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D3D"/>
          <w:sz w:val="96"/>
          <w:szCs w:val="96"/>
        </w:rPr>
        <w:t xml:space="preserve">AgendaIA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E8622A"/>
          <w:sz w:val="40"/>
          <w:szCs w:val="40"/>
        </w:rPr>
        <w:t xml:space="preserve">Atendimento Inteligente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A7269"/>
          <w:sz w:val="26"/>
          <w:szCs w:val="26"/>
        </w:rPr>
        <w:t xml:space="preserve">Plataforma SaaS de Agendamento Autônomo via WhatsApp com 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A7269"/>
          <w:sz w:val="22"/>
          <w:szCs w:val="22"/>
        </w:rPr>
        <w:t xml:space="preserve">Documento de Produto, Arquitetura Técnica &amp; Identidade Visual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B0A89E"/>
          <w:sz w:val="20"/>
          <w:szCs w:val="20"/>
        </w:rPr>
        <w:t xml:space="preserve">Versão 2.0  •  2025</w:t>
      </w:r>
    </w:p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7A7269"/>
          <w:sz w:val="18"/>
          <w:szCs w:val="18"/>
        </w:rPr>
        <w:t xml:space="preserve">Stack tecnológica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Next.js  ·  n8n  ·  WuzAPI  ·  Turso (SQLite)  ·  OpenAI / Claude</w:t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2D3D"/>
          <w:sz w:val="38"/>
          <w:szCs w:val="38"/>
        </w:rPr>
        <w:t xml:space="preserve">1. Visão Geral do Produto</w:t>
      </w:r>
    </w:p>
    <w:p>
      <w:pPr>
        <w:spacing w:after="100" w:before="8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AgendaIA é uma plataforma SaaS multi-tenant que automatiza o agendamento de serviços para negócios como manicures, barbearias, clínicas, pet shops, estéticas e academias — tudo pelo WhatsApp, sem que o cliente precise baixar nenhum app ou acessar qualquer link.</w:t>
      </w:r>
    </w:p>
    <w:p>
      <w:pPr>
        <w:spacing w:after="100" w:before="8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O cliente simplesmente manda mensagem. Um agente de IA, configurado com a identidade do estabelecimento, conduz toda a conversa: entende o pedido, verifica horários disponíveis em tempo real, confirma o agendamento e dispara lembretes automáticos.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Produto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SaaS B2B com assinatura mensal por tenant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Canal principal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WhatsApp via WuzAPI (self-hosted ou cloud)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n8n orquestra todos os fluxos e integrações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Motor de IA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LLM (GPT-4o ou Claude 3.5) com contexto dinâmico por tenant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Next.js 14 com App Router — painel do estabelecimento e super admin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Turso (SQLite distribuído) — leve, edge-ready, multi-tenant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PMEs de serviços que dependem de agendamentos recorrentes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2D3D"/>
          <w:sz w:val="38"/>
          <w:szCs w:val="38"/>
        </w:rPr>
        <w:t xml:space="preserve">2. Arquitetura Técnica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2.1 Visão Geral da Stack</w:t>
      </w:r>
    </w:p>
    <w:p>
      <w:pPr>
        <w:spacing w:after="100" w:before="8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A arquitetura foi escolhida para máxima velocidade de desenvolvimento, custo operacional baixo e escalabilidade progressiva. Cada camada tem responsabilidade clara: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WuzAPI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Gateway WhatsApp self-hosted baseado no Baileys. Recebe e envia mensagens, expõe webhook para o n8n. Cada tenant pode ter seu próprio número vinculado.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n8n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Motor de orquestração low-code. Contém todos os fluxos: recebimento de mensagem, chamada à IA, gravação no banco, envio de resposta, lembretes agendados e pós-atendimento.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GPT-4o ou Claude 3.5 via API. Recebe o system prompt montado dinamicamente com contexto do tenant e histórico da conversa. Retorna texto + ação estruturada em JSON.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Turso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SQLite distribuído na edge. Banco principal da plataforma. Isolamento multi-tenant por database separado por tenant (Turso suporta milhares de databases). Zero cold start.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Next.js 14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App Router com Server Components. Painel do estabelecimento (agenda, configurações, relatórios) e super admin. API routes para integrações internas.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0"/>
                <w:szCs w:val="20"/>
              </w:rPr>
              <w:t xml:space="preserve">Redis</w:t>
            </w:r>
          </w:p>
        </w:tc>
        <w:tc>
          <w:tcPr>
            <w:tcW w:type="dxa" w:w="6960"/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620"/>
                <w:sz w:val="20"/>
                <w:szCs w:val="20"/>
              </w:rPr>
              <w:t xml:space="preserve">Gerenciamento de sessão de conversa por número de telefone. TTL de 4 horas por sessão inativa.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2.2 Fluxo Completo de uma Mensagem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1A233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CLIENTE envia mensagem no WhatsApp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WUZAPI recebe a mensagem e dispara webhook POST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→ Payload: { from, body, timestamp, tenantId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N8N — Workflow 'Receber Mensagem'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1. Identifica tenant pelo número de destino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2. Busca/cria sessão no Redis (key: tenant:telefone)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3. Carrega contexto do Turso: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- Serviços e preços do tenant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- Profissionais e disponibilidade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- Slots livres (próximos 7 dias)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- Histórico do cliente (por telefone)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4. Monta system prompt com variáveis preenchidas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5. Chama LLM (GPT-4o / Claude) com histórico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LLM retorna JSON estruturado: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{ mensagem: '...', acao: 'BOOK|CANCEL|NONE', dados: {...}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N8N — executa ação (se houver):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BOOK   → INSERT agendamento no Turso + bloqueia slot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CANCEL → UPDATE status='cancelado' + libera slot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NONE   → apenas responde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WUZAPI envia resposta ao cliente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N8N atualiza sessão no Redis + agenda lembretes no BullMQ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2.3 Workflows n8n</w:t>
      </w:r>
    </w:p>
    <w:p>
      <w:pPr>
        <w:spacing w:after="100" w:before="8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Cada funcionalidade é um workflow independente no n8n, o que permite manutenção e evolução sem risco de quebrar outros fluxos: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Receber mensagem WhatsApp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→ Webhook WuzAPI → Redis → Turso → LLM → resposta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Lembrete 24h antes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→ Cron diário → busca agendamentos do dia seguinte no Turso → WuzAPI envia lembrete personalizado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Lembrete 1h antes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→ Cron horário → busca agendamentos da próxima hora → WuzAPI envia com endereço e orientações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Avaliação pós-atendimento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→ Cron 30min após fim do atendimento → WuzAPI envia NPS → aguarda resposta → grava no Turso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Reativação de clientes inativos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→ Cron semanal → query Turso por clientes sem agendamento há X dias → WuzAPI envia mensagem de reativação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Notificação do estabelecimento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→ Após cada agendamento confirmado → WuzAPI notifica número do dono com resumo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2.4 Modelo de Dados — Turso (SQLite)</w:t>
      </w:r>
    </w:p>
    <w:p>
      <w:pPr>
        <w:spacing w:after="100" w:before="8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Cada tenant possui seu próprio database no Turso. Isso garante isolamento total, performance previsível e facilidade de exclusão/exportação de dados por cliente.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Schema do banco do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1A233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-- Serviços oferecidos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CREATE TABLE servicos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id          TEXT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nome       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duracao_min INTEGER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preco       REAL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descricao  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ativo       INTEGER DEFAULT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-- Profissionais / colaboradores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CREATE TABLE profissionais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id          TEXT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nome       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especialidades TEXT,   -- JSON array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horarios    TEXT,      -- JSON { seg: ['09:00','18:00'], ...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ativo       INTEGER DEFAULT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-- Clientes (identificados pelo telefone)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CREATE TABLE clientes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telefone    TEXT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nome       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total_visitas INTEGER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ultimo_agendamento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servicos_favoritos TEXT,  -- JSON array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criado_em  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-- Agendamentos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CREATE TABLE agendamentos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id              TEXT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cliente_tel     TEXT REFERENCES clientes(telefone),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servico_id      TEXT REFERENCES servicos(id),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profissional_id TEXT REFERENCES profissionais(id),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inicio          TEXT NOT NULL,  -- ISO 8601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fim            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status          TEXT DEFAULT 'confirmado',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 confirmado | cancelado | realizado | falta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origem          TEXT DEFAULT 'whatsapp_ia',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observacoes    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nps             INTEGER,        -- 0-10 pós-atendimento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criado_em      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-- Configurações do tenant (chave-valor)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CREATE TABLE config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chave TEXT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valor TEXT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 nome_atendente, tom, politica_cancelamento,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 instrucoes_extras, whatsapp_dono, etc.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Schema do banco global (plataforma)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1A233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-- Banco global: plataforma.db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CREATE TABLE tenants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id              TEXT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slug            TEXT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nome           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nicho          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whatsapp_numero TEXT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turso_db_url    TEXT NOT NULL,   -- URL do banco exclusivo no Turso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turso_db_token 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plano           TEXT DEFAULT 'starter',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ativo           INTEGER DEFAULT 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criado_em      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2.5 Configuração do WuzAPI por Tenant</w:t>
      </w:r>
    </w:p>
    <w:p>
      <w:pPr>
        <w:spacing w:after="100" w:before="8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O WuzAPI pode ser rodado como instância única (multi-sessão) ou por tenant. Cada número de WhatsApp vinculado a um estabelecimento é uma sessão separada no WuzAPI: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1A233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POST /session/start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"session": "tenant_abc123",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"webhook": "https://n8n.agendaia.com.br/webhook/whatsapp",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"webhookEvents": ["message"]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// Envio de mensagem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POST /message/sendText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"session": "tenant_abc123",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"chatId": "5511999999999@c.us",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"text": "Olá! Aqui é a Ju da Barbearia do João..."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2D3D"/>
          <w:sz w:val="38"/>
          <w:szCs w:val="38"/>
        </w:rPr>
        <w:t xml:space="preserve">3. Prompt Mestre do Agente de IA</w:t>
      </w:r>
    </w:p>
    <w:p>
      <w:pPr>
        <w:spacing w:after="100" w:before="8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Este é o system prompt injetado na LLM para cada conversa. As variáveis em {CHAVES} são substituídas em tempo real pelo n8n antes de cada chamada à API.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3.1 System Prompt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1A233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Você é {NOME_ATENDENTE}, atendente virtual do {NOME_ESTABELECIMENTO}.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Sua função é realizar agendamentos de forma natural e eficiente pelo WhatsApp.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=== IDENTIDADE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Estabelecimento: {NOME_ESTABELECIMENTO}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Nicho: {NICHO}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Endereço: {ENDERECO}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Horário de funcionamento: {HORARIOS_FUNCIONAMENTO}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Tom de comunicação: {TOM_COMUNICACAO}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Instrucoes extras: {INSTRUCOES_EXTRAS}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=== COMPORTAMENTO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Responda sempre em português brasileiro, de forma natural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Seja objetivo: mensagens curtas, no estilo WhatsApp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Nunca mencione que é uma IA, a menos que o cliente pergunte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Se perguntado se é IA, responda com honestidade e gentileza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Nunca invente informações que não estejam no contexto abaixo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=== SERVIÇOS DISPONÍVEIS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{SERVICOS_JSON}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=== PROFISSIONAIS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{PROFISSIONAIS_JSON}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=== HORÁRIOS DISPONÍVEIS (tempo real)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{SLOTS_JSON}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Data atual: {DATA_ATUAL} | Hora atual: {HORA_ATUAL}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=== HISTÓRICO DO CLIENTE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Telefone: {TELEFONE_CLIENTE}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Nome: {NOME_CLIENTE}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Total de visitas: {TOTAL_VISITAS}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Último agendamento: {ULTIMO_AGENDAMENTO}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Serviços favoritos: {SERVICOS_FAVORITOS}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=== FLUXO DE AGENDAMENTO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Sempre siga esta ordem: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1. Identificar o serviço (sugira se o cliente não souber)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2. Verificar preferência de profissional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3. Oferecer no máximo 3 opções de horário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4. Confirmar dados do cliente (nome, se não cadastrado)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5. Mostrar resumo: serviço + profissional + data/hora + valor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6. Pedir confirmação explícita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7. Após confirmar: informar sobre lembrete e orientações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=== INTENÇÕES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AGENDAR    → inicia fluxo de agendamento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CANCELAR   → pergunta motivo, oferece reagendamento antes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REAGENDAR  → cancela e reinicia fluxo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VER_AGENDA → mostra próximos agendamentos do cliente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PRECO      → informa valores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DUVIDA     → responde com base no contexto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HUMANO     → informa que vai acionar a equipe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=== FORMATO DA RESPOSTA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Responda SEMPRE em JSON com este formato exato: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"mensagem": "texto para enviar ao cliente",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"acao": "BOOK | CANCEL | QUERY | NONE",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"dados":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"servico_id": "...",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"profissional_id": "...",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"slot_inicio": "2025-07-14T14:30:00",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"slot_fim": "2025-07-14T15:10:00",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"agendamento_id": "..."  // apenas para CANCEL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=== RESTRIÇÕES ABSOLUTAS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NUNCA confirme horário fora de {SLOTS_JSON}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NUNCA invente preços ou informações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NUNCA processe pagamentos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NUNCA compartilhe dados de outros clientes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NUNCA responda sobre assuntos fora do estabelecimento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- Política de cancelamento: {POLITICA_CANCELAMENTO}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3.2 Exemplos de Conversa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Agendamento natural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1A233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Cliente:    'oi quero cortar o cabelo'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AgendaIA:   'Oi! Que bom que entrou em contato 😊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Temos estas opcoes de corte: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✂️ Corte simples – R$ 35 (30 min)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✂️ Degradê – R$ 45 (40 min)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✂️ Corte + barba – R$ 55 (50 min)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Qual voce prefere?'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Cliente:    'degradê'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AgendaIA:   'Otima escolha! Tem preferencia por algum barbeiro?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Temos o Joao e o Marcus disponíveis.'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Cliente:    'pode ser qualquer um'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AgendaIA:   'Perfeito! Horarios disponíveis: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📅 Amanha, 14/07 as 10h00 – com Joao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📅 Amanha, 14/07 as 14h30 – com Marcus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📅 Terca, 15/07 as 09h00 – com Joao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Qual prefere?'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Cliente:    'amanha 14h30'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AgendaIA:   'Confirma o agendamento?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✅ Servico: Degradê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💈 Barbeiro: Marcus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📅 Amanha, 14/07 as 14h30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💰 Valor: R$ 45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Responda SIM para confirmar.'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Cliente:    'sim'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AgendaIA:   'Agendamento confirmado! 🎉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Voce recebera um lembrete amanha de manha.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Ate la! 👋'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Cancelamento com oferta de reagendamento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1A233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Cliente:    'preciso cancelar meu horario de amanha'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AgendaIA:   'Encontrei seu agendamento: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📅 Amanha, 14/07 as 14h30 – Degradê com Marcus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Antes de cancelar, posso te oferecer outro horario?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Tenho opcoes ainda essa semana 😊'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Cliente:    'nao, pode cancelar'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AgendaIA:   'Cancelamento confirmado!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Quando quiser agendar novamente e so chamar aqui.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  Ate logo! 👋'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2D3D"/>
          <w:sz w:val="38"/>
          <w:szCs w:val="38"/>
        </w:rPr>
        <w:t xml:space="preserve">4. Identidade Visual — Paleta de Cores</w:t>
      </w:r>
    </w:p>
    <w:p>
      <w:pPr>
        <w:spacing w:after="100" w:before="8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A paleta do AgendaIA foi construída em torno de 3 pilares que traduzem o conceito de Atendimento Inteligente com acolhimento humano: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Coral Vivo — energia, ação e calor humano. Cor principal da marca, usada em CTAs e destaques.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Verde Confiança — segurança e confirmação. Comunica que o sistema funcionou e o cliente está bem atendido.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Noite Profunda — profissionalismo e contraste. Base da interface, navbar e textos principais.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Creme Suave — aconchego e leveza. Background que afasta o frio do branco puro, adequado aos nichos de beleza e saúde.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5160"/>
      </w:tblGrid>
      <w:tr>
        <w:trPr>
          <w:tblHeader/>
        </w:trPr>
        <w:tc>
          <w:tcPr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E2D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E2D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E2D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E2D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E862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E8622A"/>
                <w:sz w:val="20"/>
                <w:szCs w:val="20"/>
              </w:rPr>
              <w:t xml:space="preserve">  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Coral Vivo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8C3216"/>
                <w:sz w:val="20"/>
                <w:szCs w:val="20"/>
              </w:rPr>
              <w:t xml:space="preserve">#E8622A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A4440"/>
                <w:sz w:val="18"/>
                <w:szCs w:val="18"/>
              </w:rPr>
              <w:t xml:space="preserve">CTA principal, botões de ação, ícones ativos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2A9D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A9D72"/>
                <w:sz w:val="20"/>
                <w:szCs w:val="20"/>
              </w:rPr>
              <w:t xml:space="preserve">  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Verde Confiança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8C3216"/>
                <w:sz w:val="20"/>
                <w:szCs w:val="20"/>
              </w:rPr>
              <w:t xml:space="preserve">#2A9D72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A4440"/>
                <w:sz w:val="18"/>
                <w:szCs w:val="18"/>
              </w:rPr>
              <w:t xml:space="preserve">Confirmações, status positivo, sucesso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1E2D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  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Noite Profunda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8C3216"/>
                <w:sz w:val="20"/>
                <w:szCs w:val="20"/>
              </w:rPr>
              <w:t xml:space="preserve">#1E2D3D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A4440"/>
                <w:sz w:val="18"/>
                <w:szCs w:val="18"/>
              </w:rPr>
              <w:t xml:space="preserve">Navbar, textos principais, base escura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FDF6F0"/>
                <w:sz w:val="20"/>
                <w:szCs w:val="20"/>
              </w:rPr>
              <w:t xml:space="preserve">  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Creme Suave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8C3216"/>
                <w:sz w:val="20"/>
                <w:szCs w:val="20"/>
              </w:rPr>
              <w:t xml:space="preserve">#FDF6F0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A4440"/>
                <w:sz w:val="18"/>
                <w:szCs w:val="18"/>
              </w:rPr>
              <w:t xml:space="preserve">Background geral, superfícies de cards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0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FDF0EB"/>
                <w:sz w:val="20"/>
                <w:szCs w:val="20"/>
              </w:rPr>
              <w:t xml:space="preserve">  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Coral Claro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8C3216"/>
                <w:sz w:val="20"/>
                <w:szCs w:val="20"/>
              </w:rPr>
              <w:t xml:space="preserve">#FDF0EB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A4440"/>
                <w:sz w:val="18"/>
                <w:szCs w:val="18"/>
              </w:rPr>
              <w:t xml:space="preserve">Backgrounds de alertas, badges pendente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E8F7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E8F7F1"/>
                <w:sz w:val="20"/>
                <w:szCs w:val="20"/>
              </w:rPr>
              <w:t xml:space="preserve">  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Verde Claro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8C3216"/>
                <w:sz w:val="20"/>
                <w:szCs w:val="20"/>
              </w:rPr>
              <w:t xml:space="preserve">#E8F7F1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A4440"/>
                <w:sz w:val="18"/>
                <w:szCs w:val="18"/>
              </w:rPr>
              <w:t xml:space="preserve">Backgrounds de confirmação, badges ok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7A726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7A7269"/>
                <w:sz w:val="20"/>
                <w:szCs w:val="20"/>
              </w:rPr>
              <w:t xml:space="preserve">  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Neutro 500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8C3216"/>
                <w:sz w:val="20"/>
                <w:szCs w:val="20"/>
              </w:rPr>
              <w:t xml:space="preserve">#7A7269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A4440"/>
                <w:sz w:val="18"/>
                <w:szCs w:val="18"/>
              </w:rPr>
              <w:t xml:space="preserve">Textos secundários, labels, placeholders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D9CFC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D9CFC6"/>
                <w:sz w:val="20"/>
                <w:szCs w:val="20"/>
              </w:rPr>
              <w:t xml:space="preserve">  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Neutro 100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8C3216"/>
                <w:sz w:val="20"/>
                <w:szCs w:val="20"/>
              </w:rPr>
              <w:t xml:space="preserve">#D9CFC6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A4440"/>
                <w:sz w:val="18"/>
                <w:szCs w:val="18"/>
              </w:rPr>
              <w:t xml:space="preserve">Bordas, divisores, linhas de tabela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4.1 Tokens de Design — Next.js / Tailwind</w:t>
      </w:r>
    </w:p>
    <w:p>
      <w:pPr>
        <w:spacing w:after="100" w:before="8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Configuração sugerida para tailwind.config.js no projeto Next.js: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1A233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// tailwind.config.js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module.exports =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theme: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extend: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colors: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brand: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coral:        '#E8622A',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'coral-light':'#FDF0EB',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'coral-mid':  '#FAD4C3',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'coral-dark': '#8C3216',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green:        '#2A9D72',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'green-light':'#E8F7F1',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'green-dark': '#145C3E',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navy:         '#1E2D3D',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cream:        '#FDF6F0',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'neutral-50': '#F2EAE2',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'neutral-100':'#D9CFC6',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'neutral-300':'#B0A89E',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'neutral-500':'#7A7269',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'neutral-700':'#4A4440',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  'neutral-800':'#2C2620',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fontFamily: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sans: ['Inter', 'sans-serif'],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  mono: ['JetBrains Mono', 'monospace'],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4.2 Variáveis CSS Globais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4C3" w:sz="1"/>
              <w:left w:val="single" w:color="FAD4C3" w:sz="1"/>
              <w:bottom w:val="single" w:color="FAD4C3" w:sz="1"/>
              <w:right w:val="single" w:color="FAD4C3" w:sz="1"/>
            </w:tcBorders>
            <w:shd w:fill="1A233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/* globals.css */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:root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--color-primary:      #E8622A;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--color-primary-light:#FDF0EB;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--color-primary-dark: #8C3216;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--color-success:      #2A9D72;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--color-success-light:#E8F7F1;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--color-base:         #1E2D3D;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--color-bg:           #FDF6F0;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--color-surface:      #FFFFFF;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--color-border:       #D9CFC6;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--color-text-primary: #2C2620;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--color-text-muted:   #7A7269;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--color-text-hint:    #B0A89E;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--radius-sm: 6px;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--radius-md: 10px;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  --radius-lg: 16px;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2D3D"/>
          <w:sz w:val="38"/>
          <w:szCs w:val="38"/>
        </w:rPr>
        <w:t xml:space="preserve">5. Módulos do Produto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5.1 Agendamento Inteligente via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Conversa natural em linguagem livre — cliente não precisa seguir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Verificação de disponibilidade em tempo real via query no Turso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Suporte a múltiplos profissionais com agendas independentes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Detecção automática de conflitos e sugestão de alternativas pela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Agendamento recorrente com memória de preferências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Upsell inteligente durante a conversa (ex: 'Quer aproveitar e fazer a sobrancelha?')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5.2 Automação de Comunicação (n8n)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Confirmação imediata após agendamento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Lembrete 24h antes com opção de confirmar ou cancelar direto no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Lembrete 1h antes com endereço e orientações de preparo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Mensagem pós-atendimento com coleta de NPS (nota 0 a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Reativação automática de clientes inativos após período configurável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Notificação do estabelecimento a cada novo agendamento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5.3 Painel do Estabelecimento (Next.js)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Agenda visual do dia com status de cada agendamento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Gestão de serviços: nome, duração, preço, profissional vinculado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Configuração da IA: nome da atendente, tom, FAQs, instruções extras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Gestão de disponibilidade: feriados, horários especiais, bloqueios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Relatórios: taxa de ocupação, faturamento estimado, cancelamentos, NPS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CRM básico com histórico de visitas e ticket médio por cliente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5.4 Super Admin da Plataforma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Gestão de tenants: cadastro, plano, status, database Turso vinculado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Monitoramento de sessões WuzAPI ativas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Visualização de logs de conversa para auditoria e melhoria dos 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Métricas globais: agendamentos por dia, tenants ativos,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Gestão de templates de prompt por nicho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2D3D"/>
          <w:sz w:val="38"/>
          <w:szCs w:val="38"/>
        </w:rPr>
        <w:t xml:space="preserve">6. Nichos Atendidos</w:t>
      </w:r>
    </w:p>
    <w:p>
      <w:pPr>
        <w:spacing w:after="100" w:before="8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A plataforma é configurável por nicho via perfil de tenant. Cada nicho ativa campos e comportamentos específicos na IA e nos formulários do painel: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serviço por tipo (gel, acrigel, esmaltação) com duração variável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Manicure e Nail Design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seleção de barbeiro específico e serviços combinados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Barbearia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procedimentos com preparo prévio e intervalo entre sessões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Clínica de Estética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agendamento por porte do animal e tipo de serviço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Pet Shop e Veterinária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aulas e sessões individuais com recorrência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Academia / Personal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tipo de consulta e prontuário básico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Clínica Médica/Odonto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múltiplos profissionais e serviços simultâneos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Salão de Beleza —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2D3D"/>
          <w:sz w:val="38"/>
          <w:szCs w:val="38"/>
        </w:rPr>
        <w:t xml:space="preserve">7. Planos e Precificação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4"/>
      </w:tblGrid>
      <w:tr>
        <w:trPr>
          <w:tblHeader/>
        </w:trPr>
        <w:tc>
          <w:tcPr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Recurso</w:t>
            </w:r>
          </w:p>
        </w:tc>
        <w:tc>
          <w:tcPr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E2D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E2D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1E2D3D" w:sz="1"/>
              <w:left w:val="single" w:color="1E2D3D" w:sz="1"/>
              <w:bottom w:val="single" w:color="1E2D3D" w:sz="1"/>
              <w:right w:val="single" w:color="1E2D3D" w:sz="1"/>
            </w:tcBorders>
            <w:shd w:fill="1E2D3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Preço/mês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R$ 79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R$ 179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R$ 399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Agendamentos/mês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1.000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Profissionais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Atendente IA WhatsApp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Workflows n8n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3 ativos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20 ativos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620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Lembretes automáticos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Múltiplos números WA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A89E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Relatórios avançados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A89E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White-label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A89E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A89E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API própria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A89E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A89E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DF6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2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Suporte prioritário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A89E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A89E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9CFC6" w:sz="1"/>
              <w:left w:val="single" w:color="D9CFC6" w:sz="1"/>
              <w:bottom w:val="single" w:color="D9CFC6" w:sz="1"/>
              <w:right w:val="single" w:color="D9CFC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C3E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7F1" w:sz="1"/>
              <w:left w:val="single" w:color="E8F7F1" w:sz="1"/>
              <w:bottom w:val="single" w:color="E8F7F1" w:sz="1"/>
              <w:right w:val="single" w:color="E8F7F1" w:sz="1"/>
            </w:tcBorders>
            <w:shd w:fill="E8F7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C3E"/>
                <w:sz w:val="21"/>
                <w:szCs w:val="21"/>
              </w:rPr>
              <w:t xml:space="preserve">Todos os planos incluem onboarding assistido, 7 dias de teste grátis e suporte via WhatsApp.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2D3D"/>
          <w:sz w:val="38"/>
          <w:szCs w:val="38"/>
        </w:rPr>
        <w:t xml:space="preserve">8. Roadmap do MVP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Fase 1 — Core (semanas 1–6)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Setup de infra: WuzAPI self-hosted, n8n cloud, Turso, Next.js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Banco de dados: schema multi-tenant, criação automática de DB por tenant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Workflow n8n: receber mensagem → LLM → responder via WuzAPI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Prompt base + gerenciamento de sessão no Redis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Fluxo completo: agendar, cancelar e reagendar via WhatsApp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Painel básico: agenda do dia + gestão de serviços e profissionais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Fase 2 — Comunicação (semanas 7–10)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Workflow de lembrete 24h e 1h antes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Coleta de NPS pós-atendimento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Notificação do estabelecimento a cada agendamento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Reativação de clientes inativos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622A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8C3216"/>
          <w:sz w:val="28"/>
          <w:szCs w:val="28"/>
        </w:rPr>
        <w:t xml:space="preserve">Fase 3 — Gestão e Crescimento (semanas 11–16)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Relatórios de ocupação, faturamento e NPS no painel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CRM básico com histórico do cliente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Upsell inteligente via IA durante agendamento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Super admin com métricas globais e logs de conversa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620"/>
          <w:sz w:val="22"/>
          <w:szCs w:val="22"/>
        </w:rPr>
        <w:t xml:space="preserve">Integração com Pagar.me ou Stripe para pagamento antecipado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E2D3D"/>
          <w:sz w:val="38"/>
          <w:szCs w:val="38"/>
        </w:rPr>
        <w:t xml:space="preserve">9. Diferenciais Competitivos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B" w:sz="1"/>
              <w:left w:val="single" w:color="FDF0EB" w:sz="1"/>
              <w:bottom w:val="single" w:color="FDF0EB" w:sz="1"/>
              <w:right w:val="single" w:color="FDF0EB" w:sz="1"/>
            </w:tcBorders>
            <w:shd w:fill="FDF0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C3216"/>
                <w:sz w:val="21"/>
                <w:szCs w:val="21"/>
              </w:rPr>
              <w:t xml:space="preserve">O mercado atual (Booksy, Trinks, iSalon) oferece link de agendamento. O AgendaIA oferece uma atendente inteligente que trabalha 24/7 sem custo adicional.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sem app, sem cadastro, sem link. Só o WhatsApp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Zero fricção para o cliente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o cliente pensa que fala com a atendente do estabelecimento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IA com identidade do negócio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a IA sabe o histórico e faz upsell natural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Contexto real de cada cliente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agendamentos confirmados às 2h sem custo operacional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Operação 24/7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Next.js + n8n + WuzAPI + Turso = time pequeno, escala grande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Stack moderna e enxuta 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D3D"/>
          <w:sz w:val="22"/>
          <w:szCs w:val="22"/>
        </w:rPr>
        <w:t xml:space="preserve">escala sem crescer o time de desenvolvimento </w:t>
      </w:r>
      <w:r>
        <w:rPr>
          <w:rFonts w:ascii="Arial" w:cs="Arial" w:eastAsia="Arial" w:hAnsi="Arial"/>
          <w:color w:val="2C2620"/>
          <w:sz w:val="22"/>
          <w:szCs w:val="22"/>
        </w:rPr>
        <w:t xml:space="preserve">Multi-nicho por configuração —</w:t>
      </w:r>
    </w:p>
    <w:p>
      <w:pPr>
        <w:spacing w:after="0" w:before="120"/>
      </w:pPr>
      <w:r>
        <w:t xml:space="preserve"/>
      </w:r>
    </w:p>
    <w:p>
      <w:pPr>
        <w:pBdr>
          <w:bottom w:val="single" w:color="D9CFC6" w:sz="4" w:space="4"/>
        </w:pBdr>
        <w:spacing w:after="200" w:before="20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7A7269"/>
          <w:sz w:val="18"/>
          <w:szCs w:val="18"/>
        </w:rPr>
        <w:t xml:space="preserve">AgendaIA  •  Atendimento Inteligente  •  Documento Confidencial  •  v2.0  •  2025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E8622A"/>
          <w:sz w:val="18"/>
          <w:szCs w:val="18"/>
        </w:rPr>
        <w:t xml:space="preserve">Stack: Next.js  ·  n8n  ·  WuzAPI  ·  Turso (SQLite)  ·  OpenAI / Claude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C6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7A7269"/>
        <w:sz w:val="16"/>
        <w:szCs w:val="16"/>
      </w:rPr>
      <w:t xml:space="preserve">Documento Confidencial — AgendaIA 2025</w:t>
    </w:r>
    <w:r>
      <w:rPr>
        <w:rFonts w:ascii="Arial" w:cs="Arial" w:eastAsia="Arial" w:hAnsi="Arial"/>
        <w:color w:val="7A7269"/>
        <w:sz w:val="16"/>
        <w:szCs w:val="16"/>
      </w:rPr>
      <w:t xml:space="preserve">	Stack: Next.js · n8n · WuzAPI · Turso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2A" w:sz="6" w:space="4"/>
      </w:pBdr>
      <w:spacing w:after="120"/>
    </w:pPr>
    <w:r>
      <w:rPr>
        <w:rFonts w:ascii="Arial" w:cs="Arial" w:eastAsia="Arial" w:hAnsi="Arial"/>
        <w:b/>
        <w:bCs/>
        <w:color w:val="1E2D3D"/>
        <w:sz w:val="20"/>
        <w:szCs w:val="20"/>
      </w:rPr>
      <w:t xml:space="preserve">AgendaIA</w:t>
    </w:r>
    <w:r>
      <w:rPr>
        <w:rFonts w:ascii="Arial" w:cs="Arial" w:eastAsia="Arial" w:hAnsi="Arial"/>
        <w:color w:val="7A7269"/>
        <w:sz w:val="18"/>
        <w:szCs w:val="18"/>
      </w:rPr>
      <w:t xml:space="preserve">  •  Atendimento Inteligente via WhatsApp + IA  •  Documento do Produto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E2D3D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8C32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2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2026-03-13T17:36:44.010Z</dcterms:created>
  <dcterms:modified xsi:type="dcterms:W3CDTF">2026-03-13T17:36:44.011Z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