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6AE11" w14:textId="77777777" w:rsidR="005233D5" w:rsidRPr="005233D5" w:rsidRDefault="005233D5" w:rsidP="005233D5">
      <w:pPr>
        <w:pStyle w:val="Heading1"/>
        <w:spacing w:before="61" w:line="403" w:lineRule="auto"/>
        <w:ind w:left="1394" w:right="674"/>
        <w:jc w:val="center"/>
      </w:pPr>
      <w:r w:rsidRPr="005233D5">
        <w:t>TIMEWEAVE: A Predictive Framework for Event Sequencing and Temporal Data Intelligence</w:t>
      </w:r>
    </w:p>
    <w:p w14:paraId="7D63B7F5" w14:textId="0772D96F" w:rsidR="0019191C" w:rsidRPr="005233D5" w:rsidRDefault="00000000" w:rsidP="005233D5">
      <w:pPr>
        <w:pStyle w:val="Heading1"/>
        <w:spacing w:before="61" w:line="403" w:lineRule="auto"/>
        <w:ind w:left="1394" w:right="674"/>
        <w:jc w:val="center"/>
      </w:pPr>
      <w:r>
        <w:t>A PROJECT REPORT</w:t>
      </w:r>
    </w:p>
    <w:p w14:paraId="759520AC" w14:textId="77777777" w:rsidR="0019191C" w:rsidRDefault="00000000">
      <w:pPr>
        <w:ind w:left="1399" w:right="674"/>
        <w:jc w:val="center"/>
        <w:rPr>
          <w:b/>
          <w:i/>
          <w:sz w:val="28"/>
        </w:rPr>
      </w:pPr>
      <w:r>
        <w:rPr>
          <w:b/>
          <w:i/>
          <w:sz w:val="28"/>
        </w:rPr>
        <w:t>Submitted</w:t>
      </w:r>
      <w:r>
        <w:rPr>
          <w:b/>
          <w:i/>
          <w:spacing w:val="-6"/>
          <w:sz w:val="28"/>
        </w:rPr>
        <w:t xml:space="preserve"> </w:t>
      </w:r>
      <w:r>
        <w:rPr>
          <w:b/>
          <w:i/>
          <w:spacing w:val="-5"/>
          <w:sz w:val="28"/>
        </w:rPr>
        <w:t>by</w:t>
      </w:r>
    </w:p>
    <w:p w14:paraId="75134B43" w14:textId="13859A08" w:rsidR="0019191C" w:rsidRDefault="005233D5">
      <w:pPr>
        <w:pStyle w:val="Heading1"/>
        <w:tabs>
          <w:tab w:val="left" w:pos="6181"/>
        </w:tabs>
        <w:spacing w:before="223" w:line="403" w:lineRule="auto"/>
        <w:ind w:left="3301" w:right="2576"/>
        <w:jc w:val="center"/>
      </w:pPr>
      <w:r>
        <w:t>ELANGABILAN K 22CS047</w:t>
      </w:r>
      <w:r>
        <w:rPr>
          <w:spacing w:val="-2"/>
        </w:rPr>
        <w:t xml:space="preserve"> </w:t>
      </w:r>
      <w:r>
        <w:t>REGAN RAJ B 22CS027</w:t>
      </w:r>
    </w:p>
    <w:p w14:paraId="003B2F06" w14:textId="77777777" w:rsidR="0019191C" w:rsidRDefault="0019191C">
      <w:pPr>
        <w:pStyle w:val="BodyText"/>
        <w:spacing w:before="63"/>
        <w:rPr>
          <w:b/>
        </w:rPr>
      </w:pPr>
    </w:p>
    <w:p w14:paraId="79879905" w14:textId="77777777" w:rsidR="0019191C" w:rsidRDefault="00000000">
      <w:pPr>
        <w:ind w:left="1397" w:right="674"/>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2"/>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degree</w:t>
      </w:r>
      <w:r>
        <w:rPr>
          <w:b/>
          <w:i/>
          <w:spacing w:val="-1"/>
          <w:sz w:val="28"/>
        </w:rPr>
        <w:t xml:space="preserve"> </w:t>
      </w:r>
      <w:r>
        <w:rPr>
          <w:b/>
          <w:i/>
          <w:spacing w:val="-5"/>
          <w:sz w:val="28"/>
        </w:rPr>
        <w:t>of</w:t>
      </w:r>
    </w:p>
    <w:p w14:paraId="62065C96" w14:textId="77777777" w:rsidR="0019191C" w:rsidRDefault="0019191C">
      <w:pPr>
        <w:pStyle w:val="BodyText"/>
        <w:spacing w:before="119"/>
        <w:rPr>
          <w:b/>
          <w:i/>
        </w:rPr>
      </w:pPr>
    </w:p>
    <w:p w14:paraId="291AD3D0" w14:textId="77777777" w:rsidR="0019191C" w:rsidRDefault="00000000">
      <w:pPr>
        <w:spacing w:line="571" w:lineRule="auto"/>
        <w:ind w:left="3392" w:right="2669"/>
        <w:jc w:val="center"/>
        <w:rPr>
          <w:b/>
          <w:sz w:val="28"/>
        </w:rPr>
      </w:pPr>
      <w:r>
        <w:rPr>
          <w:b/>
          <w:sz w:val="28"/>
        </w:rPr>
        <w:t>BACHELOR</w:t>
      </w:r>
      <w:r>
        <w:rPr>
          <w:b/>
          <w:spacing w:val="-18"/>
          <w:sz w:val="28"/>
        </w:rPr>
        <w:t xml:space="preserve"> </w:t>
      </w:r>
      <w:r>
        <w:rPr>
          <w:b/>
          <w:sz w:val="28"/>
        </w:rPr>
        <w:t>OF</w:t>
      </w:r>
      <w:r>
        <w:rPr>
          <w:b/>
          <w:spacing w:val="-17"/>
          <w:sz w:val="28"/>
        </w:rPr>
        <w:t xml:space="preserve"> </w:t>
      </w:r>
      <w:r>
        <w:rPr>
          <w:b/>
          <w:sz w:val="28"/>
        </w:rPr>
        <w:t xml:space="preserve">ENGINEERING </w:t>
      </w:r>
      <w:r>
        <w:rPr>
          <w:b/>
          <w:spacing w:val="-6"/>
          <w:sz w:val="28"/>
        </w:rPr>
        <w:t>IN</w:t>
      </w:r>
    </w:p>
    <w:p w14:paraId="053CACEE" w14:textId="77777777" w:rsidR="0019191C" w:rsidRDefault="00000000">
      <w:pPr>
        <w:spacing w:line="318" w:lineRule="exact"/>
        <w:ind w:left="1397" w:right="674"/>
        <w:jc w:val="center"/>
        <w:rPr>
          <w:b/>
          <w:sz w:val="28"/>
        </w:rPr>
      </w:pPr>
      <w:r>
        <w:rPr>
          <w:b/>
          <w:sz w:val="28"/>
        </w:rPr>
        <w:t>COMPUTER</w:t>
      </w:r>
      <w:r>
        <w:rPr>
          <w:b/>
          <w:spacing w:val="-7"/>
          <w:sz w:val="28"/>
        </w:rPr>
        <w:t xml:space="preserve"> </w:t>
      </w:r>
      <w:r>
        <w:rPr>
          <w:b/>
          <w:sz w:val="28"/>
        </w:rPr>
        <w:t>SCIENCE</w:t>
      </w:r>
      <w:r>
        <w:rPr>
          <w:b/>
          <w:spacing w:val="-7"/>
          <w:sz w:val="28"/>
        </w:rPr>
        <w:t xml:space="preserve"> </w:t>
      </w:r>
      <w:r>
        <w:rPr>
          <w:b/>
          <w:spacing w:val="-2"/>
          <w:sz w:val="28"/>
        </w:rPr>
        <w:t>ENGINEERING</w:t>
      </w:r>
    </w:p>
    <w:p w14:paraId="03C2DC30" w14:textId="77777777" w:rsidR="0019191C" w:rsidRDefault="00000000">
      <w:pPr>
        <w:pStyle w:val="BodyText"/>
        <w:spacing w:before="187"/>
        <w:rPr>
          <w:b/>
          <w:sz w:val="20"/>
        </w:rPr>
      </w:pPr>
      <w:r>
        <w:rPr>
          <w:b/>
          <w:noProof/>
          <w:sz w:val="20"/>
        </w:rPr>
        <w:drawing>
          <wp:anchor distT="0" distB="0" distL="0" distR="0" simplePos="0" relativeHeight="487587840" behindDoc="1" locked="0" layoutInCell="1" allowOverlap="1" wp14:anchorId="46C0F2D4" wp14:editId="73308B8D">
            <wp:simplePos x="0" y="0"/>
            <wp:positionH relativeFrom="page">
              <wp:posOffset>2743200</wp:posOffset>
            </wp:positionH>
            <wp:positionV relativeFrom="paragraph">
              <wp:posOffset>280230</wp:posOffset>
            </wp:positionV>
            <wp:extent cx="2523140" cy="103022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523140" cy="1030224"/>
                    </a:xfrm>
                    <a:prstGeom prst="rect">
                      <a:avLst/>
                    </a:prstGeom>
                  </pic:spPr>
                </pic:pic>
              </a:graphicData>
            </a:graphic>
          </wp:anchor>
        </w:drawing>
      </w:r>
    </w:p>
    <w:p w14:paraId="6585D9FA" w14:textId="77777777" w:rsidR="0019191C" w:rsidRDefault="0019191C">
      <w:pPr>
        <w:pStyle w:val="BodyText"/>
        <w:spacing w:before="120"/>
        <w:rPr>
          <w:b/>
        </w:rPr>
      </w:pPr>
    </w:p>
    <w:p w14:paraId="5B084308" w14:textId="77777777" w:rsidR="0019191C" w:rsidRDefault="00000000">
      <w:pPr>
        <w:ind w:left="1396" w:right="674"/>
        <w:jc w:val="center"/>
        <w:rPr>
          <w:b/>
          <w:sz w:val="28"/>
        </w:rPr>
      </w:pPr>
      <w:r>
        <w:rPr>
          <w:b/>
          <w:sz w:val="28"/>
        </w:rPr>
        <w:t>CHENNAI</w:t>
      </w:r>
      <w:r>
        <w:rPr>
          <w:b/>
          <w:spacing w:val="-6"/>
          <w:sz w:val="28"/>
        </w:rPr>
        <w:t xml:space="preserve"> </w:t>
      </w:r>
      <w:r>
        <w:rPr>
          <w:b/>
          <w:sz w:val="28"/>
        </w:rPr>
        <w:t>INSTITUTE</w:t>
      </w:r>
      <w:r>
        <w:rPr>
          <w:b/>
          <w:spacing w:val="-6"/>
          <w:sz w:val="28"/>
        </w:rPr>
        <w:t xml:space="preserve"> </w:t>
      </w:r>
      <w:r>
        <w:rPr>
          <w:b/>
          <w:sz w:val="28"/>
        </w:rPr>
        <w:t>OF</w:t>
      </w:r>
      <w:r>
        <w:rPr>
          <w:b/>
          <w:spacing w:val="-5"/>
          <w:sz w:val="28"/>
        </w:rPr>
        <w:t xml:space="preserve"> </w:t>
      </w:r>
      <w:r>
        <w:rPr>
          <w:b/>
          <w:spacing w:val="-2"/>
          <w:sz w:val="28"/>
        </w:rPr>
        <w:t>TECHNOLOGY</w:t>
      </w:r>
    </w:p>
    <w:p w14:paraId="6700635E" w14:textId="77777777" w:rsidR="0019191C" w:rsidRDefault="00000000">
      <w:pPr>
        <w:spacing w:before="223" w:line="403" w:lineRule="auto"/>
        <w:ind w:left="1401" w:right="674"/>
        <w:jc w:val="center"/>
        <w:rPr>
          <w:b/>
          <w:sz w:val="28"/>
        </w:rPr>
      </w:pPr>
      <w:r>
        <w:rPr>
          <w:b/>
          <w:sz w:val="28"/>
        </w:rPr>
        <w:t>(An</w:t>
      </w:r>
      <w:r>
        <w:rPr>
          <w:b/>
          <w:spacing w:val="-8"/>
          <w:sz w:val="28"/>
        </w:rPr>
        <w:t xml:space="preserve"> </w:t>
      </w:r>
      <w:r>
        <w:rPr>
          <w:b/>
          <w:sz w:val="28"/>
        </w:rPr>
        <w:t>Autonomous</w:t>
      </w:r>
      <w:r>
        <w:rPr>
          <w:b/>
          <w:spacing w:val="-6"/>
          <w:sz w:val="28"/>
        </w:rPr>
        <w:t xml:space="preserve"> </w:t>
      </w:r>
      <w:r>
        <w:rPr>
          <w:b/>
          <w:sz w:val="28"/>
        </w:rPr>
        <w:t>Institution,</w:t>
      </w:r>
      <w:r>
        <w:rPr>
          <w:b/>
          <w:spacing w:val="-5"/>
          <w:sz w:val="28"/>
        </w:rPr>
        <w:t xml:space="preserve"> </w:t>
      </w:r>
      <w:r>
        <w:rPr>
          <w:b/>
          <w:sz w:val="28"/>
        </w:rPr>
        <w:t>Affiliated</w:t>
      </w:r>
      <w:r>
        <w:rPr>
          <w:b/>
          <w:spacing w:val="-5"/>
          <w:sz w:val="28"/>
        </w:rPr>
        <w:t xml:space="preserve"> </w:t>
      </w:r>
      <w:r>
        <w:rPr>
          <w:b/>
          <w:sz w:val="28"/>
        </w:rPr>
        <w:t>to</w:t>
      </w:r>
      <w:r>
        <w:rPr>
          <w:b/>
          <w:spacing w:val="-4"/>
          <w:sz w:val="28"/>
        </w:rPr>
        <w:t xml:space="preserve"> </w:t>
      </w:r>
      <w:r>
        <w:rPr>
          <w:b/>
          <w:sz w:val="28"/>
        </w:rPr>
        <w:t>Anna</w:t>
      </w:r>
      <w:r>
        <w:rPr>
          <w:b/>
          <w:spacing w:val="-7"/>
          <w:sz w:val="28"/>
        </w:rPr>
        <w:t xml:space="preserve"> </w:t>
      </w:r>
      <w:r>
        <w:rPr>
          <w:b/>
          <w:sz w:val="28"/>
        </w:rPr>
        <w:t>University,</w:t>
      </w:r>
      <w:r>
        <w:rPr>
          <w:b/>
          <w:spacing w:val="-5"/>
          <w:sz w:val="28"/>
        </w:rPr>
        <w:t xml:space="preserve"> </w:t>
      </w:r>
      <w:r>
        <w:rPr>
          <w:b/>
          <w:sz w:val="28"/>
        </w:rPr>
        <w:t>Chennai) CHENNAI – 600069</w:t>
      </w:r>
    </w:p>
    <w:p w14:paraId="14F108B5" w14:textId="77777777" w:rsidR="0019191C" w:rsidRDefault="00000000">
      <w:pPr>
        <w:pStyle w:val="BodyText"/>
        <w:spacing w:before="129"/>
        <w:rPr>
          <w:b/>
          <w:sz w:val="20"/>
        </w:rPr>
      </w:pPr>
      <w:r>
        <w:rPr>
          <w:b/>
          <w:noProof/>
          <w:sz w:val="20"/>
        </w:rPr>
        <w:drawing>
          <wp:anchor distT="0" distB="0" distL="0" distR="0" simplePos="0" relativeHeight="487588352" behindDoc="1" locked="0" layoutInCell="1" allowOverlap="1" wp14:anchorId="28668694" wp14:editId="0045940A">
            <wp:simplePos x="0" y="0"/>
            <wp:positionH relativeFrom="page">
              <wp:posOffset>3657600</wp:posOffset>
            </wp:positionH>
            <wp:positionV relativeFrom="paragraph">
              <wp:posOffset>243602</wp:posOffset>
            </wp:positionV>
            <wp:extent cx="768037" cy="75723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68037" cy="757237"/>
                    </a:xfrm>
                    <a:prstGeom prst="rect">
                      <a:avLst/>
                    </a:prstGeom>
                  </pic:spPr>
                </pic:pic>
              </a:graphicData>
            </a:graphic>
          </wp:anchor>
        </w:drawing>
      </w:r>
    </w:p>
    <w:p w14:paraId="7DE7CF62" w14:textId="77777777" w:rsidR="0019191C" w:rsidRDefault="0019191C">
      <w:pPr>
        <w:pStyle w:val="BodyText"/>
        <w:spacing w:before="128"/>
        <w:rPr>
          <w:b/>
        </w:rPr>
      </w:pPr>
    </w:p>
    <w:p w14:paraId="410BD551" w14:textId="2BA99389" w:rsidR="0019191C" w:rsidRDefault="00000000">
      <w:pPr>
        <w:pStyle w:val="Heading1"/>
        <w:spacing w:line="405" w:lineRule="auto"/>
        <w:ind w:left="2309" w:right="1586"/>
        <w:jc w:val="center"/>
      </w:pPr>
      <w:r>
        <w:t>ANNA</w:t>
      </w:r>
      <w:r>
        <w:rPr>
          <w:spacing w:val="-9"/>
        </w:rPr>
        <w:t xml:space="preserve"> </w:t>
      </w:r>
      <w:r>
        <w:t>UNIVERSITY,</w:t>
      </w:r>
      <w:r>
        <w:rPr>
          <w:spacing w:val="-8"/>
        </w:rPr>
        <w:t xml:space="preserve"> </w:t>
      </w:r>
      <w:r>
        <w:t>CHENNAI</w:t>
      </w:r>
      <w:r>
        <w:rPr>
          <w:spacing w:val="-10"/>
        </w:rPr>
        <w:t xml:space="preserve"> </w:t>
      </w:r>
      <w:r>
        <w:t>–</w:t>
      </w:r>
      <w:r>
        <w:rPr>
          <w:spacing w:val="-8"/>
        </w:rPr>
        <w:t xml:space="preserve"> </w:t>
      </w:r>
      <w:r>
        <w:t xml:space="preserve">600025 </w:t>
      </w:r>
      <w:r w:rsidR="005233D5">
        <w:t>SEPTEMBER 2025</w:t>
      </w:r>
    </w:p>
    <w:p w14:paraId="7E0361DC" w14:textId="77777777" w:rsidR="0019191C" w:rsidRDefault="0019191C">
      <w:pPr>
        <w:pStyle w:val="Heading1"/>
        <w:spacing w:line="405" w:lineRule="auto"/>
        <w:jc w:val="center"/>
        <w:sectPr w:rsidR="0019191C">
          <w:footerReference w:type="default" r:id="rId9"/>
          <w:type w:val="continuous"/>
          <w:pgSz w:w="12240" w:h="15840"/>
          <w:pgMar w:top="1300" w:right="1080" w:bottom="940" w:left="720" w:header="0" w:footer="749" w:gutter="0"/>
          <w:pgNumType w:start="1"/>
          <w:cols w:space="720"/>
        </w:sectPr>
      </w:pPr>
    </w:p>
    <w:p w14:paraId="62CE222A" w14:textId="77777777" w:rsidR="0019191C" w:rsidRDefault="00000000">
      <w:pPr>
        <w:spacing w:before="61"/>
        <w:ind w:left="388"/>
        <w:jc w:val="center"/>
        <w:rPr>
          <w:b/>
          <w:sz w:val="28"/>
        </w:rPr>
      </w:pPr>
      <w:r>
        <w:rPr>
          <w:b/>
          <w:spacing w:val="-2"/>
          <w:sz w:val="28"/>
        </w:rPr>
        <w:lastRenderedPageBreak/>
        <w:t>BONAFIDE</w:t>
      </w:r>
      <w:r>
        <w:rPr>
          <w:b/>
          <w:spacing w:val="-10"/>
          <w:sz w:val="28"/>
        </w:rPr>
        <w:t xml:space="preserve"> </w:t>
      </w:r>
      <w:r>
        <w:rPr>
          <w:b/>
          <w:spacing w:val="-2"/>
          <w:sz w:val="28"/>
        </w:rPr>
        <w:t>CERTIFICATE</w:t>
      </w:r>
    </w:p>
    <w:p w14:paraId="19019F2B" w14:textId="77777777" w:rsidR="0019191C" w:rsidRDefault="0019191C">
      <w:pPr>
        <w:pStyle w:val="BodyText"/>
        <w:rPr>
          <w:b/>
        </w:rPr>
      </w:pPr>
    </w:p>
    <w:p w14:paraId="6E43FC66" w14:textId="77777777" w:rsidR="0019191C" w:rsidRDefault="0019191C">
      <w:pPr>
        <w:pStyle w:val="BodyText"/>
        <w:spacing w:before="90"/>
        <w:rPr>
          <w:b/>
        </w:rPr>
      </w:pPr>
    </w:p>
    <w:p w14:paraId="4136D5B5" w14:textId="0E18C833" w:rsidR="0019191C" w:rsidRDefault="00000000">
      <w:pPr>
        <w:spacing w:line="360" w:lineRule="auto"/>
        <w:ind w:left="283" w:right="122"/>
        <w:jc w:val="both"/>
        <w:rPr>
          <w:sz w:val="28"/>
        </w:rPr>
      </w:pPr>
      <w:r>
        <w:rPr>
          <w:sz w:val="28"/>
        </w:rPr>
        <w:t xml:space="preserve">Certified that this project </w:t>
      </w:r>
      <w:r w:rsidR="005233D5" w:rsidRPr="005233D5">
        <w:rPr>
          <w:b/>
          <w:bCs/>
          <w:sz w:val="28"/>
          <w:szCs w:val="28"/>
        </w:rPr>
        <w:t>TIMEWEAVE: A Predictive Framework for Event Sequencing and Temporal Data Intelligence</w:t>
      </w:r>
      <w:r w:rsidRPr="005233D5">
        <w:rPr>
          <w:b/>
          <w:bCs/>
          <w:sz w:val="28"/>
        </w:rPr>
        <w:t xml:space="preserve"> </w:t>
      </w:r>
      <w:r>
        <w:rPr>
          <w:sz w:val="28"/>
        </w:rPr>
        <w:t>is the Bonafide work of “</w:t>
      </w:r>
      <w:r w:rsidR="005233D5">
        <w:rPr>
          <w:b/>
          <w:sz w:val="28"/>
        </w:rPr>
        <w:t>ELANGABILANK (22CS047)</w:t>
      </w:r>
      <w:r>
        <w:rPr>
          <w:sz w:val="28"/>
        </w:rPr>
        <w:t>”, “</w:t>
      </w:r>
      <w:r w:rsidR="005233D5">
        <w:rPr>
          <w:b/>
          <w:sz w:val="28"/>
        </w:rPr>
        <w:t>REGAN RAJ B (22CS027)</w:t>
      </w:r>
      <w:r>
        <w:rPr>
          <w:sz w:val="28"/>
        </w:rPr>
        <w:t>” who carried</w:t>
      </w:r>
      <w:r>
        <w:rPr>
          <w:spacing w:val="-2"/>
          <w:sz w:val="28"/>
        </w:rPr>
        <w:t xml:space="preserve"> </w:t>
      </w:r>
      <w:r>
        <w:rPr>
          <w:sz w:val="28"/>
        </w:rPr>
        <w:t>out the project</w:t>
      </w:r>
      <w:r>
        <w:rPr>
          <w:spacing w:val="-2"/>
          <w:sz w:val="28"/>
        </w:rPr>
        <w:t xml:space="preserve"> </w:t>
      </w:r>
      <w:r>
        <w:rPr>
          <w:sz w:val="28"/>
        </w:rPr>
        <w:t>work</w:t>
      </w:r>
      <w:r>
        <w:rPr>
          <w:spacing w:val="-2"/>
          <w:sz w:val="28"/>
        </w:rPr>
        <w:t xml:space="preserve"> </w:t>
      </w:r>
      <w:r>
        <w:rPr>
          <w:sz w:val="28"/>
        </w:rPr>
        <w:t>under</w:t>
      </w:r>
      <w:r>
        <w:rPr>
          <w:spacing w:val="-1"/>
          <w:sz w:val="28"/>
        </w:rPr>
        <w:t xml:space="preserve"> </w:t>
      </w:r>
      <w:r>
        <w:rPr>
          <w:sz w:val="28"/>
        </w:rPr>
        <w:t>my supervision.</w:t>
      </w:r>
    </w:p>
    <w:p w14:paraId="6FB155F2" w14:textId="77777777" w:rsidR="0019191C" w:rsidRDefault="0019191C">
      <w:pPr>
        <w:pStyle w:val="BodyText"/>
      </w:pPr>
    </w:p>
    <w:p w14:paraId="013B12EA" w14:textId="77777777" w:rsidR="0019191C" w:rsidRDefault="0019191C">
      <w:pPr>
        <w:pStyle w:val="BodyText"/>
      </w:pPr>
    </w:p>
    <w:p w14:paraId="525140FF" w14:textId="77777777" w:rsidR="0019191C" w:rsidRDefault="0019191C">
      <w:pPr>
        <w:pStyle w:val="BodyText"/>
      </w:pPr>
    </w:p>
    <w:p w14:paraId="12375400" w14:textId="77777777" w:rsidR="0019191C" w:rsidRDefault="0019191C">
      <w:pPr>
        <w:pStyle w:val="BodyText"/>
      </w:pPr>
    </w:p>
    <w:p w14:paraId="6F9E4F60" w14:textId="77777777" w:rsidR="0019191C" w:rsidRDefault="0019191C">
      <w:pPr>
        <w:pStyle w:val="BodyText"/>
      </w:pPr>
    </w:p>
    <w:p w14:paraId="27580BBD" w14:textId="77777777" w:rsidR="0019191C" w:rsidRDefault="0019191C">
      <w:pPr>
        <w:pStyle w:val="BodyText"/>
        <w:spacing w:before="241"/>
      </w:pPr>
    </w:p>
    <w:p w14:paraId="77C720DB" w14:textId="77777777" w:rsidR="0019191C" w:rsidRDefault="00000000">
      <w:pPr>
        <w:pStyle w:val="Heading1"/>
        <w:tabs>
          <w:tab w:val="left" w:pos="6742"/>
        </w:tabs>
        <w:spacing w:before="1"/>
        <w:ind w:left="410"/>
      </w:pPr>
      <w:r>
        <w:rPr>
          <w:spacing w:val="-2"/>
        </w:rPr>
        <w:t>SIGNATURE</w:t>
      </w:r>
      <w:r>
        <w:tab/>
      </w:r>
      <w:proofErr w:type="spellStart"/>
      <w:r>
        <w:rPr>
          <w:spacing w:val="-2"/>
        </w:rPr>
        <w:t>SIGNATURE</w:t>
      </w:r>
      <w:proofErr w:type="spellEnd"/>
    </w:p>
    <w:p w14:paraId="2D44718A" w14:textId="77777777" w:rsidR="0019191C" w:rsidRDefault="00000000">
      <w:pPr>
        <w:pStyle w:val="BodyText"/>
        <w:tabs>
          <w:tab w:val="left" w:pos="6747"/>
        </w:tabs>
        <w:spacing w:before="177"/>
        <w:ind w:left="410"/>
      </w:pPr>
      <w:proofErr w:type="spellStart"/>
      <w:r>
        <w:rPr>
          <w:spacing w:val="-2"/>
        </w:rPr>
        <w:t>Dr.</w:t>
      </w:r>
      <w:proofErr w:type="gramStart"/>
      <w:r>
        <w:rPr>
          <w:spacing w:val="-2"/>
        </w:rPr>
        <w:t>S.Pavithra</w:t>
      </w:r>
      <w:proofErr w:type="spellEnd"/>
      <w:r>
        <w:rPr>
          <w:spacing w:val="-14"/>
        </w:rPr>
        <w:t xml:space="preserve"> </w:t>
      </w:r>
      <w:r>
        <w:rPr>
          <w:spacing w:val="-2"/>
        </w:rPr>
        <w:t>,M.E.</w:t>
      </w:r>
      <w:proofErr w:type="gramEnd"/>
      <w:r>
        <w:rPr>
          <w:spacing w:val="-2"/>
        </w:rPr>
        <w:t>,</w:t>
      </w:r>
      <w:proofErr w:type="spellStart"/>
      <w:r>
        <w:rPr>
          <w:spacing w:val="-2"/>
        </w:rPr>
        <w:t>Ph.D</w:t>
      </w:r>
      <w:proofErr w:type="spellEnd"/>
      <w:r>
        <w:rPr>
          <w:spacing w:val="-2"/>
        </w:rPr>
        <w:t>.,</w:t>
      </w:r>
      <w:r>
        <w:tab/>
        <w:t>DR.K.</w:t>
      </w:r>
      <w:r>
        <w:rPr>
          <w:spacing w:val="46"/>
        </w:rPr>
        <w:t xml:space="preserve"> </w:t>
      </w:r>
      <w:r>
        <w:t>Regin</w:t>
      </w:r>
      <w:r>
        <w:rPr>
          <w:spacing w:val="-11"/>
        </w:rPr>
        <w:t xml:space="preserve"> </w:t>
      </w:r>
      <w:r>
        <w:rPr>
          <w:spacing w:val="-4"/>
        </w:rPr>
        <w:t>Bose</w:t>
      </w:r>
    </w:p>
    <w:p w14:paraId="35C477E7" w14:textId="77777777" w:rsidR="0019191C" w:rsidRDefault="00000000">
      <w:pPr>
        <w:pStyle w:val="Heading1"/>
        <w:tabs>
          <w:tab w:val="left" w:pos="6747"/>
        </w:tabs>
        <w:spacing w:before="177"/>
        <w:ind w:left="410"/>
      </w:pPr>
      <w:r>
        <w:t>HEAD</w:t>
      </w:r>
      <w:r>
        <w:rPr>
          <w:spacing w:val="-11"/>
        </w:rPr>
        <w:t xml:space="preserve"> </w:t>
      </w:r>
      <w:r>
        <w:t>OF</w:t>
      </w:r>
      <w:r>
        <w:rPr>
          <w:spacing w:val="-10"/>
        </w:rPr>
        <w:t xml:space="preserve"> </w:t>
      </w:r>
      <w:r>
        <w:t>THE</w:t>
      </w:r>
      <w:r>
        <w:rPr>
          <w:spacing w:val="-12"/>
        </w:rPr>
        <w:t xml:space="preserve"> </w:t>
      </w:r>
      <w:r>
        <w:rPr>
          <w:spacing w:val="-2"/>
        </w:rPr>
        <w:t>DEPARTMENT</w:t>
      </w:r>
      <w:r>
        <w:tab/>
      </w:r>
      <w:r>
        <w:rPr>
          <w:spacing w:val="-2"/>
        </w:rPr>
        <w:t>SUPERVISOR</w:t>
      </w:r>
    </w:p>
    <w:p w14:paraId="4D38984F" w14:textId="77777777" w:rsidR="0019191C" w:rsidRDefault="00000000">
      <w:pPr>
        <w:pStyle w:val="BodyText"/>
        <w:tabs>
          <w:tab w:val="left" w:pos="6754"/>
        </w:tabs>
        <w:spacing w:before="177"/>
        <w:ind w:left="410"/>
      </w:pPr>
      <w:r>
        <w:rPr>
          <w:spacing w:val="-2"/>
        </w:rPr>
        <w:t>Associate</w:t>
      </w:r>
      <w:r>
        <w:rPr>
          <w:spacing w:val="-9"/>
        </w:rPr>
        <w:t xml:space="preserve"> </w:t>
      </w:r>
      <w:r>
        <w:rPr>
          <w:spacing w:val="-2"/>
        </w:rPr>
        <w:t>Professor</w:t>
      </w:r>
      <w:r>
        <w:tab/>
      </w:r>
      <w:r>
        <w:rPr>
          <w:spacing w:val="-2"/>
        </w:rPr>
        <w:t>Assistant</w:t>
      </w:r>
      <w:r>
        <w:rPr>
          <w:spacing w:val="-10"/>
        </w:rPr>
        <w:t xml:space="preserve"> </w:t>
      </w:r>
      <w:r>
        <w:rPr>
          <w:spacing w:val="-2"/>
        </w:rPr>
        <w:t>Professor</w:t>
      </w:r>
    </w:p>
    <w:p w14:paraId="0F37DBCE" w14:textId="77777777" w:rsidR="0019191C" w:rsidRDefault="00000000">
      <w:pPr>
        <w:pStyle w:val="BodyText"/>
        <w:tabs>
          <w:tab w:val="left" w:pos="6745"/>
        </w:tabs>
        <w:spacing w:before="175"/>
        <w:ind w:left="410"/>
      </w:pPr>
      <w:r>
        <w:rPr>
          <w:spacing w:val="-2"/>
        </w:rPr>
        <w:t>Department</w:t>
      </w:r>
      <w:r>
        <w:rPr>
          <w:spacing w:val="-7"/>
        </w:rPr>
        <w:t xml:space="preserve"> </w:t>
      </w:r>
      <w:r>
        <w:rPr>
          <w:spacing w:val="-2"/>
        </w:rPr>
        <w:t>of</w:t>
      </w:r>
      <w:r>
        <w:rPr>
          <w:spacing w:val="-8"/>
        </w:rPr>
        <w:t xml:space="preserve"> </w:t>
      </w:r>
      <w:r>
        <w:rPr>
          <w:spacing w:val="-5"/>
        </w:rPr>
        <w:t>CSE</w:t>
      </w:r>
      <w:r>
        <w:tab/>
      </w:r>
      <w:r>
        <w:rPr>
          <w:spacing w:val="-2"/>
        </w:rPr>
        <w:t>Department</w:t>
      </w:r>
      <w:r>
        <w:rPr>
          <w:spacing w:val="-9"/>
        </w:rPr>
        <w:t xml:space="preserve"> </w:t>
      </w:r>
      <w:r>
        <w:rPr>
          <w:spacing w:val="-2"/>
        </w:rPr>
        <w:t>of</w:t>
      </w:r>
      <w:r>
        <w:rPr>
          <w:spacing w:val="-7"/>
        </w:rPr>
        <w:t xml:space="preserve"> </w:t>
      </w:r>
      <w:r>
        <w:rPr>
          <w:spacing w:val="-5"/>
        </w:rPr>
        <w:t>CSE</w:t>
      </w:r>
    </w:p>
    <w:p w14:paraId="6CF81DCA" w14:textId="77777777" w:rsidR="0019191C" w:rsidRDefault="00000000">
      <w:pPr>
        <w:pStyle w:val="BodyText"/>
        <w:tabs>
          <w:tab w:val="left" w:pos="6733"/>
        </w:tabs>
        <w:spacing w:before="178"/>
        <w:ind w:left="410"/>
      </w:pPr>
      <w:r>
        <w:rPr>
          <w:spacing w:val="-2"/>
        </w:rPr>
        <w:t>Chennai</w:t>
      </w:r>
      <w:r>
        <w:rPr>
          <w:spacing w:val="-7"/>
        </w:rPr>
        <w:t xml:space="preserve"> </w:t>
      </w:r>
      <w:r>
        <w:rPr>
          <w:spacing w:val="-2"/>
        </w:rPr>
        <w:t>Institute</w:t>
      </w:r>
      <w:r>
        <w:rPr>
          <w:spacing w:val="-8"/>
        </w:rPr>
        <w:t xml:space="preserve"> </w:t>
      </w:r>
      <w:r>
        <w:rPr>
          <w:spacing w:val="-2"/>
        </w:rPr>
        <w:t>of</w:t>
      </w:r>
      <w:r>
        <w:rPr>
          <w:spacing w:val="-7"/>
        </w:rPr>
        <w:t xml:space="preserve"> </w:t>
      </w:r>
      <w:r>
        <w:rPr>
          <w:spacing w:val="-2"/>
        </w:rPr>
        <w:t>Technology,</w:t>
      </w:r>
      <w:r>
        <w:tab/>
      </w:r>
      <w:r>
        <w:rPr>
          <w:spacing w:val="-2"/>
        </w:rPr>
        <w:t>Chennai</w:t>
      </w:r>
      <w:r>
        <w:rPr>
          <w:spacing w:val="-10"/>
        </w:rPr>
        <w:t xml:space="preserve"> </w:t>
      </w:r>
      <w:r>
        <w:rPr>
          <w:spacing w:val="-2"/>
        </w:rPr>
        <w:t>Institute</w:t>
      </w:r>
      <w:r>
        <w:rPr>
          <w:spacing w:val="-7"/>
        </w:rPr>
        <w:t xml:space="preserve"> </w:t>
      </w:r>
      <w:r>
        <w:rPr>
          <w:spacing w:val="-2"/>
        </w:rPr>
        <w:t>of</w:t>
      </w:r>
      <w:r>
        <w:rPr>
          <w:spacing w:val="-7"/>
        </w:rPr>
        <w:t xml:space="preserve"> </w:t>
      </w:r>
      <w:r>
        <w:rPr>
          <w:spacing w:val="-2"/>
        </w:rPr>
        <w:t>Technology,</w:t>
      </w:r>
    </w:p>
    <w:p w14:paraId="059BB1D1" w14:textId="77777777" w:rsidR="0019191C" w:rsidRDefault="00000000">
      <w:pPr>
        <w:pStyle w:val="BodyText"/>
        <w:tabs>
          <w:tab w:val="left" w:pos="6680"/>
        </w:tabs>
        <w:spacing w:before="179"/>
        <w:ind w:left="410"/>
      </w:pPr>
      <w:proofErr w:type="spellStart"/>
      <w:proofErr w:type="gramStart"/>
      <w:r>
        <w:t>Pudhuper</w:t>
      </w:r>
      <w:proofErr w:type="spellEnd"/>
      <w:r>
        <w:rPr>
          <w:spacing w:val="-15"/>
        </w:rPr>
        <w:t xml:space="preserve"> </w:t>
      </w:r>
      <w:r>
        <w:t>,</w:t>
      </w:r>
      <w:proofErr w:type="gramEnd"/>
      <w:r>
        <w:rPr>
          <w:spacing w:val="-14"/>
        </w:rPr>
        <w:t xml:space="preserve"> </w:t>
      </w:r>
      <w:proofErr w:type="spellStart"/>
      <w:r>
        <w:rPr>
          <w:spacing w:val="-2"/>
        </w:rPr>
        <w:t>Kundrathur</w:t>
      </w:r>
      <w:proofErr w:type="spellEnd"/>
      <w:r>
        <w:tab/>
      </w:r>
      <w:proofErr w:type="spellStart"/>
      <w:r>
        <w:rPr>
          <w:spacing w:val="-2"/>
        </w:rPr>
        <w:t>Pudhuper</w:t>
      </w:r>
      <w:proofErr w:type="spellEnd"/>
      <w:r>
        <w:rPr>
          <w:spacing w:val="-2"/>
        </w:rPr>
        <w:t>,</w:t>
      </w:r>
      <w:r>
        <w:rPr>
          <w:spacing w:val="-12"/>
        </w:rPr>
        <w:t xml:space="preserve"> </w:t>
      </w:r>
      <w:proofErr w:type="spellStart"/>
      <w:r>
        <w:rPr>
          <w:spacing w:val="-2"/>
        </w:rPr>
        <w:t>Kundrathur</w:t>
      </w:r>
      <w:proofErr w:type="spellEnd"/>
    </w:p>
    <w:p w14:paraId="410153E6" w14:textId="77777777" w:rsidR="0019191C" w:rsidRDefault="00000000">
      <w:pPr>
        <w:pStyle w:val="BodyText"/>
        <w:tabs>
          <w:tab w:val="left" w:pos="6685"/>
        </w:tabs>
        <w:spacing w:before="175"/>
        <w:ind w:left="410"/>
      </w:pPr>
      <w:r>
        <w:rPr>
          <w:spacing w:val="-4"/>
        </w:rPr>
        <w:t>Chennai-</w:t>
      </w:r>
      <w:r>
        <w:rPr>
          <w:spacing w:val="-2"/>
        </w:rPr>
        <w:t>600069</w:t>
      </w:r>
      <w:r>
        <w:tab/>
      </w:r>
      <w:proofErr w:type="spellStart"/>
      <w:r>
        <w:rPr>
          <w:spacing w:val="-4"/>
        </w:rPr>
        <w:t>Chennai</w:t>
      </w:r>
      <w:r>
        <w:rPr>
          <w:b/>
          <w:spacing w:val="-4"/>
        </w:rPr>
        <w:t>-</w:t>
      </w:r>
      <w:r>
        <w:rPr>
          <w:spacing w:val="-2"/>
        </w:rPr>
        <w:t>600069</w:t>
      </w:r>
      <w:proofErr w:type="spellEnd"/>
    </w:p>
    <w:p w14:paraId="6AFC8880" w14:textId="77777777" w:rsidR="0019191C" w:rsidRDefault="0019191C">
      <w:pPr>
        <w:pStyle w:val="BodyText"/>
      </w:pPr>
    </w:p>
    <w:p w14:paraId="750D908E" w14:textId="77777777" w:rsidR="0019191C" w:rsidRDefault="0019191C">
      <w:pPr>
        <w:pStyle w:val="BodyText"/>
      </w:pPr>
    </w:p>
    <w:p w14:paraId="246F93BE" w14:textId="77777777" w:rsidR="0019191C" w:rsidRDefault="0019191C">
      <w:pPr>
        <w:pStyle w:val="BodyText"/>
        <w:spacing w:before="205"/>
      </w:pPr>
    </w:p>
    <w:p w14:paraId="6783B91C" w14:textId="77777777" w:rsidR="0019191C" w:rsidRDefault="00000000">
      <w:pPr>
        <w:tabs>
          <w:tab w:val="left" w:pos="7395"/>
        </w:tabs>
        <w:spacing w:line="314" w:lineRule="auto"/>
        <w:ind w:left="410" w:right="678"/>
        <w:rPr>
          <w:b/>
          <w:sz w:val="28"/>
        </w:rPr>
      </w:pPr>
      <w:r>
        <w:rPr>
          <w:b/>
          <w:sz w:val="28"/>
        </w:rPr>
        <w:t>Submitted for the viva-voice held on</w:t>
      </w:r>
      <w:r>
        <w:rPr>
          <w:b/>
          <w:sz w:val="28"/>
          <w:u w:val="single"/>
        </w:rPr>
        <w:tab/>
      </w:r>
      <w:r>
        <w:rPr>
          <w:b/>
          <w:spacing w:val="-2"/>
          <w:sz w:val="28"/>
        </w:rPr>
        <w:t>at</w:t>
      </w:r>
      <w:r>
        <w:rPr>
          <w:b/>
          <w:spacing w:val="-19"/>
          <w:sz w:val="28"/>
        </w:rPr>
        <w:t xml:space="preserve"> </w:t>
      </w:r>
      <w:r>
        <w:rPr>
          <w:b/>
          <w:spacing w:val="-2"/>
          <w:sz w:val="28"/>
        </w:rPr>
        <w:t>Chennai</w:t>
      </w:r>
      <w:r>
        <w:rPr>
          <w:b/>
          <w:spacing w:val="-15"/>
          <w:sz w:val="28"/>
        </w:rPr>
        <w:t xml:space="preserve"> </w:t>
      </w:r>
      <w:r>
        <w:rPr>
          <w:b/>
          <w:spacing w:val="-2"/>
          <w:sz w:val="28"/>
        </w:rPr>
        <w:t xml:space="preserve">Institute </w:t>
      </w:r>
      <w:r>
        <w:rPr>
          <w:b/>
          <w:sz w:val="28"/>
        </w:rPr>
        <w:t xml:space="preserve">of Technology, </w:t>
      </w:r>
      <w:proofErr w:type="spellStart"/>
      <w:r>
        <w:rPr>
          <w:b/>
          <w:sz w:val="28"/>
        </w:rPr>
        <w:t>Kundrathur</w:t>
      </w:r>
      <w:proofErr w:type="spellEnd"/>
      <w:r>
        <w:rPr>
          <w:b/>
          <w:sz w:val="28"/>
        </w:rPr>
        <w:t>.</w:t>
      </w:r>
    </w:p>
    <w:p w14:paraId="43616640" w14:textId="77777777" w:rsidR="0019191C" w:rsidRDefault="0019191C">
      <w:pPr>
        <w:pStyle w:val="BodyText"/>
        <w:rPr>
          <w:b/>
        </w:rPr>
      </w:pPr>
    </w:p>
    <w:p w14:paraId="0A9C817E" w14:textId="77777777" w:rsidR="0019191C" w:rsidRDefault="0019191C">
      <w:pPr>
        <w:pStyle w:val="BodyText"/>
        <w:rPr>
          <w:b/>
        </w:rPr>
      </w:pPr>
    </w:p>
    <w:p w14:paraId="312062E4" w14:textId="77777777" w:rsidR="0019191C" w:rsidRDefault="0019191C">
      <w:pPr>
        <w:pStyle w:val="BodyText"/>
        <w:rPr>
          <w:b/>
        </w:rPr>
      </w:pPr>
    </w:p>
    <w:p w14:paraId="427E8D6F" w14:textId="77777777" w:rsidR="0019191C" w:rsidRDefault="0019191C">
      <w:pPr>
        <w:pStyle w:val="BodyText"/>
        <w:rPr>
          <w:b/>
        </w:rPr>
      </w:pPr>
    </w:p>
    <w:p w14:paraId="0C04B58B" w14:textId="77777777" w:rsidR="0019191C" w:rsidRDefault="0019191C">
      <w:pPr>
        <w:pStyle w:val="BodyText"/>
        <w:rPr>
          <w:b/>
        </w:rPr>
      </w:pPr>
    </w:p>
    <w:p w14:paraId="2BB53D49" w14:textId="77777777" w:rsidR="0019191C" w:rsidRDefault="0019191C">
      <w:pPr>
        <w:pStyle w:val="BodyText"/>
        <w:spacing w:before="141"/>
        <w:rPr>
          <w:b/>
        </w:rPr>
      </w:pPr>
    </w:p>
    <w:p w14:paraId="62FCDE4D" w14:textId="77777777" w:rsidR="0019191C" w:rsidRDefault="00000000">
      <w:pPr>
        <w:pStyle w:val="Heading1"/>
        <w:tabs>
          <w:tab w:val="left" w:pos="7201"/>
        </w:tabs>
        <w:ind w:left="321"/>
      </w:pPr>
      <w:r>
        <w:rPr>
          <w:spacing w:val="-2"/>
        </w:rPr>
        <w:t>INTERNAL</w:t>
      </w:r>
      <w:r>
        <w:rPr>
          <w:spacing w:val="-10"/>
        </w:rPr>
        <w:t xml:space="preserve"> </w:t>
      </w:r>
      <w:r>
        <w:rPr>
          <w:spacing w:val="-2"/>
        </w:rPr>
        <w:t>EXAMINER</w:t>
      </w:r>
      <w:r>
        <w:tab/>
      </w:r>
      <w:r>
        <w:rPr>
          <w:spacing w:val="-2"/>
        </w:rPr>
        <w:t>EXTERNAL</w:t>
      </w:r>
      <w:r>
        <w:rPr>
          <w:spacing w:val="-10"/>
        </w:rPr>
        <w:t xml:space="preserve"> </w:t>
      </w:r>
      <w:r>
        <w:rPr>
          <w:spacing w:val="-2"/>
        </w:rPr>
        <w:t>EXAMINER</w:t>
      </w:r>
    </w:p>
    <w:p w14:paraId="19E92670" w14:textId="77777777" w:rsidR="0019191C" w:rsidRDefault="0019191C">
      <w:pPr>
        <w:pStyle w:val="Heading1"/>
        <w:sectPr w:rsidR="0019191C">
          <w:pgSz w:w="12240" w:h="15840"/>
          <w:pgMar w:top="1240" w:right="1080" w:bottom="980" w:left="720" w:header="0" w:footer="749" w:gutter="0"/>
          <w:cols w:space="720"/>
        </w:sectPr>
      </w:pPr>
    </w:p>
    <w:p w14:paraId="207450D6" w14:textId="77777777" w:rsidR="0019191C" w:rsidRDefault="00000000">
      <w:pPr>
        <w:spacing w:before="63"/>
        <w:ind w:left="21"/>
        <w:jc w:val="center"/>
        <w:rPr>
          <w:b/>
          <w:sz w:val="28"/>
        </w:rPr>
      </w:pPr>
      <w:r>
        <w:rPr>
          <w:b/>
          <w:spacing w:val="-2"/>
          <w:sz w:val="28"/>
        </w:rPr>
        <w:lastRenderedPageBreak/>
        <w:t>ACKNOWLEDGEMENT</w:t>
      </w:r>
    </w:p>
    <w:p w14:paraId="294DD36C" w14:textId="77777777" w:rsidR="0019191C" w:rsidRDefault="0019191C">
      <w:pPr>
        <w:pStyle w:val="BodyText"/>
        <w:rPr>
          <w:b/>
        </w:rPr>
      </w:pPr>
    </w:p>
    <w:p w14:paraId="29B49A1F" w14:textId="77777777" w:rsidR="0019191C" w:rsidRDefault="0019191C">
      <w:pPr>
        <w:pStyle w:val="BodyText"/>
        <w:spacing w:before="27"/>
        <w:rPr>
          <w:b/>
        </w:rPr>
      </w:pPr>
    </w:p>
    <w:p w14:paraId="10896078" w14:textId="77777777" w:rsidR="0019191C" w:rsidRDefault="00000000">
      <w:pPr>
        <w:pStyle w:val="BodyText"/>
        <w:spacing w:line="360" w:lineRule="auto"/>
        <w:ind w:left="720" w:right="355"/>
        <w:jc w:val="both"/>
      </w:pPr>
      <w:r>
        <w:t xml:space="preserve">We express our gratitude to our Chairman </w:t>
      </w:r>
      <w:r>
        <w:rPr>
          <w:b/>
        </w:rPr>
        <w:t xml:space="preserve">Shri. P. SRIRAM </w:t>
      </w:r>
      <w:r>
        <w:t>and all trust</w:t>
      </w:r>
      <w:r>
        <w:rPr>
          <w:spacing w:val="40"/>
        </w:rPr>
        <w:t xml:space="preserve"> </w:t>
      </w:r>
      <w:r>
        <w:t>members of Chennai Institute of Technology for providing the facility and opportunity to do this project as a part of our undergraduate course.</w:t>
      </w:r>
    </w:p>
    <w:p w14:paraId="0146A0D5" w14:textId="77777777" w:rsidR="0019191C" w:rsidRDefault="0019191C">
      <w:pPr>
        <w:pStyle w:val="BodyText"/>
        <w:spacing w:before="161"/>
      </w:pPr>
    </w:p>
    <w:p w14:paraId="0D94B890" w14:textId="77777777" w:rsidR="0019191C" w:rsidRDefault="00000000">
      <w:pPr>
        <w:pStyle w:val="BodyText"/>
        <w:spacing w:before="1" w:line="360" w:lineRule="auto"/>
        <w:ind w:left="720" w:right="355"/>
        <w:jc w:val="both"/>
      </w:pPr>
      <w:r>
        <w:t xml:space="preserve">We are grateful to our Principal </w:t>
      </w:r>
      <w:r>
        <w:rPr>
          <w:b/>
        </w:rPr>
        <w:t xml:space="preserve">Dr. A. RAMESH M.E., Ph.D., </w:t>
      </w:r>
      <w:r>
        <w:t xml:space="preserve">for providing us the facility and encouragement during the course of our work. We sincerely thank our Head of the Department </w:t>
      </w:r>
      <w:r>
        <w:rPr>
          <w:b/>
        </w:rPr>
        <w:t xml:space="preserve">Dr. S. PAVITHRA M.E., Ph.D., </w:t>
      </w:r>
      <w:r>
        <w:t>Department of Computer Science and Engineering for having provided us valuable guidance, resources, and timely suggestions throughout our work.</w:t>
      </w:r>
    </w:p>
    <w:p w14:paraId="1D793419" w14:textId="77777777" w:rsidR="0019191C" w:rsidRDefault="0019191C">
      <w:pPr>
        <w:pStyle w:val="BodyText"/>
        <w:spacing w:before="162"/>
      </w:pPr>
    </w:p>
    <w:p w14:paraId="4DD06282" w14:textId="77777777" w:rsidR="0019191C" w:rsidRDefault="00000000">
      <w:pPr>
        <w:pStyle w:val="BodyText"/>
        <w:spacing w:before="1" w:line="360" w:lineRule="auto"/>
        <w:ind w:left="720" w:right="358"/>
        <w:jc w:val="both"/>
      </w:pPr>
      <w:r>
        <w:t>We sincerely</w:t>
      </w:r>
      <w:r>
        <w:rPr>
          <w:spacing w:val="-1"/>
        </w:rPr>
        <w:t xml:space="preserve"> </w:t>
      </w:r>
      <w:r>
        <w:t>thank</w:t>
      </w:r>
      <w:r>
        <w:rPr>
          <w:spacing w:val="-1"/>
        </w:rPr>
        <w:t xml:space="preserve"> </w:t>
      </w:r>
      <w:r>
        <w:t xml:space="preserve">our Project Guide </w:t>
      </w:r>
      <w:r>
        <w:rPr>
          <w:b/>
        </w:rPr>
        <w:t>DR. K. REGIN BOSE</w:t>
      </w:r>
      <w:r>
        <w:t>,</w:t>
      </w:r>
      <w:r>
        <w:rPr>
          <w:spacing w:val="-2"/>
        </w:rPr>
        <w:t xml:space="preserve"> </w:t>
      </w:r>
      <w:r>
        <w:t>Assistant Professor, Department of Computer Science and Engineering for having provided us valuable guidance, resources, and timely suggestions throughout our work.</w:t>
      </w:r>
    </w:p>
    <w:p w14:paraId="4E5FF8FE" w14:textId="77777777" w:rsidR="0019191C" w:rsidRDefault="0019191C">
      <w:pPr>
        <w:pStyle w:val="BodyText"/>
        <w:spacing w:before="161"/>
      </w:pPr>
    </w:p>
    <w:p w14:paraId="52E00FAC" w14:textId="77777777" w:rsidR="0019191C" w:rsidRDefault="00000000">
      <w:pPr>
        <w:pStyle w:val="BodyText"/>
        <w:spacing w:line="360" w:lineRule="auto"/>
        <w:ind w:left="720" w:right="354"/>
        <w:jc w:val="both"/>
      </w:pPr>
      <w:r>
        <w:t xml:space="preserve">We would like to extend our thanks to our </w:t>
      </w:r>
      <w:proofErr w:type="gramStart"/>
      <w:r>
        <w:t>Faculty</w:t>
      </w:r>
      <w:proofErr w:type="gramEnd"/>
      <w:r>
        <w:t xml:space="preserve"> coordinators and Faculty Members of the Department of Computer Science and Engineering, for their valuable suggestions throughout this project.</w:t>
      </w:r>
    </w:p>
    <w:p w14:paraId="78C62CCC" w14:textId="77777777" w:rsidR="0019191C" w:rsidRDefault="0019191C">
      <w:pPr>
        <w:pStyle w:val="BodyText"/>
        <w:spacing w:before="161"/>
      </w:pPr>
    </w:p>
    <w:p w14:paraId="65B17CDA" w14:textId="77777777" w:rsidR="0019191C" w:rsidRDefault="00000000">
      <w:pPr>
        <w:pStyle w:val="BodyText"/>
        <w:spacing w:line="360" w:lineRule="auto"/>
        <w:ind w:left="720" w:right="365"/>
        <w:jc w:val="both"/>
      </w:pPr>
      <w:r>
        <w:t>We wish to acknowledge the help received from the Lab Instructors of the Department of Computer Science and Engineering and others for providing valuable suggestions and for the successful completion of the project.</w:t>
      </w:r>
    </w:p>
    <w:p w14:paraId="650FA304" w14:textId="77777777" w:rsidR="0019191C" w:rsidRDefault="0019191C">
      <w:pPr>
        <w:pStyle w:val="BodyText"/>
        <w:spacing w:line="360" w:lineRule="auto"/>
        <w:jc w:val="both"/>
        <w:sectPr w:rsidR="0019191C">
          <w:pgSz w:w="12240" w:h="15840"/>
          <w:pgMar w:top="1440" w:right="1080" w:bottom="980" w:left="720" w:header="0" w:footer="749" w:gutter="0"/>
          <w:cols w:space="720"/>
        </w:sectPr>
      </w:pPr>
    </w:p>
    <w:p w14:paraId="23EDB8E8" w14:textId="77777777" w:rsidR="0019191C" w:rsidRDefault="00000000">
      <w:pPr>
        <w:pStyle w:val="Heading1"/>
        <w:spacing w:before="59"/>
        <w:ind w:left="23"/>
        <w:jc w:val="center"/>
      </w:pPr>
      <w:r>
        <w:rPr>
          <w:spacing w:val="-2"/>
        </w:rPr>
        <w:lastRenderedPageBreak/>
        <w:t>ABSTRACT</w:t>
      </w:r>
    </w:p>
    <w:p w14:paraId="19CE3E9B" w14:textId="569D3370" w:rsidR="0019191C" w:rsidRDefault="0019191C" w:rsidP="005233D5">
      <w:pPr>
        <w:pStyle w:val="BodyText"/>
        <w:spacing w:line="360" w:lineRule="auto"/>
        <w:ind w:right="920"/>
        <w:jc w:val="both"/>
      </w:pPr>
    </w:p>
    <w:p w14:paraId="32EF7D45" w14:textId="77777777" w:rsidR="005233D5" w:rsidRPr="005233D5" w:rsidRDefault="005233D5" w:rsidP="005233D5">
      <w:pPr>
        <w:pStyle w:val="BodyText"/>
        <w:spacing w:line="360" w:lineRule="auto"/>
        <w:jc w:val="both"/>
      </w:pPr>
      <w:proofErr w:type="spellStart"/>
      <w:r w:rsidRPr="005233D5">
        <w:t>TimeWeave</w:t>
      </w:r>
      <w:proofErr w:type="spellEnd"/>
      <w:r w:rsidRPr="005233D5">
        <w:t xml:space="preserve"> is a predictive framework designed to extract meaningful insights from sequences of temporal events and to enable proactive intelligence. The framework applies machine learning techniques, particularly evolutionary algorithms such as genetic algorithms, to identify predictive patterns that precede critical events. Unlike traditional data mining approaches, </w:t>
      </w:r>
      <w:proofErr w:type="spellStart"/>
      <w:r w:rsidRPr="005233D5">
        <w:t>TimeWeave</w:t>
      </w:r>
      <w:proofErr w:type="spellEnd"/>
      <w:r w:rsidRPr="005233D5">
        <w:t xml:space="preserve"> focuses on categorical, timestamped sequences, addressing the challenges of rare-event prediction, scalability, and precision.</w:t>
      </w:r>
      <w:r w:rsidRPr="005233D5">
        <w:br/>
      </w:r>
      <w:r w:rsidRPr="005233D5">
        <w:br/>
        <w:t xml:space="preserve">The system formalizes key concepts such as monitoring time, warning time, and predictive windows to ensure the practical applicability of event predictions. It evaluates predictive rules based on precision, recall, and F-measure, rather than simple accuracy, thereby better reflecting the requirements of real-world systems. By integrating advanced pattern discovery methods with domain-driven constraints, </w:t>
      </w:r>
      <w:proofErr w:type="spellStart"/>
      <w:r w:rsidRPr="005233D5">
        <w:t>TimeWeave</w:t>
      </w:r>
      <w:proofErr w:type="spellEnd"/>
      <w:r w:rsidRPr="005233D5">
        <w:t xml:space="preserve"> provides organizations with tools to anticipate failures, detect anomalies, and optimize decision-making in diverse domains such as telecommunications, finance, healthcare, and industrial IoT.</w:t>
      </w:r>
      <w:r w:rsidRPr="005233D5">
        <w:br/>
      </w:r>
      <w:r w:rsidRPr="005233D5">
        <w:br/>
        <w:t xml:space="preserve">This project demonstrates the development and application of </w:t>
      </w:r>
      <w:proofErr w:type="spellStart"/>
      <w:r w:rsidRPr="005233D5">
        <w:t>TimeWeave</w:t>
      </w:r>
      <w:proofErr w:type="spellEnd"/>
      <w:r w:rsidRPr="005233D5">
        <w:t xml:space="preserve"> for temporal data intelligence, highlighting its design methodology, implementation strategies, and potential to revolutionize predictive analytics in event-driven environments.</w:t>
      </w:r>
    </w:p>
    <w:p w14:paraId="28A586BA" w14:textId="77777777" w:rsidR="005233D5" w:rsidRPr="005233D5" w:rsidRDefault="005233D5" w:rsidP="005233D5">
      <w:pPr>
        <w:pStyle w:val="BodyText"/>
        <w:spacing w:line="360" w:lineRule="auto"/>
        <w:jc w:val="both"/>
      </w:pPr>
      <w:r w:rsidRPr="005233D5">
        <w:br w:type="page"/>
      </w:r>
    </w:p>
    <w:p w14:paraId="18448FE3" w14:textId="77777777" w:rsidR="0019191C" w:rsidRDefault="0019191C">
      <w:pPr>
        <w:pStyle w:val="BodyText"/>
        <w:spacing w:line="360" w:lineRule="auto"/>
        <w:jc w:val="both"/>
        <w:sectPr w:rsidR="0019191C" w:rsidSect="005233D5">
          <w:pgSz w:w="12240" w:h="15840"/>
          <w:pgMar w:top="1440" w:right="1440" w:bottom="1440" w:left="1440" w:header="0" w:footer="749" w:gutter="0"/>
          <w:cols w:space="720"/>
          <w:docGrid w:linePitch="299"/>
        </w:sectPr>
      </w:pPr>
    </w:p>
    <w:p w14:paraId="1950A732" w14:textId="77777777" w:rsidR="0019191C" w:rsidRDefault="00000000">
      <w:pPr>
        <w:pStyle w:val="Heading1"/>
        <w:spacing w:before="60"/>
        <w:ind w:left="77"/>
        <w:jc w:val="center"/>
      </w:pPr>
      <w:r>
        <w:lastRenderedPageBreak/>
        <w:t>TABLE</w:t>
      </w:r>
      <w:r>
        <w:rPr>
          <w:spacing w:val="-4"/>
        </w:rPr>
        <w:t xml:space="preserve"> </w:t>
      </w:r>
      <w:r>
        <w:t>OF</w:t>
      </w:r>
      <w:r>
        <w:rPr>
          <w:spacing w:val="-2"/>
        </w:rPr>
        <w:t xml:space="preserve"> CONTENT</w:t>
      </w:r>
    </w:p>
    <w:p w14:paraId="462AF7B0" w14:textId="77777777" w:rsidR="0019191C" w:rsidRDefault="0019191C">
      <w:pPr>
        <w:pStyle w:val="BodyText"/>
        <w:rPr>
          <w:b/>
          <w:sz w:val="20"/>
        </w:rPr>
      </w:pPr>
    </w:p>
    <w:p w14:paraId="796D028F" w14:textId="77777777" w:rsidR="0019191C" w:rsidRDefault="0019191C">
      <w:pPr>
        <w:pStyle w:val="BodyText"/>
        <w:rPr>
          <w:b/>
          <w:sz w:val="20"/>
        </w:rPr>
      </w:pPr>
    </w:p>
    <w:p w14:paraId="6608302B" w14:textId="77777777" w:rsidR="0019191C" w:rsidRDefault="0019191C">
      <w:pPr>
        <w:pStyle w:val="BodyText"/>
        <w:spacing w:before="10"/>
        <w:rPr>
          <w:b/>
          <w:sz w:val="20"/>
        </w:rPr>
      </w:pPr>
    </w:p>
    <w:tbl>
      <w:tblPr>
        <w:tblW w:w="0" w:type="auto"/>
        <w:tblInd w:w="1148" w:type="dxa"/>
        <w:tblLayout w:type="fixed"/>
        <w:tblCellMar>
          <w:left w:w="0" w:type="dxa"/>
          <w:right w:w="0" w:type="dxa"/>
        </w:tblCellMar>
        <w:tblLook w:val="01E0" w:firstRow="1" w:lastRow="1" w:firstColumn="1" w:lastColumn="1" w:noHBand="0" w:noVBand="0"/>
      </w:tblPr>
      <w:tblGrid>
        <w:gridCol w:w="990"/>
        <w:gridCol w:w="6676"/>
        <w:gridCol w:w="1093"/>
      </w:tblGrid>
      <w:tr w:rsidR="0019191C" w14:paraId="41576C6D" w14:textId="77777777">
        <w:trPr>
          <w:trHeight w:val="549"/>
        </w:trPr>
        <w:tc>
          <w:tcPr>
            <w:tcW w:w="990" w:type="dxa"/>
          </w:tcPr>
          <w:p w14:paraId="632CC426" w14:textId="77777777" w:rsidR="0019191C" w:rsidRDefault="00000000">
            <w:pPr>
              <w:pStyle w:val="TableParagraph"/>
              <w:spacing w:before="0" w:line="311" w:lineRule="exact"/>
              <w:jc w:val="left"/>
              <w:rPr>
                <w:sz w:val="28"/>
              </w:rPr>
            </w:pPr>
            <w:r>
              <w:rPr>
                <w:spacing w:val="-4"/>
                <w:sz w:val="28"/>
              </w:rPr>
              <w:t>S.NO</w:t>
            </w:r>
          </w:p>
        </w:tc>
        <w:tc>
          <w:tcPr>
            <w:tcW w:w="6676" w:type="dxa"/>
          </w:tcPr>
          <w:p w14:paraId="476DE089" w14:textId="77777777" w:rsidR="0019191C" w:rsidRDefault="00000000">
            <w:pPr>
              <w:pStyle w:val="TableParagraph"/>
              <w:spacing w:before="0" w:line="311" w:lineRule="exact"/>
              <w:ind w:left="3" w:right="3"/>
              <w:rPr>
                <w:sz w:val="28"/>
              </w:rPr>
            </w:pPr>
            <w:r>
              <w:rPr>
                <w:spacing w:val="-2"/>
                <w:sz w:val="28"/>
              </w:rPr>
              <w:t>TITLE</w:t>
            </w:r>
          </w:p>
        </w:tc>
        <w:tc>
          <w:tcPr>
            <w:tcW w:w="1093" w:type="dxa"/>
          </w:tcPr>
          <w:p w14:paraId="5D4BD5D6" w14:textId="77777777" w:rsidR="0019191C" w:rsidRDefault="00000000">
            <w:pPr>
              <w:pStyle w:val="TableParagraph"/>
              <w:spacing w:before="70"/>
              <w:ind w:left="307"/>
              <w:jc w:val="left"/>
              <w:rPr>
                <w:sz w:val="28"/>
              </w:rPr>
            </w:pPr>
            <w:r>
              <w:rPr>
                <w:spacing w:val="-4"/>
                <w:sz w:val="28"/>
              </w:rPr>
              <w:t>PAGE</w:t>
            </w:r>
          </w:p>
        </w:tc>
      </w:tr>
      <w:tr w:rsidR="0019191C" w14:paraId="6E8F532A" w14:textId="77777777">
        <w:trPr>
          <w:trHeight w:val="663"/>
        </w:trPr>
        <w:tc>
          <w:tcPr>
            <w:tcW w:w="990" w:type="dxa"/>
          </w:tcPr>
          <w:p w14:paraId="51E76AD6" w14:textId="77777777" w:rsidR="0019191C" w:rsidRDefault="0019191C">
            <w:pPr>
              <w:pStyle w:val="TableParagraph"/>
              <w:spacing w:before="0"/>
              <w:ind w:left="0"/>
              <w:jc w:val="left"/>
              <w:rPr>
                <w:sz w:val="28"/>
              </w:rPr>
            </w:pPr>
          </w:p>
        </w:tc>
        <w:tc>
          <w:tcPr>
            <w:tcW w:w="6676" w:type="dxa"/>
          </w:tcPr>
          <w:p w14:paraId="35FA7A65" w14:textId="77777777" w:rsidR="0019191C" w:rsidRDefault="00000000">
            <w:pPr>
              <w:pStyle w:val="TableParagraph"/>
              <w:spacing w:before="145"/>
              <w:ind w:left="1" w:right="3"/>
              <w:rPr>
                <w:sz w:val="28"/>
              </w:rPr>
            </w:pPr>
            <w:r>
              <w:rPr>
                <w:spacing w:val="-2"/>
                <w:sz w:val="28"/>
              </w:rPr>
              <w:t>INTRODUCTION</w:t>
            </w:r>
          </w:p>
        </w:tc>
        <w:tc>
          <w:tcPr>
            <w:tcW w:w="1093" w:type="dxa"/>
          </w:tcPr>
          <w:p w14:paraId="653648AF" w14:textId="77777777" w:rsidR="0019191C" w:rsidRDefault="00000000">
            <w:pPr>
              <w:pStyle w:val="TableParagraph"/>
              <w:spacing w:before="145"/>
              <w:ind w:left="307"/>
              <w:jc w:val="left"/>
              <w:rPr>
                <w:sz w:val="28"/>
              </w:rPr>
            </w:pPr>
            <w:r>
              <w:rPr>
                <w:spacing w:val="-10"/>
                <w:sz w:val="28"/>
              </w:rPr>
              <w:t>1</w:t>
            </w:r>
          </w:p>
        </w:tc>
      </w:tr>
      <w:tr w:rsidR="0019191C" w14:paraId="39DC901A" w14:textId="77777777">
        <w:trPr>
          <w:trHeight w:val="703"/>
        </w:trPr>
        <w:tc>
          <w:tcPr>
            <w:tcW w:w="990" w:type="dxa"/>
          </w:tcPr>
          <w:p w14:paraId="0B765A30" w14:textId="77777777" w:rsidR="0019191C" w:rsidRDefault="0019191C">
            <w:pPr>
              <w:pStyle w:val="TableParagraph"/>
              <w:spacing w:before="0"/>
              <w:ind w:left="0"/>
              <w:jc w:val="left"/>
              <w:rPr>
                <w:sz w:val="28"/>
              </w:rPr>
            </w:pPr>
          </w:p>
        </w:tc>
        <w:tc>
          <w:tcPr>
            <w:tcW w:w="6676" w:type="dxa"/>
          </w:tcPr>
          <w:p w14:paraId="566E9484" w14:textId="77777777" w:rsidR="0019191C" w:rsidRDefault="00000000">
            <w:pPr>
              <w:pStyle w:val="TableParagraph"/>
              <w:ind w:left="2" w:right="3"/>
              <w:rPr>
                <w:sz w:val="28"/>
              </w:rPr>
            </w:pPr>
            <w:r>
              <w:rPr>
                <w:spacing w:val="-2"/>
                <w:sz w:val="28"/>
              </w:rPr>
              <w:t>ABSTRACT</w:t>
            </w:r>
          </w:p>
        </w:tc>
        <w:tc>
          <w:tcPr>
            <w:tcW w:w="1093" w:type="dxa"/>
          </w:tcPr>
          <w:p w14:paraId="6B4464D1" w14:textId="77777777" w:rsidR="0019191C" w:rsidRDefault="00000000">
            <w:pPr>
              <w:pStyle w:val="TableParagraph"/>
              <w:ind w:left="307"/>
              <w:jc w:val="left"/>
              <w:rPr>
                <w:sz w:val="28"/>
              </w:rPr>
            </w:pPr>
            <w:r>
              <w:rPr>
                <w:spacing w:val="-10"/>
                <w:sz w:val="28"/>
              </w:rPr>
              <w:t>3</w:t>
            </w:r>
          </w:p>
        </w:tc>
      </w:tr>
      <w:tr w:rsidR="0019191C" w14:paraId="7784305B" w14:textId="77777777">
        <w:trPr>
          <w:trHeight w:val="703"/>
        </w:trPr>
        <w:tc>
          <w:tcPr>
            <w:tcW w:w="990" w:type="dxa"/>
          </w:tcPr>
          <w:p w14:paraId="5D90F7C1" w14:textId="77777777" w:rsidR="0019191C" w:rsidRDefault="00000000">
            <w:pPr>
              <w:pStyle w:val="TableParagraph"/>
              <w:jc w:val="left"/>
              <w:rPr>
                <w:sz w:val="28"/>
              </w:rPr>
            </w:pPr>
            <w:r>
              <w:rPr>
                <w:spacing w:val="-10"/>
                <w:sz w:val="28"/>
              </w:rPr>
              <w:t>1</w:t>
            </w:r>
          </w:p>
        </w:tc>
        <w:tc>
          <w:tcPr>
            <w:tcW w:w="6676" w:type="dxa"/>
          </w:tcPr>
          <w:p w14:paraId="1D7D9DCD" w14:textId="77777777" w:rsidR="0019191C" w:rsidRDefault="00000000">
            <w:pPr>
              <w:pStyle w:val="TableParagraph"/>
              <w:ind w:left="1" w:right="3"/>
              <w:rPr>
                <w:sz w:val="28"/>
              </w:rPr>
            </w:pPr>
            <w:r>
              <w:rPr>
                <w:spacing w:val="-2"/>
                <w:sz w:val="28"/>
              </w:rPr>
              <w:t>INTRODUCTION</w:t>
            </w:r>
          </w:p>
        </w:tc>
        <w:tc>
          <w:tcPr>
            <w:tcW w:w="1093" w:type="dxa"/>
          </w:tcPr>
          <w:p w14:paraId="771B9085" w14:textId="77777777" w:rsidR="0019191C" w:rsidRDefault="00000000">
            <w:pPr>
              <w:pStyle w:val="TableParagraph"/>
              <w:ind w:left="307"/>
              <w:jc w:val="left"/>
              <w:rPr>
                <w:sz w:val="28"/>
              </w:rPr>
            </w:pPr>
            <w:r>
              <w:rPr>
                <w:spacing w:val="-10"/>
                <w:sz w:val="28"/>
              </w:rPr>
              <w:t>9</w:t>
            </w:r>
          </w:p>
        </w:tc>
      </w:tr>
      <w:tr w:rsidR="0019191C" w14:paraId="03B2E5D7" w14:textId="77777777">
        <w:trPr>
          <w:trHeight w:val="704"/>
        </w:trPr>
        <w:tc>
          <w:tcPr>
            <w:tcW w:w="990" w:type="dxa"/>
          </w:tcPr>
          <w:p w14:paraId="253FFE95" w14:textId="77777777" w:rsidR="0019191C" w:rsidRDefault="00000000">
            <w:pPr>
              <w:pStyle w:val="TableParagraph"/>
              <w:jc w:val="left"/>
              <w:rPr>
                <w:sz w:val="28"/>
              </w:rPr>
            </w:pPr>
            <w:r>
              <w:rPr>
                <w:spacing w:val="-5"/>
                <w:sz w:val="28"/>
              </w:rPr>
              <w:t>1.1</w:t>
            </w:r>
          </w:p>
        </w:tc>
        <w:tc>
          <w:tcPr>
            <w:tcW w:w="6676" w:type="dxa"/>
          </w:tcPr>
          <w:p w14:paraId="231666C8" w14:textId="77777777" w:rsidR="0019191C" w:rsidRDefault="00000000">
            <w:pPr>
              <w:pStyle w:val="TableParagraph"/>
              <w:ind w:left="1" w:right="3"/>
              <w:rPr>
                <w:sz w:val="28"/>
              </w:rPr>
            </w:pPr>
            <w:r>
              <w:rPr>
                <w:sz w:val="28"/>
              </w:rPr>
              <w:t>Background</w:t>
            </w:r>
            <w:r>
              <w:rPr>
                <w:spacing w:val="-5"/>
                <w:sz w:val="28"/>
              </w:rPr>
              <w:t xml:space="preserve"> </w:t>
            </w:r>
            <w:r>
              <w:rPr>
                <w:sz w:val="28"/>
              </w:rPr>
              <w:t>and</w:t>
            </w:r>
            <w:r>
              <w:rPr>
                <w:spacing w:val="-4"/>
                <w:sz w:val="28"/>
              </w:rPr>
              <w:t xml:space="preserve"> </w:t>
            </w:r>
            <w:r>
              <w:rPr>
                <w:spacing w:val="-2"/>
                <w:sz w:val="28"/>
              </w:rPr>
              <w:t>Context</w:t>
            </w:r>
          </w:p>
        </w:tc>
        <w:tc>
          <w:tcPr>
            <w:tcW w:w="1093" w:type="dxa"/>
          </w:tcPr>
          <w:p w14:paraId="2D71D987" w14:textId="77777777" w:rsidR="0019191C" w:rsidRDefault="00000000">
            <w:pPr>
              <w:pStyle w:val="TableParagraph"/>
              <w:ind w:left="307"/>
              <w:jc w:val="left"/>
              <w:rPr>
                <w:sz w:val="28"/>
              </w:rPr>
            </w:pPr>
            <w:r>
              <w:rPr>
                <w:spacing w:val="-5"/>
                <w:sz w:val="28"/>
              </w:rPr>
              <w:t>10</w:t>
            </w:r>
          </w:p>
        </w:tc>
      </w:tr>
      <w:tr w:rsidR="0019191C" w14:paraId="18D1CBD2" w14:textId="77777777">
        <w:trPr>
          <w:trHeight w:val="704"/>
        </w:trPr>
        <w:tc>
          <w:tcPr>
            <w:tcW w:w="990" w:type="dxa"/>
          </w:tcPr>
          <w:p w14:paraId="01281BC3" w14:textId="77777777" w:rsidR="0019191C" w:rsidRDefault="00000000">
            <w:pPr>
              <w:pStyle w:val="TableParagraph"/>
              <w:spacing w:before="186"/>
              <w:jc w:val="left"/>
              <w:rPr>
                <w:sz w:val="28"/>
              </w:rPr>
            </w:pPr>
            <w:r>
              <w:rPr>
                <w:spacing w:val="-5"/>
                <w:sz w:val="28"/>
              </w:rPr>
              <w:t>1.2</w:t>
            </w:r>
          </w:p>
        </w:tc>
        <w:tc>
          <w:tcPr>
            <w:tcW w:w="6676" w:type="dxa"/>
          </w:tcPr>
          <w:p w14:paraId="7ABDB338" w14:textId="77777777" w:rsidR="0019191C" w:rsidRDefault="00000000">
            <w:pPr>
              <w:pStyle w:val="TableParagraph"/>
              <w:spacing w:before="186"/>
              <w:ind w:left="2" w:right="3"/>
              <w:rPr>
                <w:sz w:val="28"/>
              </w:rPr>
            </w:pPr>
            <w:r>
              <w:rPr>
                <w:spacing w:val="-2"/>
                <w:sz w:val="28"/>
              </w:rPr>
              <w:t>Objectives</w:t>
            </w:r>
          </w:p>
        </w:tc>
        <w:tc>
          <w:tcPr>
            <w:tcW w:w="1093" w:type="dxa"/>
          </w:tcPr>
          <w:p w14:paraId="5A917211" w14:textId="77777777" w:rsidR="0019191C" w:rsidRDefault="00000000">
            <w:pPr>
              <w:pStyle w:val="TableParagraph"/>
              <w:spacing w:before="186"/>
              <w:ind w:left="307"/>
              <w:jc w:val="left"/>
              <w:rPr>
                <w:sz w:val="28"/>
              </w:rPr>
            </w:pPr>
            <w:r>
              <w:rPr>
                <w:spacing w:val="-5"/>
                <w:sz w:val="28"/>
              </w:rPr>
              <w:t>11</w:t>
            </w:r>
          </w:p>
        </w:tc>
      </w:tr>
      <w:tr w:rsidR="0019191C" w14:paraId="3DA1A14D" w14:textId="77777777">
        <w:trPr>
          <w:trHeight w:val="703"/>
        </w:trPr>
        <w:tc>
          <w:tcPr>
            <w:tcW w:w="990" w:type="dxa"/>
          </w:tcPr>
          <w:p w14:paraId="4385025E" w14:textId="77777777" w:rsidR="0019191C" w:rsidRDefault="00000000">
            <w:pPr>
              <w:pStyle w:val="TableParagraph"/>
              <w:jc w:val="left"/>
              <w:rPr>
                <w:sz w:val="28"/>
              </w:rPr>
            </w:pPr>
            <w:r>
              <w:rPr>
                <w:spacing w:val="-5"/>
                <w:sz w:val="28"/>
              </w:rPr>
              <w:t>1.3</w:t>
            </w:r>
          </w:p>
        </w:tc>
        <w:tc>
          <w:tcPr>
            <w:tcW w:w="6676" w:type="dxa"/>
          </w:tcPr>
          <w:p w14:paraId="60B8AA23" w14:textId="77777777" w:rsidR="0019191C" w:rsidRDefault="00000000">
            <w:pPr>
              <w:pStyle w:val="TableParagraph"/>
              <w:ind w:left="2" w:right="3"/>
              <w:rPr>
                <w:sz w:val="28"/>
              </w:rPr>
            </w:pPr>
            <w:r>
              <w:rPr>
                <w:spacing w:val="-2"/>
                <w:sz w:val="28"/>
              </w:rPr>
              <w:t>Scope</w:t>
            </w:r>
          </w:p>
        </w:tc>
        <w:tc>
          <w:tcPr>
            <w:tcW w:w="1093" w:type="dxa"/>
          </w:tcPr>
          <w:p w14:paraId="2763E053" w14:textId="77777777" w:rsidR="0019191C" w:rsidRDefault="00000000">
            <w:pPr>
              <w:pStyle w:val="TableParagraph"/>
              <w:ind w:left="307"/>
              <w:jc w:val="left"/>
              <w:rPr>
                <w:sz w:val="28"/>
              </w:rPr>
            </w:pPr>
            <w:r>
              <w:rPr>
                <w:spacing w:val="-5"/>
                <w:sz w:val="28"/>
              </w:rPr>
              <w:t>12</w:t>
            </w:r>
          </w:p>
        </w:tc>
      </w:tr>
      <w:tr w:rsidR="0019191C" w14:paraId="0A969223" w14:textId="77777777">
        <w:trPr>
          <w:trHeight w:val="704"/>
        </w:trPr>
        <w:tc>
          <w:tcPr>
            <w:tcW w:w="990" w:type="dxa"/>
          </w:tcPr>
          <w:p w14:paraId="7CB5D5F2" w14:textId="77777777" w:rsidR="0019191C" w:rsidRDefault="00000000">
            <w:pPr>
              <w:pStyle w:val="TableParagraph"/>
              <w:jc w:val="left"/>
              <w:rPr>
                <w:sz w:val="28"/>
              </w:rPr>
            </w:pPr>
            <w:r>
              <w:rPr>
                <w:spacing w:val="-10"/>
                <w:sz w:val="28"/>
              </w:rPr>
              <w:t>2</w:t>
            </w:r>
          </w:p>
        </w:tc>
        <w:tc>
          <w:tcPr>
            <w:tcW w:w="6676" w:type="dxa"/>
          </w:tcPr>
          <w:p w14:paraId="66DD8FFC" w14:textId="77777777" w:rsidR="0019191C" w:rsidRDefault="00000000">
            <w:pPr>
              <w:pStyle w:val="TableParagraph"/>
              <w:ind w:left="3" w:right="3"/>
              <w:rPr>
                <w:sz w:val="28"/>
              </w:rPr>
            </w:pPr>
            <w:r>
              <w:rPr>
                <w:sz w:val="28"/>
              </w:rPr>
              <w:t>LITERATURE</w:t>
            </w:r>
            <w:r>
              <w:rPr>
                <w:spacing w:val="-11"/>
                <w:sz w:val="28"/>
              </w:rPr>
              <w:t xml:space="preserve"> </w:t>
            </w:r>
            <w:r>
              <w:rPr>
                <w:spacing w:val="-2"/>
                <w:sz w:val="28"/>
              </w:rPr>
              <w:t>REVIEW</w:t>
            </w:r>
          </w:p>
        </w:tc>
        <w:tc>
          <w:tcPr>
            <w:tcW w:w="1093" w:type="dxa"/>
          </w:tcPr>
          <w:p w14:paraId="5CE9A61D" w14:textId="77777777" w:rsidR="0019191C" w:rsidRDefault="00000000">
            <w:pPr>
              <w:pStyle w:val="TableParagraph"/>
              <w:ind w:left="307"/>
              <w:jc w:val="left"/>
              <w:rPr>
                <w:sz w:val="28"/>
              </w:rPr>
            </w:pPr>
            <w:r>
              <w:rPr>
                <w:spacing w:val="-5"/>
                <w:sz w:val="28"/>
              </w:rPr>
              <w:t>13</w:t>
            </w:r>
          </w:p>
        </w:tc>
      </w:tr>
      <w:tr w:rsidR="0019191C" w14:paraId="31C11F87" w14:textId="77777777">
        <w:trPr>
          <w:trHeight w:val="704"/>
        </w:trPr>
        <w:tc>
          <w:tcPr>
            <w:tcW w:w="990" w:type="dxa"/>
          </w:tcPr>
          <w:p w14:paraId="4D70F5E5" w14:textId="77777777" w:rsidR="0019191C" w:rsidRDefault="00000000">
            <w:pPr>
              <w:pStyle w:val="TableParagraph"/>
              <w:spacing w:before="186"/>
              <w:jc w:val="left"/>
              <w:rPr>
                <w:sz w:val="28"/>
              </w:rPr>
            </w:pPr>
            <w:r>
              <w:rPr>
                <w:spacing w:val="-10"/>
                <w:sz w:val="28"/>
              </w:rPr>
              <w:t>3</w:t>
            </w:r>
          </w:p>
        </w:tc>
        <w:tc>
          <w:tcPr>
            <w:tcW w:w="6676" w:type="dxa"/>
          </w:tcPr>
          <w:p w14:paraId="01964057" w14:textId="77777777" w:rsidR="0019191C" w:rsidRDefault="00000000">
            <w:pPr>
              <w:pStyle w:val="TableParagraph"/>
              <w:spacing w:before="186"/>
              <w:ind w:left="1" w:right="3"/>
              <w:rPr>
                <w:sz w:val="28"/>
              </w:rPr>
            </w:pPr>
            <w:r>
              <w:rPr>
                <w:spacing w:val="-2"/>
                <w:sz w:val="28"/>
              </w:rPr>
              <w:t>METHODOLOGY</w:t>
            </w:r>
          </w:p>
        </w:tc>
        <w:tc>
          <w:tcPr>
            <w:tcW w:w="1093" w:type="dxa"/>
          </w:tcPr>
          <w:p w14:paraId="7C2EFD87" w14:textId="77777777" w:rsidR="0019191C" w:rsidRDefault="00000000">
            <w:pPr>
              <w:pStyle w:val="TableParagraph"/>
              <w:spacing w:before="186"/>
              <w:ind w:left="307"/>
              <w:jc w:val="left"/>
              <w:rPr>
                <w:sz w:val="28"/>
              </w:rPr>
            </w:pPr>
            <w:r>
              <w:rPr>
                <w:spacing w:val="-5"/>
                <w:sz w:val="28"/>
              </w:rPr>
              <w:t>15</w:t>
            </w:r>
          </w:p>
        </w:tc>
      </w:tr>
      <w:tr w:rsidR="0019191C" w14:paraId="5E4B7E1C" w14:textId="77777777">
        <w:trPr>
          <w:trHeight w:val="703"/>
        </w:trPr>
        <w:tc>
          <w:tcPr>
            <w:tcW w:w="990" w:type="dxa"/>
          </w:tcPr>
          <w:p w14:paraId="58E34A3E" w14:textId="77777777" w:rsidR="0019191C" w:rsidRDefault="00000000">
            <w:pPr>
              <w:pStyle w:val="TableParagraph"/>
              <w:jc w:val="left"/>
              <w:rPr>
                <w:sz w:val="28"/>
              </w:rPr>
            </w:pPr>
            <w:r>
              <w:rPr>
                <w:spacing w:val="-5"/>
                <w:sz w:val="28"/>
              </w:rPr>
              <w:t>3.1</w:t>
            </w:r>
          </w:p>
        </w:tc>
        <w:tc>
          <w:tcPr>
            <w:tcW w:w="6676" w:type="dxa"/>
          </w:tcPr>
          <w:p w14:paraId="22A42250" w14:textId="77777777" w:rsidR="0019191C" w:rsidRDefault="00000000">
            <w:pPr>
              <w:pStyle w:val="TableParagraph"/>
              <w:ind w:left="2" w:right="3"/>
              <w:rPr>
                <w:sz w:val="28"/>
              </w:rPr>
            </w:pPr>
            <w:r>
              <w:rPr>
                <w:sz w:val="28"/>
              </w:rPr>
              <w:t>Data</w:t>
            </w:r>
            <w:r>
              <w:rPr>
                <w:spacing w:val="-3"/>
                <w:sz w:val="28"/>
              </w:rPr>
              <w:t xml:space="preserve"> </w:t>
            </w:r>
            <w:r>
              <w:rPr>
                <w:spacing w:val="-2"/>
                <w:sz w:val="28"/>
              </w:rPr>
              <w:t>Collection</w:t>
            </w:r>
          </w:p>
        </w:tc>
        <w:tc>
          <w:tcPr>
            <w:tcW w:w="1093" w:type="dxa"/>
          </w:tcPr>
          <w:p w14:paraId="0DC51F39" w14:textId="77777777" w:rsidR="0019191C" w:rsidRDefault="00000000">
            <w:pPr>
              <w:pStyle w:val="TableParagraph"/>
              <w:ind w:left="307"/>
              <w:jc w:val="left"/>
              <w:rPr>
                <w:sz w:val="28"/>
              </w:rPr>
            </w:pPr>
            <w:r>
              <w:rPr>
                <w:spacing w:val="-5"/>
                <w:sz w:val="28"/>
              </w:rPr>
              <w:t>16</w:t>
            </w:r>
          </w:p>
        </w:tc>
      </w:tr>
      <w:tr w:rsidR="0019191C" w14:paraId="129030F1" w14:textId="77777777">
        <w:trPr>
          <w:trHeight w:val="704"/>
        </w:trPr>
        <w:tc>
          <w:tcPr>
            <w:tcW w:w="990" w:type="dxa"/>
          </w:tcPr>
          <w:p w14:paraId="1131DF0D" w14:textId="77777777" w:rsidR="0019191C" w:rsidRDefault="00000000">
            <w:pPr>
              <w:pStyle w:val="TableParagraph"/>
              <w:jc w:val="left"/>
              <w:rPr>
                <w:sz w:val="28"/>
              </w:rPr>
            </w:pPr>
            <w:r>
              <w:rPr>
                <w:spacing w:val="-5"/>
                <w:sz w:val="28"/>
              </w:rPr>
              <w:t>3.2</w:t>
            </w:r>
          </w:p>
        </w:tc>
        <w:tc>
          <w:tcPr>
            <w:tcW w:w="6676" w:type="dxa"/>
          </w:tcPr>
          <w:p w14:paraId="4146B842" w14:textId="77777777" w:rsidR="0019191C" w:rsidRDefault="00000000">
            <w:pPr>
              <w:pStyle w:val="TableParagraph"/>
              <w:ind w:left="2" w:right="3"/>
              <w:rPr>
                <w:sz w:val="28"/>
              </w:rPr>
            </w:pPr>
            <w:r>
              <w:rPr>
                <w:sz w:val="28"/>
              </w:rPr>
              <w:t>Data</w:t>
            </w:r>
            <w:r>
              <w:rPr>
                <w:spacing w:val="-5"/>
                <w:sz w:val="28"/>
              </w:rPr>
              <w:t xml:space="preserve"> </w:t>
            </w:r>
            <w:r>
              <w:rPr>
                <w:spacing w:val="-2"/>
                <w:sz w:val="28"/>
              </w:rPr>
              <w:t>Analysis</w:t>
            </w:r>
          </w:p>
        </w:tc>
        <w:tc>
          <w:tcPr>
            <w:tcW w:w="1093" w:type="dxa"/>
          </w:tcPr>
          <w:p w14:paraId="5117A134" w14:textId="77777777" w:rsidR="0019191C" w:rsidRDefault="00000000">
            <w:pPr>
              <w:pStyle w:val="TableParagraph"/>
              <w:ind w:left="307"/>
              <w:jc w:val="left"/>
              <w:rPr>
                <w:sz w:val="28"/>
              </w:rPr>
            </w:pPr>
            <w:r>
              <w:rPr>
                <w:spacing w:val="-5"/>
                <w:sz w:val="28"/>
              </w:rPr>
              <w:t>17</w:t>
            </w:r>
          </w:p>
        </w:tc>
      </w:tr>
      <w:tr w:rsidR="0019191C" w14:paraId="23FCDD46" w14:textId="77777777">
        <w:trPr>
          <w:trHeight w:val="704"/>
        </w:trPr>
        <w:tc>
          <w:tcPr>
            <w:tcW w:w="990" w:type="dxa"/>
          </w:tcPr>
          <w:p w14:paraId="40B25A5A" w14:textId="77777777" w:rsidR="0019191C" w:rsidRDefault="00000000">
            <w:pPr>
              <w:pStyle w:val="TableParagraph"/>
              <w:spacing w:before="186"/>
              <w:jc w:val="left"/>
              <w:rPr>
                <w:sz w:val="28"/>
              </w:rPr>
            </w:pPr>
            <w:r>
              <w:rPr>
                <w:spacing w:val="-5"/>
                <w:sz w:val="28"/>
              </w:rPr>
              <w:t>3.3</w:t>
            </w:r>
          </w:p>
        </w:tc>
        <w:tc>
          <w:tcPr>
            <w:tcW w:w="6676" w:type="dxa"/>
          </w:tcPr>
          <w:p w14:paraId="15410F81" w14:textId="77777777" w:rsidR="0019191C" w:rsidRDefault="00000000">
            <w:pPr>
              <w:pStyle w:val="TableParagraph"/>
              <w:spacing w:before="186"/>
              <w:ind w:left="3" w:right="3"/>
              <w:rPr>
                <w:sz w:val="28"/>
              </w:rPr>
            </w:pPr>
            <w:r>
              <w:rPr>
                <w:sz w:val="28"/>
              </w:rPr>
              <w:t>Tools</w:t>
            </w:r>
            <w:r>
              <w:rPr>
                <w:spacing w:val="-4"/>
                <w:sz w:val="28"/>
              </w:rPr>
              <w:t xml:space="preserve"> </w:t>
            </w:r>
            <w:r>
              <w:rPr>
                <w:sz w:val="28"/>
              </w:rPr>
              <w:t>and</w:t>
            </w:r>
            <w:r>
              <w:rPr>
                <w:spacing w:val="-3"/>
                <w:sz w:val="28"/>
              </w:rPr>
              <w:t xml:space="preserve"> </w:t>
            </w:r>
            <w:r>
              <w:rPr>
                <w:spacing w:val="-2"/>
                <w:sz w:val="28"/>
              </w:rPr>
              <w:t>Technologies</w:t>
            </w:r>
          </w:p>
        </w:tc>
        <w:tc>
          <w:tcPr>
            <w:tcW w:w="1093" w:type="dxa"/>
          </w:tcPr>
          <w:p w14:paraId="7BFC9569" w14:textId="77777777" w:rsidR="0019191C" w:rsidRDefault="00000000">
            <w:pPr>
              <w:pStyle w:val="TableParagraph"/>
              <w:spacing w:before="186"/>
              <w:ind w:left="307"/>
              <w:jc w:val="left"/>
              <w:rPr>
                <w:sz w:val="28"/>
              </w:rPr>
            </w:pPr>
            <w:r>
              <w:rPr>
                <w:spacing w:val="-5"/>
                <w:sz w:val="28"/>
              </w:rPr>
              <w:t>18</w:t>
            </w:r>
          </w:p>
        </w:tc>
      </w:tr>
      <w:tr w:rsidR="0019191C" w14:paraId="6E6B9C64" w14:textId="77777777">
        <w:trPr>
          <w:trHeight w:val="703"/>
        </w:trPr>
        <w:tc>
          <w:tcPr>
            <w:tcW w:w="990" w:type="dxa"/>
          </w:tcPr>
          <w:p w14:paraId="36C19149" w14:textId="77777777" w:rsidR="0019191C" w:rsidRDefault="00000000">
            <w:pPr>
              <w:pStyle w:val="TableParagraph"/>
              <w:jc w:val="left"/>
              <w:rPr>
                <w:sz w:val="28"/>
              </w:rPr>
            </w:pPr>
            <w:r>
              <w:rPr>
                <w:spacing w:val="-10"/>
                <w:sz w:val="28"/>
              </w:rPr>
              <w:t>4</w:t>
            </w:r>
          </w:p>
        </w:tc>
        <w:tc>
          <w:tcPr>
            <w:tcW w:w="6676" w:type="dxa"/>
          </w:tcPr>
          <w:p w14:paraId="3AEF629B" w14:textId="77777777" w:rsidR="0019191C" w:rsidRDefault="00000000">
            <w:pPr>
              <w:pStyle w:val="TableParagraph"/>
              <w:ind w:left="0" w:right="3"/>
              <w:rPr>
                <w:sz w:val="28"/>
              </w:rPr>
            </w:pPr>
            <w:r>
              <w:rPr>
                <w:sz w:val="28"/>
              </w:rPr>
              <w:t>FUNCTIONAL</w:t>
            </w:r>
            <w:r>
              <w:rPr>
                <w:spacing w:val="-9"/>
                <w:sz w:val="28"/>
              </w:rPr>
              <w:t xml:space="preserve"> </w:t>
            </w:r>
            <w:r>
              <w:rPr>
                <w:sz w:val="28"/>
              </w:rPr>
              <w:t>EXCELLENCE</w:t>
            </w:r>
            <w:r>
              <w:rPr>
                <w:spacing w:val="-8"/>
                <w:sz w:val="28"/>
              </w:rPr>
              <w:t xml:space="preserve"> </w:t>
            </w:r>
            <w:r>
              <w:rPr>
                <w:sz w:val="28"/>
              </w:rPr>
              <w:t>AND</w:t>
            </w:r>
            <w:r>
              <w:rPr>
                <w:spacing w:val="-8"/>
                <w:sz w:val="28"/>
              </w:rPr>
              <w:t xml:space="preserve"> </w:t>
            </w:r>
            <w:r>
              <w:rPr>
                <w:spacing w:val="-2"/>
                <w:sz w:val="28"/>
              </w:rPr>
              <w:t>WORKFLOW</w:t>
            </w:r>
          </w:p>
        </w:tc>
        <w:tc>
          <w:tcPr>
            <w:tcW w:w="1093" w:type="dxa"/>
          </w:tcPr>
          <w:p w14:paraId="0CA699EC" w14:textId="77777777" w:rsidR="0019191C" w:rsidRDefault="00000000">
            <w:pPr>
              <w:pStyle w:val="TableParagraph"/>
              <w:ind w:left="307"/>
              <w:jc w:val="left"/>
              <w:rPr>
                <w:sz w:val="28"/>
              </w:rPr>
            </w:pPr>
            <w:r>
              <w:rPr>
                <w:spacing w:val="-5"/>
                <w:sz w:val="28"/>
              </w:rPr>
              <w:t>19</w:t>
            </w:r>
          </w:p>
        </w:tc>
      </w:tr>
      <w:tr w:rsidR="0019191C" w14:paraId="11CEEF57" w14:textId="77777777">
        <w:trPr>
          <w:trHeight w:val="704"/>
        </w:trPr>
        <w:tc>
          <w:tcPr>
            <w:tcW w:w="990" w:type="dxa"/>
          </w:tcPr>
          <w:p w14:paraId="315BA83B" w14:textId="77777777" w:rsidR="0019191C" w:rsidRDefault="00000000">
            <w:pPr>
              <w:pStyle w:val="TableParagraph"/>
              <w:jc w:val="left"/>
              <w:rPr>
                <w:sz w:val="28"/>
              </w:rPr>
            </w:pPr>
            <w:r>
              <w:rPr>
                <w:spacing w:val="-5"/>
                <w:sz w:val="28"/>
              </w:rPr>
              <w:t>4.1</w:t>
            </w:r>
          </w:p>
        </w:tc>
        <w:tc>
          <w:tcPr>
            <w:tcW w:w="6676" w:type="dxa"/>
          </w:tcPr>
          <w:p w14:paraId="2451BBAC" w14:textId="77777777" w:rsidR="0019191C" w:rsidRDefault="00000000">
            <w:pPr>
              <w:pStyle w:val="TableParagraph"/>
              <w:ind w:left="1" w:right="3"/>
              <w:rPr>
                <w:sz w:val="28"/>
              </w:rPr>
            </w:pPr>
            <w:r>
              <w:rPr>
                <w:sz w:val="28"/>
              </w:rPr>
              <w:t>Workflow</w:t>
            </w:r>
            <w:r>
              <w:rPr>
                <w:spacing w:val="-9"/>
                <w:sz w:val="28"/>
              </w:rPr>
              <w:t xml:space="preserve"> </w:t>
            </w:r>
            <w:r>
              <w:rPr>
                <w:spacing w:val="-2"/>
                <w:sz w:val="28"/>
              </w:rPr>
              <w:t>Enhancements</w:t>
            </w:r>
          </w:p>
        </w:tc>
        <w:tc>
          <w:tcPr>
            <w:tcW w:w="1093" w:type="dxa"/>
          </w:tcPr>
          <w:p w14:paraId="6E997FF6" w14:textId="77777777" w:rsidR="0019191C" w:rsidRDefault="00000000">
            <w:pPr>
              <w:pStyle w:val="TableParagraph"/>
              <w:ind w:left="307"/>
              <w:jc w:val="left"/>
              <w:rPr>
                <w:sz w:val="28"/>
              </w:rPr>
            </w:pPr>
            <w:r>
              <w:rPr>
                <w:spacing w:val="-5"/>
                <w:sz w:val="28"/>
              </w:rPr>
              <w:t>20</w:t>
            </w:r>
          </w:p>
        </w:tc>
      </w:tr>
      <w:tr w:rsidR="0019191C" w14:paraId="0D99553B" w14:textId="77777777">
        <w:trPr>
          <w:trHeight w:val="704"/>
        </w:trPr>
        <w:tc>
          <w:tcPr>
            <w:tcW w:w="990" w:type="dxa"/>
          </w:tcPr>
          <w:p w14:paraId="4AC09088" w14:textId="77777777" w:rsidR="0019191C" w:rsidRDefault="00000000">
            <w:pPr>
              <w:pStyle w:val="TableParagraph"/>
              <w:spacing w:before="186"/>
              <w:jc w:val="left"/>
              <w:rPr>
                <w:sz w:val="28"/>
              </w:rPr>
            </w:pPr>
            <w:r>
              <w:rPr>
                <w:spacing w:val="-5"/>
                <w:sz w:val="28"/>
              </w:rPr>
              <w:t>4.2</w:t>
            </w:r>
          </w:p>
        </w:tc>
        <w:tc>
          <w:tcPr>
            <w:tcW w:w="6676" w:type="dxa"/>
          </w:tcPr>
          <w:p w14:paraId="58758686" w14:textId="77777777" w:rsidR="0019191C" w:rsidRDefault="00000000">
            <w:pPr>
              <w:pStyle w:val="TableParagraph"/>
              <w:spacing w:before="186"/>
              <w:ind w:left="1" w:right="3"/>
              <w:rPr>
                <w:sz w:val="28"/>
              </w:rPr>
            </w:pPr>
            <w:r>
              <w:rPr>
                <w:sz w:val="28"/>
              </w:rPr>
              <w:t>Task</w:t>
            </w:r>
            <w:r>
              <w:rPr>
                <w:spacing w:val="-2"/>
                <w:sz w:val="28"/>
              </w:rPr>
              <w:t xml:space="preserve"> Management</w:t>
            </w:r>
          </w:p>
        </w:tc>
        <w:tc>
          <w:tcPr>
            <w:tcW w:w="1093" w:type="dxa"/>
          </w:tcPr>
          <w:p w14:paraId="2FB6A9B5" w14:textId="77777777" w:rsidR="0019191C" w:rsidRDefault="00000000">
            <w:pPr>
              <w:pStyle w:val="TableParagraph"/>
              <w:spacing w:before="186"/>
              <w:ind w:left="307"/>
              <w:jc w:val="left"/>
              <w:rPr>
                <w:sz w:val="28"/>
              </w:rPr>
            </w:pPr>
            <w:r>
              <w:rPr>
                <w:spacing w:val="-5"/>
                <w:sz w:val="28"/>
              </w:rPr>
              <w:t>21</w:t>
            </w:r>
          </w:p>
        </w:tc>
      </w:tr>
      <w:tr w:rsidR="0019191C" w14:paraId="121087BF" w14:textId="77777777">
        <w:trPr>
          <w:trHeight w:val="703"/>
        </w:trPr>
        <w:tc>
          <w:tcPr>
            <w:tcW w:w="990" w:type="dxa"/>
          </w:tcPr>
          <w:p w14:paraId="4E676F0E" w14:textId="77777777" w:rsidR="0019191C" w:rsidRDefault="00000000">
            <w:pPr>
              <w:pStyle w:val="TableParagraph"/>
              <w:jc w:val="left"/>
              <w:rPr>
                <w:sz w:val="28"/>
              </w:rPr>
            </w:pPr>
            <w:r>
              <w:rPr>
                <w:spacing w:val="-5"/>
                <w:sz w:val="28"/>
              </w:rPr>
              <w:t>4.3</w:t>
            </w:r>
          </w:p>
        </w:tc>
        <w:tc>
          <w:tcPr>
            <w:tcW w:w="6676" w:type="dxa"/>
          </w:tcPr>
          <w:p w14:paraId="711C55E2" w14:textId="77777777" w:rsidR="0019191C" w:rsidRDefault="00000000">
            <w:pPr>
              <w:pStyle w:val="TableParagraph"/>
              <w:ind w:left="1" w:right="3"/>
              <w:rPr>
                <w:sz w:val="28"/>
              </w:rPr>
            </w:pPr>
            <w:r>
              <w:rPr>
                <w:sz w:val="28"/>
              </w:rPr>
              <w:t>Collaboration</w:t>
            </w:r>
            <w:r>
              <w:rPr>
                <w:spacing w:val="-16"/>
                <w:sz w:val="28"/>
              </w:rPr>
              <w:t xml:space="preserve"> </w:t>
            </w:r>
            <w:r>
              <w:rPr>
                <w:spacing w:val="-4"/>
                <w:sz w:val="28"/>
              </w:rPr>
              <w:t>Tools</w:t>
            </w:r>
          </w:p>
        </w:tc>
        <w:tc>
          <w:tcPr>
            <w:tcW w:w="1093" w:type="dxa"/>
          </w:tcPr>
          <w:p w14:paraId="6717AB39" w14:textId="77777777" w:rsidR="0019191C" w:rsidRDefault="00000000">
            <w:pPr>
              <w:pStyle w:val="TableParagraph"/>
              <w:ind w:left="307"/>
              <w:jc w:val="left"/>
              <w:rPr>
                <w:sz w:val="28"/>
              </w:rPr>
            </w:pPr>
            <w:r>
              <w:rPr>
                <w:spacing w:val="-5"/>
                <w:sz w:val="28"/>
              </w:rPr>
              <w:t>22</w:t>
            </w:r>
          </w:p>
        </w:tc>
      </w:tr>
      <w:tr w:rsidR="0019191C" w14:paraId="4F6C24A8" w14:textId="77777777">
        <w:trPr>
          <w:trHeight w:val="507"/>
        </w:trPr>
        <w:tc>
          <w:tcPr>
            <w:tcW w:w="990" w:type="dxa"/>
          </w:tcPr>
          <w:p w14:paraId="1F345C4B" w14:textId="77777777" w:rsidR="0019191C" w:rsidRDefault="00000000">
            <w:pPr>
              <w:pStyle w:val="TableParagraph"/>
              <w:spacing w:line="302" w:lineRule="exact"/>
              <w:jc w:val="left"/>
              <w:rPr>
                <w:sz w:val="28"/>
              </w:rPr>
            </w:pPr>
            <w:r>
              <w:rPr>
                <w:spacing w:val="-5"/>
                <w:sz w:val="28"/>
              </w:rPr>
              <w:t>4.4</w:t>
            </w:r>
          </w:p>
        </w:tc>
        <w:tc>
          <w:tcPr>
            <w:tcW w:w="6676" w:type="dxa"/>
          </w:tcPr>
          <w:p w14:paraId="36C55BAC" w14:textId="77777777" w:rsidR="0019191C" w:rsidRDefault="00000000">
            <w:pPr>
              <w:pStyle w:val="TableParagraph"/>
              <w:spacing w:line="302" w:lineRule="exact"/>
              <w:ind w:left="0" w:right="3"/>
              <w:rPr>
                <w:sz w:val="28"/>
              </w:rPr>
            </w:pPr>
            <w:r>
              <w:rPr>
                <w:sz w:val="28"/>
              </w:rPr>
              <w:t>Sustainability</w:t>
            </w:r>
            <w:r>
              <w:rPr>
                <w:spacing w:val="-12"/>
                <w:sz w:val="28"/>
              </w:rPr>
              <w:t xml:space="preserve"> </w:t>
            </w:r>
            <w:r>
              <w:rPr>
                <w:spacing w:val="-2"/>
                <w:sz w:val="28"/>
              </w:rPr>
              <w:t>Integration</w:t>
            </w:r>
          </w:p>
        </w:tc>
        <w:tc>
          <w:tcPr>
            <w:tcW w:w="1093" w:type="dxa"/>
          </w:tcPr>
          <w:p w14:paraId="4C5AB8B0" w14:textId="77777777" w:rsidR="0019191C" w:rsidRDefault="00000000">
            <w:pPr>
              <w:pStyle w:val="TableParagraph"/>
              <w:spacing w:line="302" w:lineRule="exact"/>
              <w:ind w:left="307"/>
              <w:jc w:val="left"/>
              <w:rPr>
                <w:sz w:val="28"/>
              </w:rPr>
            </w:pPr>
            <w:r>
              <w:rPr>
                <w:spacing w:val="-5"/>
                <w:sz w:val="28"/>
              </w:rPr>
              <w:t>23</w:t>
            </w:r>
          </w:p>
        </w:tc>
      </w:tr>
    </w:tbl>
    <w:p w14:paraId="02C73061" w14:textId="77777777" w:rsidR="0019191C" w:rsidRDefault="0019191C" w:rsidP="00773D8E">
      <w:pPr>
        <w:pStyle w:val="TableParagraph"/>
        <w:spacing w:line="302" w:lineRule="exact"/>
        <w:ind w:left="0"/>
        <w:jc w:val="left"/>
        <w:rPr>
          <w:sz w:val="28"/>
        </w:rPr>
        <w:sectPr w:rsidR="0019191C">
          <w:pgSz w:w="12240" w:h="15840"/>
          <w:pgMar w:top="1380" w:right="1080" w:bottom="1555" w:left="720" w:header="0" w:footer="749" w:gutter="0"/>
          <w:cols w:space="720"/>
        </w:sectPr>
      </w:pPr>
    </w:p>
    <w:tbl>
      <w:tblPr>
        <w:tblW w:w="0" w:type="auto"/>
        <w:tblInd w:w="1148" w:type="dxa"/>
        <w:tblLayout w:type="fixed"/>
        <w:tblCellMar>
          <w:left w:w="0" w:type="dxa"/>
          <w:right w:w="0" w:type="dxa"/>
        </w:tblCellMar>
        <w:tblLook w:val="01E0" w:firstRow="1" w:lastRow="1" w:firstColumn="1" w:lastColumn="1" w:noHBand="0" w:noVBand="0"/>
      </w:tblPr>
      <w:tblGrid>
        <w:gridCol w:w="619"/>
        <w:gridCol w:w="7272"/>
        <w:gridCol w:w="414"/>
      </w:tblGrid>
      <w:tr w:rsidR="0019191C" w14:paraId="25D4E2F5" w14:textId="77777777">
        <w:trPr>
          <w:trHeight w:val="507"/>
        </w:trPr>
        <w:tc>
          <w:tcPr>
            <w:tcW w:w="619" w:type="dxa"/>
          </w:tcPr>
          <w:p w14:paraId="2E97A992" w14:textId="77777777" w:rsidR="0019191C" w:rsidRDefault="00000000">
            <w:pPr>
              <w:pStyle w:val="TableParagraph"/>
              <w:spacing w:before="0" w:line="311" w:lineRule="exact"/>
              <w:jc w:val="left"/>
              <w:rPr>
                <w:sz w:val="28"/>
              </w:rPr>
            </w:pPr>
            <w:r>
              <w:rPr>
                <w:spacing w:val="-10"/>
                <w:sz w:val="28"/>
              </w:rPr>
              <w:lastRenderedPageBreak/>
              <w:t>5</w:t>
            </w:r>
          </w:p>
        </w:tc>
        <w:tc>
          <w:tcPr>
            <w:tcW w:w="7272" w:type="dxa"/>
          </w:tcPr>
          <w:p w14:paraId="0B50FF97" w14:textId="77777777" w:rsidR="0019191C" w:rsidRDefault="00000000">
            <w:pPr>
              <w:pStyle w:val="TableParagraph"/>
              <w:spacing w:before="0" w:line="311" w:lineRule="exact"/>
              <w:ind w:left="213" w:right="70"/>
              <w:rPr>
                <w:sz w:val="28"/>
              </w:rPr>
            </w:pPr>
            <w:r>
              <w:rPr>
                <w:sz w:val="28"/>
              </w:rPr>
              <w:t>HUMAN-CENTRIC</w:t>
            </w:r>
            <w:r>
              <w:rPr>
                <w:spacing w:val="-10"/>
                <w:sz w:val="28"/>
              </w:rPr>
              <w:t xml:space="preserve"> </w:t>
            </w:r>
            <w:r>
              <w:rPr>
                <w:sz w:val="28"/>
              </w:rPr>
              <w:t>DESIGN</w:t>
            </w:r>
            <w:r>
              <w:rPr>
                <w:spacing w:val="-6"/>
                <w:sz w:val="28"/>
              </w:rPr>
              <w:t xml:space="preserve"> </w:t>
            </w:r>
            <w:r>
              <w:rPr>
                <w:spacing w:val="-2"/>
                <w:sz w:val="28"/>
              </w:rPr>
              <w:t>PHILOSOPHY</w:t>
            </w:r>
          </w:p>
        </w:tc>
        <w:tc>
          <w:tcPr>
            <w:tcW w:w="414" w:type="dxa"/>
          </w:tcPr>
          <w:p w14:paraId="3D69FB27" w14:textId="77777777" w:rsidR="0019191C" w:rsidRDefault="00000000">
            <w:pPr>
              <w:pStyle w:val="TableParagraph"/>
              <w:spacing w:before="0" w:line="311" w:lineRule="exact"/>
              <w:ind w:left="35"/>
              <w:rPr>
                <w:sz w:val="28"/>
              </w:rPr>
            </w:pPr>
            <w:r>
              <w:rPr>
                <w:spacing w:val="-5"/>
                <w:sz w:val="28"/>
              </w:rPr>
              <w:t>24</w:t>
            </w:r>
          </w:p>
        </w:tc>
      </w:tr>
      <w:tr w:rsidR="0019191C" w14:paraId="27408ECC" w14:textId="77777777">
        <w:trPr>
          <w:trHeight w:val="703"/>
        </w:trPr>
        <w:tc>
          <w:tcPr>
            <w:tcW w:w="619" w:type="dxa"/>
          </w:tcPr>
          <w:p w14:paraId="73139808" w14:textId="77777777" w:rsidR="0019191C" w:rsidRDefault="00000000">
            <w:pPr>
              <w:pStyle w:val="TableParagraph"/>
              <w:jc w:val="left"/>
              <w:rPr>
                <w:sz w:val="28"/>
              </w:rPr>
            </w:pPr>
            <w:r>
              <w:rPr>
                <w:spacing w:val="-5"/>
                <w:sz w:val="28"/>
              </w:rPr>
              <w:t>5.1</w:t>
            </w:r>
          </w:p>
        </w:tc>
        <w:tc>
          <w:tcPr>
            <w:tcW w:w="7272" w:type="dxa"/>
          </w:tcPr>
          <w:p w14:paraId="51BC729A" w14:textId="77777777" w:rsidR="0019191C" w:rsidRDefault="00000000">
            <w:pPr>
              <w:pStyle w:val="TableParagraph"/>
              <w:ind w:left="213" w:right="71"/>
              <w:rPr>
                <w:sz w:val="28"/>
              </w:rPr>
            </w:pPr>
            <w:r>
              <w:rPr>
                <w:sz w:val="28"/>
              </w:rPr>
              <w:t>User</w:t>
            </w:r>
            <w:r>
              <w:rPr>
                <w:spacing w:val="-4"/>
                <w:sz w:val="28"/>
              </w:rPr>
              <w:t xml:space="preserve"> </w:t>
            </w:r>
            <w:r>
              <w:rPr>
                <w:sz w:val="28"/>
              </w:rPr>
              <w:t>Interface</w:t>
            </w:r>
            <w:r>
              <w:rPr>
                <w:spacing w:val="-5"/>
                <w:sz w:val="28"/>
              </w:rPr>
              <w:t xml:space="preserve"> </w:t>
            </w:r>
            <w:r>
              <w:rPr>
                <w:spacing w:val="-2"/>
                <w:sz w:val="28"/>
              </w:rPr>
              <w:t>Design</w:t>
            </w:r>
          </w:p>
        </w:tc>
        <w:tc>
          <w:tcPr>
            <w:tcW w:w="414" w:type="dxa"/>
          </w:tcPr>
          <w:p w14:paraId="458555FC" w14:textId="77777777" w:rsidR="0019191C" w:rsidRDefault="00000000">
            <w:pPr>
              <w:pStyle w:val="TableParagraph"/>
              <w:ind w:left="35"/>
              <w:rPr>
                <w:sz w:val="28"/>
              </w:rPr>
            </w:pPr>
            <w:r>
              <w:rPr>
                <w:spacing w:val="-5"/>
                <w:sz w:val="28"/>
              </w:rPr>
              <w:t>25</w:t>
            </w:r>
          </w:p>
        </w:tc>
      </w:tr>
      <w:tr w:rsidR="0019191C" w14:paraId="104D9056" w14:textId="77777777">
        <w:trPr>
          <w:trHeight w:val="703"/>
        </w:trPr>
        <w:tc>
          <w:tcPr>
            <w:tcW w:w="619" w:type="dxa"/>
          </w:tcPr>
          <w:p w14:paraId="72B2F150" w14:textId="77777777" w:rsidR="0019191C" w:rsidRDefault="00000000">
            <w:pPr>
              <w:pStyle w:val="TableParagraph"/>
              <w:jc w:val="left"/>
              <w:rPr>
                <w:sz w:val="28"/>
              </w:rPr>
            </w:pPr>
            <w:r>
              <w:rPr>
                <w:spacing w:val="-5"/>
                <w:sz w:val="28"/>
              </w:rPr>
              <w:t>5.2</w:t>
            </w:r>
          </w:p>
        </w:tc>
        <w:tc>
          <w:tcPr>
            <w:tcW w:w="7272" w:type="dxa"/>
          </w:tcPr>
          <w:p w14:paraId="55E075A9" w14:textId="77777777" w:rsidR="0019191C" w:rsidRDefault="00000000">
            <w:pPr>
              <w:pStyle w:val="TableParagraph"/>
              <w:ind w:left="213" w:right="71"/>
              <w:rPr>
                <w:sz w:val="28"/>
              </w:rPr>
            </w:pPr>
            <w:r>
              <w:rPr>
                <w:spacing w:val="-2"/>
                <w:sz w:val="28"/>
              </w:rPr>
              <w:t>Accessibility</w:t>
            </w:r>
          </w:p>
        </w:tc>
        <w:tc>
          <w:tcPr>
            <w:tcW w:w="414" w:type="dxa"/>
          </w:tcPr>
          <w:p w14:paraId="1F0EA7F1" w14:textId="77777777" w:rsidR="0019191C" w:rsidRDefault="00000000">
            <w:pPr>
              <w:pStyle w:val="TableParagraph"/>
              <w:ind w:left="35"/>
              <w:rPr>
                <w:sz w:val="28"/>
              </w:rPr>
            </w:pPr>
            <w:r>
              <w:rPr>
                <w:spacing w:val="-5"/>
                <w:sz w:val="28"/>
              </w:rPr>
              <w:t>26</w:t>
            </w:r>
          </w:p>
        </w:tc>
      </w:tr>
      <w:tr w:rsidR="0019191C" w14:paraId="4D215E69" w14:textId="77777777">
        <w:trPr>
          <w:trHeight w:val="704"/>
        </w:trPr>
        <w:tc>
          <w:tcPr>
            <w:tcW w:w="619" w:type="dxa"/>
          </w:tcPr>
          <w:p w14:paraId="0AA6E72C" w14:textId="77777777" w:rsidR="0019191C" w:rsidRDefault="00000000">
            <w:pPr>
              <w:pStyle w:val="TableParagraph"/>
              <w:jc w:val="left"/>
              <w:rPr>
                <w:sz w:val="28"/>
              </w:rPr>
            </w:pPr>
            <w:r>
              <w:rPr>
                <w:spacing w:val="-5"/>
                <w:sz w:val="28"/>
              </w:rPr>
              <w:t>5.3</w:t>
            </w:r>
          </w:p>
        </w:tc>
        <w:tc>
          <w:tcPr>
            <w:tcW w:w="7272" w:type="dxa"/>
          </w:tcPr>
          <w:p w14:paraId="3FFF31BD" w14:textId="77777777" w:rsidR="0019191C" w:rsidRDefault="00000000">
            <w:pPr>
              <w:pStyle w:val="TableParagraph"/>
              <w:ind w:left="213" w:right="69"/>
              <w:rPr>
                <w:sz w:val="28"/>
              </w:rPr>
            </w:pPr>
            <w:r>
              <w:rPr>
                <w:spacing w:val="-2"/>
                <w:sz w:val="28"/>
              </w:rPr>
              <w:t>Aesthetics</w:t>
            </w:r>
          </w:p>
        </w:tc>
        <w:tc>
          <w:tcPr>
            <w:tcW w:w="414" w:type="dxa"/>
          </w:tcPr>
          <w:p w14:paraId="3C2406B0" w14:textId="77777777" w:rsidR="0019191C" w:rsidRDefault="00000000">
            <w:pPr>
              <w:pStyle w:val="TableParagraph"/>
              <w:ind w:left="35"/>
              <w:rPr>
                <w:sz w:val="28"/>
              </w:rPr>
            </w:pPr>
            <w:r>
              <w:rPr>
                <w:spacing w:val="-5"/>
                <w:sz w:val="28"/>
              </w:rPr>
              <w:t>27</w:t>
            </w:r>
          </w:p>
        </w:tc>
      </w:tr>
      <w:tr w:rsidR="0019191C" w14:paraId="5131F00A" w14:textId="77777777">
        <w:trPr>
          <w:trHeight w:val="704"/>
        </w:trPr>
        <w:tc>
          <w:tcPr>
            <w:tcW w:w="619" w:type="dxa"/>
          </w:tcPr>
          <w:p w14:paraId="142FBF22" w14:textId="77777777" w:rsidR="0019191C" w:rsidRDefault="00000000">
            <w:pPr>
              <w:pStyle w:val="TableParagraph"/>
              <w:spacing w:before="186"/>
              <w:jc w:val="left"/>
              <w:rPr>
                <w:sz w:val="28"/>
              </w:rPr>
            </w:pPr>
            <w:r>
              <w:rPr>
                <w:spacing w:val="-5"/>
                <w:sz w:val="28"/>
              </w:rPr>
              <w:t>5.4</w:t>
            </w:r>
          </w:p>
        </w:tc>
        <w:tc>
          <w:tcPr>
            <w:tcW w:w="7272" w:type="dxa"/>
          </w:tcPr>
          <w:p w14:paraId="06C43ECA" w14:textId="77777777" w:rsidR="0019191C" w:rsidRDefault="00000000">
            <w:pPr>
              <w:pStyle w:val="TableParagraph"/>
              <w:spacing w:before="186"/>
              <w:ind w:left="213" w:right="72"/>
              <w:rPr>
                <w:sz w:val="28"/>
              </w:rPr>
            </w:pPr>
            <w:r>
              <w:rPr>
                <w:sz w:val="28"/>
              </w:rPr>
              <w:t>Eco-Friendly</w:t>
            </w:r>
            <w:r>
              <w:rPr>
                <w:spacing w:val="-12"/>
                <w:sz w:val="28"/>
              </w:rPr>
              <w:t xml:space="preserve"> </w:t>
            </w:r>
            <w:r>
              <w:rPr>
                <w:spacing w:val="-2"/>
                <w:sz w:val="28"/>
              </w:rPr>
              <w:t>Design</w:t>
            </w:r>
          </w:p>
        </w:tc>
        <w:tc>
          <w:tcPr>
            <w:tcW w:w="414" w:type="dxa"/>
          </w:tcPr>
          <w:p w14:paraId="31A99124" w14:textId="77777777" w:rsidR="0019191C" w:rsidRDefault="00000000">
            <w:pPr>
              <w:pStyle w:val="TableParagraph"/>
              <w:spacing w:before="186"/>
              <w:ind w:left="35"/>
              <w:rPr>
                <w:sz w:val="28"/>
              </w:rPr>
            </w:pPr>
            <w:r>
              <w:rPr>
                <w:spacing w:val="-5"/>
                <w:sz w:val="28"/>
              </w:rPr>
              <w:t>28</w:t>
            </w:r>
          </w:p>
        </w:tc>
      </w:tr>
      <w:tr w:rsidR="0019191C" w14:paraId="676FBBD9" w14:textId="77777777">
        <w:trPr>
          <w:trHeight w:val="703"/>
        </w:trPr>
        <w:tc>
          <w:tcPr>
            <w:tcW w:w="619" w:type="dxa"/>
          </w:tcPr>
          <w:p w14:paraId="03D280EF" w14:textId="77777777" w:rsidR="0019191C" w:rsidRDefault="00000000">
            <w:pPr>
              <w:pStyle w:val="TableParagraph"/>
              <w:jc w:val="left"/>
              <w:rPr>
                <w:sz w:val="28"/>
              </w:rPr>
            </w:pPr>
            <w:r>
              <w:rPr>
                <w:spacing w:val="-10"/>
                <w:sz w:val="28"/>
              </w:rPr>
              <w:t>6</w:t>
            </w:r>
          </w:p>
        </w:tc>
        <w:tc>
          <w:tcPr>
            <w:tcW w:w="7272" w:type="dxa"/>
          </w:tcPr>
          <w:p w14:paraId="3DA9075F" w14:textId="77777777" w:rsidR="0019191C" w:rsidRDefault="00000000">
            <w:pPr>
              <w:pStyle w:val="TableParagraph"/>
              <w:ind w:left="213" w:right="74"/>
              <w:rPr>
                <w:sz w:val="28"/>
              </w:rPr>
            </w:pPr>
            <w:r>
              <w:rPr>
                <w:spacing w:val="-2"/>
                <w:sz w:val="28"/>
              </w:rPr>
              <w:t>SUSTAINABILITY</w:t>
            </w:r>
            <w:r>
              <w:rPr>
                <w:spacing w:val="10"/>
                <w:sz w:val="28"/>
              </w:rPr>
              <w:t xml:space="preserve"> </w:t>
            </w:r>
            <w:r>
              <w:rPr>
                <w:spacing w:val="-2"/>
                <w:sz w:val="28"/>
              </w:rPr>
              <w:t>INTEGRATION</w:t>
            </w:r>
          </w:p>
        </w:tc>
        <w:tc>
          <w:tcPr>
            <w:tcW w:w="414" w:type="dxa"/>
          </w:tcPr>
          <w:p w14:paraId="188CAA58" w14:textId="77777777" w:rsidR="0019191C" w:rsidRDefault="00000000">
            <w:pPr>
              <w:pStyle w:val="TableParagraph"/>
              <w:ind w:left="35"/>
              <w:rPr>
                <w:sz w:val="28"/>
              </w:rPr>
            </w:pPr>
            <w:r>
              <w:rPr>
                <w:spacing w:val="-5"/>
                <w:sz w:val="28"/>
              </w:rPr>
              <w:t>29</w:t>
            </w:r>
          </w:p>
        </w:tc>
      </w:tr>
      <w:tr w:rsidR="0019191C" w14:paraId="5326CA2C" w14:textId="77777777">
        <w:trPr>
          <w:trHeight w:val="704"/>
        </w:trPr>
        <w:tc>
          <w:tcPr>
            <w:tcW w:w="619" w:type="dxa"/>
          </w:tcPr>
          <w:p w14:paraId="4486516B" w14:textId="77777777" w:rsidR="0019191C" w:rsidRDefault="00000000">
            <w:pPr>
              <w:pStyle w:val="TableParagraph"/>
              <w:jc w:val="left"/>
              <w:rPr>
                <w:sz w:val="28"/>
              </w:rPr>
            </w:pPr>
            <w:r>
              <w:rPr>
                <w:spacing w:val="-5"/>
                <w:sz w:val="28"/>
              </w:rPr>
              <w:t>6.1</w:t>
            </w:r>
          </w:p>
        </w:tc>
        <w:tc>
          <w:tcPr>
            <w:tcW w:w="7272" w:type="dxa"/>
          </w:tcPr>
          <w:p w14:paraId="6FEE4AB0" w14:textId="77777777" w:rsidR="0019191C" w:rsidRDefault="00000000">
            <w:pPr>
              <w:pStyle w:val="TableParagraph"/>
              <w:ind w:left="213" w:right="70"/>
              <w:rPr>
                <w:sz w:val="28"/>
              </w:rPr>
            </w:pPr>
            <w:r>
              <w:rPr>
                <w:sz w:val="28"/>
              </w:rPr>
              <w:t>Energy-Efficient</w:t>
            </w:r>
            <w:r>
              <w:rPr>
                <w:spacing w:val="-13"/>
                <w:sz w:val="28"/>
              </w:rPr>
              <w:t xml:space="preserve"> </w:t>
            </w:r>
            <w:r>
              <w:rPr>
                <w:spacing w:val="-2"/>
                <w:sz w:val="28"/>
              </w:rPr>
              <w:t>Practices</w:t>
            </w:r>
          </w:p>
        </w:tc>
        <w:tc>
          <w:tcPr>
            <w:tcW w:w="414" w:type="dxa"/>
          </w:tcPr>
          <w:p w14:paraId="23B43375" w14:textId="77777777" w:rsidR="0019191C" w:rsidRDefault="00000000">
            <w:pPr>
              <w:pStyle w:val="TableParagraph"/>
              <w:ind w:left="35"/>
              <w:rPr>
                <w:sz w:val="28"/>
              </w:rPr>
            </w:pPr>
            <w:r>
              <w:rPr>
                <w:spacing w:val="-5"/>
                <w:sz w:val="28"/>
              </w:rPr>
              <w:t>30</w:t>
            </w:r>
          </w:p>
        </w:tc>
      </w:tr>
      <w:tr w:rsidR="0019191C" w14:paraId="7C9D3E09" w14:textId="77777777">
        <w:trPr>
          <w:trHeight w:val="704"/>
        </w:trPr>
        <w:tc>
          <w:tcPr>
            <w:tcW w:w="619" w:type="dxa"/>
          </w:tcPr>
          <w:p w14:paraId="1226DC71" w14:textId="77777777" w:rsidR="0019191C" w:rsidRDefault="00000000">
            <w:pPr>
              <w:pStyle w:val="TableParagraph"/>
              <w:spacing w:before="186"/>
              <w:jc w:val="left"/>
              <w:rPr>
                <w:sz w:val="28"/>
              </w:rPr>
            </w:pPr>
            <w:r>
              <w:rPr>
                <w:spacing w:val="-5"/>
                <w:sz w:val="28"/>
              </w:rPr>
              <w:t>6.2</w:t>
            </w:r>
          </w:p>
        </w:tc>
        <w:tc>
          <w:tcPr>
            <w:tcW w:w="7272" w:type="dxa"/>
          </w:tcPr>
          <w:p w14:paraId="77E3A873" w14:textId="77777777" w:rsidR="0019191C" w:rsidRDefault="00000000">
            <w:pPr>
              <w:pStyle w:val="TableParagraph"/>
              <w:spacing w:before="186"/>
              <w:ind w:left="213" w:right="73"/>
              <w:rPr>
                <w:sz w:val="28"/>
              </w:rPr>
            </w:pPr>
            <w:r>
              <w:rPr>
                <w:sz w:val="28"/>
              </w:rPr>
              <w:t>Green</w:t>
            </w:r>
            <w:r>
              <w:rPr>
                <w:spacing w:val="-5"/>
                <w:sz w:val="28"/>
              </w:rPr>
              <w:t xml:space="preserve"> </w:t>
            </w:r>
            <w:r>
              <w:rPr>
                <w:sz w:val="28"/>
              </w:rPr>
              <w:t>Supply</w:t>
            </w:r>
            <w:r>
              <w:rPr>
                <w:spacing w:val="-5"/>
                <w:sz w:val="28"/>
              </w:rPr>
              <w:t xml:space="preserve"> </w:t>
            </w:r>
            <w:r>
              <w:rPr>
                <w:sz w:val="28"/>
              </w:rPr>
              <w:t>Chain</w:t>
            </w:r>
            <w:r>
              <w:rPr>
                <w:spacing w:val="-8"/>
                <w:sz w:val="28"/>
              </w:rPr>
              <w:t xml:space="preserve"> </w:t>
            </w:r>
            <w:r>
              <w:rPr>
                <w:spacing w:val="-2"/>
                <w:sz w:val="28"/>
              </w:rPr>
              <w:t>Management</w:t>
            </w:r>
          </w:p>
        </w:tc>
        <w:tc>
          <w:tcPr>
            <w:tcW w:w="414" w:type="dxa"/>
          </w:tcPr>
          <w:p w14:paraId="73C235F7" w14:textId="77777777" w:rsidR="0019191C" w:rsidRDefault="00000000">
            <w:pPr>
              <w:pStyle w:val="TableParagraph"/>
              <w:spacing w:before="186"/>
              <w:ind w:left="35"/>
              <w:rPr>
                <w:sz w:val="28"/>
              </w:rPr>
            </w:pPr>
            <w:r>
              <w:rPr>
                <w:spacing w:val="-5"/>
                <w:sz w:val="28"/>
              </w:rPr>
              <w:t>31</w:t>
            </w:r>
          </w:p>
        </w:tc>
      </w:tr>
      <w:tr w:rsidR="0019191C" w14:paraId="309B12F7" w14:textId="77777777">
        <w:trPr>
          <w:trHeight w:val="703"/>
        </w:trPr>
        <w:tc>
          <w:tcPr>
            <w:tcW w:w="619" w:type="dxa"/>
          </w:tcPr>
          <w:p w14:paraId="3761E278" w14:textId="77777777" w:rsidR="0019191C" w:rsidRDefault="00000000">
            <w:pPr>
              <w:pStyle w:val="TableParagraph"/>
              <w:jc w:val="left"/>
              <w:rPr>
                <w:sz w:val="28"/>
              </w:rPr>
            </w:pPr>
            <w:r>
              <w:rPr>
                <w:spacing w:val="-5"/>
                <w:sz w:val="28"/>
              </w:rPr>
              <w:t>6.3</w:t>
            </w:r>
          </w:p>
        </w:tc>
        <w:tc>
          <w:tcPr>
            <w:tcW w:w="7272" w:type="dxa"/>
          </w:tcPr>
          <w:p w14:paraId="4139F188" w14:textId="77777777" w:rsidR="0019191C" w:rsidRDefault="00000000">
            <w:pPr>
              <w:pStyle w:val="TableParagraph"/>
              <w:ind w:left="213" w:right="77"/>
              <w:rPr>
                <w:sz w:val="28"/>
              </w:rPr>
            </w:pPr>
            <w:r>
              <w:rPr>
                <w:sz w:val="28"/>
              </w:rPr>
              <w:t>Data</w:t>
            </w:r>
            <w:r>
              <w:rPr>
                <w:spacing w:val="-7"/>
                <w:sz w:val="28"/>
              </w:rPr>
              <w:t xml:space="preserve"> </w:t>
            </w:r>
            <w:r>
              <w:rPr>
                <w:sz w:val="28"/>
              </w:rPr>
              <w:t>Security</w:t>
            </w:r>
            <w:r>
              <w:rPr>
                <w:spacing w:val="-5"/>
                <w:sz w:val="28"/>
              </w:rPr>
              <w:t xml:space="preserve"> </w:t>
            </w:r>
            <w:r>
              <w:rPr>
                <w:sz w:val="28"/>
              </w:rPr>
              <w:t>and</w:t>
            </w:r>
            <w:r>
              <w:rPr>
                <w:spacing w:val="-9"/>
                <w:sz w:val="28"/>
              </w:rPr>
              <w:t xml:space="preserve"> </w:t>
            </w:r>
            <w:r>
              <w:rPr>
                <w:sz w:val="28"/>
              </w:rPr>
              <w:t>Environmental</w:t>
            </w:r>
            <w:r>
              <w:rPr>
                <w:spacing w:val="-5"/>
                <w:sz w:val="28"/>
              </w:rPr>
              <w:t xml:space="preserve"> </w:t>
            </w:r>
            <w:r>
              <w:rPr>
                <w:spacing w:val="-2"/>
                <w:sz w:val="28"/>
              </w:rPr>
              <w:t>Stewardship</w:t>
            </w:r>
          </w:p>
        </w:tc>
        <w:tc>
          <w:tcPr>
            <w:tcW w:w="414" w:type="dxa"/>
          </w:tcPr>
          <w:p w14:paraId="66F3C35F" w14:textId="77777777" w:rsidR="0019191C" w:rsidRDefault="00000000">
            <w:pPr>
              <w:pStyle w:val="TableParagraph"/>
              <w:ind w:left="35"/>
              <w:rPr>
                <w:sz w:val="28"/>
              </w:rPr>
            </w:pPr>
            <w:r>
              <w:rPr>
                <w:spacing w:val="-5"/>
                <w:sz w:val="28"/>
              </w:rPr>
              <w:t>32</w:t>
            </w:r>
          </w:p>
        </w:tc>
      </w:tr>
      <w:tr w:rsidR="0019191C" w14:paraId="6BF59E8F" w14:textId="77777777">
        <w:trPr>
          <w:trHeight w:val="704"/>
        </w:trPr>
        <w:tc>
          <w:tcPr>
            <w:tcW w:w="619" w:type="dxa"/>
          </w:tcPr>
          <w:p w14:paraId="48336672" w14:textId="77777777" w:rsidR="0019191C" w:rsidRDefault="00000000">
            <w:pPr>
              <w:pStyle w:val="TableParagraph"/>
              <w:jc w:val="left"/>
              <w:rPr>
                <w:sz w:val="28"/>
              </w:rPr>
            </w:pPr>
            <w:r>
              <w:rPr>
                <w:spacing w:val="-10"/>
                <w:sz w:val="28"/>
              </w:rPr>
              <w:t>7</w:t>
            </w:r>
          </w:p>
        </w:tc>
        <w:tc>
          <w:tcPr>
            <w:tcW w:w="7272" w:type="dxa"/>
          </w:tcPr>
          <w:p w14:paraId="76EDFFA6" w14:textId="77777777" w:rsidR="0019191C" w:rsidRDefault="00000000">
            <w:pPr>
              <w:pStyle w:val="TableParagraph"/>
              <w:ind w:left="213" w:right="76"/>
              <w:rPr>
                <w:sz w:val="28"/>
              </w:rPr>
            </w:pPr>
            <w:r>
              <w:rPr>
                <w:sz w:val="28"/>
              </w:rPr>
              <w:t>FOSTERING</w:t>
            </w:r>
            <w:r>
              <w:rPr>
                <w:spacing w:val="-12"/>
                <w:sz w:val="28"/>
              </w:rPr>
              <w:t xml:space="preserve"> </w:t>
            </w:r>
            <w:r>
              <w:rPr>
                <w:sz w:val="28"/>
              </w:rPr>
              <w:t>COLLABORATION</w:t>
            </w:r>
            <w:r>
              <w:rPr>
                <w:spacing w:val="-9"/>
                <w:sz w:val="28"/>
              </w:rPr>
              <w:t xml:space="preserve"> </w:t>
            </w:r>
            <w:r>
              <w:rPr>
                <w:sz w:val="28"/>
              </w:rPr>
              <w:t>FOR</w:t>
            </w:r>
            <w:r>
              <w:rPr>
                <w:spacing w:val="-12"/>
                <w:sz w:val="28"/>
              </w:rPr>
              <w:t xml:space="preserve"> </w:t>
            </w:r>
            <w:r>
              <w:rPr>
                <w:spacing w:val="-2"/>
                <w:sz w:val="28"/>
              </w:rPr>
              <w:t>SUSTAINABILITY</w:t>
            </w:r>
          </w:p>
        </w:tc>
        <w:tc>
          <w:tcPr>
            <w:tcW w:w="414" w:type="dxa"/>
          </w:tcPr>
          <w:p w14:paraId="23757426" w14:textId="77777777" w:rsidR="0019191C" w:rsidRDefault="00000000">
            <w:pPr>
              <w:pStyle w:val="TableParagraph"/>
              <w:ind w:left="35"/>
              <w:rPr>
                <w:sz w:val="28"/>
              </w:rPr>
            </w:pPr>
            <w:r>
              <w:rPr>
                <w:spacing w:val="-5"/>
                <w:sz w:val="28"/>
              </w:rPr>
              <w:t>33</w:t>
            </w:r>
          </w:p>
        </w:tc>
      </w:tr>
      <w:tr w:rsidR="0019191C" w14:paraId="52011B0E" w14:textId="77777777">
        <w:trPr>
          <w:trHeight w:val="704"/>
        </w:trPr>
        <w:tc>
          <w:tcPr>
            <w:tcW w:w="619" w:type="dxa"/>
          </w:tcPr>
          <w:p w14:paraId="48D0BC19" w14:textId="77777777" w:rsidR="0019191C" w:rsidRDefault="00000000">
            <w:pPr>
              <w:pStyle w:val="TableParagraph"/>
              <w:spacing w:before="186"/>
              <w:jc w:val="left"/>
              <w:rPr>
                <w:sz w:val="28"/>
              </w:rPr>
            </w:pPr>
            <w:r>
              <w:rPr>
                <w:spacing w:val="-5"/>
                <w:sz w:val="28"/>
              </w:rPr>
              <w:t>7.1</w:t>
            </w:r>
          </w:p>
        </w:tc>
        <w:tc>
          <w:tcPr>
            <w:tcW w:w="7272" w:type="dxa"/>
          </w:tcPr>
          <w:p w14:paraId="0ACCF782" w14:textId="77777777" w:rsidR="0019191C" w:rsidRDefault="00000000">
            <w:pPr>
              <w:pStyle w:val="TableParagraph"/>
              <w:spacing w:before="186"/>
              <w:ind w:left="213" w:right="72"/>
              <w:rPr>
                <w:sz w:val="28"/>
              </w:rPr>
            </w:pPr>
            <w:r>
              <w:rPr>
                <w:sz w:val="28"/>
              </w:rPr>
              <w:t>Eco-Friendly</w:t>
            </w:r>
            <w:r>
              <w:rPr>
                <w:spacing w:val="-8"/>
                <w:sz w:val="28"/>
              </w:rPr>
              <w:t xml:space="preserve"> </w:t>
            </w:r>
            <w:r>
              <w:rPr>
                <w:spacing w:val="-2"/>
                <w:sz w:val="28"/>
              </w:rPr>
              <w:t>Projects</w:t>
            </w:r>
          </w:p>
        </w:tc>
        <w:tc>
          <w:tcPr>
            <w:tcW w:w="414" w:type="dxa"/>
          </w:tcPr>
          <w:p w14:paraId="743FE355" w14:textId="77777777" w:rsidR="0019191C" w:rsidRDefault="00000000">
            <w:pPr>
              <w:pStyle w:val="TableParagraph"/>
              <w:spacing w:before="186"/>
              <w:ind w:left="35"/>
              <w:rPr>
                <w:sz w:val="28"/>
              </w:rPr>
            </w:pPr>
            <w:r>
              <w:rPr>
                <w:spacing w:val="-5"/>
                <w:sz w:val="28"/>
              </w:rPr>
              <w:t>34</w:t>
            </w:r>
          </w:p>
        </w:tc>
      </w:tr>
      <w:tr w:rsidR="0019191C" w14:paraId="71D799CD" w14:textId="77777777">
        <w:trPr>
          <w:trHeight w:val="703"/>
        </w:trPr>
        <w:tc>
          <w:tcPr>
            <w:tcW w:w="619" w:type="dxa"/>
          </w:tcPr>
          <w:p w14:paraId="0F77C693" w14:textId="77777777" w:rsidR="0019191C" w:rsidRDefault="00000000">
            <w:pPr>
              <w:pStyle w:val="TableParagraph"/>
              <w:jc w:val="left"/>
              <w:rPr>
                <w:sz w:val="28"/>
              </w:rPr>
            </w:pPr>
            <w:r>
              <w:rPr>
                <w:spacing w:val="-5"/>
                <w:sz w:val="28"/>
              </w:rPr>
              <w:t>7.2</w:t>
            </w:r>
          </w:p>
        </w:tc>
        <w:tc>
          <w:tcPr>
            <w:tcW w:w="7272" w:type="dxa"/>
          </w:tcPr>
          <w:p w14:paraId="0109AAC1" w14:textId="77777777" w:rsidR="0019191C" w:rsidRDefault="00000000">
            <w:pPr>
              <w:pStyle w:val="TableParagraph"/>
              <w:ind w:left="213" w:right="70"/>
              <w:rPr>
                <w:sz w:val="28"/>
              </w:rPr>
            </w:pPr>
            <w:r>
              <w:rPr>
                <w:sz w:val="28"/>
              </w:rPr>
              <w:t>Shared</w:t>
            </w:r>
            <w:r>
              <w:rPr>
                <w:spacing w:val="-10"/>
                <w:sz w:val="28"/>
              </w:rPr>
              <w:t xml:space="preserve"> </w:t>
            </w:r>
            <w:r>
              <w:rPr>
                <w:sz w:val="28"/>
              </w:rPr>
              <w:t>Sustainability</w:t>
            </w:r>
            <w:r>
              <w:rPr>
                <w:spacing w:val="-10"/>
                <w:sz w:val="28"/>
              </w:rPr>
              <w:t xml:space="preserve"> </w:t>
            </w:r>
            <w:r>
              <w:rPr>
                <w:spacing w:val="-4"/>
                <w:sz w:val="28"/>
              </w:rPr>
              <w:t>Goals</w:t>
            </w:r>
          </w:p>
        </w:tc>
        <w:tc>
          <w:tcPr>
            <w:tcW w:w="414" w:type="dxa"/>
          </w:tcPr>
          <w:p w14:paraId="6AE86E2D" w14:textId="77777777" w:rsidR="0019191C" w:rsidRDefault="00000000">
            <w:pPr>
              <w:pStyle w:val="TableParagraph"/>
              <w:ind w:left="35"/>
              <w:rPr>
                <w:sz w:val="28"/>
              </w:rPr>
            </w:pPr>
            <w:r>
              <w:rPr>
                <w:spacing w:val="-5"/>
                <w:sz w:val="28"/>
              </w:rPr>
              <w:t>35</w:t>
            </w:r>
          </w:p>
        </w:tc>
      </w:tr>
      <w:tr w:rsidR="0019191C" w14:paraId="1718A312" w14:textId="77777777">
        <w:trPr>
          <w:trHeight w:val="704"/>
        </w:trPr>
        <w:tc>
          <w:tcPr>
            <w:tcW w:w="619" w:type="dxa"/>
          </w:tcPr>
          <w:p w14:paraId="7734309A" w14:textId="77777777" w:rsidR="0019191C" w:rsidRDefault="00000000">
            <w:pPr>
              <w:pStyle w:val="TableParagraph"/>
              <w:jc w:val="left"/>
              <w:rPr>
                <w:sz w:val="28"/>
              </w:rPr>
            </w:pPr>
            <w:r>
              <w:rPr>
                <w:spacing w:val="-5"/>
                <w:sz w:val="28"/>
              </w:rPr>
              <w:t>7.3</w:t>
            </w:r>
          </w:p>
        </w:tc>
        <w:tc>
          <w:tcPr>
            <w:tcW w:w="7272" w:type="dxa"/>
          </w:tcPr>
          <w:p w14:paraId="283969C6" w14:textId="77777777" w:rsidR="0019191C" w:rsidRDefault="00000000">
            <w:pPr>
              <w:pStyle w:val="TableParagraph"/>
              <w:ind w:left="213" w:right="72"/>
              <w:rPr>
                <w:sz w:val="28"/>
              </w:rPr>
            </w:pPr>
            <w:r>
              <w:rPr>
                <w:sz w:val="28"/>
              </w:rPr>
              <w:t>Carbon</w:t>
            </w:r>
            <w:r>
              <w:rPr>
                <w:spacing w:val="-6"/>
                <w:sz w:val="28"/>
              </w:rPr>
              <w:t xml:space="preserve"> </w:t>
            </w:r>
            <w:r>
              <w:rPr>
                <w:sz w:val="28"/>
              </w:rPr>
              <w:t>Footprint</w:t>
            </w:r>
            <w:r>
              <w:rPr>
                <w:spacing w:val="-9"/>
                <w:sz w:val="28"/>
              </w:rPr>
              <w:t xml:space="preserve"> </w:t>
            </w:r>
            <w:r>
              <w:rPr>
                <w:spacing w:val="-2"/>
                <w:sz w:val="28"/>
              </w:rPr>
              <w:t>Tracking</w:t>
            </w:r>
          </w:p>
        </w:tc>
        <w:tc>
          <w:tcPr>
            <w:tcW w:w="414" w:type="dxa"/>
          </w:tcPr>
          <w:p w14:paraId="3D9BA513" w14:textId="77777777" w:rsidR="0019191C" w:rsidRDefault="00000000">
            <w:pPr>
              <w:pStyle w:val="TableParagraph"/>
              <w:ind w:left="35"/>
              <w:rPr>
                <w:sz w:val="28"/>
              </w:rPr>
            </w:pPr>
            <w:r>
              <w:rPr>
                <w:spacing w:val="-5"/>
                <w:sz w:val="28"/>
              </w:rPr>
              <w:t>36</w:t>
            </w:r>
          </w:p>
        </w:tc>
      </w:tr>
      <w:tr w:rsidR="0019191C" w14:paraId="506BDC7E" w14:textId="77777777">
        <w:trPr>
          <w:trHeight w:val="704"/>
        </w:trPr>
        <w:tc>
          <w:tcPr>
            <w:tcW w:w="619" w:type="dxa"/>
          </w:tcPr>
          <w:p w14:paraId="2734A2DC" w14:textId="77777777" w:rsidR="0019191C" w:rsidRDefault="00000000">
            <w:pPr>
              <w:pStyle w:val="TableParagraph"/>
              <w:spacing w:before="186"/>
              <w:jc w:val="left"/>
              <w:rPr>
                <w:sz w:val="28"/>
              </w:rPr>
            </w:pPr>
            <w:r>
              <w:rPr>
                <w:spacing w:val="-5"/>
                <w:sz w:val="28"/>
              </w:rPr>
              <w:t>7.4</w:t>
            </w:r>
          </w:p>
        </w:tc>
        <w:tc>
          <w:tcPr>
            <w:tcW w:w="7272" w:type="dxa"/>
          </w:tcPr>
          <w:p w14:paraId="2958AA0A" w14:textId="77777777" w:rsidR="0019191C" w:rsidRDefault="00000000">
            <w:pPr>
              <w:pStyle w:val="TableParagraph"/>
              <w:spacing w:before="186"/>
              <w:ind w:left="213" w:right="72"/>
              <w:rPr>
                <w:sz w:val="28"/>
              </w:rPr>
            </w:pPr>
            <w:r>
              <w:rPr>
                <w:sz w:val="28"/>
              </w:rPr>
              <w:t>Eco-Conscious</w:t>
            </w:r>
            <w:r>
              <w:rPr>
                <w:spacing w:val="-8"/>
                <w:sz w:val="28"/>
              </w:rPr>
              <w:t xml:space="preserve"> </w:t>
            </w:r>
            <w:r>
              <w:rPr>
                <w:sz w:val="28"/>
              </w:rPr>
              <w:t>Task</w:t>
            </w:r>
            <w:r>
              <w:rPr>
                <w:spacing w:val="-8"/>
                <w:sz w:val="28"/>
              </w:rPr>
              <w:t xml:space="preserve"> </w:t>
            </w:r>
            <w:r>
              <w:rPr>
                <w:spacing w:val="-2"/>
                <w:sz w:val="28"/>
              </w:rPr>
              <w:t>Assignments</w:t>
            </w:r>
          </w:p>
        </w:tc>
        <w:tc>
          <w:tcPr>
            <w:tcW w:w="414" w:type="dxa"/>
          </w:tcPr>
          <w:p w14:paraId="49800C7C" w14:textId="77777777" w:rsidR="0019191C" w:rsidRDefault="00000000">
            <w:pPr>
              <w:pStyle w:val="TableParagraph"/>
              <w:spacing w:before="186"/>
              <w:ind w:left="35"/>
              <w:rPr>
                <w:sz w:val="28"/>
              </w:rPr>
            </w:pPr>
            <w:r>
              <w:rPr>
                <w:spacing w:val="-5"/>
                <w:sz w:val="28"/>
              </w:rPr>
              <w:t>37</w:t>
            </w:r>
          </w:p>
        </w:tc>
      </w:tr>
      <w:tr w:rsidR="0019191C" w14:paraId="527BFABC" w14:textId="77777777">
        <w:trPr>
          <w:trHeight w:val="703"/>
        </w:trPr>
        <w:tc>
          <w:tcPr>
            <w:tcW w:w="619" w:type="dxa"/>
          </w:tcPr>
          <w:p w14:paraId="54F6B9BF" w14:textId="77777777" w:rsidR="0019191C" w:rsidRDefault="00000000">
            <w:pPr>
              <w:pStyle w:val="TableParagraph"/>
              <w:jc w:val="left"/>
              <w:rPr>
                <w:sz w:val="28"/>
              </w:rPr>
            </w:pPr>
            <w:r>
              <w:rPr>
                <w:spacing w:val="-10"/>
                <w:sz w:val="28"/>
              </w:rPr>
              <w:t>8</w:t>
            </w:r>
          </w:p>
        </w:tc>
        <w:tc>
          <w:tcPr>
            <w:tcW w:w="7272" w:type="dxa"/>
          </w:tcPr>
          <w:p w14:paraId="1840A46A" w14:textId="77777777" w:rsidR="0019191C" w:rsidRDefault="00000000">
            <w:pPr>
              <w:pStyle w:val="TableParagraph"/>
              <w:ind w:left="213"/>
              <w:rPr>
                <w:sz w:val="28"/>
              </w:rPr>
            </w:pPr>
            <w:r>
              <w:rPr>
                <w:spacing w:val="-2"/>
                <w:sz w:val="28"/>
              </w:rPr>
              <w:t>RESULTS</w:t>
            </w:r>
          </w:p>
        </w:tc>
        <w:tc>
          <w:tcPr>
            <w:tcW w:w="414" w:type="dxa"/>
          </w:tcPr>
          <w:p w14:paraId="02F029B0" w14:textId="77777777" w:rsidR="0019191C" w:rsidRDefault="00000000">
            <w:pPr>
              <w:pStyle w:val="TableParagraph"/>
              <w:ind w:left="35"/>
              <w:rPr>
                <w:sz w:val="28"/>
              </w:rPr>
            </w:pPr>
            <w:r>
              <w:rPr>
                <w:spacing w:val="-5"/>
                <w:sz w:val="28"/>
              </w:rPr>
              <w:t>43</w:t>
            </w:r>
          </w:p>
        </w:tc>
      </w:tr>
      <w:tr w:rsidR="0019191C" w14:paraId="16AAB3FC" w14:textId="77777777">
        <w:trPr>
          <w:trHeight w:val="703"/>
        </w:trPr>
        <w:tc>
          <w:tcPr>
            <w:tcW w:w="619" w:type="dxa"/>
          </w:tcPr>
          <w:p w14:paraId="794EE82B" w14:textId="77777777" w:rsidR="0019191C" w:rsidRDefault="00000000">
            <w:pPr>
              <w:pStyle w:val="TableParagraph"/>
              <w:jc w:val="left"/>
              <w:rPr>
                <w:sz w:val="28"/>
              </w:rPr>
            </w:pPr>
            <w:r>
              <w:rPr>
                <w:spacing w:val="-5"/>
                <w:sz w:val="28"/>
              </w:rPr>
              <w:t>8.1</w:t>
            </w:r>
          </w:p>
        </w:tc>
        <w:tc>
          <w:tcPr>
            <w:tcW w:w="7272" w:type="dxa"/>
          </w:tcPr>
          <w:p w14:paraId="632DC3B6" w14:textId="77777777" w:rsidR="0019191C" w:rsidRDefault="00000000">
            <w:pPr>
              <w:pStyle w:val="TableParagraph"/>
              <w:ind w:left="213" w:right="71"/>
              <w:rPr>
                <w:sz w:val="28"/>
              </w:rPr>
            </w:pPr>
            <w:r>
              <w:rPr>
                <w:sz w:val="28"/>
              </w:rPr>
              <w:t>User</w:t>
            </w:r>
            <w:r>
              <w:rPr>
                <w:spacing w:val="-2"/>
                <w:sz w:val="28"/>
              </w:rPr>
              <w:t xml:space="preserve"> Engagement</w:t>
            </w:r>
          </w:p>
        </w:tc>
        <w:tc>
          <w:tcPr>
            <w:tcW w:w="414" w:type="dxa"/>
          </w:tcPr>
          <w:p w14:paraId="6DBA1453" w14:textId="77777777" w:rsidR="0019191C" w:rsidRDefault="00000000">
            <w:pPr>
              <w:pStyle w:val="TableParagraph"/>
              <w:ind w:left="35"/>
              <w:rPr>
                <w:sz w:val="28"/>
              </w:rPr>
            </w:pPr>
            <w:r>
              <w:rPr>
                <w:spacing w:val="-5"/>
                <w:sz w:val="28"/>
              </w:rPr>
              <w:t>44</w:t>
            </w:r>
          </w:p>
        </w:tc>
      </w:tr>
      <w:tr w:rsidR="0019191C" w14:paraId="7696958C" w14:textId="77777777">
        <w:trPr>
          <w:trHeight w:val="704"/>
        </w:trPr>
        <w:tc>
          <w:tcPr>
            <w:tcW w:w="619" w:type="dxa"/>
          </w:tcPr>
          <w:p w14:paraId="2DC77987" w14:textId="77777777" w:rsidR="0019191C" w:rsidRDefault="00000000">
            <w:pPr>
              <w:pStyle w:val="TableParagraph"/>
              <w:jc w:val="left"/>
              <w:rPr>
                <w:sz w:val="28"/>
              </w:rPr>
            </w:pPr>
            <w:r>
              <w:rPr>
                <w:spacing w:val="-5"/>
                <w:sz w:val="28"/>
              </w:rPr>
              <w:t>8.2</w:t>
            </w:r>
          </w:p>
        </w:tc>
        <w:tc>
          <w:tcPr>
            <w:tcW w:w="7272" w:type="dxa"/>
          </w:tcPr>
          <w:p w14:paraId="588E059C" w14:textId="77777777" w:rsidR="0019191C" w:rsidRDefault="00000000">
            <w:pPr>
              <w:pStyle w:val="TableParagraph"/>
              <w:ind w:left="213" w:right="72"/>
              <w:rPr>
                <w:sz w:val="28"/>
              </w:rPr>
            </w:pPr>
            <w:r>
              <w:rPr>
                <w:sz w:val="28"/>
              </w:rPr>
              <w:t>Content</w:t>
            </w:r>
            <w:r>
              <w:rPr>
                <w:spacing w:val="-6"/>
                <w:sz w:val="28"/>
              </w:rPr>
              <w:t xml:space="preserve"> </w:t>
            </w:r>
            <w:r>
              <w:rPr>
                <w:spacing w:val="-2"/>
                <w:sz w:val="28"/>
              </w:rPr>
              <w:t>Quality</w:t>
            </w:r>
          </w:p>
        </w:tc>
        <w:tc>
          <w:tcPr>
            <w:tcW w:w="414" w:type="dxa"/>
          </w:tcPr>
          <w:p w14:paraId="5B7A1C25" w14:textId="77777777" w:rsidR="0019191C" w:rsidRDefault="00000000">
            <w:pPr>
              <w:pStyle w:val="TableParagraph"/>
              <w:ind w:left="35"/>
              <w:rPr>
                <w:sz w:val="28"/>
              </w:rPr>
            </w:pPr>
            <w:r>
              <w:rPr>
                <w:spacing w:val="-5"/>
                <w:sz w:val="28"/>
              </w:rPr>
              <w:t>45</w:t>
            </w:r>
          </w:p>
        </w:tc>
      </w:tr>
      <w:tr w:rsidR="0019191C" w14:paraId="7ACB408D" w14:textId="77777777">
        <w:trPr>
          <w:trHeight w:val="508"/>
        </w:trPr>
        <w:tc>
          <w:tcPr>
            <w:tcW w:w="619" w:type="dxa"/>
          </w:tcPr>
          <w:p w14:paraId="09F42176" w14:textId="77777777" w:rsidR="0019191C" w:rsidRDefault="00000000">
            <w:pPr>
              <w:pStyle w:val="TableParagraph"/>
              <w:spacing w:before="186" w:line="302" w:lineRule="exact"/>
              <w:jc w:val="left"/>
              <w:rPr>
                <w:sz w:val="28"/>
              </w:rPr>
            </w:pPr>
            <w:r>
              <w:rPr>
                <w:spacing w:val="-5"/>
                <w:sz w:val="28"/>
              </w:rPr>
              <w:t>8.3</w:t>
            </w:r>
          </w:p>
        </w:tc>
        <w:tc>
          <w:tcPr>
            <w:tcW w:w="7272" w:type="dxa"/>
          </w:tcPr>
          <w:p w14:paraId="75B45A3F" w14:textId="77777777" w:rsidR="0019191C" w:rsidRDefault="00000000">
            <w:pPr>
              <w:pStyle w:val="TableParagraph"/>
              <w:spacing w:before="186" w:line="302" w:lineRule="exact"/>
              <w:ind w:left="213" w:right="72"/>
              <w:rPr>
                <w:sz w:val="28"/>
              </w:rPr>
            </w:pPr>
            <w:r>
              <w:rPr>
                <w:sz w:val="28"/>
              </w:rPr>
              <w:t>Sustainability</w:t>
            </w:r>
            <w:r>
              <w:rPr>
                <w:spacing w:val="-14"/>
                <w:sz w:val="28"/>
              </w:rPr>
              <w:t xml:space="preserve"> </w:t>
            </w:r>
            <w:r>
              <w:rPr>
                <w:spacing w:val="-2"/>
                <w:sz w:val="28"/>
              </w:rPr>
              <w:t>Impact</w:t>
            </w:r>
          </w:p>
        </w:tc>
        <w:tc>
          <w:tcPr>
            <w:tcW w:w="414" w:type="dxa"/>
          </w:tcPr>
          <w:p w14:paraId="22F70D70" w14:textId="77777777" w:rsidR="0019191C" w:rsidRDefault="00000000">
            <w:pPr>
              <w:pStyle w:val="TableParagraph"/>
              <w:spacing w:before="186" w:line="302" w:lineRule="exact"/>
              <w:ind w:left="35"/>
              <w:rPr>
                <w:sz w:val="28"/>
              </w:rPr>
            </w:pPr>
            <w:r>
              <w:rPr>
                <w:spacing w:val="-5"/>
                <w:sz w:val="28"/>
              </w:rPr>
              <w:t>46</w:t>
            </w:r>
          </w:p>
        </w:tc>
      </w:tr>
    </w:tbl>
    <w:p w14:paraId="62784A45" w14:textId="77777777" w:rsidR="0019191C" w:rsidRDefault="0019191C">
      <w:pPr>
        <w:pStyle w:val="TableParagraph"/>
        <w:spacing w:line="302" w:lineRule="exact"/>
        <w:rPr>
          <w:sz w:val="28"/>
        </w:rPr>
        <w:sectPr w:rsidR="0019191C">
          <w:type w:val="continuous"/>
          <w:pgSz w:w="12240" w:h="15840"/>
          <w:pgMar w:top="1460" w:right="1080" w:bottom="1854" w:left="720" w:header="0" w:footer="749" w:gutter="0"/>
          <w:cols w:space="720"/>
        </w:sectPr>
      </w:pPr>
    </w:p>
    <w:tbl>
      <w:tblPr>
        <w:tblW w:w="0" w:type="auto"/>
        <w:tblInd w:w="1148" w:type="dxa"/>
        <w:tblLayout w:type="fixed"/>
        <w:tblCellMar>
          <w:left w:w="0" w:type="dxa"/>
          <w:right w:w="0" w:type="dxa"/>
        </w:tblCellMar>
        <w:tblLook w:val="01E0" w:firstRow="1" w:lastRow="1" w:firstColumn="1" w:lastColumn="1" w:noHBand="0" w:noVBand="0"/>
      </w:tblPr>
      <w:tblGrid>
        <w:gridCol w:w="1004"/>
        <w:gridCol w:w="6572"/>
        <w:gridCol w:w="731"/>
      </w:tblGrid>
      <w:tr w:rsidR="0019191C" w14:paraId="16635F13" w14:textId="77777777">
        <w:trPr>
          <w:trHeight w:val="507"/>
        </w:trPr>
        <w:tc>
          <w:tcPr>
            <w:tcW w:w="1004" w:type="dxa"/>
          </w:tcPr>
          <w:p w14:paraId="3BC62C62" w14:textId="77777777" w:rsidR="0019191C" w:rsidRDefault="00000000">
            <w:pPr>
              <w:pStyle w:val="TableParagraph"/>
              <w:spacing w:before="0" w:line="311" w:lineRule="exact"/>
              <w:jc w:val="left"/>
              <w:rPr>
                <w:sz w:val="28"/>
              </w:rPr>
            </w:pPr>
            <w:r>
              <w:rPr>
                <w:spacing w:val="-10"/>
                <w:sz w:val="28"/>
              </w:rPr>
              <w:lastRenderedPageBreak/>
              <w:t>9</w:t>
            </w:r>
          </w:p>
        </w:tc>
        <w:tc>
          <w:tcPr>
            <w:tcW w:w="6572" w:type="dxa"/>
          </w:tcPr>
          <w:p w14:paraId="3CA173FC" w14:textId="77777777" w:rsidR="0019191C" w:rsidRDefault="00000000">
            <w:pPr>
              <w:pStyle w:val="TableParagraph"/>
              <w:spacing w:before="0" w:line="311" w:lineRule="exact"/>
              <w:ind w:left="74" w:right="2"/>
              <w:rPr>
                <w:sz w:val="28"/>
              </w:rPr>
            </w:pPr>
            <w:r>
              <w:rPr>
                <w:spacing w:val="-2"/>
                <w:sz w:val="28"/>
              </w:rPr>
              <w:t>DISCUSSION</w:t>
            </w:r>
          </w:p>
        </w:tc>
        <w:tc>
          <w:tcPr>
            <w:tcW w:w="731" w:type="dxa"/>
          </w:tcPr>
          <w:p w14:paraId="18EB4FDC" w14:textId="77777777" w:rsidR="0019191C" w:rsidRDefault="00000000">
            <w:pPr>
              <w:pStyle w:val="TableParagraph"/>
              <w:spacing w:before="0" w:line="311" w:lineRule="exact"/>
              <w:ind w:left="0" w:right="47"/>
              <w:jc w:val="right"/>
              <w:rPr>
                <w:sz w:val="28"/>
              </w:rPr>
            </w:pPr>
            <w:r>
              <w:rPr>
                <w:spacing w:val="-5"/>
                <w:sz w:val="28"/>
              </w:rPr>
              <w:t>47</w:t>
            </w:r>
          </w:p>
        </w:tc>
      </w:tr>
      <w:tr w:rsidR="0019191C" w14:paraId="2DDCBC09" w14:textId="77777777">
        <w:trPr>
          <w:trHeight w:val="703"/>
        </w:trPr>
        <w:tc>
          <w:tcPr>
            <w:tcW w:w="1004" w:type="dxa"/>
          </w:tcPr>
          <w:p w14:paraId="7D431F8F" w14:textId="77777777" w:rsidR="0019191C" w:rsidRDefault="00000000">
            <w:pPr>
              <w:pStyle w:val="TableParagraph"/>
              <w:jc w:val="left"/>
              <w:rPr>
                <w:sz w:val="28"/>
              </w:rPr>
            </w:pPr>
            <w:r>
              <w:rPr>
                <w:spacing w:val="-5"/>
                <w:sz w:val="28"/>
              </w:rPr>
              <w:t>9.1</w:t>
            </w:r>
          </w:p>
        </w:tc>
        <w:tc>
          <w:tcPr>
            <w:tcW w:w="6572" w:type="dxa"/>
          </w:tcPr>
          <w:p w14:paraId="131EB1FB" w14:textId="77777777" w:rsidR="0019191C" w:rsidRDefault="00000000">
            <w:pPr>
              <w:pStyle w:val="TableParagraph"/>
              <w:ind w:left="74" w:right="7"/>
              <w:rPr>
                <w:sz w:val="28"/>
              </w:rPr>
            </w:pPr>
            <w:r>
              <w:rPr>
                <w:sz w:val="28"/>
              </w:rPr>
              <w:t>The</w:t>
            </w:r>
            <w:r>
              <w:rPr>
                <w:spacing w:val="-8"/>
                <w:sz w:val="28"/>
              </w:rPr>
              <w:t xml:space="preserve"> </w:t>
            </w:r>
            <w:r>
              <w:rPr>
                <w:sz w:val="28"/>
              </w:rPr>
              <w:t>Significance</w:t>
            </w:r>
            <w:r>
              <w:rPr>
                <w:spacing w:val="-9"/>
                <w:sz w:val="28"/>
              </w:rPr>
              <w:t xml:space="preserve"> </w:t>
            </w:r>
            <w:r>
              <w:rPr>
                <w:sz w:val="28"/>
              </w:rPr>
              <w:t>of</w:t>
            </w:r>
            <w:r>
              <w:rPr>
                <w:spacing w:val="-7"/>
                <w:sz w:val="28"/>
              </w:rPr>
              <w:t xml:space="preserve"> </w:t>
            </w:r>
            <w:r>
              <w:rPr>
                <w:sz w:val="28"/>
              </w:rPr>
              <w:t>Sustainable</w:t>
            </w:r>
            <w:r>
              <w:rPr>
                <w:spacing w:val="-7"/>
                <w:sz w:val="28"/>
              </w:rPr>
              <w:t xml:space="preserve"> </w:t>
            </w:r>
            <w:r>
              <w:rPr>
                <w:sz w:val="28"/>
              </w:rPr>
              <w:t>Business</w:t>
            </w:r>
            <w:r>
              <w:rPr>
                <w:spacing w:val="-6"/>
                <w:sz w:val="28"/>
              </w:rPr>
              <w:t xml:space="preserve"> </w:t>
            </w:r>
            <w:r>
              <w:rPr>
                <w:spacing w:val="-2"/>
                <w:sz w:val="28"/>
              </w:rPr>
              <w:t>Practices</w:t>
            </w:r>
          </w:p>
        </w:tc>
        <w:tc>
          <w:tcPr>
            <w:tcW w:w="731" w:type="dxa"/>
          </w:tcPr>
          <w:p w14:paraId="1B9E9592" w14:textId="77777777" w:rsidR="0019191C" w:rsidRDefault="00000000">
            <w:pPr>
              <w:pStyle w:val="TableParagraph"/>
              <w:ind w:left="0" w:right="47"/>
              <w:jc w:val="right"/>
              <w:rPr>
                <w:sz w:val="28"/>
              </w:rPr>
            </w:pPr>
            <w:r>
              <w:rPr>
                <w:spacing w:val="-5"/>
                <w:sz w:val="28"/>
              </w:rPr>
              <w:t>48</w:t>
            </w:r>
          </w:p>
        </w:tc>
      </w:tr>
      <w:tr w:rsidR="0019191C" w14:paraId="71B5CC90" w14:textId="77777777">
        <w:trPr>
          <w:trHeight w:val="703"/>
        </w:trPr>
        <w:tc>
          <w:tcPr>
            <w:tcW w:w="1004" w:type="dxa"/>
          </w:tcPr>
          <w:p w14:paraId="08266F61" w14:textId="77777777" w:rsidR="0019191C" w:rsidRDefault="00000000">
            <w:pPr>
              <w:pStyle w:val="TableParagraph"/>
              <w:jc w:val="left"/>
              <w:rPr>
                <w:sz w:val="28"/>
              </w:rPr>
            </w:pPr>
            <w:r>
              <w:rPr>
                <w:spacing w:val="-5"/>
                <w:sz w:val="28"/>
              </w:rPr>
              <w:t>9.2</w:t>
            </w:r>
          </w:p>
        </w:tc>
        <w:tc>
          <w:tcPr>
            <w:tcW w:w="6572" w:type="dxa"/>
          </w:tcPr>
          <w:p w14:paraId="458B8201" w14:textId="77777777" w:rsidR="0019191C" w:rsidRDefault="00000000">
            <w:pPr>
              <w:pStyle w:val="TableParagraph"/>
              <w:ind w:left="74"/>
              <w:rPr>
                <w:sz w:val="28"/>
              </w:rPr>
            </w:pPr>
            <w:r>
              <w:rPr>
                <w:sz w:val="28"/>
              </w:rPr>
              <w:t>User-Centric</w:t>
            </w:r>
            <w:r>
              <w:rPr>
                <w:spacing w:val="-8"/>
                <w:sz w:val="28"/>
              </w:rPr>
              <w:t xml:space="preserve"> </w:t>
            </w:r>
            <w:r>
              <w:rPr>
                <w:sz w:val="28"/>
              </w:rPr>
              <w:t>Design</w:t>
            </w:r>
            <w:r>
              <w:rPr>
                <w:spacing w:val="-7"/>
                <w:sz w:val="28"/>
              </w:rPr>
              <w:t xml:space="preserve"> </w:t>
            </w:r>
            <w:r>
              <w:rPr>
                <w:sz w:val="28"/>
              </w:rPr>
              <w:t>for</w:t>
            </w:r>
            <w:r>
              <w:rPr>
                <w:spacing w:val="-7"/>
                <w:sz w:val="28"/>
              </w:rPr>
              <w:t xml:space="preserve"> </w:t>
            </w:r>
            <w:r>
              <w:rPr>
                <w:sz w:val="28"/>
              </w:rPr>
              <w:t>Eco-Friendly</w:t>
            </w:r>
            <w:r>
              <w:rPr>
                <w:spacing w:val="-3"/>
                <w:sz w:val="28"/>
              </w:rPr>
              <w:t xml:space="preserve"> </w:t>
            </w:r>
            <w:r>
              <w:rPr>
                <w:spacing w:val="-2"/>
                <w:sz w:val="28"/>
              </w:rPr>
              <w:t>Interfaces</w:t>
            </w:r>
          </w:p>
        </w:tc>
        <w:tc>
          <w:tcPr>
            <w:tcW w:w="731" w:type="dxa"/>
          </w:tcPr>
          <w:p w14:paraId="140728D2" w14:textId="77777777" w:rsidR="0019191C" w:rsidRDefault="00000000">
            <w:pPr>
              <w:pStyle w:val="TableParagraph"/>
              <w:ind w:left="0" w:right="47"/>
              <w:jc w:val="right"/>
              <w:rPr>
                <w:sz w:val="28"/>
              </w:rPr>
            </w:pPr>
            <w:r>
              <w:rPr>
                <w:spacing w:val="-5"/>
                <w:sz w:val="28"/>
              </w:rPr>
              <w:t>49</w:t>
            </w:r>
          </w:p>
        </w:tc>
      </w:tr>
      <w:tr w:rsidR="0019191C" w14:paraId="4BBCCEBE" w14:textId="77777777">
        <w:trPr>
          <w:trHeight w:val="704"/>
        </w:trPr>
        <w:tc>
          <w:tcPr>
            <w:tcW w:w="1004" w:type="dxa"/>
          </w:tcPr>
          <w:p w14:paraId="6675AD11" w14:textId="77777777" w:rsidR="0019191C" w:rsidRDefault="00000000">
            <w:pPr>
              <w:pStyle w:val="TableParagraph"/>
              <w:jc w:val="left"/>
              <w:rPr>
                <w:sz w:val="28"/>
              </w:rPr>
            </w:pPr>
            <w:r>
              <w:rPr>
                <w:spacing w:val="-5"/>
                <w:sz w:val="28"/>
              </w:rPr>
              <w:t>10</w:t>
            </w:r>
          </w:p>
        </w:tc>
        <w:tc>
          <w:tcPr>
            <w:tcW w:w="6572" w:type="dxa"/>
          </w:tcPr>
          <w:p w14:paraId="4B7D4FA6" w14:textId="77777777" w:rsidR="0019191C" w:rsidRDefault="00000000">
            <w:pPr>
              <w:pStyle w:val="TableParagraph"/>
              <w:ind w:left="74"/>
              <w:rPr>
                <w:sz w:val="28"/>
              </w:rPr>
            </w:pPr>
            <w:r>
              <w:rPr>
                <w:spacing w:val="-2"/>
                <w:sz w:val="28"/>
              </w:rPr>
              <w:t>CONCLUSION</w:t>
            </w:r>
          </w:p>
        </w:tc>
        <w:tc>
          <w:tcPr>
            <w:tcW w:w="731" w:type="dxa"/>
          </w:tcPr>
          <w:p w14:paraId="2165716B" w14:textId="77777777" w:rsidR="0019191C" w:rsidRDefault="00000000">
            <w:pPr>
              <w:pStyle w:val="TableParagraph"/>
              <w:ind w:left="0" w:right="47"/>
              <w:jc w:val="right"/>
              <w:rPr>
                <w:sz w:val="28"/>
              </w:rPr>
            </w:pPr>
            <w:r>
              <w:rPr>
                <w:spacing w:val="-5"/>
                <w:sz w:val="28"/>
              </w:rPr>
              <w:t>50</w:t>
            </w:r>
          </w:p>
        </w:tc>
      </w:tr>
      <w:tr w:rsidR="0019191C" w14:paraId="775411EC" w14:textId="77777777">
        <w:trPr>
          <w:trHeight w:val="704"/>
        </w:trPr>
        <w:tc>
          <w:tcPr>
            <w:tcW w:w="1004" w:type="dxa"/>
          </w:tcPr>
          <w:p w14:paraId="255423B2" w14:textId="77777777" w:rsidR="0019191C" w:rsidRDefault="00000000">
            <w:pPr>
              <w:pStyle w:val="TableParagraph"/>
              <w:spacing w:before="186"/>
              <w:jc w:val="left"/>
              <w:rPr>
                <w:sz w:val="28"/>
              </w:rPr>
            </w:pPr>
            <w:r>
              <w:rPr>
                <w:spacing w:val="-4"/>
                <w:sz w:val="28"/>
              </w:rPr>
              <w:t>10.1</w:t>
            </w:r>
          </w:p>
        </w:tc>
        <w:tc>
          <w:tcPr>
            <w:tcW w:w="6572" w:type="dxa"/>
          </w:tcPr>
          <w:p w14:paraId="27EA20E2" w14:textId="77777777" w:rsidR="0019191C" w:rsidRDefault="00000000">
            <w:pPr>
              <w:pStyle w:val="TableParagraph"/>
              <w:spacing w:before="186"/>
              <w:ind w:left="74" w:right="2"/>
              <w:rPr>
                <w:sz w:val="28"/>
              </w:rPr>
            </w:pPr>
            <w:r>
              <w:rPr>
                <w:sz w:val="28"/>
              </w:rPr>
              <w:t>Enhancing</w:t>
            </w:r>
            <w:r>
              <w:rPr>
                <w:spacing w:val="-10"/>
                <w:sz w:val="28"/>
              </w:rPr>
              <w:t xml:space="preserve"> </w:t>
            </w:r>
            <w:r>
              <w:rPr>
                <w:sz w:val="28"/>
              </w:rPr>
              <w:t>User</w:t>
            </w:r>
            <w:r>
              <w:rPr>
                <w:spacing w:val="-6"/>
                <w:sz w:val="28"/>
              </w:rPr>
              <w:t xml:space="preserve"> </w:t>
            </w:r>
            <w:r>
              <w:rPr>
                <w:spacing w:val="-2"/>
                <w:sz w:val="28"/>
              </w:rPr>
              <w:t>Engagement</w:t>
            </w:r>
          </w:p>
        </w:tc>
        <w:tc>
          <w:tcPr>
            <w:tcW w:w="731" w:type="dxa"/>
          </w:tcPr>
          <w:p w14:paraId="5BFC40F0" w14:textId="77777777" w:rsidR="0019191C" w:rsidRDefault="00000000">
            <w:pPr>
              <w:pStyle w:val="TableParagraph"/>
              <w:spacing w:before="186"/>
              <w:ind w:left="0" w:right="47"/>
              <w:jc w:val="right"/>
              <w:rPr>
                <w:sz w:val="28"/>
              </w:rPr>
            </w:pPr>
            <w:r>
              <w:rPr>
                <w:spacing w:val="-5"/>
                <w:sz w:val="28"/>
              </w:rPr>
              <w:t>53</w:t>
            </w:r>
          </w:p>
        </w:tc>
      </w:tr>
      <w:tr w:rsidR="0019191C" w14:paraId="5749D27E" w14:textId="77777777">
        <w:trPr>
          <w:trHeight w:val="703"/>
        </w:trPr>
        <w:tc>
          <w:tcPr>
            <w:tcW w:w="1004" w:type="dxa"/>
          </w:tcPr>
          <w:p w14:paraId="6F4089A9" w14:textId="77777777" w:rsidR="0019191C" w:rsidRDefault="00000000">
            <w:pPr>
              <w:pStyle w:val="TableParagraph"/>
              <w:jc w:val="left"/>
              <w:rPr>
                <w:sz w:val="28"/>
              </w:rPr>
            </w:pPr>
            <w:r>
              <w:rPr>
                <w:spacing w:val="-4"/>
                <w:sz w:val="28"/>
              </w:rPr>
              <w:t>10.2</w:t>
            </w:r>
          </w:p>
        </w:tc>
        <w:tc>
          <w:tcPr>
            <w:tcW w:w="6572" w:type="dxa"/>
          </w:tcPr>
          <w:p w14:paraId="19EE0D36" w14:textId="77777777" w:rsidR="0019191C" w:rsidRDefault="00000000">
            <w:pPr>
              <w:pStyle w:val="TableParagraph"/>
              <w:ind w:left="74" w:right="4"/>
              <w:rPr>
                <w:sz w:val="28"/>
              </w:rPr>
            </w:pPr>
            <w:r>
              <w:rPr>
                <w:sz w:val="28"/>
              </w:rPr>
              <w:t>Content</w:t>
            </w:r>
            <w:r>
              <w:rPr>
                <w:spacing w:val="-6"/>
                <w:sz w:val="28"/>
              </w:rPr>
              <w:t xml:space="preserve"> </w:t>
            </w:r>
            <w:r>
              <w:rPr>
                <w:sz w:val="28"/>
              </w:rPr>
              <w:t>Quality</w:t>
            </w:r>
            <w:r>
              <w:rPr>
                <w:spacing w:val="-6"/>
                <w:sz w:val="28"/>
              </w:rPr>
              <w:t xml:space="preserve"> </w:t>
            </w:r>
            <w:r>
              <w:rPr>
                <w:spacing w:val="-2"/>
                <w:sz w:val="28"/>
              </w:rPr>
              <w:t>Improvement</w:t>
            </w:r>
          </w:p>
        </w:tc>
        <w:tc>
          <w:tcPr>
            <w:tcW w:w="731" w:type="dxa"/>
          </w:tcPr>
          <w:p w14:paraId="5C7D8AFC" w14:textId="77777777" w:rsidR="0019191C" w:rsidRDefault="00000000">
            <w:pPr>
              <w:pStyle w:val="TableParagraph"/>
              <w:ind w:left="0" w:right="47"/>
              <w:jc w:val="right"/>
              <w:rPr>
                <w:sz w:val="28"/>
              </w:rPr>
            </w:pPr>
            <w:r>
              <w:rPr>
                <w:spacing w:val="-5"/>
                <w:sz w:val="28"/>
              </w:rPr>
              <w:t>54</w:t>
            </w:r>
          </w:p>
        </w:tc>
      </w:tr>
      <w:tr w:rsidR="0019191C" w14:paraId="0FA0EA9F" w14:textId="77777777">
        <w:trPr>
          <w:trHeight w:val="507"/>
        </w:trPr>
        <w:tc>
          <w:tcPr>
            <w:tcW w:w="1004" w:type="dxa"/>
          </w:tcPr>
          <w:p w14:paraId="461D09A9" w14:textId="77777777" w:rsidR="0019191C" w:rsidRDefault="00000000">
            <w:pPr>
              <w:pStyle w:val="TableParagraph"/>
              <w:spacing w:line="302" w:lineRule="exact"/>
              <w:jc w:val="left"/>
              <w:rPr>
                <w:sz w:val="28"/>
              </w:rPr>
            </w:pPr>
            <w:r>
              <w:rPr>
                <w:spacing w:val="-5"/>
                <w:sz w:val="28"/>
              </w:rPr>
              <w:t>11</w:t>
            </w:r>
          </w:p>
        </w:tc>
        <w:tc>
          <w:tcPr>
            <w:tcW w:w="6572" w:type="dxa"/>
          </w:tcPr>
          <w:p w14:paraId="630862B9" w14:textId="77777777" w:rsidR="0019191C" w:rsidRDefault="00000000">
            <w:pPr>
              <w:pStyle w:val="TableParagraph"/>
              <w:spacing w:line="302" w:lineRule="exact"/>
              <w:ind w:left="74" w:right="1"/>
              <w:rPr>
                <w:sz w:val="28"/>
              </w:rPr>
            </w:pPr>
            <w:r>
              <w:rPr>
                <w:spacing w:val="-2"/>
                <w:sz w:val="28"/>
              </w:rPr>
              <w:t>REFERENCES</w:t>
            </w:r>
          </w:p>
        </w:tc>
        <w:tc>
          <w:tcPr>
            <w:tcW w:w="731" w:type="dxa"/>
          </w:tcPr>
          <w:p w14:paraId="53C0343D" w14:textId="77777777" w:rsidR="0019191C" w:rsidRDefault="00000000">
            <w:pPr>
              <w:pStyle w:val="TableParagraph"/>
              <w:spacing w:line="302" w:lineRule="exact"/>
              <w:ind w:left="0" w:right="47"/>
              <w:jc w:val="right"/>
              <w:rPr>
                <w:sz w:val="28"/>
              </w:rPr>
            </w:pPr>
            <w:r>
              <w:rPr>
                <w:spacing w:val="-5"/>
                <w:sz w:val="28"/>
              </w:rPr>
              <w:t>56</w:t>
            </w:r>
          </w:p>
        </w:tc>
      </w:tr>
    </w:tbl>
    <w:p w14:paraId="2B557CCD" w14:textId="77777777" w:rsidR="0019191C" w:rsidRDefault="0019191C" w:rsidP="00773D8E">
      <w:pPr>
        <w:pStyle w:val="TableParagraph"/>
        <w:spacing w:line="302" w:lineRule="exact"/>
        <w:rPr>
          <w:sz w:val="28"/>
        </w:rPr>
        <w:sectPr w:rsidR="0019191C">
          <w:type w:val="continuous"/>
          <w:pgSz w:w="12240" w:h="15840"/>
          <w:pgMar w:top="1460" w:right="1080" w:bottom="980" w:left="720" w:header="0" w:footer="749" w:gutter="0"/>
          <w:cols w:space="720"/>
        </w:sectPr>
      </w:pPr>
    </w:p>
    <w:p w14:paraId="7D3CC224" w14:textId="77777777" w:rsidR="007754FA" w:rsidRDefault="00FD2665" w:rsidP="007754FA">
      <w:pPr>
        <w:pStyle w:val="BodyText"/>
        <w:spacing w:line="360" w:lineRule="auto"/>
        <w:jc w:val="center"/>
        <w:rPr>
          <w:b/>
          <w:bCs/>
        </w:rPr>
      </w:pPr>
      <w:r w:rsidRPr="00FD2665">
        <w:rPr>
          <w:b/>
          <w:bCs/>
        </w:rPr>
        <w:lastRenderedPageBreak/>
        <w:t xml:space="preserve">CHAPTER 1 </w:t>
      </w:r>
    </w:p>
    <w:p w14:paraId="1192F6BE" w14:textId="00D16C84" w:rsidR="00FD2665" w:rsidRDefault="00FD2665" w:rsidP="007754FA">
      <w:pPr>
        <w:pStyle w:val="BodyText"/>
        <w:spacing w:line="360" w:lineRule="auto"/>
        <w:jc w:val="center"/>
        <w:rPr>
          <w:b/>
          <w:bCs/>
        </w:rPr>
      </w:pPr>
      <w:r w:rsidRPr="00FD2665">
        <w:rPr>
          <w:b/>
          <w:bCs/>
        </w:rPr>
        <w:t>INTRODUCTION</w:t>
      </w:r>
    </w:p>
    <w:p w14:paraId="1853FA39" w14:textId="7F7B6575" w:rsidR="007754FA" w:rsidRPr="00FD2665" w:rsidRDefault="007754FA" w:rsidP="007754FA">
      <w:pPr>
        <w:pStyle w:val="BodyText"/>
        <w:tabs>
          <w:tab w:val="left" w:pos="7920"/>
        </w:tabs>
        <w:spacing w:line="360" w:lineRule="auto"/>
      </w:pPr>
      <w:r>
        <w:rPr>
          <w:b/>
          <w:bCs/>
        </w:rPr>
        <w:tab/>
      </w:r>
    </w:p>
    <w:p w14:paraId="4E108BD9" w14:textId="77777777" w:rsidR="00FD2665" w:rsidRPr="00FD2665" w:rsidRDefault="00FD2665" w:rsidP="00FD2665">
      <w:pPr>
        <w:pStyle w:val="BodyText"/>
        <w:spacing w:line="360" w:lineRule="auto"/>
        <w:jc w:val="both"/>
        <w:rPr>
          <w:b/>
        </w:rPr>
      </w:pPr>
      <w:r w:rsidRPr="00FD2665">
        <w:rPr>
          <w:bCs/>
        </w:rPr>
        <w:t>In today’s digital era, organizations are increasingly dependent on complex, interconnected systems that generate continuous streams of temporal and sequential data. From telecommunication networks producing alarm logs, to healthcare systems recording patient vitals, to financial institutions monitoring millions of transactions, these event streams are central to operational monitoring and decision-making. The ability to interpret such sequences and predict what is likely to happen next has become a critical requirement for ensuring reliability, efficiency, and security across industries</w:t>
      </w:r>
      <w:r w:rsidRPr="00FD2665">
        <w:rPr>
          <w:b/>
        </w:rPr>
        <w:t>.</w:t>
      </w:r>
    </w:p>
    <w:p w14:paraId="6BD1DFD7" w14:textId="77777777" w:rsidR="00FD2665" w:rsidRPr="00FD2665" w:rsidRDefault="00FD2665" w:rsidP="00FD2665">
      <w:pPr>
        <w:pStyle w:val="BodyText"/>
        <w:spacing w:line="360" w:lineRule="auto"/>
        <w:jc w:val="both"/>
        <w:rPr>
          <w:bCs/>
        </w:rPr>
      </w:pPr>
      <w:r w:rsidRPr="00FD2665">
        <w:rPr>
          <w:bCs/>
        </w:rPr>
        <w:t>Traditional data mining and machine learning approaches have made progress in analyzing static datasets, but they often fall short when applied to temporal event data. This is because such methods typically treat data points as independent, ignoring the sequential and time-dependent relationships that carry predictive value. For example, a system failure in a telecom network may be preceded by a particular sequence of alarms, while fraudulent financial activity may occur only after a specific chain of transactions. Ignoring these dependencies leads to models that are accurate on paper but ineffective in practice.</w:t>
      </w:r>
    </w:p>
    <w:p w14:paraId="6D853D67" w14:textId="044A514C" w:rsidR="00FD2665" w:rsidRPr="00FD2665" w:rsidRDefault="00FD2665" w:rsidP="00FD2665">
      <w:pPr>
        <w:pStyle w:val="BodyText"/>
        <w:spacing w:line="360" w:lineRule="auto"/>
        <w:jc w:val="both"/>
        <w:rPr>
          <w:bCs/>
        </w:rPr>
      </w:pPr>
      <w:r w:rsidRPr="00FD2665">
        <w:rPr>
          <w:bCs/>
        </w:rPr>
        <w:t xml:space="preserve">Another key challenge lies in rare-event prediction. The most critical such as system outages, medical emergencies, or fraudulent activity—occur infrequently compared to normal operations. Conventional predictive models, which prioritize overall accuracy, tend to overlook these rare but impactful events, providing little real value to organizations. Furthermore, issues of scalability and interpretability pose additional obstacles: models must process massive amounts of sequential data efficiently while producing predictions that human operators can understand </w:t>
      </w:r>
    </w:p>
    <w:p w14:paraId="2B9193D4" w14:textId="77777777" w:rsidR="00FD2665" w:rsidRPr="00FD2665" w:rsidRDefault="00FD2665" w:rsidP="00FD2665">
      <w:pPr>
        <w:pStyle w:val="BodyText"/>
        <w:spacing w:line="360" w:lineRule="auto"/>
        <w:jc w:val="both"/>
        <w:rPr>
          <w:bCs/>
        </w:rPr>
      </w:pPr>
      <w:r w:rsidRPr="00FD2665">
        <w:rPr>
          <w:bCs/>
        </w:rPr>
        <w:t xml:space="preserve">To address these challenges, this project introduces </w:t>
      </w:r>
      <w:proofErr w:type="spellStart"/>
      <w:r w:rsidRPr="00FD2665">
        <w:rPr>
          <w:bCs/>
        </w:rPr>
        <w:t>TimeWeave</w:t>
      </w:r>
      <w:proofErr w:type="spellEnd"/>
      <w:r w:rsidRPr="00FD2665">
        <w:rPr>
          <w:bCs/>
        </w:rPr>
        <w:t xml:space="preserve"> – A Predictive </w:t>
      </w:r>
      <w:r w:rsidRPr="00FD2665">
        <w:rPr>
          <w:bCs/>
        </w:rPr>
        <w:lastRenderedPageBreak/>
        <w:t xml:space="preserve">Framework for Event Sequencing and Temporal Data Intelligence. The framework leverages evolutionary algorithms, particularly Genetic Algorithms, to identify predictive patterns in categorical, timestamped sequences. By evolving rule-based solutions, </w:t>
      </w:r>
      <w:proofErr w:type="spellStart"/>
      <w:r w:rsidRPr="00FD2665">
        <w:rPr>
          <w:bCs/>
        </w:rPr>
        <w:t>TimeWeave</w:t>
      </w:r>
      <w:proofErr w:type="spellEnd"/>
      <w:r w:rsidRPr="00FD2665">
        <w:rPr>
          <w:bCs/>
        </w:rPr>
        <w:t xml:space="preserve"> discovers non-obvious event sequences that precede target outcomes, thereby offering practical foresight into critical events. Unlike black-box models that sacrifice interpretability for accuracy, </w:t>
      </w:r>
      <w:proofErr w:type="spellStart"/>
      <w:r w:rsidRPr="00FD2665">
        <w:rPr>
          <w:bCs/>
        </w:rPr>
        <w:t>TimeWeave</w:t>
      </w:r>
      <w:proofErr w:type="spellEnd"/>
      <w:r w:rsidRPr="00FD2665">
        <w:rPr>
          <w:bCs/>
        </w:rPr>
        <w:t xml:space="preserve"> generates symbolic predictive rules that operators can validate and act upon.</w:t>
      </w:r>
    </w:p>
    <w:p w14:paraId="0AE0E5CA" w14:textId="77777777" w:rsidR="00FD2665" w:rsidRPr="00FD2665" w:rsidRDefault="00FD2665" w:rsidP="00FD2665">
      <w:pPr>
        <w:pStyle w:val="BodyText"/>
        <w:spacing w:line="360" w:lineRule="auto"/>
        <w:jc w:val="both"/>
        <w:rPr>
          <w:bCs/>
        </w:rPr>
      </w:pPr>
      <w:r w:rsidRPr="00FD2665">
        <w:rPr>
          <w:bCs/>
        </w:rPr>
        <w:t xml:space="preserve">The framework also emphasizes practical usability by formalizing concepts such as monitoring time, warning time, and predictive windows. These concepts ensure that predictions are made with sufficient lead time to enable preventive action, rather than being delivered too late to be useful. In evaluating its effectiveness, </w:t>
      </w:r>
      <w:proofErr w:type="spellStart"/>
      <w:r w:rsidRPr="00FD2665">
        <w:rPr>
          <w:bCs/>
        </w:rPr>
        <w:t>TimeWeave</w:t>
      </w:r>
      <w:proofErr w:type="spellEnd"/>
      <w:r w:rsidRPr="00FD2665">
        <w:rPr>
          <w:bCs/>
        </w:rPr>
        <w:t xml:space="preserve"> prioritizes precision, recall, and F-measure, focusing on maximizing the detection of critical rare events while maintaining reasonable accuracy.</w:t>
      </w:r>
    </w:p>
    <w:p w14:paraId="70DC2B94" w14:textId="77777777" w:rsidR="00FD2665" w:rsidRPr="00FD2665" w:rsidRDefault="00FD2665" w:rsidP="00FD2665">
      <w:pPr>
        <w:pStyle w:val="BodyText"/>
        <w:spacing w:line="360" w:lineRule="auto"/>
        <w:jc w:val="both"/>
        <w:rPr>
          <w:bCs/>
        </w:rPr>
      </w:pPr>
      <w:r w:rsidRPr="00FD2665">
        <w:rPr>
          <w:bCs/>
        </w:rPr>
        <w:t>The relevance of this framework spans multiple domains including telecommunications, where predicting equipment failures can reduce downtime and maintenance costs; healthcare, where detecting early warning signs of patient deterioration can save lives; finance, where identifying fraudulent activity in its early stages can protect customers and institutions; and industrial IoT, where predictive maintenance can minimize operational disruptions and extend equipment lifespan.</w:t>
      </w:r>
    </w:p>
    <w:p w14:paraId="33BC70F5" w14:textId="3BF02BC5" w:rsidR="00FD2665" w:rsidRPr="00FD2665" w:rsidRDefault="00FD2665" w:rsidP="007754FA">
      <w:pPr>
        <w:pStyle w:val="BodyText"/>
        <w:spacing w:line="360" w:lineRule="auto"/>
        <w:jc w:val="both"/>
        <w:rPr>
          <w:bCs/>
        </w:rPr>
      </w:pPr>
      <w:r w:rsidRPr="00FD2665">
        <w:rPr>
          <w:bCs/>
        </w:rPr>
        <w:t xml:space="preserve">By integrating advanced search techniques with domain-aware constraints, </w:t>
      </w:r>
      <w:proofErr w:type="spellStart"/>
      <w:r w:rsidRPr="00FD2665">
        <w:rPr>
          <w:bCs/>
        </w:rPr>
        <w:t>TimeWeave</w:t>
      </w:r>
      <w:proofErr w:type="spellEnd"/>
      <w:r w:rsidRPr="00FD2665">
        <w:rPr>
          <w:bCs/>
        </w:rPr>
        <w:t xml:space="preserve"> represents a shift from descriptive to predictive intelligence in temporal analytics. It not only identifies patterns in historical data but also transforms them into actionable rules that help organizations prepare for the future. This chapter sets the foundation for the project by elaborating on the background and context of temporal data prediction, outlining the objectives of </w:t>
      </w:r>
      <w:proofErr w:type="spellStart"/>
      <w:r w:rsidRPr="00FD2665">
        <w:rPr>
          <w:bCs/>
        </w:rPr>
        <w:t>TimeWeave</w:t>
      </w:r>
      <w:proofErr w:type="spellEnd"/>
      <w:r w:rsidRPr="00FD2665">
        <w:rPr>
          <w:bCs/>
        </w:rPr>
        <w:t xml:space="preserve">, and defining its scope and limitations, thereby positioning the framework as a novel and impactful contribution to predictive analytics in event-driven </w:t>
      </w:r>
    </w:p>
    <w:p w14:paraId="5F462F02" w14:textId="77777777" w:rsidR="00FD2665" w:rsidRPr="007754FA" w:rsidRDefault="00FD2665" w:rsidP="007754FA">
      <w:pPr>
        <w:rPr>
          <w:b/>
          <w:bCs/>
          <w:sz w:val="40"/>
          <w:szCs w:val="40"/>
        </w:rPr>
      </w:pPr>
      <w:r w:rsidRPr="007754FA">
        <w:rPr>
          <w:b/>
          <w:bCs/>
          <w:sz w:val="40"/>
          <w:szCs w:val="40"/>
        </w:rPr>
        <w:lastRenderedPageBreak/>
        <w:t>1.2 Objectives</w:t>
      </w:r>
    </w:p>
    <w:p w14:paraId="22864EEC" w14:textId="7BE912CA" w:rsidR="00FD2665" w:rsidRPr="00FD2665" w:rsidRDefault="00FD2665" w:rsidP="00FD2665">
      <w:pPr>
        <w:pStyle w:val="BodyText"/>
        <w:spacing w:line="360" w:lineRule="auto"/>
        <w:jc w:val="both"/>
        <w:rPr>
          <w:bCs/>
        </w:rPr>
      </w:pPr>
      <w:r w:rsidRPr="00FD2665">
        <w:rPr>
          <w:bCs/>
        </w:rPr>
        <w:t xml:space="preserve">The central objective of this project, </w:t>
      </w:r>
      <w:r w:rsidRPr="00FD2665">
        <w:rPr>
          <w:bCs/>
          <w:i/>
          <w:iCs/>
        </w:rPr>
        <w:t>Time</w:t>
      </w:r>
      <w:r w:rsidR="007754FA">
        <w:rPr>
          <w:bCs/>
          <w:i/>
          <w:iCs/>
        </w:rPr>
        <w:t xml:space="preserve"> </w:t>
      </w:r>
      <w:r w:rsidRPr="00FD2665">
        <w:rPr>
          <w:bCs/>
          <w:i/>
          <w:iCs/>
        </w:rPr>
        <w:t>Weave – A Predictive Framework for Event Sequencing and Temporal Data Intelligence</w:t>
      </w:r>
      <w:r w:rsidRPr="00FD2665">
        <w:rPr>
          <w:bCs/>
        </w:rPr>
        <w:t>, is to design, implement, and validate a predictive system that can discover actionable patterns in temporal data streams. Unlike traditional methods that focus on static data or frequent event sequences, Tim</w:t>
      </w:r>
      <w:r w:rsidR="007754FA">
        <w:rPr>
          <w:bCs/>
        </w:rPr>
        <w:t xml:space="preserve">e </w:t>
      </w:r>
      <w:r w:rsidRPr="00FD2665">
        <w:rPr>
          <w:bCs/>
        </w:rPr>
        <w:t>Weave is specifically oriented toward rare, high-impact events that carry significant practical consequences.</w:t>
      </w:r>
    </w:p>
    <w:p w14:paraId="158E7C7E" w14:textId="77777777" w:rsidR="00FD2665" w:rsidRPr="00FD2665" w:rsidRDefault="00FD2665" w:rsidP="00FD2665">
      <w:pPr>
        <w:pStyle w:val="BodyText"/>
        <w:spacing w:line="360" w:lineRule="auto"/>
        <w:jc w:val="both"/>
        <w:rPr>
          <w:bCs/>
        </w:rPr>
      </w:pPr>
      <w:r w:rsidRPr="00FD2665">
        <w:rPr>
          <w:bCs/>
        </w:rPr>
        <w:t xml:space="preserve">A primary aim of the framework is to develop the capability to predict the occurrence of critical events before they materialize. These events include operational disruptions, financial losses, health deteriorations, or security threats. Anticipating such outcomes enables organizations to take proactive measures rather than reacting after the damage has been done. Another important goal is to incorporate temporal and sequential awareness into the predictive process. Since the order and timing of events often determine outcomes, </w:t>
      </w:r>
      <w:proofErr w:type="spellStart"/>
      <w:r w:rsidRPr="00FD2665">
        <w:rPr>
          <w:bCs/>
        </w:rPr>
        <w:t>TimeWeave</w:t>
      </w:r>
      <w:proofErr w:type="spellEnd"/>
      <w:r w:rsidRPr="00FD2665">
        <w:rPr>
          <w:bCs/>
        </w:rPr>
        <w:t xml:space="preserve"> is designed to represent events in a way that preserves their sequence, timestamps, and contextual attributes, thereby allowing the framework to reason about both what happened and when it happened.</w:t>
      </w:r>
    </w:p>
    <w:p w14:paraId="164AAF90" w14:textId="3782C685" w:rsidR="00FD2665" w:rsidRPr="00FD2665" w:rsidRDefault="00FD2665" w:rsidP="00FD2665">
      <w:pPr>
        <w:pStyle w:val="BodyText"/>
        <w:spacing w:line="360" w:lineRule="auto"/>
        <w:jc w:val="both"/>
        <w:rPr>
          <w:bCs/>
        </w:rPr>
      </w:pPr>
      <w:r w:rsidRPr="00FD2665">
        <w:rPr>
          <w:bCs/>
        </w:rPr>
        <w:t>The framework also focuses on utilizing genetic algorithms for rule discovery. Genetic algorithms, with their adaptive exploration capability, are particularly effective for discovering predictive rules in temporal data. Unlike deterministic methods that may converge prematurely, evolutionary search strategies explore a wide range of possibilities and generate novel event patterns. Through evolutionary operators such as selection, crossover, and mutation, Time</w:t>
      </w:r>
      <w:r w:rsidR="007754FA">
        <w:rPr>
          <w:bCs/>
        </w:rPr>
        <w:t xml:space="preserve"> </w:t>
      </w:r>
      <w:r w:rsidRPr="00FD2665">
        <w:rPr>
          <w:bCs/>
        </w:rPr>
        <w:t>Weave evolves rules that map sequences of past events to future outcomes. This ensures that the framework remains flexible, adaptive, and robust when handling complex datasets.</w:t>
      </w:r>
    </w:p>
    <w:p w14:paraId="4A3DED38" w14:textId="2F06AEF7" w:rsidR="00FD2665" w:rsidRPr="00FD2665" w:rsidRDefault="00FD2665" w:rsidP="00FD2665">
      <w:pPr>
        <w:pStyle w:val="BodyText"/>
        <w:spacing w:line="360" w:lineRule="auto"/>
        <w:jc w:val="both"/>
        <w:rPr>
          <w:bCs/>
        </w:rPr>
      </w:pPr>
      <w:r w:rsidRPr="00FD2665">
        <w:rPr>
          <w:bCs/>
        </w:rPr>
        <w:t>Enhancing rare-event prediction is another central objective. In many domains, critical events occur infrequently compared to normal activity, and conventional models often ignore or misclassify them. Time</w:t>
      </w:r>
      <w:r w:rsidR="007754FA">
        <w:rPr>
          <w:bCs/>
        </w:rPr>
        <w:t xml:space="preserve"> </w:t>
      </w:r>
      <w:r w:rsidRPr="00FD2665">
        <w:rPr>
          <w:bCs/>
        </w:rPr>
        <w:t xml:space="preserve">Weave is designed with a strong </w:t>
      </w:r>
      <w:r w:rsidRPr="00FD2665">
        <w:rPr>
          <w:bCs/>
        </w:rPr>
        <w:lastRenderedPageBreak/>
        <w:t>emphasis on metrics such as recall and F-measure, which prioritize the detection of rare yet vital occurrences. By achieving higher recall while maintaining an acceptable level of precision, the framework ensures that rare but costly events are detected early enough to be actionable.</w:t>
      </w:r>
    </w:p>
    <w:p w14:paraId="44C2693E" w14:textId="77777777" w:rsidR="00FD2665" w:rsidRPr="00FD2665" w:rsidRDefault="00FD2665" w:rsidP="00FD2665">
      <w:pPr>
        <w:pStyle w:val="BodyText"/>
        <w:spacing w:line="360" w:lineRule="auto"/>
        <w:jc w:val="both"/>
        <w:rPr>
          <w:bCs/>
        </w:rPr>
      </w:pPr>
      <w:r w:rsidRPr="00FD2665">
        <w:rPr>
          <w:bCs/>
        </w:rPr>
        <w:t xml:space="preserve">Interpretability is also considered essential. Predictions that cannot be explained to human operators are of limited practical use. Therefore, </w:t>
      </w:r>
      <w:proofErr w:type="spellStart"/>
      <w:r w:rsidRPr="00FD2665">
        <w:rPr>
          <w:bCs/>
        </w:rPr>
        <w:t>TimeWeave</w:t>
      </w:r>
      <w:proofErr w:type="spellEnd"/>
      <w:r w:rsidRPr="00FD2665">
        <w:rPr>
          <w:bCs/>
        </w:rPr>
        <w:t xml:space="preserve"> aims to generate interpretable rules that are transparent and understandable, providing symbolic insights into how predictions are derived. This interpretability increases trust and adoption, bridging the gap between advanced computational models and practical human decision-making.</w:t>
      </w:r>
    </w:p>
    <w:p w14:paraId="1423636E" w14:textId="77777777" w:rsidR="00FD2665" w:rsidRPr="00FD2665" w:rsidRDefault="00000000" w:rsidP="00FD2665">
      <w:pPr>
        <w:pStyle w:val="BodyText"/>
        <w:spacing w:line="360" w:lineRule="auto"/>
        <w:jc w:val="both"/>
        <w:rPr>
          <w:bCs/>
        </w:rPr>
      </w:pPr>
      <w:r>
        <w:rPr>
          <w:bCs/>
        </w:rPr>
        <w:pict w14:anchorId="7C16CBBC">
          <v:rect id="_x0000_i1025" style="width:0;height:1.5pt" o:hralign="center" o:hrstd="t" o:hr="t" fillcolor="#a0a0a0" stroked="f"/>
        </w:pict>
      </w:r>
    </w:p>
    <w:p w14:paraId="2CAA2889" w14:textId="77777777" w:rsidR="00FD2665" w:rsidRPr="00FD2665" w:rsidRDefault="00FD2665" w:rsidP="00FD2665">
      <w:pPr>
        <w:pStyle w:val="BodyText"/>
        <w:spacing w:line="360" w:lineRule="auto"/>
        <w:jc w:val="both"/>
        <w:rPr>
          <w:b/>
          <w:sz w:val="40"/>
          <w:szCs w:val="40"/>
        </w:rPr>
      </w:pPr>
      <w:r w:rsidRPr="00FD2665">
        <w:rPr>
          <w:b/>
          <w:sz w:val="40"/>
          <w:szCs w:val="40"/>
        </w:rPr>
        <w:t>1.3 Scope</w:t>
      </w:r>
    </w:p>
    <w:p w14:paraId="16E1E4BE" w14:textId="77777777" w:rsidR="00FD2665" w:rsidRPr="00FD2665" w:rsidRDefault="00FD2665" w:rsidP="00FD2665">
      <w:pPr>
        <w:pStyle w:val="BodyText"/>
        <w:spacing w:line="360" w:lineRule="auto"/>
        <w:jc w:val="both"/>
        <w:rPr>
          <w:bCs/>
        </w:rPr>
      </w:pPr>
      <w:r w:rsidRPr="00FD2665">
        <w:rPr>
          <w:bCs/>
        </w:rPr>
        <w:t xml:space="preserve">The scope of the project defines the boundaries within which </w:t>
      </w:r>
      <w:proofErr w:type="spellStart"/>
      <w:r w:rsidRPr="00FD2665">
        <w:rPr>
          <w:bCs/>
        </w:rPr>
        <w:t>TimeWeave</w:t>
      </w:r>
      <w:proofErr w:type="spellEnd"/>
      <w:r w:rsidRPr="00FD2665">
        <w:rPr>
          <w:bCs/>
        </w:rPr>
        <w:t xml:space="preserve"> operates and sets realistic expectations for what the framework is designed to accomplish. Establishing a clear scope ensures that the objectives are both achievable and aligned with the needs of academic research and industrial practice.</w:t>
      </w:r>
    </w:p>
    <w:p w14:paraId="7310FFBF" w14:textId="77777777" w:rsidR="00FD2665" w:rsidRPr="00FD2665" w:rsidRDefault="00FD2665" w:rsidP="00FD2665">
      <w:pPr>
        <w:pStyle w:val="BodyText"/>
        <w:spacing w:line="360" w:lineRule="auto"/>
        <w:jc w:val="both"/>
        <w:rPr>
          <w:bCs/>
        </w:rPr>
      </w:pPr>
      <w:r w:rsidRPr="00FD2665">
        <w:rPr>
          <w:bCs/>
        </w:rPr>
        <w:t xml:space="preserve">From a technical perspective, </w:t>
      </w:r>
      <w:proofErr w:type="spellStart"/>
      <w:r w:rsidRPr="00FD2665">
        <w:rPr>
          <w:bCs/>
        </w:rPr>
        <w:t>TimeWeave</w:t>
      </w:r>
      <w:proofErr w:type="spellEnd"/>
      <w:r w:rsidRPr="00FD2665">
        <w:rPr>
          <w:bCs/>
        </w:rPr>
        <w:t xml:space="preserve"> focuses on the prediction of critical events in temporal data streams. It incorporates three essential components: an event representation model that preserves both the identity and ordering of events, a genetic algorithm engine that evolves predictive rules, and evaluation metrics that prioritize recall, precision, and F-measure over simple accuracy. The system is designed to handle large-scale datasets through preprocessing steps such as noise reduction, missing value handling, and temporal alignment. While the current implementation is built for batch analysis of historical logs, the design anticipates extension toward real-time processing in the future.</w:t>
      </w:r>
    </w:p>
    <w:p w14:paraId="6E304176" w14:textId="77777777" w:rsidR="00FD2665" w:rsidRPr="00FD2665" w:rsidRDefault="00FD2665" w:rsidP="00FD2665">
      <w:pPr>
        <w:pStyle w:val="BodyText"/>
        <w:spacing w:line="360" w:lineRule="auto"/>
        <w:jc w:val="both"/>
        <w:rPr>
          <w:bCs/>
        </w:rPr>
      </w:pPr>
      <w:r w:rsidRPr="00FD2665">
        <w:rPr>
          <w:bCs/>
        </w:rPr>
        <w:t xml:space="preserve">In terms of domain applicability, </w:t>
      </w:r>
      <w:proofErr w:type="spellStart"/>
      <w:r w:rsidRPr="00FD2665">
        <w:rPr>
          <w:bCs/>
        </w:rPr>
        <w:t>TimeWeave</w:t>
      </w:r>
      <w:proofErr w:type="spellEnd"/>
      <w:r w:rsidRPr="00FD2665">
        <w:rPr>
          <w:bCs/>
        </w:rPr>
        <w:t xml:space="preserve"> is conceived as a general framework </w:t>
      </w:r>
      <w:r w:rsidRPr="00FD2665">
        <w:rPr>
          <w:bCs/>
        </w:rPr>
        <w:lastRenderedPageBreak/>
        <w:t>but is validated across four primary industries where temporal prediction plays a vital role: telecommunications, healthcare, finance, and industrial IoT. These domains share the common requirement of anticipating critical, often rare, events before they occur. While the system demonstrates generalizability across these diverse applications, the scope is currently limited to structured temporal data such as categorical events with timestamps and does not extend to unstructured forms of data like free text, images, or multimedia streams.</w:t>
      </w:r>
    </w:p>
    <w:p w14:paraId="4C4C4E77" w14:textId="77777777" w:rsidR="00FD2665" w:rsidRPr="00FD2665" w:rsidRDefault="00FD2665" w:rsidP="00FD2665">
      <w:pPr>
        <w:pStyle w:val="BodyText"/>
        <w:spacing w:line="360" w:lineRule="auto"/>
        <w:jc w:val="both"/>
        <w:rPr>
          <w:bCs/>
        </w:rPr>
      </w:pPr>
      <w:r w:rsidRPr="00FD2665">
        <w:rPr>
          <w:bCs/>
        </w:rPr>
        <w:t xml:space="preserve">Operationally, </w:t>
      </w:r>
      <w:proofErr w:type="spellStart"/>
      <w:r w:rsidRPr="00FD2665">
        <w:rPr>
          <w:bCs/>
        </w:rPr>
        <w:t>TimeWeave</w:t>
      </w:r>
      <w:proofErr w:type="spellEnd"/>
      <w:r w:rsidRPr="00FD2665">
        <w:rPr>
          <w:bCs/>
        </w:rPr>
        <w:t xml:space="preserve"> is designed as a prototype research framework rather than a fully deployed industrial solution. It is tested on event logs obtained from simulated datasets, publicly available sources, and controlled experiments. Predictions are generated in a batch mode rather than in real-time streaming environments. Validation is performed through comparisons with baseline classifiers such as decision trees and rule learners, and the output is presented in the form of interpretable rules. Although the framework does not yet include a comprehensive user interface or visualization dashboard, it provides sufficient interpretability to guide human decision-makers.</w:t>
      </w:r>
    </w:p>
    <w:p w14:paraId="266B1C26" w14:textId="77777777" w:rsidR="00FD2665" w:rsidRPr="00FD2665" w:rsidRDefault="00FD2665" w:rsidP="00FD2665">
      <w:pPr>
        <w:pStyle w:val="BodyText"/>
        <w:spacing w:line="360" w:lineRule="auto"/>
        <w:jc w:val="both"/>
        <w:rPr>
          <w:bCs/>
        </w:rPr>
      </w:pPr>
      <w:r w:rsidRPr="00FD2665">
        <w:rPr>
          <w:bCs/>
        </w:rPr>
        <w:t xml:space="preserve">It is equally important to outline what falls outside the current scope. </w:t>
      </w:r>
      <w:proofErr w:type="spellStart"/>
      <w:r w:rsidRPr="00FD2665">
        <w:rPr>
          <w:bCs/>
        </w:rPr>
        <w:t>TimeWeave</w:t>
      </w:r>
      <w:proofErr w:type="spellEnd"/>
      <w:r w:rsidRPr="00FD2665">
        <w:rPr>
          <w:bCs/>
        </w:rPr>
        <w:t xml:space="preserve"> does not attempt to replace deep learning approaches such as recurrent neural networks or long short-term memory models, though integration with them is envisioned in future enhancements. It does not handle multimedia or unstructured data directly, nor does it guarantee real-time scalability in its present version. By clearly defining these limitations, the project avoids unrealistic expectations while laying a foundation for future enhancements.</w:t>
      </w:r>
    </w:p>
    <w:p w14:paraId="1D22E2EF" w14:textId="77777777" w:rsidR="0019191C" w:rsidRDefault="0019191C">
      <w:pPr>
        <w:pStyle w:val="BodyText"/>
        <w:spacing w:line="360" w:lineRule="auto"/>
        <w:jc w:val="both"/>
        <w:sectPr w:rsidR="0019191C" w:rsidSect="007754FA">
          <w:pgSz w:w="12240" w:h="15840"/>
          <w:pgMar w:top="1440" w:right="1440" w:bottom="1440" w:left="1440" w:header="0" w:footer="749" w:gutter="0"/>
          <w:cols w:space="720"/>
          <w:docGrid w:linePitch="299"/>
        </w:sectPr>
      </w:pPr>
    </w:p>
    <w:p w14:paraId="2FEA7ECD" w14:textId="520F3865" w:rsidR="0087537C" w:rsidRDefault="0087537C" w:rsidP="0087537C">
      <w:pPr>
        <w:pStyle w:val="BodyText"/>
        <w:spacing w:line="360" w:lineRule="auto"/>
        <w:jc w:val="center"/>
        <w:rPr>
          <w:b/>
          <w:bCs/>
        </w:rPr>
      </w:pPr>
      <w:r w:rsidRPr="0087537C">
        <w:rPr>
          <w:b/>
          <w:bCs/>
        </w:rPr>
        <w:lastRenderedPageBreak/>
        <w:t xml:space="preserve">CHAPTER 2 </w:t>
      </w:r>
    </w:p>
    <w:p w14:paraId="4C3E3607" w14:textId="02CDE583" w:rsidR="0087537C" w:rsidRPr="0087537C" w:rsidRDefault="0087537C" w:rsidP="0087537C">
      <w:pPr>
        <w:pStyle w:val="BodyText"/>
        <w:spacing w:line="360" w:lineRule="auto"/>
        <w:jc w:val="center"/>
        <w:rPr>
          <w:b/>
          <w:bCs/>
        </w:rPr>
      </w:pPr>
      <w:r w:rsidRPr="0087537C">
        <w:rPr>
          <w:b/>
          <w:bCs/>
        </w:rPr>
        <w:t>LITERATURE REVIEW</w:t>
      </w:r>
    </w:p>
    <w:p w14:paraId="09AB934C" w14:textId="77777777" w:rsidR="0087537C" w:rsidRPr="0087537C" w:rsidRDefault="0087537C" w:rsidP="0087537C">
      <w:pPr>
        <w:pStyle w:val="BodyText"/>
        <w:spacing w:line="360" w:lineRule="auto"/>
        <w:jc w:val="both"/>
      </w:pPr>
      <w:r w:rsidRPr="0087537C">
        <w:t>The evolution of predictive frameworks and business intelligence systems has been shaped by rapid advancements in artificial intelligence, machine learning, and data analytics. Traditional approaches to data management relied heavily on manual analysis and statistical models, which were often limited in handling large-scale temporal and sequential datasets. With the exponential growth of event-driven data across domains such as healthcare, finance, and telecommunications, researchers began to explore intelligent frameworks capable of extracting actionable insights from event sequences. Recent studies emphasize that predictive modeling, coupled with advanced computational methods, plays a pivotal role in enhancing decision-making, minimizing operational risks, and enabling proactive interventions. The integration of cloud computing and IoT has further expanded the scope of predictive systems, allowing real-time monitoring, distributed data processing, and adaptive learning capabilities across industries.</w:t>
      </w:r>
    </w:p>
    <w:p w14:paraId="163E7B8A" w14:textId="77777777" w:rsidR="0087537C" w:rsidRPr="0087537C" w:rsidRDefault="0087537C" w:rsidP="0087537C">
      <w:pPr>
        <w:pStyle w:val="BodyText"/>
        <w:spacing w:line="360" w:lineRule="auto"/>
        <w:jc w:val="both"/>
      </w:pPr>
      <w:r w:rsidRPr="0087537C">
        <w:t xml:space="preserve">In addition, sustainability and interpretability have emerged as critical aspects of modern predictive frameworks. While machine learning models excel in accuracy, many operate as “black boxes,” limiting trust and adoption in high-stakes environments. To address this, researchers have developed interpretable models that generate rule-based predictions, enabling organizations to balance accuracy with transparency. Furthermore, the need to predict rare but high-impact events, such as equipment failures or medical emergencies, has driven innovation in algorithm design, with genetic algorithms and hybrid approaches gaining prominence. The literature also highlights the importance of precision, recall, and F-measure as evaluation metrics, especially in imbalanced datasets where traditional accuracy fails to reflect true system performance. Together, these contributions underscore the foundation upon which the </w:t>
      </w:r>
      <w:proofErr w:type="spellStart"/>
      <w:r w:rsidRPr="0087537C">
        <w:t>TimeWeave</w:t>
      </w:r>
      <w:proofErr w:type="spellEnd"/>
      <w:r w:rsidRPr="0087537C">
        <w:t xml:space="preserve"> framework is conceptualized.</w:t>
      </w:r>
    </w:p>
    <w:p w14:paraId="7616280F" w14:textId="77777777" w:rsidR="0087537C" w:rsidRPr="0087537C" w:rsidRDefault="00000000" w:rsidP="0087537C">
      <w:pPr>
        <w:pStyle w:val="BodyText"/>
        <w:spacing w:line="360" w:lineRule="auto"/>
        <w:jc w:val="both"/>
      </w:pPr>
      <w:r>
        <w:pict w14:anchorId="3686919D">
          <v:rect id="_x0000_i1026" style="width:0;height:1.5pt" o:hralign="center" o:hrstd="t" o:hr="t" fillcolor="#a0a0a0" stroked="f"/>
        </w:pict>
      </w:r>
    </w:p>
    <w:p w14:paraId="0E0A3690" w14:textId="77777777" w:rsidR="0087537C" w:rsidRDefault="0087537C" w:rsidP="0087537C">
      <w:pPr>
        <w:pStyle w:val="BodyText"/>
        <w:spacing w:line="360" w:lineRule="auto"/>
        <w:jc w:val="both"/>
        <w:rPr>
          <w:b/>
          <w:bCs/>
        </w:rPr>
      </w:pPr>
    </w:p>
    <w:p w14:paraId="4B0BB9DD" w14:textId="2CF354D5" w:rsidR="0087537C" w:rsidRPr="0087537C" w:rsidRDefault="0087537C" w:rsidP="0087537C">
      <w:pPr>
        <w:pStyle w:val="BodyText"/>
        <w:spacing w:line="360" w:lineRule="auto"/>
        <w:jc w:val="both"/>
        <w:rPr>
          <w:b/>
          <w:bCs/>
        </w:rPr>
      </w:pPr>
      <w:r w:rsidRPr="0087537C">
        <w:rPr>
          <w:b/>
          <w:bCs/>
        </w:rPr>
        <w:lastRenderedPageBreak/>
        <w:t xml:space="preserve">1. Learning to Predict Rare Events – Gary M. Weiss &amp; </w:t>
      </w:r>
      <w:proofErr w:type="spellStart"/>
      <w:r w:rsidRPr="0087537C">
        <w:rPr>
          <w:b/>
          <w:bCs/>
        </w:rPr>
        <w:t>Haym</w:t>
      </w:r>
      <w:proofErr w:type="spellEnd"/>
      <w:r w:rsidRPr="0087537C">
        <w:rPr>
          <w:b/>
          <w:bCs/>
        </w:rPr>
        <w:t xml:space="preserve"> Hirsh (1998)</w:t>
      </w:r>
    </w:p>
    <w:p w14:paraId="1BE63B37" w14:textId="77777777" w:rsidR="0087537C" w:rsidRPr="0087537C" w:rsidRDefault="0087537C" w:rsidP="0087537C">
      <w:pPr>
        <w:pStyle w:val="BodyText"/>
        <w:spacing w:line="360" w:lineRule="auto"/>
        <w:jc w:val="both"/>
      </w:pPr>
      <w:r w:rsidRPr="0087537C">
        <w:t xml:space="preserve">Weiss and Hirsh introduced one of the earliest frameworks for predicting rare temporal events using genetic algorithms. Their study demonstrated how rule-based systems could discover predictive patterns in categorical event sequences such as telecommunications alarms. Unlike conventional classifiers, their approach optimized for recall and precision, making it highly suitable for domains where rare events carry disproportionate consequences. This work forms the foundation for event-sequence prediction and directly inspires the methodology adopted in </w:t>
      </w:r>
      <w:proofErr w:type="spellStart"/>
      <w:r w:rsidRPr="0087537C">
        <w:t>TimeWeave</w:t>
      </w:r>
      <w:proofErr w:type="spellEnd"/>
      <w:r w:rsidRPr="0087537C">
        <w:t>.</w:t>
      </w:r>
    </w:p>
    <w:p w14:paraId="6A7A5DFB" w14:textId="77777777" w:rsidR="0087537C" w:rsidRPr="0087537C" w:rsidRDefault="00000000" w:rsidP="0087537C">
      <w:pPr>
        <w:pStyle w:val="BodyText"/>
        <w:spacing w:line="360" w:lineRule="auto"/>
        <w:jc w:val="both"/>
      </w:pPr>
      <w:r>
        <w:pict w14:anchorId="638D1764">
          <v:rect id="_x0000_i1027" style="width:0;height:1.5pt" o:hralign="center" o:hrstd="t" o:hr="t" fillcolor="#a0a0a0" stroked="f"/>
        </w:pict>
      </w:r>
    </w:p>
    <w:p w14:paraId="73745E71" w14:textId="77777777" w:rsidR="0087537C" w:rsidRPr="0087537C" w:rsidRDefault="0087537C" w:rsidP="0087537C">
      <w:pPr>
        <w:pStyle w:val="BodyText"/>
        <w:spacing w:line="360" w:lineRule="auto"/>
        <w:jc w:val="both"/>
        <w:rPr>
          <w:b/>
          <w:bCs/>
        </w:rPr>
      </w:pPr>
      <w:r w:rsidRPr="0087537C">
        <w:rPr>
          <w:b/>
          <w:bCs/>
        </w:rPr>
        <w:t xml:space="preserve">2. A Survey on Rare-Event Prediction – </w:t>
      </w:r>
      <w:proofErr w:type="spellStart"/>
      <w:r w:rsidRPr="0087537C">
        <w:rPr>
          <w:b/>
          <w:bCs/>
        </w:rPr>
        <w:t>Shyalika</w:t>
      </w:r>
      <w:proofErr w:type="spellEnd"/>
      <w:r w:rsidRPr="0087537C">
        <w:rPr>
          <w:b/>
          <w:bCs/>
        </w:rPr>
        <w:t>, Wickramarachchi &amp; Sheth (2023)</w:t>
      </w:r>
    </w:p>
    <w:p w14:paraId="52580358" w14:textId="77777777" w:rsidR="0087537C" w:rsidRPr="0087537C" w:rsidRDefault="0087537C" w:rsidP="0087537C">
      <w:pPr>
        <w:pStyle w:val="BodyText"/>
        <w:spacing w:line="360" w:lineRule="auto"/>
        <w:jc w:val="both"/>
      </w:pPr>
      <w:r w:rsidRPr="0087537C">
        <w:t xml:space="preserve">This comprehensive survey categorized rare-event prediction research into four components: dataset handling, preprocessing, algorithmic techniques, and evaluation metrics. It highlighted challenges such as data imbalance, scalability, and interpretability, offering a taxonomy for comparing different approaches. The review emphasized that predictive systems must focus on metrics like F1-score and recall rather than accuracy, aligning closely with the design philosophy of </w:t>
      </w:r>
      <w:proofErr w:type="spellStart"/>
      <w:r w:rsidRPr="0087537C">
        <w:t>TimeWeave</w:t>
      </w:r>
      <w:proofErr w:type="spellEnd"/>
      <w:r w:rsidRPr="0087537C">
        <w:t>.</w:t>
      </w:r>
    </w:p>
    <w:p w14:paraId="15852F32" w14:textId="77777777" w:rsidR="0087537C" w:rsidRPr="0087537C" w:rsidRDefault="00000000" w:rsidP="0087537C">
      <w:pPr>
        <w:pStyle w:val="BodyText"/>
        <w:spacing w:line="360" w:lineRule="auto"/>
        <w:jc w:val="both"/>
      </w:pPr>
      <w:r>
        <w:pict w14:anchorId="36C73716">
          <v:rect id="_x0000_i1028" style="width:0;height:1.5pt" o:hralign="center" o:hrstd="t" o:hr="t" fillcolor="#a0a0a0" stroked="f"/>
        </w:pict>
      </w:r>
    </w:p>
    <w:p w14:paraId="31705E0B" w14:textId="77777777" w:rsidR="0087537C" w:rsidRPr="0087537C" w:rsidRDefault="0087537C" w:rsidP="0087537C">
      <w:pPr>
        <w:pStyle w:val="BodyText"/>
        <w:spacing w:line="360" w:lineRule="auto"/>
        <w:jc w:val="both"/>
        <w:rPr>
          <w:b/>
          <w:bCs/>
        </w:rPr>
      </w:pPr>
      <w:r w:rsidRPr="0087537C">
        <w:rPr>
          <w:b/>
          <w:bCs/>
        </w:rPr>
        <w:t>3. Data Enrichment for Rare-Event Prediction – Sharma et al. (2024)</w:t>
      </w:r>
    </w:p>
    <w:p w14:paraId="3ED48D69" w14:textId="77777777" w:rsidR="0087537C" w:rsidRPr="0087537C" w:rsidRDefault="0087537C" w:rsidP="0087537C">
      <w:pPr>
        <w:pStyle w:val="BodyText"/>
        <w:spacing w:line="360" w:lineRule="auto"/>
        <w:jc w:val="both"/>
      </w:pPr>
      <w:r w:rsidRPr="0087537C">
        <w:t xml:space="preserve">Recent work has investigated how data enrichment strategies, including augmentation, sampling, and imputation, improve the performance of predictive models in manufacturing and industrial IoT. The study found that these techniques significantly boost recall and overall detection performance when applied to sparse datasets. This finding provides critical insight for enhancing preprocessing in frameworks like </w:t>
      </w:r>
      <w:proofErr w:type="spellStart"/>
      <w:r w:rsidRPr="0087537C">
        <w:t>TimeWeave</w:t>
      </w:r>
      <w:proofErr w:type="spellEnd"/>
      <w:r w:rsidRPr="0087537C">
        <w:t>, where rare-event detection is central.</w:t>
      </w:r>
    </w:p>
    <w:p w14:paraId="7B41BE92" w14:textId="77777777" w:rsidR="0087537C" w:rsidRPr="0087537C" w:rsidRDefault="00000000" w:rsidP="0087537C">
      <w:pPr>
        <w:pStyle w:val="BodyText"/>
        <w:spacing w:line="360" w:lineRule="auto"/>
        <w:jc w:val="both"/>
      </w:pPr>
      <w:r>
        <w:pict w14:anchorId="13992614">
          <v:rect id="_x0000_i1029" style="width:0;height:1.5pt" o:hralign="center" o:hrstd="t" o:hr="t" fillcolor="#a0a0a0" stroked="f"/>
        </w:pict>
      </w:r>
    </w:p>
    <w:p w14:paraId="2438E78B" w14:textId="77777777" w:rsidR="0087537C" w:rsidRPr="0087537C" w:rsidRDefault="0087537C" w:rsidP="0087537C">
      <w:pPr>
        <w:pStyle w:val="BodyText"/>
        <w:spacing w:line="360" w:lineRule="auto"/>
        <w:jc w:val="both"/>
        <w:rPr>
          <w:b/>
          <w:bCs/>
        </w:rPr>
      </w:pPr>
      <w:r w:rsidRPr="0087537C">
        <w:rPr>
          <w:b/>
          <w:bCs/>
        </w:rPr>
        <w:t>4. Predictive Business Process Monitoring – Tax, Verenich &amp; van der Aalst (2017)</w:t>
      </w:r>
    </w:p>
    <w:p w14:paraId="361786C1" w14:textId="77777777" w:rsidR="0087537C" w:rsidRPr="0087537C" w:rsidRDefault="0087537C" w:rsidP="0087537C">
      <w:pPr>
        <w:pStyle w:val="BodyText"/>
        <w:spacing w:line="360" w:lineRule="auto"/>
        <w:jc w:val="both"/>
      </w:pPr>
      <w:r w:rsidRPr="0087537C">
        <w:t xml:space="preserve">Business process monitoring literature offers valuable insights into predicting the next steps </w:t>
      </w:r>
      <w:r w:rsidRPr="0087537C">
        <w:lastRenderedPageBreak/>
        <w:t xml:space="preserve">and outcomes of workflow events. Using classifiers and neural methods, these models predict future events based on historical logs. While primarily applied to enterprise systems, the findings demonstrate the importance of sequential encoding and early-warning predictions, principles that </w:t>
      </w:r>
      <w:proofErr w:type="spellStart"/>
      <w:r w:rsidRPr="0087537C">
        <w:t>TimeWeave</w:t>
      </w:r>
      <w:proofErr w:type="spellEnd"/>
      <w:r w:rsidRPr="0087537C">
        <w:t xml:space="preserve"> leverages in its temporal rule discovery process.</w:t>
      </w:r>
    </w:p>
    <w:p w14:paraId="3F9969FD" w14:textId="77777777" w:rsidR="0087537C" w:rsidRPr="0087537C" w:rsidRDefault="00000000" w:rsidP="0087537C">
      <w:pPr>
        <w:pStyle w:val="BodyText"/>
        <w:spacing w:line="360" w:lineRule="auto"/>
        <w:jc w:val="both"/>
      </w:pPr>
      <w:r>
        <w:pict w14:anchorId="755693FF">
          <v:rect id="_x0000_i1030" style="width:0;height:1.5pt" o:hralign="center" o:hrstd="t" o:hr="t" fillcolor="#a0a0a0" stroked="f"/>
        </w:pict>
      </w:r>
    </w:p>
    <w:p w14:paraId="7B83DA82" w14:textId="77777777" w:rsidR="0087537C" w:rsidRPr="0087537C" w:rsidRDefault="0087537C" w:rsidP="0087537C">
      <w:pPr>
        <w:pStyle w:val="BodyText"/>
        <w:spacing w:line="360" w:lineRule="auto"/>
        <w:jc w:val="both"/>
        <w:rPr>
          <w:b/>
          <w:bCs/>
        </w:rPr>
      </w:pPr>
      <w:r w:rsidRPr="0087537C">
        <w:rPr>
          <w:b/>
          <w:bCs/>
        </w:rPr>
        <w:t>5. PREVENT: Rare Event Detection Algorithm – Lo, Cheng &amp; Wong (2007)</w:t>
      </w:r>
    </w:p>
    <w:p w14:paraId="0C62B7FF" w14:textId="77777777" w:rsidR="0087537C" w:rsidRPr="0087537C" w:rsidRDefault="0087537C" w:rsidP="0087537C">
      <w:pPr>
        <w:pStyle w:val="BodyText"/>
        <w:spacing w:line="360" w:lineRule="auto"/>
        <w:jc w:val="both"/>
      </w:pPr>
      <w:r w:rsidRPr="0087537C">
        <w:t xml:space="preserve">The PREVENT algorithm introduced an innovative approach to identifying rare events by mining inter-transactional patterns. Applied in transactional datasets, the model showed how infrequent yet critical events could be detected reliably by leveraging contextual sequence information. This methodology broadens the scope of rare-event prediction and supports the underlying objective of frameworks like </w:t>
      </w:r>
      <w:proofErr w:type="spellStart"/>
      <w:r w:rsidRPr="0087537C">
        <w:t>TimeWeave</w:t>
      </w:r>
      <w:proofErr w:type="spellEnd"/>
      <w:r w:rsidRPr="0087537C">
        <w:t xml:space="preserve"> in capturing low-frequency but high-impact patterns.</w:t>
      </w:r>
    </w:p>
    <w:p w14:paraId="42397466" w14:textId="77777777" w:rsidR="0087537C" w:rsidRPr="0087537C" w:rsidRDefault="00000000" w:rsidP="0087537C">
      <w:pPr>
        <w:pStyle w:val="BodyText"/>
        <w:spacing w:line="360" w:lineRule="auto"/>
        <w:jc w:val="both"/>
      </w:pPr>
      <w:r>
        <w:pict w14:anchorId="15788976">
          <v:rect id="_x0000_i1031" style="width:0;height:1.5pt" o:hralign="center" o:hrstd="t" o:hr="t" fillcolor="#a0a0a0" stroked="f"/>
        </w:pict>
      </w:r>
    </w:p>
    <w:p w14:paraId="313340D3" w14:textId="77777777" w:rsidR="0087537C" w:rsidRPr="0087537C" w:rsidRDefault="0087537C" w:rsidP="0087537C">
      <w:pPr>
        <w:pStyle w:val="BodyText"/>
        <w:spacing w:line="360" w:lineRule="auto"/>
        <w:jc w:val="both"/>
        <w:rPr>
          <w:b/>
          <w:bCs/>
        </w:rPr>
      </w:pPr>
      <w:r w:rsidRPr="0087537C">
        <w:rPr>
          <w:b/>
          <w:bCs/>
        </w:rPr>
        <w:t>6. Evolutionary Algorithms for Optimization – Holland (1992) &amp; Recent Extensions</w:t>
      </w:r>
    </w:p>
    <w:p w14:paraId="164ABB57" w14:textId="77777777" w:rsidR="0087537C" w:rsidRPr="0087537C" w:rsidRDefault="0087537C" w:rsidP="0087537C">
      <w:pPr>
        <w:pStyle w:val="BodyText"/>
        <w:spacing w:line="360" w:lineRule="auto"/>
        <w:jc w:val="both"/>
      </w:pPr>
      <w:r w:rsidRPr="0087537C">
        <w:t xml:space="preserve">Evolutionary algorithms, particularly genetic algorithms, have been widely studied as optimization techniques in both business and technical domains. Their population-based search strategies allow exploration of diverse solutions and prevent premature convergence, making them well-suited for complex problems like event prediction. Recent applications demonstrate how GAs can evolve interpretable rules while balancing multi-objective goals, reinforcing their relevance in the design of predictive frameworks such as </w:t>
      </w:r>
      <w:proofErr w:type="spellStart"/>
      <w:r w:rsidRPr="0087537C">
        <w:t>TimeWeave</w:t>
      </w:r>
      <w:proofErr w:type="spellEnd"/>
      <w:r w:rsidRPr="0087537C">
        <w:t>.</w:t>
      </w:r>
    </w:p>
    <w:p w14:paraId="67936AAF" w14:textId="77777777" w:rsidR="0019191C" w:rsidRDefault="0019191C">
      <w:pPr>
        <w:pStyle w:val="BodyText"/>
        <w:spacing w:line="360" w:lineRule="auto"/>
        <w:jc w:val="both"/>
        <w:sectPr w:rsidR="0019191C">
          <w:pgSz w:w="12240" w:h="15840"/>
          <w:pgMar w:top="1760" w:right="1080" w:bottom="980" w:left="720" w:header="0" w:footer="749" w:gutter="0"/>
          <w:cols w:space="720"/>
        </w:sectPr>
      </w:pPr>
    </w:p>
    <w:p w14:paraId="7095C92F" w14:textId="77777777" w:rsidR="007C2D50" w:rsidRDefault="007C2D50" w:rsidP="007C2D50">
      <w:pPr>
        <w:pStyle w:val="BodyText"/>
        <w:spacing w:line="360" w:lineRule="auto"/>
        <w:jc w:val="center"/>
        <w:rPr>
          <w:b/>
          <w:bCs/>
        </w:rPr>
      </w:pPr>
      <w:r w:rsidRPr="005E20D4">
        <w:rPr>
          <w:b/>
          <w:bCs/>
        </w:rPr>
        <w:lastRenderedPageBreak/>
        <w:t>CHAPTER 3</w:t>
      </w:r>
    </w:p>
    <w:p w14:paraId="3D53F321" w14:textId="77777777" w:rsidR="007C2D50" w:rsidRDefault="007C2D50" w:rsidP="007C2D50">
      <w:pPr>
        <w:pStyle w:val="BodyText"/>
        <w:spacing w:line="360" w:lineRule="auto"/>
        <w:jc w:val="center"/>
        <w:rPr>
          <w:b/>
          <w:bCs/>
        </w:rPr>
      </w:pPr>
      <w:r w:rsidRPr="005E20D4">
        <w:rPr>
          <w:b/>
          <w:bCs/>
        </w:rPr>
        <w:t>METHODOLOGY</w:t>
      </w:r>
    </w:p>
    <w:p w14:paraId="58A317EC" w14:textId="77777777" w:rsidR="007C2D50" w:rsidRPr="005E20D4" w:rsidRDefault="007C2D50" w:rsidP="007C2D50">
      <w:pPr>
        <w:pStyle w:val="BodyText"/>
        <w:spacing w:line="360" w:lineRule="auto"/>
        <w:jc w:val="center"/>
        <w:rPr>
          <w:b/>
          <w:bCs/>
        </w:rPr>
      </w:pPr>
    </w:p>
    <w:p w14:paraId="03D997E6" w14:textId="77777777" w:rsidR="007C2D50" w:rsidRPr="005E20D4" w:rsidRDefault="007C2D50" w:rsidP="007C2D50">
      <w:pPr>
        <w:pStyle w:val="BodyText"/>
        <w:spacing w:line="360" w:lineRule="auto"/>
        <w:jc w:val="both"/>
        <w:rPr>
          <w:b/>
          <w:bCs/>
        </w:rPr>
      </w:pPr>
      <w:r w:rsidRPr="005E20D4">
        <w:rPr>
          <w:b/>
          <w:bCs/>
        </w:rPr>
        <w:t>3.1 Data Collection</w:t>
      </w:r>
    </w:p>
    <w:p w14:paraId="4DA4F9E4" w14:textId="77777777" w:rsidR="007C2D50" w:rsidRPr="005E20D4" w:rsidRDefault="007C2D50" w:rsidP="007C2D50">
      <w:pPr>
        <w:pStyle w:val="BodyText"/>
        <w:spacing w:line="360" w:lineRule="auto"/>
        <w:jc w:val="both"/>
      </w:pPr>
      <w:r w:rsidRPr="005E20D4">
        <w:t xml:space="preserve">The effectiveness of the </w:t>
      </w:r>
      <w:proofErr w:type="spellStart"/>
      <w:r w:rsidRPr="005E20D4">
        <w:t>TimeWeave</w:t>
      </w:r>
      <w:proofErr w:type="spellEnd"/>
      <w:r w:rsidRPr="005E20D4">
        <w:t xml:space="preserve"> framework depends heavily on the quality and diversity of the data used for training and validation. Since the objective is to predict rare but critical events in temporal sequences, the data collection process focuses on acquiring event logs from multiple domains, including telecommunications, healthcare, finance, and industrial IoT. These logs typically contain categorical events with timestamps, sources, and contextual attributes. For instance, in healthcare, patient vital records and monitoring signals provide temporal sequences that may indicate early signs of medical emergencies, whereas in finance, transaction histories reveal patterns associated with fraudulent behavior. In telecommunications, system alarm logs are collected to anticipate equipment failures, and in IoT-driven industries, continuous sensor data is used to forecast machine breakdowns.</w:t>
      </w:r>
    </w:p>
    <w:p w14:paraId="4D138787" w14:textId="77777777" w:rsidR="007C2D50" w:rsidRPr="005E20D4" w:rsidRDefault="007C2D50" w:rsidP="007C2D50">
      <w:pPr>
        <w:pStyle w:val="BodyText"/>
        <w:spacing w:line="360" w:lineRule="auto"/>
        <w:jc w:val="both"/>
      </w:pPr>
      <w:r w:rsidRPr="005E20D4">
        <w:t>Both primary and secondary sources of data contribute to this process. Primary data includes real-time event logs collected through simulated environments or organizational collaborations, whereas secondary data consists of publicly available datasets and benchmark repositories curated for research purposes. To ensure data integrity, preprocessing steps such as noise reduction, missing value handling, and temporal alignment are conducted. These steps are particularly critical because real-world event streams are often incomplete or inconsistent. Ethical considerations are maintained throughout the process by ensuring that sensitive data, especially in healthcare and finance, is anonymized and used in compliance with privacy regulations such as GDPR and HIPAA. The goal of this stage is to build a comprehensive and representative dataset that supports the training of predictive models capable of generalizing across different application domains.</w:t>
      </w:r>
    </w:p>
    <w:p w14:paraId="01432EDF" w14:textId="77777777" w:rsidR="007C2D50" w:rsidRPr="005E20D4" w:rsidRDefault="007C2D50" w:rsidP="007C2D50">
      <w:pPr>
        <w:pStyle w:val="BodyText"/>
        <w:spacing w:line="360" w:lineRule="auto"/>
        <w:jc w:val="both"/>
      </w:pPr>
      <w:r w:rsidRPr="005E20D4">
        <w:pict w14:anchorId="17FCEA9F">
          <v:rect id="_x0000_i1032" style="width:0;height:1.5pt" o:hralign="center" o:hrstd="t" o:hr="t" fillcolor="#a0a0a0" stroked="f"/>
        </w:pict>
      </w:r>
    </w:p>
    <w:p w14:paraId="0969D8E9" w14:textId="77777777" w:rsidR="007C2D50" w:rsidRDefault="007C2D50" w:rsidP="007C2D50">
      <w:pPr>
        <w:pStyle w:val="BodyText"/>
        <w:spacing w:line="360" w:lineRule="auto"/>
        <w:jc w:val="both"/>
        <w:rPr>
          <w:b/>
          <w:bCs/>
        </w:rPr>
      </w:pPr>
    </w:p>
    <w:p w14:paraId="3CB32974" w14:textId="77777777" w:rsidR="007C2D50" w:rsidRDefault="007C2D50" w:rsidP="007C2D50">
      <w:pPr>
        <w:pStyle w:val="BodyText"/>
        <w:spacing w:line="360" w:lineRule="auto"/>
        <w:jc w:val="both"/>
        <w:rPr>
          <w:b/>
          <w:bCs/>
        </w:rPr>
      </w:pPr>
    </w:p>
    <w:p w14:paraId="404A1F12" w14:textId="77777777" w:rsidR="007C2D50" w:rsidRDefault="007C2D50" w:rsidP="007C2D50">
      <w:pPr>
        <w:pStyle w:val="BodyText"/>
        <w:spacing w:line="360" w:lineRule="auto"/>
        <w:jc w:val="both"/>
        <w:rPr>
          <w:b/>
          <w:bCs/>
        </w:rPr>
      </w:pPr>
    </w:p>
    <w:p w14:paraId="7696C21D" w14:textId="77777777" w:rsidR="007C2D50" w:rsidRPr="005E20D4" w:rsidRDefault="007C2D50" w:rsidP="007C2D50">
      <w:pPr>
        <w:pStyle w:val="BodyText"/>
        <w:spacing w:line="360" w:lineRule="auto"/>
        <w:jc w:val="both"/>
        <w:rPr>
          <w:b/>
          <w:bCs/>
        </w:rPr>
      </w:pPr>
      <w:r w:rsidRPr="005E20D4">
        <w:rPr>
          <w:b/>
          <w:bCs/>
        </w:rPr>
        <w:t>3.2 Data Analysis</w:t>
      </w:r>
    </w:p>
    <w:p w14:paraId="10A1C4CE" w14:textId="77777777" w:rsidR="007C2D50" w:rsidRPr="005E20D4" w:rsidRDefault="007C2D50" w:rsidP="007C2D50">
      <w:pPr>
        <w:pStyle w:val="BodyText"/>
        <w:spacing w:line="360" w:lineRule="auto"/>
        <w:jc w:val="both"/>
      </w:pPr>
      <w:r w:rsidRPr="005E20D4">
        <w:t>Once collected, the event logs undergo systematic analysis to extract meaningful temporal patterns and dependencies. The analysis begins with exploratory data assessment to understand event frequencies, sequence distributions, and potential causal links between events. Standard techniques such as descriptive statistics and correlation analysis provide an overview of data structure, while more advanced temporal analysis methods focus on sequence clustering, sequential pattern mining, and rare-event characterization.</w:t>
      </w:r>
    </w:p>
    <w:p w14:paraId="2907C677" w14:textId="77777777" w:rsidR="007C2D50" w:rsidRPr="005E20D4" w:rsidRDefault="007C2D50" w:rsidP="007C2D50">
      <w:pPr>
        <w:pStyle w:val="BodyText"/>
        <w:spacing w:line="360" w:lineRule="auto"/>
        <w:jc w:val="both"/>
      </w:pPr>
      <w:proofErr w:type="spellStart"/>
      <w:r w:rsidRPr="005E20D4">
        <w:t>TimeWeave</w:t>
      </w:r>
      <w:proofErr w:type="spellEnd"/>
      <w:r w:rsidRPr="005E20D4">
        <w:t xml:space="preserve"> distinguishes itself by applying genetic algorithm–based rule discovery to capture predictive patterns in event sequences. Unlike conventional models that treat events independently, this approach preserves temporal order and evaluates the relationship between earlier events and their influence on subsequent outcomes. The genetic algorithm evolves rules over multiple generations, optimizing for metrics such as precision, recall, and F-measure. This ensures that the framework does not simply maximize accuracy but is specifically tuned to detect rare yet impactful events. Statistical methods, including chi-square tests and regression-based modeling, complement this process by validating the strength of associations between events.</w:t>
      </w:r>
    </w:p>
    <w:p w14:paraId="2A557C7A" w14:textId="77777777" w:rsidR="007C2D50" w:rsidRPr="005E20D4" w:rsidRDefault="007C2D50" w:rsidP="007C2D50">
      <w:pPr>
        <w:pStyle w:val="BodyText"/>
        <w:spacing w:line="360" w:lineRule="auto"/>
        <w:jc w:val="both"/>
      </w:pPr>
      <w:r w:rsidRPr="005E20D4">
        <w:t xml:space="preserve">Data analysis also leverages predictive modeling techniques to benchmark the framework against traditional approaches such as decision trees, logistic regression, and recurrent neural networks. This comparative evaluation provides insights into the relative strengths of </w:t>
      </w:r>
      <w:proofErr w:type="spellStart"/>
      <w:r w:rsidRPr="005E20D4">
        <w:t>TimeWeave</w:t>
      </w:r>
      <w:proofErr w:type="spellEnd"/>
      <w:r w:rsidRPr="005E20D4">
        <w:t xml:space="preserve">, particularly in terms of interpretability and adaptability. Visualization methods, including sequence plots, heat maps, and event timelines, are used to communicate complex patterns clearly to stakeholders. By combining statistical rigor with evolutionary search methods, the analysis ensures that </w:t>
      </w:r>
      <w:proofErr w:type="spellStart"/>
      <w:r w:rsidRPr="005E20D4">
        <w:t>TimeWeave</w:t>
      </w:r>
      <w:proofErr w:type="spellEnd"/>
      <w:r w:rsidRPr="005E20D4">
        <w:t xml:space="preserve"> delivers actionable, explainable, and domain-relevant predictions.</w:t>
      </w:r>
    </w:p>
    <w:p w14:paraId="2C952578" w14:textId="77777777" w:rsidR="007C2D50" w:rsidRPr="005E20D4" w:rsidRDefault="007C2D50" w:rsidP="007C2D50">
      <w:pPr>
        <w:pStyle w:val="BodyText"/>
        <w:spacing w:line="360" w:lineRule="auto"/>
        <w:jc w:val="both"/>
        <w:rPr>
          <w:b/>
          <w:bCs/>
        </w:rPr>
      </w:pPr>
      <w:r w:rsidRPr="005E20D4">
        <w:rPr>
          <w:b/>
          <w:bCs/>
        </w:rPr>
        <w:pict w14:anchorId="5CC1990C">
          <v:rect id="_x0000_i1033" style="width:0;height:1.5pt" o:hralign="center" o:hrstd="t" o:hr="t" fillcolor="#a0a0a0" stroked="f"/>
        </w:pict>
      </w:r>
    </w:p>
    <w:p w14:paraId="70CB3B91" w14:textId="77777777" w:rsidR="007C2D50" w:rsidRDefault="007C2D50" w:rsidP="007C2D50">
      <w:pPr>
        <w:pStyle w:val="BodyText"/>
        <w:spacing w:line="360" w:lineRule="auto"/>
        <w:jc w:val="both"/>
        <w:rPr>
          <w:b/>
          <w:bCs/>
        </w:rPr>
      </w:pPr>
    </w:p>
    <w:p w14:paraId="3FB914C0" w14:textId="77777777" w:rsidR="007C2D50" w:rsidRDefault="007C2D50" w:rsidP="007C2D50">
      <w:pPr>
        <w:pStyle w:val="BodyText"/>
        <w:spacing w:line="360" w:lineRule="auto"/>
        <w:jc w:val="both"/>
        <w:rPr>
          <w:b/>
          <w:bCs/>
        </w:rPr>
      </w:pPr>
    </w:p>
    <w:p w14:paraId="3A5DD2F5" w14:textId="77777777" w:rsidR="007C2D50" w:rsidRPr="005E20D4" w:rsidRDefault="007C2D50" w:rsidP="007C2D50">
      <w:pPr>
        <w:pStyle w:val="BodyText"/>
        <w:spacing w:line="360" w:lineRule="auto"/>
        <w:jc w:val="both"/>
        <w:rPr>
          <w:b/>
          <w:bCs/>
        </w:rPr>
      </w:pPr>
      <w:r w:rsidRPr="005E20D4">
        <w:rPr>
          <w:b/>
          <w:bCs/>
        </w:rPr>
        <w:t>3.3 Tools and Technologies</w:t>
      </w:r>
    </w:p>
    <w:p w14:paraId="3C72C63D" w14:textId="77777777" w:rsidR="007C2D50" w:rsidRPr="005E20D4" w:rsidRDefault="007C2D50" w:rsidP="007C2D50">
      <w:pPr>
        <w:pStyle w:val="BodyText"/>
        <w:spacing w:line="360" w:lineRule="auto"/>
        <w:jc w:val="both"/>
      </w:pPr>
      <w:r w:rsidRPr="005E20D4">
        <w:t xml:space="preserve">The implementation of </w:t>
      </w:r>
      <w:proofErr w:type="spellStart"/>
      <w:r w:rsidRPr="005E20D4">
        <w:t>TimeWeave</w:t>
      </w:r>
      <w:proofErr w:type="spellEnd"/>
      <w:r w:rsidRPr="005E20D4">
        <w:t xml:space="preserve"> utilizes a combination of advanced tools and technologies designed to handle the challenges of temporal data processing, rare-event prediction, and rule discovery. Python serves as the primary programming language due to its extensive ecosystem of libraries for data analysis, machine learning, and evolutionary computation. Libraries such as NumPy and pandas are used for data preprocessing and manipulation, while Scikit-learn provides standard machine learning algorithms for comparative evaluation. TensorFlow and </w:t>
      </w:r>
      <w:proofErr w:type="spellStart"/>
      <w:r w:rsidRPr="005E20D4">
        <w:t>PyTorch</w:t>
      </w:r>
      <w:proofErr w:type="spellEnd"/>
      <w:r w:rsidRPr="005E20D4">
        <w:t xml:space="preserve"> are employed to explore deep learning baselines, particularly for sequence modeling through recurrent and attention-based networks.</w:t>
      </w:r>
    </w:p>
    <w:p w14:paraId="1A2BE5B5" w14:textId="77777777" w:rsidR="007C2D50" w:rsidRPr="005E20D4" w:rsidRDefault="007C2D50" w:rsidP="007C2D50">
      <w:pPr>
        <w:pStyle w:val="BodyText"/>
        <w:spacing w:line="360" w:lineRule="auto"/>
        <w:jc w:val="both"/>
      </w:pPr>
      <w:r w:rsidRPr="005E20D4">
        <w:t>For the evolutionary component, specialized libraries such as DEAP (Distributed Evolutionary Algorithms in Python) are integrated to implement genetic algorithm–based rule evolution. This enables the system to maintain diversity in the search space and generate interpretable rules optimized for rare-event prediction. Databases such as MySQL and MongoDB are used to manage large-scale event logs, ensuring efficient storage and retrieval of temporal data. Visualization tools like Matplotlib, Seaborn, and Tableau facilitate the graphical presentation of predictive patterns and model performance.</w:t>
      </w:r>
    </w:p>
    <w:p w14:paraId="2118188A" w14:textId="77777777" w:rsidR="007C2D50" w:rsidRPr="005E20D4" w:rsidRDefault="007C2D50" w:rsidP="007C2D50">
      <w:pPr>
        <w:pStyle w:val="BodyText"/>
        <w:spacing w:line="360" w:lineRule="auto"/>
        <w:jc w:val="both"/>
      </w:pPr>
      <w:r w:rsidRPr="005E20D4">
        <w:t xml:space="preserve">The framework also leverages cloud computing platforms such as AWS and Google Cloud to enable scalability, distributed processing, and access to large event datasets. Containerization tools like Docker are employed to ensure portability and reproducibility of experiments across different computing environments. Security measures, including data encryption and access control, are implemented to safeguard sensitive datasets, especially in healthcare and financial domains. By combining evolutionary algorithms, statistical analysis, and cloud-enabled data processing, </w:t>
      </w:r>
      <w:proofErr w:type="spellStart"/>
      <w:r w:rsidRPr="005E20D4">
        <w:t>TimeWeave</w:t>
      </w:r>
      <w:proofErr w:type="spellEnd"/>
      <w:r w:rsidRPr="005E20D4">
        <w:t xml:space="preserve"> integrates cutting-edge technologies to deliver a robust and scalable predictive framework for temporal data intelligence.</w:t>
      </w:r>
    </w:p>
    <w:p w14:paraId="34721A0F" w14:textId="77777777" w:rsidR="007C2D50" w:rsidRDefault="007C2D50" w:rsidP="007C2D50">
      <w:pPr>
        <w:pStyle w:val="BodyText"/>
        <w:spacing w:line="360" w:lineRule="auto"/>
        <w:jc w:val="both"/>
        <w:sectPr w:rsidR="007C2D50" w:rsidSect="007C2D50">
          <w:pgSz w:w="12240" w:h="15840"/>
          <w:pgMar w:top="1760" w:right="1080" w:bottom="980" w:left="720" w:header="0" w:footer="749" w:gutter="0"/>
          <w:cols w:space="720"/>
        </w:sectPr>
      </w:pPr>
    </w:p>
    <w:p w14:paraId="185E8692" w14:textId="77777777" w:rsidR="007C2D50" w:rsidRPr="00773D8E" w:rsidRDefault="007C2D50" w:rsidP="007C2D50">
      <w:pPr>
        <w:pStyle w:val="BodyText"/>
        <w:spacing w:line="360" w:lineRule="auto"/>
        <w:jc w:val="center"/>
        <w:rPr>
          <w:b/>
          <w:bCs/>
          <w:spacing w:val="-2"/>
        </w:rPr>
      </w:pPr>
      <w:r w:rsidRPr="005E20D4">
        <w:rPr>
          <w:b/>
          <w:bCs/>
          <w:spacing w:val="-2"/>
        </w:rPr>
        <w:lastRenderedPageBreak/>
        <w:t>CHAPTER 4</w:t>
      </w:r>
    </w:p>
    <w:p w14:paraId="7D5D4FB3" w14:textId="77777777" w:rsidR="007C2D50" w:rsidRPr="005E20D4" w:rsidRDefault="007C2D50" w:rsidP="007C2D50">
      <w:pPr>
        <w:pStyle w:val="BodyText"/>
        <w:spacing w:line="360" w:lineRule="auto"/>
        <w:jc w:val="center"/>
        <w:rPr>
          <w:b/>
          <w:bCs/>
          <w:spacing w:val="-2"/>
        </w:rPr>
      </w:pPr>
      <w:r w:rsidRPr="005E20D4">
        <w:rPr>
          <w:b/>
          <w:bCs/>
          <w:spacing w:val="-2"/>
        </w:rPr>
        <w:t>FUNCTIONAL EXCELLENCE AND WORKFLOW</w:t>
      </w:r>
    </w:p>
    <w:p w14:paraId="7FC77CDC" w14:textId="77777777" w:rsidR="007C2D50" w:rsidRPr="005E20D4" w:rsidRDefault="007C2D50" w:rsidP="007C2D50">
      <w:pPr>
        <w:pStyle w:val="BodyText"/>
        <w:spacing w:line="360" w:lineRule="auto"/>
        <w:jc w:val="both"/>
        <w:rPr>
          <w:b/>
          <w:bCs/>
          <w:spacing w:val="-2"/>
        </w:rPr>
      </w:pPr>
      <w:r w:rsidRPr="005E20D4">
        <w:rPr>
          <w:b/>
          <w:bCs/>
          <w:spacing w:val="-2"/>
        </w:rPr>
        <w:t>4.1 Workflow Enhancements</w:t>
      </w:r>
    </w:p>
    <w:p w14:paraId="230E076C" w14:textId="77777777" w:rsidR="007C2D50" w:rsidRPr="005E20D4" w:rsidRDefault="007C2D50" w:rsidP="007C2D50">
      <w:pPr>
        <w:pStyle w:val="BodyText"/>
        <w:spacing w:line="360" w:lineRule="auto"/>
        <w:jc w:val="both"/>
        <w:rPr>
          <w:spacing w:val="-2"/>
        </w:rPr>
      </w:pPr>
      <w:r w:rsidRPr="005E20D4">
        <w:rPr>
          <w:spacing w:val="-2"/>
        </w:rPr>
        <w:t xml:space="preserve">The </w:t>
      </w:r>
      <w:proofErr w:type="spellStart"/>
      <w:r w:rsidRPr="005E20D4">
        <w:rPr>
          <w:spacing w:val="-2"/>
        </w:rPr>
        <w:t>TimeWeave</w:t>
      </w:r>
      <w:proofErr w:type="spellEnd"/>
      <w:r w:rsidRPr="005E20D4">
        <w:rPr>
          <w:spacing w:val="-2"/>
        </w:rPr>
        <w:t xml:space="preserve"> framework introduces significant enhancements in workflow design by integrating predictive analytics into the management of temporal events. Traditional workflows often focus on reactive responses—addressing problems once they occur. In contrast, </w:t>
      </w:r>
      <w:proofErr w:type="spellStart"/>
      <w:r w:rsidRPr="005E20D4">
        <w:rPr>
          <w:spacing w:val="-2"/>
        </w:rPr>
        <w:t>TimeWeave</w:t>
      </w:r>
      <w:proofErr w:type="spellEnd"/>
      <w:r w:rsidRPr="005E20D4">
        <w:rPr>
          <w:spacing w:val="-2"/>
        </w:rPr>
        <w:t xml:space="preserve"> emphasizes proactive orchestration, enabling systems to anticipate potential disruptions and adjust processes in advance. This transition from reactive to predictive workflow management enhances both efficiency and resilience across operational environments. For example, in healthcare settings, </w:t>
      </w:r>
      <w:proofErr w:type="spellStart"/>
      <w:r w:rsidRPr="005E20D4">
        <w:rPr>
          <w:spacing w:val="-2"/>
        </w:rPr>
        <w:t>TimeWeave</w:t>
      </w:r>
      <w:proofErr w:type="spellEnd"/>
      <w:r w:rsidRPr="005E20D4">
        <w:rPr>
          <w:spacing w:val="-2"/>
        </w:rPr>
        <w:t xml:space="preserve"> can predict critical patient events and ensure that medical staff are alerted before emergencies escalate, thereby optimizing resource deployment and improving patient outcomes. In finance, the system anticipates fraudulent transactions, enabling preventive action rather than post-incident recovery.</w:t>
      </w:r>
    </w:p>
    <w:p w14:paraId="6C3F8BAE" w14:textId="77777777" w:rsidR="007C2D50" w:rsidRPr="005E20D4" w:rsidRDefault="007C2D50" w:rsidP="007C2D50">
      <w:pPr>
        <w:pStyle w:val="BodyText"/>
        <w:spacing w:line="360" w:lineRule="auto"/>
        <w:jc w:val="both"/>
        <w:rPr>
          <w:spacing w:val="-2"/>
        </w:rPr>
      </w:pPr>
      <w:r w:rsidRPr="005E20D4">
        <w:rPr>
          <w:spacing w:val="-2"/>
        </w:rPr>
        <w:t xml:space="preserve">The enhancements also focus on eliminating redundancies by automating routine event monitoring, ensuring that human resources are reserved for high-level decision-making. Automated workflows, informed by genetic algorithm–derived rules, adapt dynamically to real-time conditions without compromising accuracy. Furthermore, the incorporation of explainable AI ensures that workflow decisions remain transparent, allowing stakeholders to understand the rationale behind each predictive intervention. Such enhancements foster accountability, reduce latency in decision-making, and align operational efficiency with organizational goals. By continuously learning from historical event patterns and refining predictive rules, </w:t>
      </w:r>
      <w:proofErr w:type="spellStart"/>
      <w:r w:rsidRPr="005E20D4">
        <w:rPr>
          <w:spacing w:val="-2"/>
        </w:rPr>
        <w:t>TimeWeave</w:t>
      </w:r>
      <w:proofErr w:type="spellEnd"/>
      <w:r w:rsidRPr="005E20D4">
        <w:rPr>
          <w:spacing w:val="-2"/>
        </w:rPr>
        <w:t xml:space="preserve"> ensures that workflows remain adaptable to evolving challenges, positioning organizations for long-term excellence in dynamic environments.</w:t>
      </w:r>
    </w:p>
    <w:p w14:paraId="5CDE7D0F" w14:textId="77777777" w:rsidR="007C2D50" w:rsidRPr="005E20D4" w:rsidRDefault="007C2D50" w:rsidP="007C2D50">
      <w:pPr>
        <w:pStyle w:val="BodyText"/>
        <w:spacing w:line="360" w:lineRule="auto"/>
        <w:jc w:val="both"/>
        <w:rPr>
          <w:spacing w:val="-2"/>
        </w:rPr>
      </w:pPr>
      <w:r w:rsidRPr="005E20D4">
        <w:rPr>
          <w:spacing w:val="-2"/>
        </w:rPr>
        <w:pict w14:anchorId="0A193F8C">
          <v:rect id="_x0000_i1034" style="width:0;height:1.5pt" o:hralign="center" o:hrstd="t" o:hr="t" fillcolor="#a0a0a0" stroked="f"/>
        </w:pict>
      </w:r>
    </w:p>
    <w:p w14:paraId="5E708330" w14:textId="77777777" w:rsidR="007C2D50" w:rsidRDefault="007C2D50" w:rsidP="007C2D50">
      <w:pPr>
        <w:pStyle w:val="BodyText"/>
        <w:spacing w:line="360" w:lineRule="auto"/>
        <w:jc w:val="both"/>
        <w:rPr>
          <w:b/>
          <w:bCs/>
          <w:spacing w:val="-2"/>
        </w:rPr>
      </w:pPr>
    </w:p>
    <w:p w14:paraId="1D65A101" w14:textId="77777777" w:rsidR="007C2D50" w:rsidRDefault="007C2D50" w:rsidP="007C2D50">
      <w:pPr>
        <w:pStyle w:val="BodyText"/>
        <w:spacing w:line="360" w:lineRule="auto"/>
        <w:jc w:val="both"/>
        <w:rPr>
          <w:b/>
          <w:bCs/>
          <w:spacing w:val="-2"/>
        </w:rPr>
      </w:pPr>
    </w:p>
    <w:p w14:paraId="5EDE71A9" w14:textId="77777777" w:rsidR="007C2D50" w:rsidRDefault="007C2D50" w:rsidP="007C2D50">
      <w:pPr>
        <w:pStyle w:val="BodyText"/>
        <w:spacing w:line="360" w:lineRule="auto"/>
        <w:jc w:val="both"/>
        <w:rPr>
          <w:b/>
          <w:bCs/>
          <w:spacing w:val="-2"/>
        </w:rPr>
      </w:pPr>
    </w:p>
    <w:p w14:paraId="47C6E605" w14:textId="77777777" w:rsidR="00773D8E" w:rsidRDefault="00773D8E" w:rsidP="007C2D50">
      <w:pPr>
        <w:pStyle w:val="BodyText"/>
        <w:spacing w:line="360" w:lineRule="auto"/>
        <w:jc w:val="both"/>
        <w:rPr>
          <w:b/>
          <w:bCs/>
          <w:spacing w:val="-2"/>
        </w:rPr>
      </w:pPr>
    </w:p>
    <w:p w14:paraId="4368AB50" w14:textId="77777777" w:rsidR="00773D8E" w:rsidRDefault="00773D8E" w:rsidP="007C2D50">
      <w:pPr>
        <w:pStyle w:val="BodyText"/>
        <w:spacing w:line="360" w:lineRule="auto"/>
        <w:jc w:val="both"/>
        <w:rPr>
          <w:b/>
          <w:bCs/>
          <w:spacing w:val="-2"/>
        </w:rPr>
      </w:pPr>
    </w:p>
    <w:p w14:paraId="16BB597B" w14:textId="34733944" w:rsidR="007C2D50" w:rsidRPr="005E20D4" w:rsidRDefault="007C2D50" w:rsidP="007C2D50">
      <w:pPr>
        <w:pStyle w:val="BodyText"/>
        <w:spacing w:line="360" w:lineRule="auto"/>
        <w:jc w:val="both"/>
        <w:rPr>
          <w:b/>
          <w:bCs/>
          <w:spacing w:val="-2"/>
        </w:rPr>
      </w:pPr>
      <w:r w:rsidRPr="005E20D4">
        <w:rPr>
          <w:b/>
          <w:bCs/>
          <w:spacing w:val="-2"/>
        </w:rPr>
        <w:t>4.2 Task Management</w:t>
      </w:r>
    </w:p>
    <w:p w14:paraId="2C648B8B" w14:textId="77777777" w:rsidR="007C2D50" w:rsidRPr="005E20D4" w:rsidRDefault="007C2D50" w:rsidP="007C2D50">
      <w:pPr>
        <w:pStyle w:val="BodyText"/>
        <w:spacing w:line="360" w:lineRule="auto"/>
        <w:jc w:val="both"/>
        <w:rPr>
          <w:spacing w:val="-2"/>
        </w:rPr>
      </w:pPr>
      <w:r w:rsidRPr="005E20D4">
        <w:rPr>
          <w:spacing w:val="-2"/>
        </w:rPr>
        <w:t xml:space="preserve">Effective task management is at the heart of the </w:t>
      </w:r>
      <w:proofErr w:type="spellStart"/>
      <w:r w:rsidRPr="005E20D4">
        <w:rPr>
          <w:spacing w:val="-2"/>
        </w:rPr>
        <w:t>TimeWeave</w:t>
      </w:r>
      <w:proofErr w:type="spellEnd"/>
      <w:r w:rsidRPr="005E20D4">
        <w:rPr>
          <w:spacing w:val="-2"/>
        </w:rPr>
        <w:t xml:space="preserve"> system’s functional excellence. The framework enhances traditional task allocation models by embedding predictive insights into the scheduling and prioritization process. Rather than distributing tasks based solely on immediate requirements, </w:t>
      </w:r>
      <w:proofErr w:type="spellStart"/>
      <w:r w:rsidRPr="005E20D4">
        <w:rPr>
          <w:spacing w:val="-2"/>
        </w:rPr>
        <w:t>TimeWeave</w:t>
      </w:r>
      <w:proofErr w:type="spellEnd"/>
      <w:r w:rsidRPr="005E20D4">
        <w:rPr>
          <w:spacing w:val="-2"/>
        </w:rPr>
        <w:t xml:space="preserve"> analyzes temporal patterns to forecast when specific tasks are most likely to become critical. This enables organizations to preemptively assign responsibilities and balance workloads, thereby minimizing bottlenecks and ensuring seamless task execution. In healthcare, this could mean prioritizing patient monitoring tasks for individuals identified as high-risk, while in telecommunications, it could involve scheduling preventive maintenance tasks before a predicted system outage.</w:t>
      </w:r>
    </w:p>
    <w:p w14:paraId="284A0E64" w14:textId="77777777" w:rsidR="007C2D50" w:rsidRPr="005E20D4" w:rsidRDefault="007C2D50" w:rsidP="007C2D50">
      <w:pPr>
        <w:pStyle w:val="BodyText"/>
        <w:spacing w:line="360" w:lineRule="auto"/>
        <w:jc w:val="both"/>
        <w:rPr>
          <w:spacing w:val="-2"/>
        </w:rPr>
      </w:pPr>
      <w:r w:rsidRPr="005E20D4">
        <w:rPr>
          <w:spacing w:val="-2"/>
        </w:rPr>
        <w:t xml:space="preserve">Automated task management features built into </w:t>
      </w:r>
      <w:proofErr w:type="spellStart"/>
      <w:r w:rsidRPr="005E20D4">
        <w:rPr>
          <w:spacing w:val="-2"/>
        </w:rPr>
        <w:t>TimeWeave</w:t>
      </w:r>
      <w:proofErr w:type="spellEnd"/>
      <w:r w:rsidRPr="005E20D4">
        <w:rPr>
          <w:spacing w:val="-2"/>
        </w:rPr>
        <w:t xml:space="preserve"> reduce the need for manual oversight, providing real-time updates on progress and reallocating resources dynamically as conditions change. These intelligent systems also maintain detailed audit trails, supporting transparency and accountability in collaborative environments. Importantly, task segmentation is supported by explainable rules, ensuring that the logic behind task prioritization is clear to stakeholders. This avoids the “black box” problem commonly associated with AI-driven systems. By merging automation, predictive analytics, and human oversight, </w:t>
      </w:r>
      <w:proofErr w:type="spellStart"/>
      <w:r w:rsidRPr="005E20D4">
        <w:rPr>
          <w:spacing w:val="-2"/>
        </w:rPr>
        <w:t>TimeWeave</w:t>
      </w:r>
      <w:proofErr w:type="spellEnd"/>
      <w:r w:rsidRPr="005E20D4">
        <w:rPr>
          <w:spacing w:val="-2"/>
        </w:rPr>
        <w:t xml:space="preserve"> redefines task management as a fluid and adaptive process, fostering higher accuracy, efficiency, and stakeholder trust.</w:t>
      </w:r>
    </w:p>
    <w:p w14:paraId="3C16E354" w14:textId="77777777" w:rsidR="007C2D50" w:rsidRPr="005E20D4" w:rsidRDefault="007C2D50" w:rsidP="007C2D50">
      <w:pPr>
        <w:pStyle w:val="BodyText"/>
        <w:spacing w:line="360" w:lineRule="auto"/>
        <w:jc w:val="both"/>
        <w:rPr>
          <w:spacing w:val="-2"/>
        </w:rPr>
      </w:pPr>
      <w:r w:rsidRPr="005E20D4">
        <w:rPr>
          <w:spacing w:val="-2"/>
        </w:rPr>
        <w:pict w14:anchorId="05A79DB4">
          <v:rect id="_x0000_i1035" style="width:0;height:1.5pt" o:hralign="center" o:hrstd="t" o:hr="t" fillcolor="#a0a0a0" stroked="f"/>
        </w:pict>
      </w:r>
    </w:p>
    <w:p w14:paraId="551BCE8D" w14:textId="77777777" w:rsidR="007C2D50" w:rsidRDefault="007C2D50" w:rsidP="007C2D50">
      <w:pPr>
        <w:pStyle w:val="BodyText"/>
        <w:spacing w:line="360" w:lineRule="auto"/>
        <w:jc w:val="both"/>
        <w:rPr>
          <w:b/>
          <w:bCs/>
          <w:spacing w:val="-2"/>
        </w:rPr>
      </w:pPr>
    </w:p>
    <w:p w14:paraId="26CFEA8A" w14:textId="77777777" w:rsidR="007C2D50" w:rsidRDefault="007C2D50" w:rsidP="007C2D50">
      <w:pPr>
        <w:pStyle w:val="BodyText"/>
        <w:spacing w:line="360" w:lineRule="auto"/>
        <w:jc w:val="both"/>
        <w:rPr>
          <w:b/>
          <w:bCs/>
          <w:spacing w:val="-2"/>
        </w:rPr>
      </w:pPr>
    </w:p>
    <w:p w14:paraId="11657884" w14:textId="77777777" w:rsidR="007C2D50" w:rsidRDefault="007C2D50" w:rsidP="007C2D50">
      <w:pPr>
        <w:pStyle w:val="BodyText"/>
        <w:spacing w:line="360" w:lineRule="auto"/>
        <w:jc w:val="both"/>
        <w:rPr>
          <w:b/>
          <w:bCs/>
          <w:spacing w:val="-2"/>
        </w:rPr>
      </w:pPr>
    </w:p>
    <w:p w14:paraId="7CCD2542" w14:textId="77777777" w:rsidR="007C2D50" w:rsidRDefault="007C2D50" w:rsidP="007C2D50">
      <w:pPr>
        <w:pStyle w:val="BodyText"/>
        <w:spacing w:line="360" w:lineRule="auto"/>
        <w:jc w:val="both"/>
        <w:rPr>
          <w:b/>
          <w:bCs/>
          <w:spacing w:val="-2"/>
        </w:rPr>
      </w:pPr>
    </w:p>
    <w:p w14:paraId="651B55DA" w14:textId="77777777" w:rsidR="007C2D50" w:rsidRDefault="007C2D50" w:rsidP="007C2D50">
      <w:pPr>
        <w:pStyle w:val="BodyText"/>
        <w:spacing w:line="360" w:lineRule="auto"/>
        <w:jc w:val="both"/>
        <w:rPr>
          <w:b/>
          <w:bCs/>
          <w:spacing w:val="-2"/>
        </w:rPr>
      </w:pPr>
    </w:p>
    <w:p w14:paraId="64B97638" w14:textId="77777777" w:rsidR="007C2D50" w:rsidRDefault="007C2D50" w:rsidP="007C2D50">
      <w:pPr>
        <w:pStyle w:val="BodyText"/>
        <w:spacing w:line="360" w:lineRule="auto"/>
        <w:jc w:val="both"/>
        <w:rPr>
          <w:b/>
          <w:bCs/>
          <w:spacing w:val="-2"/>
        </w:rPr>
      </w:pPr>
    </w:p>
    <w:p w14:paraId="39F91D02" w14:textId="77777777" w:rsidR="007C2D50" w:rsidRDefault="007C2D50" w:rsidP="007C2D50">
      <w:pPr>
        <w:pStyle w:val="BodyText"/>
        <w:spacing w:line="360" w:lineRule="auto"/>
        <w:jc w:val="both"/>
        <w:rPr>
          <w:b/>
          <w:bCs/>
          <w:spacing w:val="-2"/>
        </w:rPr>
      </w:pPr>
    </w:p>
    <w:p w14:paraId="77D1DEBE" w14:textId="77777777" w:rsidR="00773D8E" w:rsidRDefault="00773D8E" w:rsidP="007C2D50">
      <w:pPr>
        <w:pStyle w:val="BodyText"/>
        <w:spacing w:line="360" w:lineRule="auto"/>
        <w:jc w:val="both"/>
        <w:rPr>
          <w:b/>
          <w:bCs/>
          <w:spacing w:val="-2"/>
        </w:rPr>
      </w:pPr>
    </w:p>
    <w:p w14:paraId="24DAA753" w14:textId="3B639EDA" w:rsidR="007C2D50" w:rsidRPr="005E20D4" w:rsidRDefault="007C2D50" w:rsidP="007C2D50">
      <w:pPr>
        <w:pStyle w:val="BodyText"/>
        <w:spacing w:line="360" w:lineRule="auto"/>
        <w:jc w:val="both"/>
        <w:rPr>
          <w:b/>
          <w:bCs/>
          <w:spacing w:val="-2"/>
        </w:rPr>
      </w:pPr>
      <w:r w:rsidRPr="005E20D4">
        <w:rPr>
          <w:b/>
          <w:bCs/>
          <w:spacing w:val="-2"/>
        </w:rPr>
        <w:t>4.3 Collaboration Tools</w:t>
      </w:r>
    </w:p>
    <w:p w14:paraId="7351ED92" w14:textId="77777777" w:rsidR="007C2D50" w:rsidRPr="005E20D4" w:rsidRDefault="007C2D50" w:rsidP="007C2D50">
      <w:pPr>
        <w:pStyle w:val="BodyText"/>
        <w:spacing w:line="360" w:lineRule="auto"/>
        <w:jc w:val="both"/>
        <w:rPr>
          <w:spacing w:val="-2"/>
        </w:rPr>
      </w:pPr>
      <w:r w:rsidRPr="005E20D4">
        <w:rPr>
          <w:spacing w:val="-2"/>
        </w:rPr>
        <w:t xml:space="preserve">Collaboration within modern organizations increasingly depends on digital tools that facilitate communication, knowledge sharing, and project coordination. </w:t>
      </w:r>
      <w:proofErr w:type="spellStart"/>
      <w:r w:rsidRPr="005E20D4">
        <w:rPr>
          <w:spacing w:val="-2"/>
        </w:rPr>
        <w:t>TimeWeave</w:t>
      </w:r>
      <w:proofErr w:type="spellEnd"/>
      <w:r w:rsidRPr="005E20D4">
        <w:rPr>
          <w:spacing w:val="-2"/>
        </w:rPr>
        <w:t xml:space="preserve"> integrates seamlessly with these tools to enhance collaborative efficiency. Predictive event insights generated by the system are shared through centralized dashboards and communication platforms, ensuring that all stakeholders have access to the same real-time intelligence. This reduces information asymmetry and enables teams to make coordinated decisions, even in high-pressure situations. For instance, in a global supply chain scenario, predictive alerts regarding potential shipment delays can be automatically communicated to logistics teams, procurement managers, and customer service representatives, ensuring synchronized responses across departments.</w:t>
      </w:r>
    </w:p>
    <w:p w14:paraId="2913F2C0" w14:textId="77777777" w:rsidR="007C2D50" w:rsidRPr="005E20D4" w:rsidRDefault="007C2D50" w:rsidP="007C2D50">
      <w:pPr>
        <w:pStyle w:val="BodyText"/>
        <w:spacing w:line="360" w:lineRule="auto"/>
        <w:jc w:val="both"/>
        <w:rPr>
          <w:spacing w:val="-2"/>
        </w:rPr>
      </w:pPr>
      <w:r w:rsidRPr="005E20D4">
        <w:rPr>
          <w:spacing w:val="-2"/>
        </w:rPr>
        <w:t xml:space="preserve">Collaboration tools supported by </w:t>
      </w:r>
      <w:proofErr w:type="spellStart"/>
      <w:r w:rsidRPr="005E20D4">
        <w:rPr>
          <w:spacing w:val="-2"/>
        </w:rPr>
        <w:t>TimeWeave</w:t>
      </w:r>
      <w:proofErr w:type="spellEnd"/>
      <w:r w:rsidRPr="005E20D4">
        <w:rPr>
          <w:spacing w:val="-2"/>
        </w:rPr>
        <w:t xml:space="preserve"> extend beyond traditional communication to include intelligent workflows that adapt to team structures and priorities. The system promotes cross-departmental coordination by aligning predictive insights with organizational hierarchies and functional roles. Moreover, by integrating with existing enterprise collaboration platforms such as Microsoft Teams, Slack, or Trello, </w:t>
      </w:r>
      <w:proofErr w:type="spellStart"/>
      <w:r w:rsidRPr="005E20D4">
        <w:rPr>
          <w:spacing w:val="-2"/>
        </w:rPr>
        <w:t>TimeWeave</w:t>
      </w:r>
      <w:proofErr w:type="spellEnd"/>
      <w:r w:rsidRPr="005E20D4">
        <w:rPr>
          <w:spacing w:val="-2"/>
        </w:rPr>
        <w:t xml:space="preserve"> enhances accessibility without disrupting established workflows. Remote teams, which are increasingly prevalent in globalized industries, particularly benefit from these enhancements as they can coordinate efforts effectively regardless of geographical distance. By embedding predictive intelligence into collaboration tools, </w:t>
      </w:r>
      <w:proofErr w:type="spellStart"/>
      <w:r w:rsidRPr="005E20D4">
        <w:rPr>
          <w:spacing w:val="-2"/>
        </w:rPr>
        <w:t>TimeWeave</w:t>
      </w:r>
      <w:proofErr w:type="spellEnd"/>
      <w:r w:rsidRPr="005E20D4">
        <w:rPr>
          <w:spacing w:val="-2"/>
        </w:rPr>
        <w:t xml:space="preserve"> not only facilitates communication but also transforms collaboration into a forward-looking, proactive process that drives innovation and efficiency.</w:t>
      </w:r>
    </w:p>
    <w:p w14:paraId="7D547B33" w14:textId="77777777" w:rsidR="007C2D50" w:rsidRPr="005E20D4" w:rsidRDefault="007C2D50" w:rsidP="007C2D50">
      <w:pPr>
        <w:pStyle w:val="BodyText"/>
        <w:spacing w:line="360" w:lineRule="auto"/>
        <w:jc w:val="both"/>
        <w:rPr>
          <w:spacing w:val="-2"/>
        </w:rPr>
      </w:pPr>
      <w:r w:rsidRPr="005E20D4">
        <w:rPr>
          <w:spacing w:val="-2"/>
        </w:rPr>
        <w:pict w14:anchorId="0A59AC94">
          <v:rect id="_x0000_i1036" style="width:0;height:1.5pt" o:hralign="center" o:hrstd="t" o:hr="t" fillcolor="#a0a0a0" stroked="f"/>
        </w:pict>
      </w:r>
    </w:p>
    <w:p w14:paraId="2D07505C" w14:textId="77777777" w:rsidR="007C2D50" w:rsidRDefault="007C2D50" w:rsidP="007C2D50">
      <w:pPr>
        <w:pStyle w:val="BodyText"/>
        <w:spacing w:line="360" w:lineRule="auto"/>
        <w:jc w:val="both"/>
        <w:rPr>
          <w:b/>
          <w:bCs/>
          <w:spacing w:val="-2"/>
        </w:rPr>
      </w:pPr>
    </w:p>
    <w:p w14:paraId="0CA2A494" w14:textId="77777777" w:rsidR="007C2D50" w:rsidRDefault="007C2D50" w:rsidP="007C2D50">
      <w:pPr>
        <w:pStyle w:val="BodyText"/>
        <w:spacing w:line="360" w:lineRule="auto"/>
        <w:jc w:val="both"/>
        <w:rPr>
          <w:b/>
          <w:bCs/>
          <w:spacing w:val="-2"/>
        </w:rPr>
      </w:pPr>
    </w:p>
    <w:p w14:paraId="56907C5C" w14:textId="77777777" w:rsidR="007C2D50" w:rsidRDefault="007C2D50" w:rsidP="007C2D50">
      <w:pPr>
        <w:pStyle w:val="BodyText"/>
        <w:spacing w:line="360" w:lineRule="auto"/>
        <w:jc w:val="both"/>
        <w:rPr>
          <w:b/>
          <w:bCs/>
          <w:spacing w:val="-2"/>
        </w:rPr>
      </w:pPr>
    </w:p>
    <w:p w14:paraId="7FFFB0E8" w14:textId="77777777" w:rsidR="007C2D50" w:rsidRDefault="007C2D50" w:rsidP="007C2D50">
      <w:pPr>
        <w:pStyle w:val="BodyText"/>
        <w:spacing w:line="360" w:lineRule="auto"/>
        <w:jc w:val="both"/>
        <w:rPr>
          <w:b/>
          <w:bCs/>
          <w:spacing w:val="-2"/>
        </w:rPr>
      </w:pPr>
    </w:p>
    <w:p w14:paraId="0F32AC2B" w14:textId="77777777" w:rsidR="007C2D50" w:rsidRPr="005E20D4" w:rsidRDefault="007C2D50" w:rsidP="007C2D50">
      <w:pPr>
        <w:pStyle w:val="BodyText"/>
        <w:spacing w:line="360" w:lineRule="auto"/>
        <w:jc w:val="both"/>
        <w:rPr>
          <w:b/>
          <w:bCs/>
          <w:spacing w:val="-2"/>
        </w:rPr>
      </w:pPr>
      <w:r w:rsidRPr="005E20D4">
        <w:rPr>
          <w:b/>
          <w:bCs/>
          <w:spacing w:val="-2"/>
        </w:rPr>
        <w:t>4.4 Sustainability Integration</w:t>
      </w:r>
    </w:p>
    <w:p w14:paraId="2603B913" w14:textId="77777777" w:rsidR="007C2D50" w:rsidRPr="005E20D4" w:rsidRDefault="007C2D50" w:rsidP="007C2D50">
      <w:pPr>
        <w:pStyle w:val="BodyText"/>
        <w:spacing w:line="360" w:lineRule="auto"/>
        <w:jc w:val="both"/>
        <w:rPr>
          <w:spacing w:val="-2"/>
        </w:rPr>
      </w:pPr>
      <w:r w:rsidRPr="005E20D4">
        <w:rPr>
          <w:spacing w:val="-2"/>
        </w:rPr>
        <w:t xml:space="preserve">Sustainability has become a cornerstone of modern organizational strategies, and </w:t>
      </w:r>
      <w:proofErr w:type="spellStart"/>
      <w:r w:rsidRPr="005E20D4">
        <w:rPr>
          <w:spacing w:val="-2"/>
        </w:rPr>
        <w:t>TimeWeave</w:t>
      </w:r>
      <w:proofErr w:type="spellEnd"/>
      <w:r w:rsidRPr="005E20D4">
        <w:rPr>
          <w:spacing w:val="-2"/>
        </w:rPr>
        <w:t xml:space="preserve"> supports this imperative by embedding eco-conscious principles into workflow design and execution. The framework’s predictive capabilities allow businesses to monitor resource consumption patterns, identify inefficiencies, and implement corrective measures before waste accumulates. For example, in energy-intensive industries, </w:t>
      </w:r>
      <w:proofErr w:type="spellStart"/>
      <w:r w:rsidRPr="005E20D4">
        <w:rPr>
          <w:spacing w:val="-2"/>
        </w:rPr>
        <w:t>TimeWeave</w:t>
      </w:r>
      <w:proofErr w:type="spellEnd"/>
      <w:r w:rsidRPr="005E20D4">
        <w:rPr>
          <w:spacing w:val="-2"/>
        </w:rPr>
        <w:t xml:space="preserve"> can predict peak consumption periods and recommend load balancing strategies that reduce environmental impact while maintaining operational continuity. Similarly, in supply chain management, the system can forecast potential disruptions and suggest alternative sourcing strategies that minimize carbon emissions and support ethical procurement.</w:t>
      </w:r>
    </w:p>
    <w:p w14:paraId="77DFE45E" w14:textId="77777777" w:rsidR="007C2D50" w:rsidRPr="00660D9C" w:rsidRDefault="007C2D50" w:rsidP="007C2D50">
      <w:pPr>
        <w:pStyle w:val="BodyText"/>
        <w:spacing w:line="360" w:lineRule="auto"/>
        <w:jc w:val="both"/>
        <w:rPr>
          <w:spacing w:val="-2"/>
        </w:rPr>
        <w:sectPr w:rsidR="007C2D50" w:rsidRPr="00660D9C" w:rsidSect="007C2D50">
          <w:pgSz w:w="12240" w:h="15840"/>
          <w:pgMar w:top="1760" w:right="1080" w:bottom="980" w:left="720" w:header="0" w:footer="749" w:gutter="0"/>
          <w:cols w:space="720"/>
        </w:sectPr>
      </w:pPr>
      <w:r w:rsidRPr="005E20D4">
        <w:rPr>
          <w:spacing w:val="-2"/>
        </w:rPr>
        <w:t xml:space="preserve">Beyond resource optimization, </w:t>
      </w:r>
      <w:proofErr w:type="spellStart"/>
      <w:r w:rsidRPr="005E20D4">
        <w:rPr>
          <w:spacing w:val="-2"/>
        </w:rPr>
        <w:t>TimeWeave</w:t>
      </w:r>
      <w:proofErr w:type="spellEnd"/>
      <w:r w:rsidRPr="005E20D4">
        <w:rPr>
          <w:spacing w:val="-2"/>
        </w:rPr>
        <w:t xml:space="preserve"> fosters a culture of environmental responsibility by aligning predictive workflows with sustainability metrics such as energy efficiency, carbon footprint reduction, and responsible resource allocation. The system also integrates with sustainability reporting tools, enabling organizations to track and demonstrate their progress toward environmental goals. Employee engagement is encouraged through predictive dashboards that visualize sustainability impacts, making the consequences of operational choices more tangible to staff at all levels. Moreover, </w:t>
      </w:r>
      <w:proofErr w:type="spellStart"/>
      <w:r w:rsidRPr="005E20D4">
        <w:rPr>
          <w:spacing w:val="-2"/>
        </w:rPr>
        <w:t>TimeWeave</w:t>
      </w:r>
      <w:proofErr w:type="spellEnd"/>
      <w:r w:rsidRPr="005E20D4">
        <w:rPr>
          <w:spacing w:val="-2"/>
        </w:rPr>
        <w:t xml:space="preserve"> supports the design of eco-friendly innovations by simulating the long-term effects of strategic decisions, ensuring that new initiatives align with both profitability and environmental stewardship. Ultimately, sustainability integration within </w:t>
      </w:r>
      <w:proofErr w:type="spellStart"/>
      <w:r w:rsidRPr="005E20D4">
        <w:rPr>
          <w:spacing w:val="-2"/>
        </w:rPr>
        <w:t>TimeWeave</w:t>
      </w:r>
      <w:proofErr w:type="spellEnd"/>
      <w:r w:rsidRPr="005E20D4">
        <w:rPr>
          <w:spacing w:val="-2"/>
        </w:rPr>
        <w:t xml:space="preserve"> transforms operational excellence into a holistic concept that balances economic performance with social and environmental responsibility.</w:t>
      </w:r>
    </w:p>
    <w:p w14:paraId="6348DB83" w14:textId="77777777" w:rsidR="007C2D50" w:rsidRPr="00660D9C" w:rsidRDefault="007C2D50" w:rsidP="007C2D50">
      <w:pPr>
        <w:pStyle w:val="BodyText"/>
        <w:spacing w:line="360" w:lineRule="auto"/>
        <w:jc w:val="center"/>
        <w:rPr>
          <w:b/>
          <w:bCs/>
          <w:spacing w:val="-2"/>
        </w:rPr>
      </w:pPr>
      <w:r w:rsidRPr="00660D9C">
        <w:rPr>
          <w:b/>
          <w:bCs/>
          <w:spacing w:val="-2"/>
        </w:rPr>
        <w:lastRenderedPageBreak/>
        <w:t>CHAPTER 5</w:t>
      </w:r>
    </w:p>
    <w:p w14:paraId="7D1A2A0C" w14:textId="77777777" w:rsidR="007C2D50" w:rsidRDefault="007C2D50" w:rsidP="007C2D50">
      <w:pPr>
        <w:pStyle w:val="BodyText"/>
        <w:spacing w:line="360" w:lineRule="auto"/>
        <w:jc w:val="center"/>
        <w:rPr>
          <w:b/>
          <w:bCs/>
          <w:spacing w:val="-2"/>
        </w:rPr>
      </w:pPr>
      <w:r w:rsidRPr="00660D9C">
        <w:rPr>
          <w:b/>
          <w:bCs/>
          <w:spacing w:val="-2"/>
        </w:rPr>
        <w:t>HUMAN-CENTRIC DESIGN PHILOSOPHY</w:t>
      </w:r>
    </w:p>
    <w:p w14:paraId="6FCBF90E" w14:textId="77777777" w:rsidR="007C2D50" w:rsidRPr="00660D9C" w:rsidRDefault="007C2D50" w:rsidP="007C2D50">
      <w:pPr>
        <w:pStyle w:val="BodyText"/>
        <w:spacing w:line="360" w:lineRule="auto"/>
        <w:jc w:val="center"/>
        <w:rPr>
          <w:b/>
          <w:bCs/>
          <w:spacing w:val="-2"/>
        </w:rPr>
      </w:pPr>
    </w:p>
    <w:p w14:paraId="7F1E8119" w14:textId="77777777" w:rsidR="007C2D50" w:rsidRPr="00660D9C" w:rsidRDefault="007C2D50" w:rsidP="007C2D50">
      <w:pPr>
        <w:pStyle w:val="BodyText"/>
        <w:spacing w:line="360" w:lineRule="auto"/>
        <w:jc w:val="both"/>
        <w:rPr>
          <w:b/>
          <w:bCs/>
          <w:spacing w:val="-2"/>
        </w:rPr>
      </w:pPr>
      <w:r w:rsidRPr="00660D9C">
        <w:rPr>
          <w:b/>
          <w:bCs/>
          <w:spacing w:val="-2"/>
        </w:rPr>
        <w:t>5.1 User Interface Design</w:t>
      </w:r>
    </w:p>
    <w:p w14:paraId="504B9564" w14:textId="77777777" w:rsidR="007C2D50" w:rsidRPr="00660D9C" w:rsidRDefault="007C2D50" w:rsidP="007C2D50">
      <w:pPr>
        <w:pStyle w:val="BodyText"/>
        <w:spacing w:line="360" w:lineRule="auto"/>
        <w:jc w:val="both"/>
        <w:rPr>
          <w:spacing w:val="-2"/>
        </w:rPr>
      </w:pPr>
      <w:r w:rsidRPr="00660D9C">
        <w:rPr>
          <w:spacing w:val="-2"/>
        </w:rPr>
        <w:t xml:space="preserve">The design of a user interface is central to shaping how individuals engage with a digital system. For </w:t>
      </w:r>
      <w:proofErr w:type="spellStart"/>
      <w:r w:rsidRPr="00660D9C">
        <w:rPr>
          <w:spacing w:val="-2"/>
        </w:rPr>
        <w:t>TimeWeave</w:t>
      </w:r>
      <w:proofErr w:type="spellEnd"/>
      <w:r w:rsidRPr="00660D9C">
        <w:rPr>
          <w:spacing w:val="-2"/>
        </w:rPr>
        <w:t>, which operates as a predictive framework for temporal event sequencing, the importance of a carefully crafted user interface cannot be overstated. Since the system generates complex predictive rules and event sequences that may not be inherently intuitive, the interface must serve as a bridge between advanced computational intelligence and the cognitive models of human users</w:t>
      </w:r>
    </w:p>
    <w:p w14:paraId="7EAEFA29" w14:textId="77777777" w:rsidR="007C2D50" w:rsidRPr="00660D9C" w:rsidRDefault="007C2D50" w:rsidP="007C2D50">
      <w:pPr>
        <w:pStyle w:val="BodyText"/>
        <w:spacing w:line="360" w:lineRule="auto"/>
        <w:jc w:val="both"/>
        <w:rPr>
          <w:spacing w:val="-2"/>
        </w:rPr>
      </w:pPr>
      <w:r w:rsidRPr="00660D9C">
        <w:rPr>
          <w:spacing w:val="-2"/>
        </w:rPr>
        <w:t xml:space="preserve">A well-structured interface prioritizes simplicity and clarity while ensuring responsiveness across diverse devices and user environments. Intuitive navigation is essential, enabling users to access predictive insights without cognitive overload. The system must therefore integrate familiar design patterns such as dashboards, interactive timelines, and contextual visualizations to present temporal event data. </w:t>
      </w:r>
      <w:proofErr w:type="spellStart"/>
      <w:r w:rsidRPr="00660D9C">
        <w:rPr>
          <w:spacing w:val="-2"/>
        </w:rPr>
        <w:t>TimeWeave</w:t>
      </w:r>
      <w:proofErr w:type="spellEnd"/>
      <w:r w:rsidRPr="00660D9C">
        <w:rPr>
          <w:spacing w:val="-2"/>
        </w:rPr>
        <w:t xml:space="preserve"> particularly benefits from interactive features that allow users to explore the relationship between past, present, and predicted events. For example, healthcare professionals using </w:t>
      </w:r>
      <w:proofErr w:type="spellStart"/>
      <w:r w:rsidRPr="00660D9C">
        <w:rPr>
          <w:spacing w:val="-2"/>
        </w:rPr>
        <w:t>TimeWeave</w:t>
      </w:r>
      <w:proofErr w:type="spellEnd"/>
      <w:r w:rsidRPr="00660D9C">
        <w:rPr>
          <w:spacing w:val="-2"/>
        </w:rPr>
        <w:t xml:space="preserve"> can interact with predictive timelines to monitor patient health trajectories, while financial analysts can drill down into transaction sequences to understand how specific patterns lead to potential fraud.</w:t>
      </w:r>
    </w:p>
    <w:p w14:paraId="19BFF91F" w14:textId="77777777" w:rsidR="007C2D50" w:rsidRPr="00660D9C" w:rsidRDefault="007C2D50" w:rsidP="007C2D50">
      <w:pPr>
        <w:pStyle w:val="BodyText"/>
        <w:spacing w:line="360" w:lineRule="auto"/>
        <w:jc w:val="both"/>
        <w:rPr>
          <w:spacing w:val="-2"/>
        </w:rPr>
      </w:pPr>
      <w:r w:rsidRPr="00660D9C">
        <w:rPr>
          <w:spacing w:val="-2"/>
        </w:rPr>
        <w:t>Furthermore</w:t>
      </w:r>
      <w:r>
        <w:rPr>
          <w:spacing w:val="-2"/>
        </w:rPr>
        <w:t>.</w:t>
      </w:r>
      <w:r w:rsidRPr="00660D9C">
        <w:rPr>
          <w:spacing w:val="-2"/>
        </w:rPr>
        <w:t xml:space="preserve"> </w:t>
      </w:r>
      <w:proofErr w:type="spellStart"/>
      <w:r w:rsidRPr="00660D9C">
        <w:rPr>
          <w:spacing w:val="-2"/>
        </w:rPr>
        <w:t>TimeWeave’s</w:t>
      </w:r>
      <w:proofErr w:type="spellEnd"/>
      <w:r w:rsidRPr="00660D9C">
        <w:rPr>
          <w:spacing w:val="-2"/>
        </w:rPr>
        <w:t xml:space="preserve"> predictions are valuable only when they can be seamlessly accessed by decision-makers in real time, whether on desktops in control rooms or mobile devices used by field staff customizable dashboards allows the system to remain flexible while catering to user preferences. By continuously refining the design through usability testing and </w:t>
      </w:r>
      <w:proofErr w:type="spellStart"/>
      <w:r w:rsidRPr="00660D9C">
        <w:rPr>
          <w:spacing w:val="-2"/>
        </w:rPr>
        <w:t>TimeWeave</w:t>
      </w:r>
      <w:proofErr w:type="spellEnd"/>
      <w:r w:rsidRPr="00660D9C">
        <w:rPr>
          <w:spacing w:val="-2"/>
        </w:rPr>
        <w:t xml:space="preserve"> ensures that its interface remains not only functional but also engaging and empowering for its user</w:t>
      </w:r>
      <w:r w:rsidRPr="00660D9C">
        <w:rPr>
          <w:spacing w:val="-2"/>
        </w:rPr>
        <w:pict w14:anchorId="2D3E675C">
          <v:rect id="_x0000_i1037" style="width:0;height:1.5pt" o:hralign="center" o:hrstd="t" o:hr="t" fillcolor="#a0a0a0" stroked="f"/>
        </w:pict>
      </w:r>
    </w:p>
    <w:p w14:paraId="74C4E869" w14:textId="77777777" w:rsidR="007C2D50" w:rsidRDefault="007C2D50" w:rsidP="007C2D50">
      <w:pPr>
        <w:pStyle w:val="BodyText"/>
        <w:spacing w:line="360" w:lineRule="auto"/>
        <w:jc w:val="both"/>
        <w:rPr>
          <w:b/>
          <w:bCs/>
          <w:spacing w:val="-2"/>
        </w:rPr>
      </w:pPr>
    </w:p>
    <w:p w14:paraId="4114EF4B" w14:textId="77777777" w:rsidR="007C2D50" w:rsidRDefault="007C2D50" w:rsidP="007C2D50">
      <w:pPr>
        <w:pStyle w:val="BodyText"/>
        <w:spacing w:line="360" w:lineRule="auto"/>
        <w:jc w:val="both"/>
        <w:rPr>
          <w:b/>
          <w:bCs/>
          <w:spacing w:val="-2"/>
        </w:rPr>
      </w:pPr>
    </w:p>
    <w:p w14:paraId="5B2CE07E" w14:textId="77777777" w:rsidR="007C2D50" w:rsidRDefault="007C2D50" w:rsidP="007C2D50">
      <w:pPr>
        <w:pStyle w:val="BodyText"/>
        <w:spacing w:line="360" w:lineRule="auto"/>
        <w:jc w:val="both"/>
        <w:rPr>
          <w:b/>
          <w:bCs/>
          <w:spacing w:val="-2"/>
        </w:rPr>
      </w:pPr>
    </w:p>
    <w:p w14:paraId="63AD3037" w14:textId="77777777" w:rsidR="007C2D50" w:rsidRPr="00660D9C" w:rsidRDefault="007C2D50" w:rsidP="007C2D50">
      <w:pPr>
        <w:pStyle w:val="BodyText"/>
        <w:spacing w:line="360" w:lineRule="auto"/>
        <w:jc w:val="both"/>
        <w:rPr>
          <w:b/>
          <w:bCs/>
          <w:spacing w:val="-2"/>
        </w:rPr>
      </w:pPr>
      <w:r w:rsidRPr="00660D9C">
        <w:rPr>
          <w:b/>
          <w:bCs/>
          <w:spacing w:val="-2"/>
        </w:rPr>
        <w:t>5.2 Accessibility</w:t>
      </w:r>
    </w:p>
    <w:p w14:paraId="061FA425" w14:textId="77777777" w:rsidR="007C2D50" w:rsidRPr="00660D9C" w:rsidRDefault="007C2D50" w:rsidP="007C2D50">
      <w:pPr>
        <w:pStyle w:val="BodyText"/>
        <w:spacing w:line="360" w:lineRule="auto"/>
        <w:jc w:val="both"/>
        <w:rPr>
          <w:spacing w:val="-2"/>
        </w:rPr>
      </w:pPr>
      <w:r w:rsidRPr="00660D9C">
        <w:rPr>
          <w:spacing w:val="-2"/>
        </w:rPr>
        <w:t xml:space="preserve">Accessibility forms a cornerstone of the human-centric philosophy adopted in the </w:t>
      </w:r>
      <w:proofErr w:type="spellStart"/>
      <w:r w:rsidRPr="00660D9C">
        <w:rPr>
          <w:spacing w:val="-2"/>
        </w:rPr>
        <w:t>TimeWeave</w:t>
      </w:r>
      <w:proofErr w:type="spellEnd"/>
      <w:r w:rsidRPr="00660D9C">
        <w:rPr>
          <w:spacing w:val="-2"/>
        </w:rPr>
        <w:t xml:space="preserve"> framework. A system designed to enhance decision-making across diverse industries must also accommodate users with varying levels of ability, ensuring inclusivity without compromise. The design philosophy of </w:t>
      </w:r>
      <w:proofErr w:type="spellStart"/>
      <w:r w:rsidRPr="00660D9C">
        <w:rPr>
          <w:spacing w:val="-2"/>
        </w:rPr>
        <w:t>TimeWeave</w:t>
      </w:r>
      <w:proofErr w:type="spellEnd"/>
      <w:r w:rsidRPr="00660D9C">
        <w:rPr>
          <w:spacing w:val="-2"/>
        </w:rPr>
        <w:t xml:space="preserve"> extends beyond regulatory compliance to embrace accessibility as a fundamental ethical and operational principle. By integrating accessibility features into its architecture, the system ensures that predictive intelligence remains universally usable, democratizing access to advanced analytical capabilities.</w:t>
      </w:r>
    </w:p>
    <w:p w14:paraId="06E8E414" w14:textId="77777777" w:rsidR="007C2D50" w:rsidRPr="00660D9C" w:rsidRDefault="007C2D50" w:rsidP="007C2D50">
      <w:pPr>
        <w:pStyle w:val="BodyText"/>
        <w:spacing w:line="360" w:lineRule="auto"/>
        <w:jc w:val="both"/>
        <w:rPr>
          <w:spacing w:val="-2"/>
        </w:rPr>
      </w:pPr>
      <w:r w:rsidRPr="00660D9C">
        <w:rPr>
          <w:spacing w:val="-2"/>
        </w:rPr>
        <w:t xml:space="preserve">Features such as screen reader compatibility, high-contrast display modes, adjustable text size, and full keyboard navigation support are critical for enabling individuals with visual or motor impairments to interact effectively with the system. Text-to-speech functionality and alternative text descriptions for visualizations further enhance inclusivity. For example, when </w:t>
      </w:r>
      <w:proofErr w:type="spellStart"/>
      <w:r w:rsidRPr="00660D9C">
        <w:rPr>
          <w:spacing w:val="-2"/>
        </w:rPr>
        <w:t>TimeWeave</w:t>
      </w:r>
      <w:proofErr w:type="spellEnd"/>
      <w:r w:rsidRPr="00660D9C">
        <w:rPr>
          <w:spacing w:val="-2"/>
        </w:rPr>
        <w:t xml:space="preserve"> presents a predictive rule in graphical form, equivalent text-based descriptions ensure that users relying on assistive technologies can still interpret and act on the insights provided. Similarly, for users with cognitive challenges, simplified presentation modes with reduced visual complexity can make the system more approachable.</w:t>
      </w:r>
    </w:p>
    <w:p w14:paraId="2F82956E" w14:textId="77777777" w:rsidR="007C2D50" w:rsidRPr="00660D9C" w:rsidRDefault="007C2D50" w:rsidP="007C2D50">
      <w:pPr>
        <w:pStyle w:val="BodyText"/>
        <w:spacing w:line="360" w:lineRule="auto"/>
        <w:jc w:val="both"/>
        <w:rPr>
          <w:spacing w:val="-2"/>
        </w:rPr>
      </w:pPr>
      <w:r w:rsidRPr="00660D9C">
        <w:rPr>
          <w:spacing w:val="-2"/>
        </w:rPr>
        <w:t xml:space="preserve">Beyond compliance with established accessibility guidelines such as WCAG (Web Content Accessibility Guidelines), </w:t>
      </w:r>
      <w:proofErr w:type="spellStart"/>
      <w:r w:rsidRPr="00660D9C">
        <w:rPr>
          <w:spacing w:val="-2"/>
        </w:rPr>
        <w:t>TimeWeave</w:t>
      </w:r>
      <w:proofErr w:type="spellEnd"/>
      <w:r w:rsidRPr="00660D9C">
        <w:rPr>
          <w:spacing w:val="-2"/>
        </w:rPr>
        <w:t xml:space="preserve"> embraces a proactive approach by incorporating continuous feedback from users with disabilities. This not only fosters inclusivity but also broadens the potential user base, ensuring that predictive intelligence can support decision-making in contexts as varied as hospitals, financial institutions, and industrial control rooms. Ultimately, accessibility enhances the credibility and social responsibility of </w:t>
      </w:r>
      <w:proofErr w:type="spellStart"/>
      <w:r w:rsidRPr="00660D9C">
        <w:rPr>
          <w:spacing w:val="-2"/>
        </w:rPr>
        <w:t>TimeWeave</w:t>
      </w:r>
      <w:proofErr w:type="spellEnd"/>
      <w:r w:rsidRPr="00660D9C">
        <w:rPr>
          <w:spacing w:val="-2"/>
        </w:rPr>
        <w:t>, positioning it as a truly human-centric solution.</w:t>
      </w:r>
    </w:p>
    <w:p w14:paraId="3FAB5F59" w14:textId="77777777" w:rsidR="007C2D50" w:rsidRPr="00660D9C" w:rsidRDefault="007C2D50" w:rsidP="007C2D50">
      <w:pPr>
        <w:pStyle w:val="BodyText"/>
        <w:spacing w:line="360" w:lineRule="auto"/>
        <w:jc w:val="both"/>
        <w:rPr>
          <w:spacing w:val="-2"/>
        </w:rPr>
      </w:pPr>
      <w:r w:rsidRPr="00660D9C">
        <w:rPr>
          <w:spacing w:val="-2"/>
        </w:rPr>
        <w:pict w14:anchorId="4E0FF3BC">
          <v:rect id="_x0000_i1038" style="width:0;height:1.5pt" o:hralign="center" o:hrstd="t" o:hr="t" fillcolor="#a0a0a0" stroked="f"/>
        </w:pict>
      </w:r>
    </w:p>
    <w:p w14:paraId="2C75B0A0" w14:textId="77777777" w:rsidR="007C2D50" w:rsidRDefault="007C2D50" w:rsidP="007C2D50">
      <w:pPr>
        <w:pStyle w:val="BodyText"/>
        <w:spacing w:line="360" w:lineRule="auto"/>
        <w:jc w:val="both"/>
        <w:rPr>
          <w:b/>
          <w:bCs/>
          <w:spacing w:val="-2"/>
        </w:rPr>
      </w:pPr>
    </w:p>
    <w:p w14:paraId="3A05B50E" w14:textId="77777777" w:rsidR="007C2D50" w:rsidRPr="00660D9C" w:rsidRDefault="007C2D50" w:rsidP="007C2D50">
      <w:pPr>
        <w:pStyle w:val="BodyText"/>
        <w:spacing w:line="360" w:lineRule="auto"/>
        <w:jc w:val="both"/>
        <w:rPr>
          <w:b/>
          <w:bCs/>
          <w:spacing w:val="-2"/>
        </w:rPr>
      </w:pPr>
      <w:r w:rsidRPr="00660D9C">
        <w:rPr>
          <w:b/>
          <w:bCs/>
          <w:spacing w:val="-2"/>
        </w:rPr>
        <w:lastRenderedPageBreak/>
        <w:t>5.3 Aesthetics</w:t>
      </w:r>
    </w:p>
    <w:p w14:paraId="07FFA624" w14:textId="77777777" w:rsidR="007C2D50" w:rsidRPr="00660D9C" w:rsidRDefault="007C2D50" w:rsidP="007C2D50">
      <w:pPr>
        <w:pStyle w:val="BodyText"/>
        <w:spacing w:line="360" w:lineRule="auto"/>
        <w:jc w:val="both"/>
        <w:rPr>
          <w:spacing w:val="-2"/>
        </w:rPr>
      </w:pPr>
      <w:r w:rsidRPr="00660D9C">
        <w:rPr>
          <w:spacing w:val="-2"/>
        </w:rPr>
        <w:t xml:space="preserve">While functionality and accessibility form the backbone of effective system design, aesthetics play a crucial role in shaping user perception and engagement. For </w:t>
      </w:r>
      <w:proofErr w:type="spellStart"/>
      <w:r w:rsidRPr="00660D9C">
        <w:rPr>
          <w:spacing w:val="-2"/>
        </w:rPr>
        <w:t>TimeWeave</w:t>
      </w:r>
      <w:proofErr w:type="spellEnd"/>
      <w:r w:rsidRPr="00660D9C">
        <w:rPr>
          <w:spacing w:val="-2"/>
        </w:rPr>
        <w:t xml:space="preserve">, aesthetics </w:t>
      </w:r>
      <w:proofErr w:type="gramStart"/>
      <w:r w:rsidRPr="00660D9C">
        <w:rPr>
          <w:spacing w:val="-2"/>
        </w:rPr>
        <w:t>are</w:t>
      </w:r>
      <w:proofErr w:type="gramEnd"/>
      <w:r w:rsidRPr="00660D9C">
        <w:rPr>
          <w:spacing w:val="-2"/>
        </w:rPr>
        <w:t xml:space="preserve"> not limited to surface-level visual appeal but extend into the creation of coherent, meaningful, and emotionally engaging experiences. An aesthetically pleasing interface fosters user trust, encourages deeper engagement, and reduces the cognitive effort required to interact with complex data.</w:t>
      </w:r>
    </w:p>
    <w:p w14:paraId="75957490" w14:textId="77777777" w:rsidR="007C2D50" w:rsidRPr="00660D9C" w:rsidRDefault="007C2D50" w:rsidP="007C2D50">
      <w:pPr>
        <w:pStyle w:val="BodyText"/>
        <w:spacing w:line="360" w:lineRule="auto"/>
        <w:jc w:val="both"/>
        <w:rPr>
          <w:spacing w:val="-2"/>
        </w:rPr>
      </w:pPr>
      <w:r w:rsidRPr="00660D9C">
        <w:rPr>
          <w:spacing w:val="-2"/>
        </w:rPr>
        <w:t xml:space="preserve">The visual design of </w:t>
      </w:r>
      <w:proofErr w:type="spellStart"/>
      <w:r w:rsidRPr="00660D9C">
        <w:rPr>
          <w:spacing w:val="-2"/>
        </w:rPr>
        <w:t>TimeWeave</w:t>
      </w:r>
      <w:proofErr w:type="spellEnd"/>
      <w:r w:rsidRPr="00660D9C">
        <w:rPr>
          <w:spacing w:val="-2"/>
        </w:rPr>
        <w:t xml:space="preserve"> emphasizes balanced color schemes, typographic consistency, and structured layouts to present predictive insights in a way that is visually harmonious and easy to comprehend. The careful use of visual hierarchy ensures that critical predictions—such as imminent equipment failure in an industrial IoT system or early warning signs in healthcare monitoring—are highlighted immediately, without being buried in excessive detail. Subtle animations and transitions guide user attention smoothly across different layers of information, reducing cognitive load and promoting intuitive navigation.</w:t>
      </w:r>
    </w:p>
    <w:p w14:paraId="01A5AF14" w14:textId="77777777" w:rsidR="007C2D50" w:rsidRPr="00660D9C" w:rsidRDefault="007C2D50" w:rsidP="007C2D50">
      <w:pPr>
        <w:pStyle w:val="BodyText"/>
        <w:spacing w:line="360" w:lineRule="auto"/>
        <w:jc w:val="both"/>
        <w:rPr>
          <w:spacing w:val="-2"/>
        </w:rPr>
      </w:pPr>
      <w:r w:rsidRPr="00660D9C">
        <w:rPr>
          <w:spacing w:val="-2"/>
        </w:rPr>
        <w:t xml:space="preserve">Aesthetics also contribute significantly to brand identity and user loyalty. For organizations deploying </w:t>
      </w:r>
      <w:proofErr w:type="spellStart"/>
      <w:r w:rsidRPr="00660D9C">
        <w:rPr>
          <w:spacing w:val="-2"/>
        </w:rPr>
        <w:t>TimeWeave</w:t>
      </w:r>
      <w:proofErr w:type="spellEnd"/>
      <w:r w:rsidRPr="00660D9C">
        <w:rPr>
          <w:spacing w:val="-2"/>
        </w:rPr>
        <w:t xml:space="preserve">, a visually appealing interface reflects professionalism, reliability, and innovation, reinforcing confidence in the system’s predictive capabilities. Moreover, aesthetic considerations are closely aligned with functional goals, ensuring that the pursuit of visual appeal does not come at the expense of clarity or usability. Instead, </w:t>
      </w:r>
      <w:proofErr w:type="spellStart"/>
      <w:r w:rsidRPr="00660D9C">
        <w:rPr>
          <w:spacing w:val="-2"/>
        </w:rPr>
        <w:t>TimeWeave</w:t>
      </w:r>
      <w:proofErr w:type="spellEnd"/>
      <w:r w:rsidRPr="00660D9C">
        <w:rPr>
          <w:spacing w:val="-2"/>
        </w:rPr>
        <w:t xml:space="preserve"> demonstrates how aesthetics and functionality can complement each other, creating an environment in which users not only achieve their operational objectives but also enjoy a positive and engaging experience throughout their interaction with the system.</w:t>
      </w:r>
    </w:p>
    <w:p w14:paraId="4C3A41FF" w14:textId="77777777" w:rsidR="007C2D50" w:rsidRPr="00660D9C" w:rsidRDefault="007C2D50" w:rsidP="007C2D50">
      <w:pPr>
        <w:pStyle w:val="BodyText"/>
        <w:spacing w:line="360" w:lineRule="auto"/>
        <w:jc w:val="both"/>
        <w:rPr>
          <w:spacing w:val="-2"/>
        </w:rPr>
      </w:pPr>
      <w:r w:rsidRPr="00660D9C">
        <w:rPr>
          <w:spacing w:val="-2"/>
        </w:rPr>
        <w:pict w14:anchorId="55065FCB">
          <v:rect id="_x0000_i1039" style="width:0;height:1.5pt" o:hralign="center" o:hrstd="t" o:hr="t" fillcolor="#a0a0a0" stroked="f"/>
        </w:pict>
      </w:r>
    </w:p>
    <w:p w14:paraId="7202A229" w14:textId="77777777" w:rsidR="007C2D50" w:rsidRDefault="007C2D50" w:rsidP="007C2D50">
      <w:pPr>
        <w:pStyle w:val="BodyText"/>
        <w:spacing w:line="360" w:lineRule="auto"/>
        <w:jc w:val="both"/>
        <w:rPr>
          <w:b/>
          <w:bCs/>
          <w:spacing w:val="-2"/>
        </w:rPr>
      </w:pPr>
    </w:p>
    <w:p w14:paraId="6A13F1FB" w14:textId="77777777" w:rsidR="007C2D50" w:rsidRPr="00660D9C" w:rsidRDefault="007C2D50" w:rsidP="007C2D50">
      <w:pPr>
        <w:pStyle w:val="BodyText"/>
        <w:spacing w:line="360" w:lineRule="auto"/>
        <w:jc w:val="both"/>
        <w:rPr>
          <w:b/>
          <w:bCs/>
          <w:spacing w:val="-2"/>
        </w:rPr>
      </w:pPr>
      <w:r w:rsidRPr="00660D9C">
        <w:rPr>
          <w:b/>
          <w:bCs/>
          <w:spacing w:val="-2"/>
        </w:rPr>
        <w:t>5.4 Eco-Friendly Design</w:t>
      </w:r>
    </w:p>
    <w:p w14:paraId="1A372A63" w14:textId="77777777" w:rsidR="007C2D50" w:rsidRPr="00660D9C" w:rsidRDefault="007C2D50" w:rsidP="007C2D50">
      <w:pPr>
        <w:pStyle w:val="BodyText"/>
        <w:spacing w:line="360" w:lineRule="auto"/>
        <w:jc w:val="both"/>
        <w:rPr>
          <w:spacing w:val="-2"/>
        </w:rPr>
      </w:pPr>
      <w:r w:rsidRPr="00660D9C">
        <w:rPr>
          <w:spacing w:val="-2"/>
        </w:rPr>
        <w:t xml:space="preserve">The integration of eco-friendly design principles into </w:t>
      </w:r>
      <w:proofErr w:type="spellStart"/>
      <w:r w:rsidRPr="00660D9C">
        <w:rPr>
          <w:spacing w:val="-2"/>
        </w:rPr>
        <w:t>TimeWeave</w:t>
      </w:r>
      <w:proofErr w:type="spellEnd"/>
      <w:r w:rsidRPr="00660D9C">
        <w:rPr>
          <w:spacing w:val="-2"/>
        </w:rPr>
        <w:t xml:space="preserve"> reflects the growing recognition that digital systems must align with global sustainability goals. As organizations </w:t>
      </w:r>
      <w:r w:rsidRPr="00660D9C">
        <w:rPr>
          <w:spacing w:val="-2"/>
        </w:rPr>
        <w:lastRenderedPageBreak/>
        <w:t xml:space="preserve">increasingly commit to reducing their environmental footprint, digital platforms must adopt design strategies that optimize energy efficiency and minimize resource consumption. </w:t>
      </w:r>
      <w:proofErr w:type="spellStart"/>
      <w:r w:rsidRPr="00660D9C">
        <w:rPr>
          <w:spacing w:val="-2"/>
        </w:rPr>
        <w:t>TimeWeave</w:t>
      </w:r>
      <w:proofErr w:type="spellEnd"/>
      <w:r w:rsidRPr="00660D9C">
        <w:rPr>
          <w:spacing w:val="-2"/>
        </w:rPr>
        <w:t xml:space="preserve"> embeds sustainability into its design philosophy by embracing energy-efficient coding practices, resource-optimized workflows, and eco-conscious deployment strategies.</w:t>
      </w:r>
    </w:p>
    <w:p w14:paraId="5161E9A3" w14:textId="77777777" w:rsidR="007C2D50" w:rsidRPr="00660D9C" w:rsidRDefault="007C2D50" w:rsidP="007C2D50">
      <w:pPr>
        <w:pStyle w:val="BodyText"/>
        <w:spacing w:line="360" w:lineRule="auto"/>
        <w:jc w:val="both"/>
        <w:rPr>
          <w:spacing w:val="-2"/>
        </w:rPr>
      </w:pPr>
      <w:r w:rsidRPr="00660D9C">
        <w:rPr>
          <w:spacing w:val="-2"/>
        </w:rPr>
        <w:t xml:space="preserve">One key approach lies in minimizing computational load through the use of lightweight frameworks, optimized algorithms, and efficient data management techniques. Predictive models within </w:t>
      </w:r>
      <w:proofErr w:type="spellStart"/>
      <w:r w:rsidRPr="00660D9C">
        <w:rPr>
          <w:spacing w:val="-2"/>
        </w:rPr>
        <w:t>TimeWeave</w:t>
      </w:r>
      <w:proofErr w:type="spellEnd"/>
      <w:r w:rsidRPr="00660D9C">
        <w:rPr>
          <w:spacing w:val="-2"/>
        </w:rPr>
        <w:t xml:space="preserve"> are designed not only for accuracy but also for efficiency, reducing unnecessary processing cycles that increase energy demands. The system also supports features such as dark mode, which, particularly on OLED screens, reduces power consumption and enhances user comfort. Furthermore, the adoption of caching mechanisms and content delivery networks (CDNs) ensures that data transfer is optimized, lowering the energy intensity of operations.</w:t>
      </w:r>
    </w:p>
    <w:p w14:paraId="344CEB9B" w14:textId="77777777" w:rsidR="007C2D50" w:rsidRPr="00660D9C" w:rsidRDefault="007C2D50" w:rsidP="007C2D50">
      <w:pPr>
        <w:pStyle w:val="BodyText"/>
        <w:spacing w:line="360" w:lineRule="auto"/>
        <w:jc w:val="both"/>
        <w:rPr>
          <w:spacing w:val="-2"/>
        </w:rPr>
      </w:pPr>
      <w:r w:rsidRPr="00660D9C">
        <w:rPr>
          <w:spacing w:val="-2"/>
        </w:rPr>
        <w:t xml:space="preserve">Eco-friendly design within </w:t>
      </w:r>
      <w:proofErr w:type="spellStart"/>
      <w:r w:rsidRPr="00660D9C">
        <w:rPr>
          <w:spacing w:val="-2"/>
        </w:rPr>
        <w:t>TimeWeave</w:t>
      </w:r>
      <w:proofErr w:type="spellEnd"/>
      <w:r w:rsidRPr="00660D9C">
        <w:rPr>
          <w:spacing w:val="-2"/>
        </w:rPr>
        <w:t xml:space="preserve"> also extends to infrastructural considerations. By supporting deployment on green cloud platforms powered by renewable energy, the system promotes sustainable computing at scale. Additionally, sustainable web hosting and green data centers align the system’s technological advancements with global environmental objectives. </w:t>
      </w:r>
      <w:proofErr w:type="spellStart"/>
      <w:r w:rsidRPr="00660D9C">
        <w:rPr>
          <w:spacing w:val="-2"/>
        </w:rPr>
        <w:t>TimeWeave’s</w:t>
      </w:r>
      <w:proofErr w:type="spellEnd"/>
      <w:r w:rsidRPr="00660D9C">
        <w:rPr>
          <w:spacing w:val="-2"/>
        </w:rPr>
        <w:t xml:space="preserve"> eco-conscious philosophy also incorporates minimalist UI/UX design, reducing digital clutter and enhancing efficiency while lowering resource requirements. Compression techniques for media, optimized typography, and adaptive design ensure high performance with reduced bandwidth consumption, contributing further to sustainability goals.</w:t>
      </w:r>
    </w:p>
    <w:p w14:paraId="05F7678A" w14:textId="77777777" w:rsidR="007C2D50" w:rsidRPr="00660D9C" w:rsidRDefault="007C2D50" w:rsidP="007C2D50">
      <w:pPr>
        <w:pStyle w:val="BodyText"/>
        <w:spacing w:line="360" w:lineRule="auto"/>
        <w:jc w:val="both"/>
        <w:rPr>
          <w:spacing w:val="-2"/>
        </w:rPr>
      </w:pPr>
      <w:r w:rsidRPr="00660D9C">
        <w:rPr>
          <w:spacing w:val="-2"/>
        </w:rPr>
        <w:t xml:space="preserve">Beyond technological efficiency, eco-friendly design fosters a culture of environmental responsibility within organizations that adopt </w:t>
      </w:r>
      <w:proofErr w:type="spellStart"/>
      <w:r w:rsidRPr="00660D9C">
        <w:rPr>
          <w:spacing w:val="-2"/>
        </w:rPr>
        <w:t>TimeWeave</w:t>
      </w:r>
      <w:proofErr w:type="spellEnd"/>
      <w:r w:rsidRPr="00660D9C">
        <w:rPr>
          <w:spacing w:val="-2"/>
        </w:rPr>
        <w:t xml:space="preserve">. Predictive insights can be tailored to include sustainability metrics, allowing businesses not only to manage risks and resources but also to evaluate their environmental performance in real time. By combining predictive intelligence with sustainable design principles, </w:t>
      </w:r>
      <w:proofErr w:type="spellStart"/>
      <w:r w:rsidRPr="00660D9C">
        <w:rPr>
          <w:spacing w:val="-2"/>
        </w:rPr>
        <w:t>TimeWeave</w:t>
      </w:r>
      <w:proofErr w:type="spellEnd"/>
      <w:r w:rsidRPr="00660D9C">
        <w:rPr>
          <w:spacing w:val="-2"/>
        </w:rPr>
        <w:t xml:space="preserve"> positions itself as a forward-looking platform that delivers operational excellence while contributing to global environmental stewardship.</w:t>
      </w:r>
    </w:p>
    <w:p w14:paraId="7F4BBE85" w14:textId="77777777" w:rsidR="007C2D50" w:rsidRDefault="007C2D50" w:rsidP="007C2D50">
      <w:pPr>
        <w:pStyle w:val="BodyText"/>
        <w:spacing w:line="360" w:lineRule="auto"/>
        <w:jc w:val="both"/>
        <w:sectPr w:rsidR="007C2D50" w:rsidSect="007C2D50">
          <w:pgSz w:w="12240" w:h="15840"/>
          <w:pgMar w:top="1760" w:right="1080" w:bottom="980" w:left="720" w:header="0" w:footer="749" w:gutter="0"/>
          <w:cols w:space="720"/>
        </w:sectPr>
      </w:pPr>
    </w:p>
    <w:p w14:paraId="17D8E6A9" w14:textId="77777777" w:rsidR="007C2D50" w:rsidRDefault="007C2D50" w:rsidP="007C2D50">
      <w:pPr>
        <w:pStyle w:val="BodyText"/>
        <w:spacing w:line="360" w:lineRule="auto"/>
        <w:jc w:val="center"/>
        <w:rPr>
          <w:b/>
          <w:bCs/>
        </w:rPr>
      </w:pPr>
      <w:r w:rsidRPr="00660D9C">
        <w:rPr>
          <w:b/>
          <w:bCs/>
        </w:rPr>
        <w:lastRenderedPageBreak/>
        <w:t>CHAPTER 6</w:t>
      </w:r>
    </w:p>
    <w:p w14:paraId="77159C0F" w14:textId="77777777" w:rsidR="007C2D50" w:rsidRPr="00660D9C" w:rsidRDefault="007C2D50" w:rsidP="007C2D50">
      <w:pPr>
        <w:pStyle w:val="BodyText"/>
        <w:spacing w:line="360" w:lineRule="auto"/>
        <w:jc w:val="center"/>
        <w:rPr>
          <w:b/>
          <w:bCs/>
        </w:rPr>
      </w:pPr>
      <w:r w:rsidRPr="00660D9C">
        <w:rPr>
          <w:b/>
          <w:bCs/>
        </w:rPr>
        <w:t>SUSTAINABILITY INTEGRATION</w:t>
      </w:r>
    </w:p>
    <w:p w14:paraId="1310F445" w14:textId="77777777" w:rsidR="007C2D50" w:rsidRPr="00660D9C" w:rsidRDefault="007C2D50" w:rsidP="007C2D50">
      <w:pPr>
        <w:pStyle w:val="BodyText"/>
        <w:spacing w:line="360" w:lineRule="auto"/>
        <w:jc w:val="both"/>
        <w:rPr>
          <w:b/>
          <w:bCs/>
        </w:rPr>
      </w:pPr>
    </w:p>
    <w:p w14:paraId="0C77C89F" w14:textId="77777777" w:rsidR="007C2D50" w:rsidRPr="00660D9C" w:rsidRDefault="007C2D50" w:rsidP="007C2D50">
      <w:pPr>
        <w:pStyle w:val="BodyText"/>
        <w:spacing w:line="360" w:lineRule="auto"/>
        <w:jc w:val="both"/>
        <w:rPr>
          <w:b/>
          <w:bCs/>
        </w:rPr>
      </w:pPr>
      <w:r w:rsidRPr="00660D9C">
        <w:rPr>
          <w:b/>
          <w:bCs/>
        </w:rPr>
        <w:t>6.1 ENERGY-EFFICIENT PRACTICES</w:t>
      </w:r>
    </w:p>
    <w:p w14:paraId="6A582F29" w14:textId="77777777" w:rsidR="007C2D50" w:rsidRPr="00660D9C" w:rsidRDefault="007C2D50" w:rsidP="007C2D50">
      <w:pPr>
        <w:pStyle w:val="BodyText"/>
        <w:spacing w:line="360" w:lineRule="auto"/>
        <w:jc w:val="both"/>
      </w:pPr>
      <w:r w:rsidRPr="00660D9C">
        <w:t xml:space="preserve">The implementation of the </w:t>
      </w:r>
      <w:proofErr w:type="spellStart"/>
      <w:r w:rsidRPr="00660D9C">
        <w:t>TimeWeave</w:t>
      </w:r>
      <w:proofErr w:type="spellEnd"/>
      <w:r w:rsidRPr="00660D9C">
        <w:t xml:space="preserve"> framework emphasizes energy-efficient practices, particularly in the computational and data processing phases. Since predictive modeling and event sequence analysis involve handling large volumes of temporal data, it is essential to design the system architecture to minimize energy consumption without compromising performance. </w:t>
      </w:r>
      <w:proofErr w:type="spellStart"/>
      <w:r w:rsidRPr="00660D9C">
        <w:t>TimeWeave</w:t>
      </w:r>
      <w:proofErr w:type="spellEnd"/>
      <w:r w:rsidRPr="00660D9C">
        <w:t xml:space="preserve"> achieves this by utilizing optimized algorithms, such as lightweight genetic search techniques, and by selecting efficient data structures that reduce computational overhead during rule discovery and evaluation.</w:t>
      </w:r>
    </w:p>
    <w:p w14:paraId="541628F6" w14:textId="77777777" w:rsidR="007C2D50" w:rsidRPr="00660D9C" w:rsidRDefault="007C2D50" w:rsidP="007C2D50">
      <w:pPr>
        <w:pStyle w:val="BodyText"/>
        <w:spacing w:line="360" w:lineRule="auto"/>
        <w:jc w:val="both"/>
      </w:pPr>
      <w:r w:rsidRPr="00660D9C">
        <w:t xml:space="preserve">Moreover, </w:t>
      </w:r>
      <w:proofErr w:type="spellStart"/>
      <w:r w:rsidRPr="00660D9C">
        <w:t>TimeWeave</w:t>
      </w:r>
      <w:proofErr w:type="spellEnd"/>
      <w:r w:rsidRPr="00660D9C">
        <w:t xml:space="preserve"> is designed to operate effectively on scalable, cloud-based infrastructure, enabling dynamic resource allocation and reduced idle server time. The use of virtualized environments and energy-efficient servers ensures that system resources are only consumed when necessary. Integration with green cloud providers further supports this effort, allowing the framework to minimize its carbon footprint. By profiling system performance and energy usage during experimentation and deployment, </w:t>
      </w:r>
      <w:proofErr w:type="spellStart"/>
      <w:r w:rsidRPr="00660D9C">
        <w:t>TimeWeave</w:t>
      </w:r>
      <w:proofErr w:type="spellEnd"/>
      <w:r w:rsidRPr="00660D9C">
        <w:t xml:space="preserve"> encourages continuous optimization to enhance both operational efficiency and environmental sustainability.</w:t>
      </w:r>
    </w:p>
    <w:p w14:paraId="712E42E0" w14:textId="77777777" w:rsidR="007C2D50" w:rsidRPr="00660D9C" w:rsidRDefault="007C2D50" w:rsidP="007C2D50">
      <w:pPr>
        <w:pStyle w:val="BodyText"/>
        <w:spacing w:line="360" w:lineRule="auto"/>
        <w:jc w:val="both"/>
        <w:rPr>
          <w:b/>
          <w:bCs/>
        </w:rPr>
      </w:pPr>
      <w:r w:rsidRPr="00660D9C">
        <w:rPr>
          <w:b/>
          <w:bCs/>
        </w:rPr>
        <w:t>6.2 GREEN DATA PIPELINE MANAGEMENT</w:t>
      </w:r>
    </w:p>
    <w:p w14:paraId="16C87F97" w14:textId="77777777" w:rsidR="007C2D50" w:rsidRPr="00660D9C" w:rsidRDefault="007C2D50" w:rsidP="007C2D50">
      <w:pPr>
        <w:pStyle w:val="BodyText"/>
        <w:spacing w:line="360" w:lineRule="auto"/>
        <w:jc w:val="both"/>
      </w:pPr>
      <w:r w:rsidRPr="00660D9C">
        <w:t xml:space="preserve">In the context of </w:t>
      </w:r>
      <w:proofErr w:type="spellStart"/>
      <w:r w:rsidRPr="00660D9C">
        <w:t>TimeWeave</w:t>
      </w:r>
      <w:proofErr w:type="spellEnd"/>
      <w:r w:rsidRPr="00660D9C">
        <w:t>, supply chains translate into data pipelines that transport, transform, and store time-series data across the framework. A green approach to data pipeline management involves minimizing data redundancy, reducing unnecessary storage of stale logs, and compressing sequences without losing predictive value. This is achieved by incorporating preprocessing techniques that remove noise and filter out irrelevant events, thereby lowering computational demand and energy use.</w:t>
      </w:r>
    </w:p>
    <w:p w14:paraId="24D39335" w14:textId="77777777" w:rsidR="007C2D50" w:rsidRPr="00660D9C" w:rsidRDefault="007C2D50" w:rsidP="007C2D50">
      <w:pPr>
        <w:pStyle w:val="BodyText"/>
        <w:spacing w:line="360" w:lineRule="auto"/>
        <w:jc w:val="both"/>
      </w:pPr>
      <w:proofErr w:type="spellStart"/>
      <w:r w:rsidRPr="00660D9C">
        <w:t>TimeWeave</w:t>
      </w:r>
      <w:proofErr w:type="spellEnd"/>
      <w:r w:rsidRPr="00660D9C">
        <w:t xml:space="preserve"> supports modular and reusable data flow components, allowing researchers and </w:t>
      </w:r>
      <w:r w:rsidRPr="00660D9C">
        <w:lastRenderedPageBreak/>
        <w:t>enterprises to reuse pipeline stages without duplicating functionality. Furthermore, by utilizing edge computing strategies—where preliminary event filtering or aggregation is conducted closer to the data source—</w:t>
      </w:r>
      <w:proofErr w:type="spellStart"/>
      <w:r w:rsidRPr="00660D9C">
        <w:t>TimeWeave</w:t>
      </w:r>
      <w:proofErr w:type="spellEnd"/>
      <w:r w:rsidRPr="00660D9C">
        <w:t xml:space="preserve"> significantly reduces the volume of data that needs to be transmitted to central servers. This reduces network bandwidth usage and energy expenditure associated with centralized data storage. These practices align with principles of digital sustainability and promote a more responsible, resource-conscious approach to AI-based event prediction.</w:t>
      </w:r>
    </w:p>
    <w:p w14:paraId="63C31971" w14:textId="77777777" w:rsidR="007C2D50" w:rsidRPr="00660D9C" w:rsidRDefault="007C2D50" w:rsidP="007C2D50">
      <w:pPr>
        <w:pStyle w:val="BodyText"/>
        <w:spacing w:line="360" w:lineRule="auto"/>
        <w:jc w:val="both"/>
        <w:rPr>
          <w:b/>
          <w:bCs/>
        </w:rPr>
      </w:pPr>
      <w:r w:rsidRPr="00660D9C">
        <w:rPr>
          <w:b/>
          <w:bCs/>
        </w:rPr>
        <w:t>6.3 SECURE AND SUSTAINABLE DATA HANDLING</w:t>
      </w:r>
    </w:p>
    <w:p w14:paraId="4EB3DEF0" w14:textId="77777777" w:rsidR="007C2D50" w:rsidRPr="00660D9C" w:rsidRDefault="007C2D50" w:rsidP="007C2D50">
      <w:pPr>
        <w:pStyle w:val="BodyText"/>
        <w:spacing w:line="360" w:lineRule="auto"/>
        <w:jc w:val="both"/>
      </w:pPr>
    </w:p>
    <w:p w14:paraId="657C83B0" w14:textId="77777777" w:rsidR="007C2D50" w:rsidRPr="00660D9C" w:rsidRDefault="007C2D50" w:rsidP="007C2D50">
      <w:pPr>
        <w:pStyle w:val="BodyText"/>
        <w:spacing w:line="360" w:lineRule="auto"/>
        <w:jc w:val="both"/>
      </w:pPr>
      <w:proofErr w:type="spellStart"/>
      <w:r w:rsidRPr="00660D9C">
        <w:t>TimeWeave</w:t>
      </w:r>
      <w:proofErr w:type="spellEnd"/>
      <w:r w:rsidRPr="00660D9C">
        <w:t xml:space="preserve"> incorporates robust data security mechanisms while aligning with environmental stewardship goals. To ensure the confidentiality and integrity of sensitive temporal data—especially in domains such as healthcare and finance—the framework implements encrypted storage, secure access controls, and compliance with data privacy standards such as GDPR and HIPAA. In doing so, it prevents data breaches and reduces risks associated with unauthorized access.</w:t>
      </w:r>
    </w:p>
    <w:p w14:paraId="74D4E35B" w14:textId="77777777" w:rsidR="007C2D50" w:rsidRPr="00660D9C" w:rsidRDefault="007C2D50" w:rsidP="007C2D50">
      <w:pPr>
        <w:pStyle w:val="BodyText"/>
        <w:spacing w:line="360" w:lineRule="auto"/>
        <w:jc w:val="both"/>
      </w:pPr>
      <w:r w:rsidRPr="00660D9C">
        <w:t xml:space="preserve">From a sustainability perspective, the framework avoids excessive data retention by employing lifecycle policies that automatically delete or archive outdated or non-predictive logs. Additionally, </w:t>
      </w:r>
      <w:proofErr w:type="spellStart"/>
      <w:r w:rsidRPr="00660D9C">
        <w:t>TimeWeave</w:t>
      </w:r>
      <w:proofErr w:type="spellEnd"/>
      <w:r w:rsidRPr="00660D9C">
        <w:t xml:space="preserve"> prioritizes the use of sustainable storage solutions such as energy-efficient data centers and solid-state drives, which consume less power compared to traditional hardware. By promoting responsible data stewardship—both in terms of digital ethics and environmental impact—</w:t>
      </w:r>
      <w:proofErr w:type="spellStart"/>
      <w:r w:rsidRPr="00660D9C">
        <w:t>TimeWeave</w:t>
      </w:r>
      <w:proofErr w:type="spellEnd"/>
      <w:r w:rsidRPr="00660D9C">
        <w:t xml:space="preserve"> supports the dual goals of information security and eco-conscious computing.</w:t>
      </w:r>
    </w:p>
    <w:p w14:paraId="262313E5" w14:textId="77777777" w:rsidR="007C2D50" w:rsidRDefault="007C2D50" w:rsidP="007C2D50">
      <w:pPr>
        <w:spacing w:before="59"/>
        <w:ind w:left="159"/>
        <w:jc w:val="center"/>
        <w:rPr>
          <w:b/>
          <w:spacing w:val="-2"/>
          <w:sz w:val="28"/>
        </w:rPr>
      </w:pPr>
    </w:p>
    <w:p w14:paraId="2ABEF928" w14:textId="77777777" w:rsidR="007C2D50" w:rsidRDefault="007C2D50" w:rsidP="007C2D50">
      <w:pPr>
        <w:spacing w:before="59"/>
        <w:ind w:left="159"/>
        <w:jc w:val="center"/>
        <w:rPr>
          <w:b/>
          <w:spacing w:val="-2"/>
          <w:sz w:val="28"/>
        </w:rPr>
      </w:pPr>
    </w:p>
    <w:p w14:paraId="7B693983" w14:textId="77777777" w:rsidR="007C2D50" w:rsidRDefault="007C2D50" w:rsidP="007C2D50">
      <w:pPr>
        <w:spacing w:before="59"/>
        <w:ind w:left="159"/>
        <w:jc w:val="center"/>
        <w:rPr>
          <w:b/>
          <w:spacing w:val="-2"/>
          <w:sz w:val="28"/>
        </w:rPr>
      </w:pPr>
    </w:p>
    <w:p w14:paraId="0ED04975" w14:textId="77777777" w:rsidR="007C2D50" w:rsidRDefault="007C2D50" w:rsidP="007C2D50">
      <w:pPr>
        <w:spacing w:before="59"/>
        <w:ind w:left="159"/>
        <w:jc w:val="center"/>
        <w:rPr>
          <w:b/>
          <w:spacing w:val="-2"/>
          <w:sz w:val="28"/>
        </w:rPr>
      </w:pPr>
    </w:p>
    <w:p w14:paraId="679ED283" w14:textId="77777777" w:rsidR="007C2D50" w:rsidRDefault="007C2D50" w:rsidP="007C2D50">
      <w:pPr>
        <w:spacing w:before="59"/>
        <w:ind w:left="159"/>
        <w:jc w:val="center"/>
        <w:rPr>
          <w:b/>
          <w:spacing w:val="-2"/>
          <w:sz w:val="28"/>
        </w:rPr>
      </w:pPr>
    </w:p>
    <w:p w14:paraId="52FED098" w14:textId="77777777" w:rsidR="007C2D50" w:rsidRDefault="007C2D50" w:rsidP="007C2D50">
      <w:pPr>
        <w:spacing w:before="59"/>
        <w:ind w:left="159"/>
        <w:jc w:val="center"/>
        <w:rPr>
          <w:b/>
          <w:spacing w:val="-2"/>
          <w:sz w:val="28"/>
        </w:rPr>
      </w:pPr>
    </w:p>
    <w:p w14:paraId="14952B5E" w14:textId="77777777" w:rsidR="007C2D50" w:rsidRPr="00660D9C" w:rsidRDefault="007C2D50" w:rsidP="007C2D50">
      <w:pPr>
        <w:pStyle w:val="BodyText"/>
        <w:spacing w:line="360" w:lineRule="auto"/>
        <w:jc w:val="both"/>
        <w:rPr>
          <w:b/>
          <w:spacing w:val="-2"/>
          <w:szCs w:val="22"/>
        </w:rPr>
      </w:pPr>
      <w:r w:rsidRPr="00660D9C">
        <w:rPr>
          <w:b/>
          <w:spacing w:val="-2"/>
          <w:szCs w:val="22"/>
        </w:rPr>
        <w:lastRenderedPageBreak/>
        <w:t>CHAPTER 7 – SUSTAINABILITY COLLABORATION</w:t>
      </w:r>
    </w:p>
    <w:p w14:paraId="39AD67F3" w14:textId="77777777" w:rsidR="007C2D50" w:rsidRPr="00660D9C" w:rsidRDefault="007C2D50" w:rsidP="007C2D50">
      <w:pPr>
        <w:pStyle w:val="BodyText"/>
        <w:spacing w:line="360" w:lineRule="auto"/>
        <w:jc w:val="both"/>
        <w:rPr>
          <w:b/>
          <w:spacing w:val="-2"/>
          <w:szCs w:val="22"/>
        </w:rPr>
      </w:pPr>
    </w:p>
    <w:p w14:paraId="4C79B4F6" w14:textId="77777777" w:rsidR="007C2D50" w:rsidRPr="00660D9C" w:rsidRDefault="007C2D50" w:rsidP="007C2D50">
      <w:pPr>
        <w:pStyle w:val="BodyText"/>
        <w:spacing w:line="360" w:lineRule="auto"/>
        <w:jc w:val="both"/>
        <w:rPr>
          <w:b/>
          <w:spacing w:val="-2"/>
          <w:szCs w:val="22"/>
        </w:rPr>
      </w:pPr>
      <w:r w:rsidRPr="00660D9C">
        <w:rPr>
          <w:b/>
          <w:spacing w:val="-2"/>
          <w:szCs w:val="22"/>
        </w:rPr>
        <w:t xml:space="preserve"> 7.1 ECO-FRIENDLY PROJECTS</w:t>
      </w:r>
    </w:p>
    <w:p w14:paraId="7420197B" w14:textId="77777777" w:rsidR="007C2D50" w:rsidRPr="00660D9C" w:rsidRDefault="007C2D50" w:rsidP="007C2D50">
      <w:pPr>
        <w:pStyle w:val="BodyText"/>
        <w:spacing w:line="360" w:lineRule="auto"/>
        <w:jc w:val="both"/>
        <w:rPr>
          <w:bCs/>
          <w:spacing w:val="-2"/>
          <w:szCs w:val="22"/>
        </w:rPr>
      </w:pPr>
    </w:p>
    <w:p w14:paraId="0E7E74E7" w14:textId="77777777" w:rsidR="007C2D50" w:rsidRPr="00660D9C" w:rsidRDefault="007C2D50" w:rsidP="007C2D50">
      <w:pPr>
        <w:pStyle w:val="BodyText"/>
        <w:spacing w:line="360" w:lineRule="auto"/>
        <w:jc w:val="both"/>
        <w:rPr>
          <w:bCs/>
          <w:spacing w:val="-2"/>
          <w:szCs w:val="22"/>
        </w:rPr>
      </w:pPr>
      <w:r w:rsidRPr="00660D9C">
        <w:rPr>
          <w:bCs/>
          <w:spacing w:val="-2"/>
          <w:szCs w:val="22"/>
        </w:rPr>
        <w:t xml:space="preserve">As AI-driven systems and data-intensive frameworks become more integrated into enterprise operations, eco-friendly approaches to technological development have gained prominence. </w:t>
      </w:r>
      <w:proofErr w:type="spellStart"/>
      <w:r w:rsidRPr="00660D9C">
        <w:rPr>
          <w:bCs/>
          <w:spacing w:val="-2"/>
          <w:szCs w:val="22"/>
        </w:rPr>
        <w:t>TimeWeave</w:t>
      </w:r>
      <w:proofErr w:type="spellEnd"/>
      <w:r w:rsidRPr="00660D9C">
        <w:rPr>
          <w:bCs/>
          <w:spacing w:val="-2"/>
          <w:szCs w:val="22"/>
        </w:rPr>
        <w:t xml:space="preserve"> promotes sustainability through the design and implementation of resource-conscious, energy-efficient predictive frameworks. The project emphasizes minimizing carbon footprints by optimizing computational workloads, adopting modular software practices, and enabling deployment on green-certified cloud platforms. By reducing unnecessary processing cycles and data storage redundancy, the framework reduces its environmental impact without sacrificing performance or accuracy.</w:t>
      </w:r>
    </w:p>
    <w:p w14:paraId="24578714" w14:textId="77777777" w:rsidR="007C2D50" w:rsidRPr="00660D9C" w:rsidRDefault="007C2D50" w:rsidP="007C2D50">
      <w:pPr>
        <w:pStyle w:val="BodyText"/>
        <w:spacing w:line="360" w:lineRule="auto"/>
        <w:jc w:val="both"/>
        <w:rPr>
          <w:bCs/>
          <w:spacing w:val="-2"/>
          <w:szCs w:val="22"/>
        </w:rPr>
      </w:pPr>
    </w:p>
    <w:p w14:paraId="4CE5D6D8" w14:textId="77777777" w:rsidR="007C2D50" w:rsidRPr="00660D9C" w:rsidRDefault="007C2D50" w:rsidP="007C2D50">
      <w:pPr>
        <w:pStyle w:val="BodyText"/>
        <w:spacing w:line="360" w:lineRule="auto"/>
        <w:jc w:val="both"/>
        <w:rPr>
          <w:bCs/>
          <w:spacing w:val="-2"/>
          <w:szCs w:val="22"/>
        </w:rPr>
      </w:pPr>
      <w:proofErr w:type="spellStart"/>
      <w:r w:rsidRPr="00660D9C">
        <w:rPr>
          <w:bCs/>
          <w:spacing w:val="-2"/>
          <w:szCs w:val="22"/>
        </w:rPr>
        <w:t>TimeWeave</w:t>
      </w:r>
      <w:proofErr w:type="spellEnd"/>
      <w:r w:rsidRPr="00660D9C">
        <w:rPr>
          <w:bCs/>
          <w:spacing w:val="-2"/>
          <w:szCs w:val="22"/>
        </w:rPr>
        <w:t xml:space="preserve"> is positioned to support eco-friendly projects through its adaptable architecture, which allows integration into sustainability-focused monitoring systems—such as smart energy grids, predictive waste management, and environmental sensor networks. By enabling proactive predictions based on event streams, the framework enhances the effectiveness of systems tasked with managing environmental variables in real time. Additionally, the open design of </w:t>
      </w:r>
      <w:proofErr w:type="spellStart"/>
      <w:r w:rsidRPr="00660D9C">
        <w:rPr>
          <w:bCs/>
          <w:spacing w:val="-2"/>
          <w:szCs w:val="22"/>
        </w:rPr>
        <w:t>TimeWeave</w:t>
      </w:r>
      <w:proofErr w:type="spellEnd"/>
      <w:r w:rsidRPr="00660D9C">
        <w:rPr>
          <w:bCs/>
          <w:spacing w:val="-2"/>
          <w:szCs w:val="22"/>
        </w:rPr>
        <w:t xml:space="preserve"> facilitates collaborations with academic institutions, industry partners, and public sector initiatives that prioritize sustainability. These partnerships can result in shared datasets, domain-specific adaptations, and faster adoption of green analytics technologies. Supporting eco-conscious development not only enhances the relevance of </w:t>
      </w:r>
      <w:proofErr w:type="spellStart"/>
      <w:r w:rsidRPr="00660D9C">
        <w:rPr>
          <w:bCs/>
          <w:spacing w:val="-2"/>
          <w:szCs w:val="22"/>
        </w:rPr>
        <w:t>TimeWeave</w:t>
      </w:r>
      <w:proofErr w:type="spellEnd"/>
      <w:r w:rsidRPr="00660D9C">
        <w:rPr>
          <w:bCs/>
          <w:spacing w:val="-2"/>
          <w:szCs w:val="22"/>
        </w:rPr>
        <w:t xml:space="preserve"> in modern industry but also reinforces its alignment with global sustainability priorities.</w:t>
      </w:r>
    </w:p>
    <w:p w14:paraId="286FE85F" w14:textId="77777777" w:rsidR="007C2D50" w:rsidRPr="00660D9C" w:rsidRDefault="007C2D50" w:rsidP="007C2D50">
      <w:pPr>
        <w:pStyle w:val="BodyText"/>
        <w:spacing w:line="360" w:lineRule="auto"/>
        <w:jc w:val="both"/>
        <w:rPr>
          <w:bCs/>
          <w:spacing w:val="-2"/>
          <w:szCs w:val="22"/>
        </w:rPr>
      </w:pPr>
    </w:p>
    <w:p w14:paraId="68325E6C" w14:textId="77777777" w:rsidR="007C2D50" w:rsidRPr="00660D9C" w:rsidRDefault="007C2D50" w:rsidP="007C2D50">
      <w:pPr>
        <w:pStyle w:val="BodyText"/>
        <w:spacing w:line="360" w:lineRule="auto"/>
        <w:jc w:val="both"/>
        <w:rPr>
          <w:bCs/>
          <w:spacing w:val="-2"/>
          <w:szCs w:val="22"/>
        </w:rPr>
      </w:pPr>
      <w:r w:rsidRPr="00660D9C">
        <w:rPr>
          <w:bCs/>
          <w:spacing w:val="-2"/>
          <w:szCs w:val="22"/>
        </w:rPr>
        <w:t>## 7.2 SHARED SUSTAINABILITY GOALS</w:t>
      </w:r>
    </w:p>
    <w:p w14:paraId="6F5D543C" w14:textId="77777777" w:rsidR="007C2D50" w:rsidRPr="00660D9C" w:rsidRDefault="007C2D50" w:rsidP="007C2D50">
      <w:pPr>
        <w:pStyle w:val="BodyText"/>
        <w:spacing w:line="360" w:lineRule="auto"/>
        <w:jc w:val="both"/>
        <w:rPr>
          <w:bCs/>
          <w:spacing w:val="-2"/>
          <w:szCs w:val="22"/>
        </w:rPr>
      </w:pPr>
    </w:p>
    <w:p w14:paraId="6A757D6D" w14:textId="77777777" w:rsidR="007C2D50" w:rsidRPr="00660D9C" w:rsidRDefault="007C2D50" w:rsidP="007C2D50">
      <w:pPr>
        <w:pStyle w:val="BodyText"/>
        <w:spacing w:line="360" w:lineRule="auto"/>
        <w:jc w:val="both"/>
        <w:rPr>
          <w:bCs/>
          <w:spacing w:val="-2"/>
          <w:szCs w:val="22"/>
        </w:rPr>
      </w:pPr>
      <w:r w:rsidRPr="00660D9C">
        <w:rPr>
          <w:bCs/>
          <w:spacing w:val="-2"/>
          <w:szCs w:val="22"/>
        </w:rPr>
        <w:t xml:space="preserve">To ensure broader environmental impact, the </w:t>
      </w:r>
      <w:proofErr w:type="spellStart"/>
      <w:r w:rsidRPr="00660D9C">
        <w:rPr>
          <w:bCs/>
          <w:spacing w:val="-2"/>
          <w:szCs w:val="22"/>
        </w:rPr>
        <w:t>TimeWeave</w:t>
      </w:r>
      <w:proofErr w:type="spellEnd"/>
      <w:r w:rsidRPr="00660D9C">
        <w:rPr>
          <w:bCs/>
          <w:spacing w:val="-2"/>
          <w:szCs w:val="22"/>
        </w:rPr>
        <w:t xml:space="preserve"> project aligns with shared </w:t>
      </w:r>
      <w:r w:rsidRPr="00660D9C">
        <w:rPr>
          <w:bCs/>
          <w:spacing w:val="-2"/>
          <w:szCs w:val="22"/>
        </w:rPr>
        <w:lastRenderedPageBreak/>
        <w:t xml:space="preserve">sustainability goals that unite stakeholders across technology, research, and regulatory sectors. As data-driven decision-making becomes central to climate monitoring, infrastructure resilience, and sustainable logistics, predictive intelligence frameworks like </w:t>
      </w:r>
      <w:proofErr w:type="spellStart"/>
      <w:r w:rsidRPr="00660D9C">
        <w:rPr>
          <w:bCs/>
          <w:spacing w:val="-2"/>
          <w:szCs w:val="22"/>
        </w:rPr>
        <w:t>TimeWeave</w:t>
      </w:r>
      <w:proofErr w:type="spellEnd"/>
      <w:r w:rsidRPr="00660D9C">
        <w:rPr>
          <w:bCs/>
          <w:spacing w:val="-2"/>
          <w:szCs w:val="22"/>
        </w:rPr>
        <w:t xml:space="preserve"> contribute to cross-industry sustainability benchmarks. The framework’s ability to detect and predict rare operational anomalies enables organizations to proactively mitigate energy waste, equipment failures, and environmental risks.</w:t>
      </w:r>
    </w:p>
    <w:p w14:paraId="3859B3B6" w14:textId="77777777" w:rsidR="007C2D50" w:rsidRPr="00660D9C" w:rsidRDefault="007C2D50" w:rsidP="007C2D50">
      <w:pPr>
        <w:pStyle w:val="BodyText"/>
        <w:spacing w:line="360" w:lineRule="auto"/>
        <w:jc w:val="both"/>
        <w:rPr>
          <w:bCs/>
          <w:spacing w:val="-2"/>
          <w:szCs w:val="22"/>
        </w:rPr>
      </w:pPr>
    </w:p>
    <w:p w14:paraId="64502348" w14:textId="77777777" w:rsidR="007C2D50" w:rsidRPr="00660D9C" w:rsidRDefault="007C2D50" w:rsidP="007C2D50">
      <w:pPr>
        <w:pStyle w:val="BodyText"/>
        <w:spacing w:line="360" w:lineRule="auto"/>
        <w:jc w:val="both"/>
        <w:rPr>
          <w:bCs/>
          <w:spacing w:val="-2"/>
          <w:szCs w:val="22"/>
        </w:rPr>
      </w:pPr>
      <w:r w:rsidRPr="00660D9C">
        <w:rPr>
          <w:bCs/>
          <w:spacing w:val="-2"/>
          <w:szCs w:val="22"/>
        </w:rPr>
        <w:t xml:space="preserve">Shared sustainability objectives are achieved by integrating </w:t>
      </w:r>
      <w:proofErr w:type="spellStart"/>
      <w:r w:rsidRPr="00660D9C">
        <w:rPr>
          <w:bCs/>
          <w:spacing w:val="-2"/>
          <w:szCs w:val="22"/>
        </w:rPr>
        <w:t>TimeWeave</w:t>
      </w:r>
      <w:proofErr w:type="spellEnd"/>
      <w:r w:rsidRPr="00660D9C">
        <w:rPr>
          <w:bCs/>
          <w:spacing w:val="-2"/>
          <w:szCs w:val="22"/>
        </w:rPr>
        <w:t xml:space="preserve"> into collaborative platforms where organizations can co-develop solutions that align with ESG (Environmental, Social, and Governance) standards. Through partnerships with cloud providers, regulatory agencies, and industrial firms, </w:t>
      </w:r>
      <w:proofErr w:type="spellStart"/>
      <w:r w:rsidRPr="00660D9C">
        <w:rPr>
          <w:bCs/>
          <w:spacing w:val="-2"/>
          <w:szCs w:val="22"/>
        </w:rPr>
        <w:t>TimeWeave</w:t>
      </w:r>
      <w:proofErr w:type="spellEnd"/>
      <w:r w:rsidRPr="00660D9C">
        <w:rPr>
          <w:bCs/>
          <w:spacing w:val="-2"/>
          <w:szCs w:val="22"/>
        </w:rPr>
        <w:t xml:space="preserve"> helps create interoperable tools that support lifecycle analysis, carbon emission forecasting, and real-time environmental compliance monitoring. Open APIs and explainable AI components ensure transparency and accountability in shared reporting systems, further strengthening inter-organizational trust and regulatory alignment.</w:t>
      </w:r>
    </w:p>
    <w:p w14:paraId="71667D03" w14:textId="77777777" w:rsidR="007C2D50" w:rsidRPr="00660D9C" w:rsidRDefault="007C2D50" w:rsidP="007C2D50">
      <w:pPr>
        <w:pStyle w:val="BodyText"/>
        <w:spacing w:line="360" w:lineRule="auto"/>
        <w:jc w:val="both"/>
        <w:rPr>
          <w:bCs/>
          <w:spacing w:val="-2"/>
          <w:szCs w:val="22"/>
        </w:rPr>
      </w:pPr>
    </w:p>
    <w:p w14:paraId="03D6BF99" w14:textId="77777777" w:rsidR="007C2D50" w:rsidRPr="00660D9C" w:rsidRDefault="007C2D50" w:rsidP="007C2D50">
      <w:pPr>
        <w:pStyle w:val="BodyText"/>
        <w:spacing w:line="360" w:lineRule="auto"/>
        <w:jc w:val="both"/>
        <w:rPr>
          <w:bCs/>
          <w:spacing w:val="-2"/>
          <w:szCs w:val="22"/>
        </w:rPr>
      </w:pPr>
      <w:r w:rsidRPr="00660D9C">
        <w:rPr>
          <w:bCs/>
          <w:spacing w:val="-2"/>
          <w:szCs w:val="22"/>
        </w:rPr>
        <w:t xml:space="preserve">The collaborative design philosophy behind </w:t>
      </w:r>
      <w:proofErr w:type="spellStart"/>
      <w:r w:rsidRPr="00660D9C">
        <w:rPr>
          <w:bCs/>
          <w:spacing w:val="-2"/>
          <w:szCs w:val="22"/>
        </w:rPr>
        <w:t>TimeWeave</w:t>
      </w:r>
      <w:proofErr w:type="spellEnd"/>
      <w:r w:rsidRPr="00660D9C">
        <w:rPr>
          <w:bCs/>
          <w:spacing w:val="-2"/>
          <w:szCs w:val="22"/>
        </w:rPr>
        <w:t xml:space="preserve"> also encourages the formation of innovation alliances, where stakeholders can co-invest in predictive systems that monitor supply chain emissions, predict ecological disruptions, or optimize energy consumption. When deployed in such ecosystems, </w:t>
      </w:r>
      <w:proofErr w:type="spellStart"/>
      <w:r w:rsidRPr="00660D9C">
        <w:rPr>
          <w:bCs/>
          <w:spacing w:val="-2"/>
          <w:szCs w:val="22"/>
        </w:rPr>
        <w:t>TimeWeave</w:t>
      </w:r>
      <w:proofErr w:type="spellEnd"/>
      <w:r w:rsidRPr="00660D9C">
        <w:rPr>
          <w:bCs/>
          <w:spacing w:val="-2"/>
          <w:szCs w:val="22"/>
        </w:rPr>
        <w:t xml:space="preserve"> can facilitate early warnings of resource bottlenecks, inefficiencies, or compliance risks—allowing companies to adjust their strategies quickly and responsibly.</w:t>
      </w:r>
    </w:p>
    <w:p w14:paraId="60810C73" w14:textId="77777777" w:rsidR="007C2D50" w:rsidRPr="00660D9C" w:rsidRDefault="007C2D50" w:rsidP="007C2D50">
      <w:pPr>
        <w:pStyle w:val="BodyText"/>
        <w:spacing w:line="360" w:lineRule="auto"/>
        <w:jc w:val="both"/>
        <w:rPr>
          <w:bCs/>
          <w:spacing w:val="-2"/>
          <w:szCs w:val="22"/>
        </w:rPr>
      </w:pPr>
    </w:p>
    <w:p w14:paraId="51C776A3" w14:textId="77777777" w:rsidR="007C2D50" w:rsidRPr="00660D9C" w:rsidRDefault="007C2D50" w:rsidP="007C2D50">
      <w:pPr>
        <w:pStyle w:val="BodyText"/>
        <w:spacing w:line="360" w:lineRule="auto"/>
        <w:jc w:val="both"/>
        <w:rPr>
          <w:bCs/>
        </w:rPr>
        <w:sectPr w:rsidR="007C2D50" w:rsidRPr="00660D9C" w:rsidSect="007C2D50">
          <w:pgSz w:w="12240" w:h="15840"/>
          <w:pgMar w:top="1760" w:right="1080" w:bottom="980" w:left="720" w:header="0" w:footer="749" w:gutter="0"/>
          <w:cols w:space="720"/>
        </w:sectPr>
      </w:pPr>
      <w:r w:rsidRPr="00660D9C">
        <w:rPr>
          <w:bCs/>
          <w:spacing w:val="-2"/>
          <w:szCs w:val="22"/>
        </w:rPr>
        <w:t xml:space="preserve">Furthermore, the framework supports standardized sustainability metrics through customizable evaluation dashboards and audit-ready prediction logs. These tools empower organizations to track sustainability progress, communicate results transparently, and engage with government initiatives aimed at incentivizing green innovation. In doing so, </w:t>
      </w:r>
      <w:proofErr w:type="spellStart"/>
      <w:r w:rsidRPr="00660D9C">
        <w:rPr>
          <w:bCs/>
          <w:spacing w:val="-2"/>
          <w:szCs w:val="22"/>
        </w:rPr>
        <w:t>TimeWeave</w:t>
      </w:r>
      <w:proofErr w:type="spellEnd"/>
      <w:r w:rsidRPr="00660D9C">
        <w:rPr>
          <w:bCs/>
          <w:spacing w:val="-2"/>
          <w:szCs w:val="22"/>
        </w:rPr>
        <w:t xml:space="preserve"> not only supports internal sustainability KPIs but also contributes to a more unified, data-centric approach to </w:t>
      </w:r>
      <w:r w:rsidRPr="00660D9C">
        <w:rPr>
          <w:bCs/>
          <w:spacing w:val="-2"/>
          <w:szCs w:val="22"/>
        </w:rPr>
        <w:lastRenderedPageBreak/>
        <w:t>global environmental responsibility.</w:t>
      </w:r>
    </w:p>
    <w:p w14:paraId="3994D6ED" w14:textId="77777777" w:rsidR="0019191C" w:rsidRDefault="0019191C">
      <w:pPr>
        <w:pStyle w:val="BodyText"/>
        <w:spacing w:line="360" w:lineRule="auto"/>
        <w:jc w:val="both"/>
        <w:sectPr w:rsidR="0019191C">
          <w:pgSz w:w="12240" w:h="15840"/>
          <w:pgMar w:top="1760" w:right="1080" w:bottom="980" w:left="720" w:header="0" w:footer="749" w:gutter="0"/>
          <w:cols w:space="720"/>
        </w:sectPr>
      </w:pPr>
    </w:p>
    <w:p w14:paraId="1E060636" w14:textId="77777777" w:rsidR="0019191C" w:rsidRDefault="00000000">
      <w:pPr>
        <w:pStyle w:val="Heading1"/>
        <w:spacing w:before="59" w:line="540" w:lineRule="auto"/>
        <w:ind w:left="3915" w:right="3754"/>
        <w:jc w:val="center"/>
      </w:pPr>
      <w:r>
        <w:rPr>
          <w:spacing w:val="-2"/>
        </w:rPr>
        <w:lastRenderedPageBreak/>
        <w:t>CHAPTER</w:t>
      </w:r>
      <w:r>
        <w:rPr>
          <w:spacing w:val="-16"/>
        </w:rPr>
        <w:t xml:space="preserve"> </w:t>
      </w:r>
      <w:r>
        <w:rPr>
          <w:spacing w:val="-2"/>
        </w:rPr>
        <w:t>8 RESULTS</w:t>
      </w:r>
    </w:p>
    <w:p w14:paraId="6828FD5D" w14:textId="77777777" w:rsidR="0019191C" w:rsidRDefault="00000000">
      <w:pPr>
        <w:pStyle w:val="ListParagraph"/>
        <w:numPr>
          <w:ilvl w:val="1"/>
          <w:numId w:val="4"/>
        </w:numPr>
        <w:tabs>
          <w:tab w:val="left" w:pos="863"/>
        </w:tabs>
        <w:spacing w:line="321" w:lineRule="exact"/>
        <w:ind w:left="863" w:hanging="410"/>
        <w:rPr>
          <w:b/>
          <w:sz w:val="28"/>
        </w:rPr>
      </w:pPr>
      <w:r>
        <w:rPr>
          <w:b/>
          <w:sz w:val="28"/>
        </w:rPr>
        <w:t>USER</w:t>
      </w:r>
      <w:r>
        <w:rPr>
          <w:b/>
          <w:spacing w:val="-13"/>
          <w:sz w:val="28"/>
        </w:rPr>
        <w:t xml:space="preserve"> </w:t>
      </w:r>
      <w:r>
        <w:rPr>
          <w:b/>
          <w:spacing w:val="-2"/>
          <w:sz w:val="28"/>
        </w:rPr>
        <w:t>ENGAGEMENT</w:t>
      </w:r>
    </w:p>
    <w:p w14:paraId="078CB806" w14:textId="77777777" w:rsidR="0019191C" w:rsidRDefault="0019191C">
      <w:pPr>
        <w:pStyle w:val="BodyText"/>
        <w:spacing w:before="78"/>
        <w:rPr>
          <w:b/>
        </w:rPr>
      </w:pPr>
    </w:p>
    <w:p w14:paraId="3C7C6C7C" w14:textId="77777777" w:rsidR="0019191C" w:rsidRDefault="00000000">
      <w:pPr>
        <w:pStyle w:val="BodyText"/>
        <w:spacing w:line="360" w:lineRule="auto"/>
        <w:ind w:left="453" w:right="291"/>
        <w:jc w:val="both"/>
      </w:pPr>
      <w:r>
        <w:t xml:space="preserve">User engagement measures the effectiveness of digital platforms and tools in facilitating interactive experiences. Businesses analyze user behavior, platform usage, and feedback to optimize engagement strategies. A well-structured user experience ensures seamless navigation, improved accessibility, and enhanced satisfaction. </w:t>
      </w:r>
      <w:r>
        <w:rPr>
          <w:spacing w:val="-2"/>
        </w:rPr>
        <w:t>Organizations</w:t>
      </w:r>
      <w:r>
        <w:rPr>
          <w:spacing w:val="-3"/>
        </w:rPr>
        <w:t xml:space="preserve"> </w:t>
      </w:r>
      <w:r>
        <w:rPr>
          <w:spacing w:val="-2"/>
        </w:rPr>
        <w:t>implement</w:t>
      </w:r>
      <w:r>
        <w:rPr>
          <w:spacing w:val="-3"/>
        </w:rPr>
        <w:t xml:space="preserve"> </w:t>
      </w:r>
      <w:r>
        <w:rPr>
          <w:spacing w:val="-2"/>
        </w:rPr>
        <w:t>adaptive</w:t>
      </w:r>
      <w:r>
        <w:rPr>
          <w:spacing w:val="-5"/>
        </w:rPr>
        <w:t xml:space="preserve"> </w:t>
      </w:r>
      <w:r>
        <w:rPr>
          <w:spacing w:val="-2"/>
        </w:rPr>
        <w:t>algorithms</w:t>
      </w:r>
      <w:r>
        <w:rPr>
          <w:spacing w:val="-3"/>
        </w:rPr>
        <w:t xml:space="preserve"> </w:t>
      </w:r>
      <w:r>
        <w:rPr>
          <w:spacing w:val="-2"/>
        </w:rPr>
        <w:t>and</w:t>
      </w:r>
      <w:r>
        <w:rPr>
          <w:spacing w:val="-3"/>
        </w:rPr>
        <w:t xml:space="preserve"> </w:t>
      </w:r>
      <w:r>
        <w:rPr>
          <w:spacing w:val="-2"/>
        </w:rPr>
        <w:t>AI-driven</w:t>
      </w:r>
      <w:r>
        <w:rPr>
          <w:spacing w:val="-3"/>
        </w:rPr>
        <w:t xml:space="preserve"> </w:t>
      </w:r>
      <w:r>
        <w:rPr>
          <w:spacing w:val="-2"/>
        </w:rPr>
        <w:t>personalization</w:t>
      </w:r>
      <w:r>
        <w:rPr>
          <w:spacing w:val="-3"/>
        </w:rPr>
        <w:t xml:space="preserve"> </w:t>
      </w:r>
      <w:r>
        <w:rPr>
          <w:spacing w:val="-2"/>
        </w:rPr>
        <w:t>to</w:t>
      </w:r>
      <w:r>
        <w:rPr>
          <w:spacing w:val="-3"/>
        </w:rPr>
        <w:t xml:space="preserve"> </w:t>
      </w:r>
      <w:r>
        <w:rPr>
          <w:spacing w:val="-2"/>
        </w:rPr>
        <w:t xml:space="preserve">enhance </w:t>
      </w:r>
      <w:r>
        <w:t>user interaction with business applications.</w:t>
      </w:r>
    </w:p>
    <w:p w14:paraId="0C5AB4A1" w14:textId="77777777" w:rsidR="0019191C" w:rsidRDefault="00000000">
      <w:pPr>
        <w:pStyle w:val="BodyText"/>
        <w:spacing w:before="240" w:line="360" w:lineRule="auto"/>
        <w:ind w:left="453" w:right="291"/>
        <w:jc w:val="both"/>
      </w:pPr>
      <w:r>
        <w:t>Continuous improvements in user engagement strategies contribute to long-term customer retention and brand loyalty. Features such as intuitive interfaces, responsive design,</w:t>
      </w:r>
      <w:r>
        <w:rPr>
          <w:spacing w:val="-8"/>
        </w:rPr>
        <w:t xml:space="preserve"> </w:t>
      </w:r>
      <w:r>
        <w:t>and</w:t>
      </w:r>
      <w:r>
        <w:rPr>
          <w:spacing w:val="-6"/>
        </w:rPr>
        <w:t xml:space="preserve"> </w:t>
      </w:r>
      <w:r>
        <w:t>interactive</w:t>
      </w:r>
      <w:r>
        <w:rPr>
          <w:spacing w:val="-7"/>
        </w:rPr>
        <w:t xml:space="preserve"> </w:t>
      </w:r>
      <w:r>
        <w:t>content</w:t>
      </w:r>
      <w:r>
        <w:rPr>
          <w:spacing w:val="-6"/>
        </w:rPr>
        <w:t xml:space="preserve"> </w:t>
      </w:r>
      <w:r>
        <w:t>foster</w:t>
      </w:r>
      <w:r>
        <w:rPr>
          <w:spacing w:val="-7"/>
        </w:rPr>
        <w:t xml:space="preserve"> </w:t>
      </w:r>
      <w:r>
        <w:t>deeper</w:t>
      </w:r>
      <w:r>
        <w:rPr>
          <w:spacing w:val="-7"/>
        </w:rPr>
        <w:t xml:space="preserve"> </w:t>
      </w:r>
      <w:r>
        <w:t>user</w:t>
      </w:r>
      <w:r>
        <w:rPr>
          <w:spacing w:val="-7"/>
        </w:rPr>
        <w:t xml:space="preserve"> </w:t>
      </w:r>
      <w:r>
        <w:t>connections.</w:t>
      </w:r>
      <w:r>
        <w:rPr>
          <w:spacing w:val="-8"/>
        </w:rPr>
        <w:t xml:space="preserve"> </w:t>
      </w:r>
      <w:r>
        <w:t>By</w:t>
      </w:r>
      <w:r>
        <w:rPr>
          <w:spacing w:val="-6"/>
        </w:rPr>
        <w:t xml:space="preserve"> </w:t>
      </w:r>
      <w:r>
        <w:t>integrating</w:t>
      </w:r>
      <w:r>
        <w:rPr>
          <w:spacing w:val="-6"/>
        </w:rPr>
        <w:t xml:space="preserve"> </w:t>
      </w:r>
      <w:r>
        <w:t>real-time feedback mechanisms, businesses refine their digital solutions to maintain high engagement levels and provide seamless user experiences.</w:t>
      </w:r>
    </w:p>
    <w:p w14:paraId="0ED04754" w14:textId="77777777" w:rsidR="0019191C" w:rsidRDefault="00000000">
      <w:pPr>
        <w:pStyle w:val="ListParagraph"/>
        <w:numPr>
          <w:ilvl w:val="2"/>
          <w:numId w:val="4"/>
        </w:numPr>
        <w:tabs>
          <w:tab w:val="left" w:pos="1440"/>
        </w:tabs>
        <w:spacing w:before="244" w:line="350" w:lineRule="auto"/>
        <w:ind w:right="293"/>
        <w:jc w:val="both"/>
        <w:rPr>
          <w:sz w:val="28"/>
        </w:rPr>
      </w:pPr>
      <w:r>
        <w:rPr>
          <w:b/>
          <w:sz w:val="28"/>
        </w:rPr>
        <w:t xml:space="preserve">Awareness and Education </w:t>
      </w:r>
      <w:r>
        <w:rPr>
          <w:sz w:val="28"/>
        </w:rPr>
        <w:t>– Educating users about sustainability initiatives increases</w:t>
      </w:r>
      <w:r>
        <w:rPr>
          <w:spacing w:val="-3"/>
          <w:sz w:val="28"/>
        </w:rPr>
        <w:t xml:space="preserve"> </w:t>
      </w:r>
      <w:r>
        <w:rPr>
          <w:sz w:val="28"/>
        </w:rPr>
        <w:t>their</w:t>
      </w:r>
      <w:r>
        <w:rPr>
          <w:spacing w:val="-4"/>
          <w:sz w:val="28"/>
        </w:rPr>
        <w:t xml:space="preserve"> </w:t>
      </w:r>
      <w:r>
        <w:rPr>
          <w:sz w:val="28"/>
        </w:rPr>
        <w:t>participation</w:t>
      </w:r>
      <w:r>
        <w:rPr>
          <w:spacing w:val="-3"/>
          <w:sz w:val="28"/>
        </w:rPr>
        <w:t xml:space="preserve"> </w:t>
      </w:r>
      <w:r>
        <w:rPr>
          <w:sz w:val="28"/>
        </w:rPr>
        <w:t>and</w:t>
      </w:r>
      <w:r>
        <w:rPr>
          <w:spacing w:val="-3"/>
          <w:sz w:val="28"/>
        </w:rPr>
        <w:t xml:space="preserve"> </w:t>
      </w:r>
      <w:r>
        <w:rPr>
          <w:sz w:val="28"/>
        </w:rPr>
        <w:t>encourages</w:t>
      </w:r>
      <w:r>
        <w:rPr>
          <w:spacing w:val="-3"/>
          <w:sz w:val="28"/>
        </w:rPr>
        <w:t xml:space="preserve"> </w:t>
      </w:r>
      <w:r>
        <w:rPr>
          <w:sz w:val="28"/>
        </w:rPr>
        <w:t>responsible</w:t>
      </w:r>
      <w:r>
        <w:rPr>
          <w:spacing w:val="-4"/>
          <w:sz w:val="28"/>
        </w:rPr>
        <w:t xml:space="preserve"> </w:t>
      </w:r>
      <w:r>
        <w:rPr>
          <w:sz w:val="28"/>
        </w:rPr>
        <w:t>consumption.</w:t>
      </w:r>
    </w:p>
    <w:p w14:paraId="674D15E3" w14:textId="77777777" w:rsidR="0019191C" w:rsidRDefault="00000000">
      <w:pPr>
        <w:pStyle w:val="ListParagraph"/>
        <w:numPr>
          <w:ilvl w:val="2"/>
          <w:numId w:val="4"/>
        </w:numPr>
        <w:tabs>
          <w:tab w:val="left" w:pos="1440"/>
        </w:tabs>
        <w:spacing w:before="253" w:line="355" w:lineRule="auto"/>
        <w:ind w:right="292"/>
        <w:jc w:val="both"/>
        <w:rPr>
          <w:sz w:val="28"/>
        </w:rPr>
      </w:pPr>
      <w:r>
        <w:rPr>
          <w:b/>
          <w:sz w:val="28"/>
        </w:rPr>
        <w:t>Gamification</w:t>
      </w:r>
      <w:r>
        <w:rPr>
          <w:b/>
          <w:spacing w:val="-12"/>
          <w:sz w:val="28"/>
        </w:rPr>
        <w:t xml:space="preserve"> </w:t>
      </w:r>
      <w:r>
        <w:rPr>
          <w:b/>
          <w:sz w:val="28"/>
        </w:rPr>
        <w:t>and</w:t>
      </w:r>
      <w:r>
        <w:rPr>
          <w:b/>
          <w:spacing w:val="-11"/>
          <w:sz w:val="28"/>
        </w:rPr>
        <w:t xml:space="preserve"> </w:t>
      </w:r>
      <w:r>
        <w:rPr>
          <w:b/>
          <w:sz w:val="28"/>
        </w:rPr>
        <w:t>Incentives</w:t>
      </w:r>
      <w:r>
        <w:rPr>
          <w:b/>
          <w:spacing w:val="-17"/>
          <w:sz w:val="28"/>
        </w:rPr>
        <w:t xml:space="preserve"> </w:t>
      </w:r>
      <w:r>
        <w:rPr>
          <w:sz w:val="28"/>
        </w:rPr>
        <w:t>–</w:t>
      </w:r>
      <w:r>
        <w:rPr>
          <w:spacing w:val="-14"/>
          <w:sz w:val="28"/>
        </w:rPr>
        <w:t xml:space="preserve"> </w:t>
      </w:r>
      <w:r>
        <w:rPr>
          <w:sz w:val="28"/>
        </w:rPr>
        <w:t>Reward-based</w:t>
      </w:r>
      <w:r>
        <w:rPr>
          <w:spacing w:val="-14"/>
          <w:sz w:val="28"/>
        </w:rPr>
        <w:t xml:space="preserve"> </w:t>
      </w:r>
      <w:r>
        <w:rPr>
          <w:sz w:val="28"/>
        </w:rPr>
        <w:t>programs,</w:t>
      </w:r>
      <w:r>
        <w:rPr>
          <w:spacing w:val="-16"/>
          <w:sz w:val="28"/>
        </w:rPr>
        <w:t xml:space="preserve"> </w:t>
      </w:r>
      <w:r>
        <w:rPr>
          <w:sz w:val="28"/>
        </w:rPr>
        <w:t>such</w:t>
      </w:r>
      <w:r>
        <w:rPr>
          <w:spacing w:val="-14"/>
          <w:sz w:val="28"/>
        </w:rPr>
        <w:t xml:space="preserve"> </w:t>
      </w:r>
      <w:r>
        <w:rPr>
          <w:sz w:val="28"/>
        </w:rPr>
        <w:t>as</w:t>
      </w:r>
      <w:r>
        <w:rPr>
          <w:spacing w:val="-17"/>
          <w:sz w:val="28"/>
        </w:rPr>
        <w:t xml:space="preserve"> </w:t>
      </w:r>
      <w:r>
        <w:rPr>
          <w:sz w:val="28"/>
        </w:rPr>
        <w:t xml:space="preserve">eco-friendly challenges and loyalty rewards, enhance user engagement in sustainability </w:t>
      </w:r>
      <w:r>
        <w:rPr>
          <w:spacing w:val="-2"/>
          <w:sz w:val="28"/>
        </w:rPr>
        <w:t>efforts.</w:t>
      </w:r>
    </w:p>
    <w:p w14:paraId="134DA465" w14:textId="77777777" w:rsidR="0019191C" w:rsidRDefault="00000000">
      <w:pPr>
        <w:pStyle w:val="ListParagraph"/>
        <w:numPr>
          <w:ilvl w:val="2"/>
          <w:numId w:val="4"/>
        </w:numPr>
        <w:tabs>
          <w:tab w:val="left" w:pos="1440"/>
        </w:tabs>
        <w:spacing w:before="251" w:line="355" w:lineRule="auto"/>
        <w:ind w:right="293"/>
        <w:jc w:val="both"/>
        <w:rPr>
          <w:sz w:val="28"/>
        </w:rPr>
      </w:pPr>
      <w:r>
        <w:rPr>
          <w:b/>
          <w:sz w:val="28"/>
        </w:rPr>
        <w:t xml:space="preserve">Interactive Digital Platforms </w:t>
      </w:r>
      <w:r>
        <w:rPr>
          <w:sz w:val="28"/>
        </w:rPr>
        <w:t>– Providing interactive dashboards, sustainability trackers, and carbon footprint calculators helps users stay informed about their environmental impact.</w:t>
      </w:r>
    </w:p>
    <w:p w14:paraId="24A884FE" w14:textId="77777777" w:rsidR="0019191C" w:rsidRDefault="00000000">
      <w:pPr>
        <w:pStyle w:val="ListParagraph"/>
        <w:numPr>
          <w:ilvl w:val="2"/>
          <w:numId w:val="4"/>
        </w:numPr>
        <w:tabs>
          <w:tab w:val="left" w:pos="1440"/>
        </w:tabs>
        <w:spacing w:before="248"/>
        <w:rPr>
          <w:sz w:val="28"/>
        </w:rPr>
      </w:pPr>
      <w:r>
        <w:rPr>
          <w:b/>
          <w:spacing w:val="-2"/>
          <w:sz w:val="28"/>
        </w:rPr>
        <w:t>Personalization</w:t>
      </w:r>
      <w:r>
        <w:rPr>
          <w:b/>
          <w:spacing w:val="-3"/>
          <w:sz w:val="28"/>
        </w:rPr>
        <w:t xml:space="preserve"> </w:t>
      </w:r>
      <w:r>
        <w:rPr>
          <w:spacing w:val="-2"/>
          <w:sz w:val="28"/>
        </w:rPr>
        <w:t>–</w:t>
      </w:r>
      <w:r>
        <w:rPr>
          <w:spacing w:val="1"/>
          <w:sz w:val="28"/>
        </w:rPr>
        <w:t xml:space="preserve"> </w:t>
      </w:r>
      <w:r>
        <w:rPr>
          <w:spacing w:val="-2"/>
          <w:sz w:val="28"/>
        </w:rPr>
        <w:t>Offering</w:t>
      </w:r>
      <w:r>
        <w:rPr>
          <w:spacing w:val="1"/>
          <w:sz w:val="28"/>
        </w:rPr>
        <w:t xml:space="preserve"> </w:t>
      </w:r>
      <w:r>
        <w:rPr>
          <w:spacing w:val="-2"/>
          <w:sz w:val="28"/>
        </w:rPr>
        <w:t>customized</w:t>
      </w:r>
      <w:r>
        <w:rPr>
          <w:sz w:val="28"/>
        </w:rPr>
        <w:t xml:space="preserve"> </w:t>
      </w:r>
      <w:r>
        <w:rPr>
          <w:spacing w:val="-2"/>
          <w:sz w:val="28"/>
        </w:rPr>
        <w:t>sustainability</w:t>
      </w:r>
      <w:r>
        <w:rPr>
          <w:sz w:val="28"/>
        </w:rPr>
        <w:t xml:space="preserve"> </w:t>
      </w:r>
      <w:r>
        <w:rPr>
          <w:spacing w:val="-2"/>
          <w:sz w:val="28"/>
        </w:rPr>
        <w:t>recommendations</w:t>
      </w:r>
      <w:r>
        <w:rPr>
          <w:spacing w:val="1"/>
          <w:sz w:val="28"/>
        </w:rPr>
        <w:t xml:space="preserve"> </w:t>
      </w:r>
      <w:r>
        <w:rPr>
          <w:spacing w:val="-2"/>
          <w:sz w:val="28"/>
        </w:rPr>
        <w:t>based</w:t>
      </w:r>
    </w:p>
    <w:p w14:paraId="7002D6FE" w14:textId="77777777" w:rsidR="0019191C" w:rsidRDefault="0019191C">
      <w:pPr>
        <w:pStyle w:val="ListParagraph"/>
        <w:rPr>
          <w:sz w:val="28"/>
        </w:rPr>
        <w:sectPr w:rsidR="0019191C">
          <w:pgSz w:w="12240" w:h="15840"/>
          <w:pgMar w:top="1760" w:right="1080" w:bottom="980" w:left="720" w:header="0" w:footer="749" w:gutter="0"/>
          <w:cols w:space="720"/>
        </w:sectPr>
      </w:pPr>
    </w:p>
    <w:p w14:paraId="37FEBC7E" w14:textId="77777777" w:rsidR="0019191C" w:rsidRDefault="00000000">
      <w:pPr>
        <w:pStyle w:val="BodyText"/>
        <w:spacing w:before="59" w:line="362" w:lineRule="auto"/>
        <w:ind w:left="1440" w:right="292"/>
        <w:jc w:val="both"/>
      </w:pPr>
      <w:r>
        <w:lastRenderedPageBreak/>
        <w:t xml:space="preserve">on user behavior fosters deeper engagement and encourages eco-friendly </w:t>
      </w:r>
      <w:r>
        <w:rPr>
          <w:spacing w:val="-2"/>
        </w:rPr>
        <w:t>choices.</w:t>
      </w:r>
    </w:p>
    <w:p w14:paraId="42920F1B" w14:textId="77777777" w:rsidR="0019191C" w:rsidRDefault="00000000">
      <w:pPr>
        <w:pStyle w:val="ListParagraph"/>
        <w:numPr>
          <w:ilvl w:val="2"/>
          <w:numId w:val="4"/>
        </w:numPr>
        <w:tabs>
          <w:tab w:val="left" w:pos="1440"/>
        </w:tabs>
        <w:spacing w:before="237" w:line="355" w:lineRule="auto"/>
        <w:ind w:right="293"/>
        <w:jc w:val="both"/>
        <w:rPr>
          <w:sz w:val="28"/>
        </w:rPr>
      </w:pPr>
      <w:r>
        <w:rPr>
          <w:b/>
          <w:sz w:val="28"/>
        </w:rPr>
        <w:t>Community</w:t>
      </w:r>
      <w:r>
        <w:rPr>
          <w:b/>
          <w:spacing w:val="-6"/>
          <w:sz w:val="28"/>
        </w:rPr>
        <w:t xml:space="preserve"> </w:t>
      </w:r>
      <w:r>
        <w:rPr>
          <w:b/>
          <w:sz w:val="28"/>
        </w:rPr>
        <w:t>Involvement</w:t>
      </w:r>
      <w:r>
        <w:rPr>
          <w:b/>
          <w:spacing w:val="-11"/>
          <w:sz w:val="28"/>
        </w:rPr>
        <w:t xml:space="preserve"> </w:t>
      </w:r>
      <w:r>
        <w:rPr>
          <w:sz w:val="28"/>
        </w:rPr>
        <w:t>–</w:t>
      </w:r>
      <w:r>
        <w:rPr>
          <w:spacing w:val="-9"/>
          <w:sz w:val="28"/>
        </w:rPr>
        <w:t xml:space="preserve"> </w:t>
      </w:r>
      <w:r>
        <w:rPr>
          <w:sz w:val="28"/>
        </w:rPr>
        <w:t>Encouraging</w:t>
      </w:r>
      <w:r>
        <w:rPr>
          <w:spacing w:val="-11"/>
          <w:sz w:val="28"/>
        </w:rPr>
        <w:t xml:space="preserve"> </w:t>
      </w:r>
      <w:r>
        <w:rPr>
          <w:sz w:val="28"/>
        </w:rPr>
        <w:t>users</w:t>
      </w:r>
      <w:r>
        <w:rPr>
          <w:spacing w:val="-10"/>
          <w:sz w:val="28"/>
        </w:rPr>
        <w:t xml:space="preserve"> </w:t>
      </w:r>
      <w:r>
        <w:rPr>
          <w:sz w:val="28"/>
        </w:rPr>
        <w:t>to</w:t>
      </w:r>
      <w:r>
        <w:rPr>
          <w:spacing w:val="-10"/>
          <w:sz w:val="28"/>
        </w:rPr>
        <w:t xml:space="preserve"> </w:t>
      </w:r>
      <w:r>
        <w:rPr>
          <w:sz w:val="28"/>
        </w:rPr>
        <w:t>participate</w:t>
      </w:r>
      <w:r>
        <w:rPr>
          <w:spacing w:val="-11"/>
          <w:sz w:val="28"/>
        </w:rPr>
        <w:t xml:space="preserve"> </w:t>
      </w:r>
      <w:r>
        <w:rPr>
          <w:sz w:val="28"/>
        </w:rPr>
        <w:t>in</w:t>
      </w:r>
      <w:r>
        <w:rPr>
          <w:spacing w:val="-11"/>
          <w:sz w:val="28"/>
        </w:rPr>
        <w:t xml:space="preserve"> </w:t>
      </w:r>
      <w:r>
        <w:rPr>
          <w:sz w:val="28"/>
        </w:rPr>
        <w:t>sustainability forums, discussions, and volunteer activities strengthens collective environmental responsibility.</w:t>
      </w:r>
    </w:p>
    <w:p w14:paraId="785A56C5" w14:textId="77777777" w:rsidR="0019191C" w:rsidRDefault="00000000">
      <w:pPr>
        <w:pStyle w:val="ListParagraph"/>
        <w:numPr>
          <w:ilvl w:val="2"/>
          <w:numId w:val="4"/>
        </w:numPr>
        <w:tabs>
          <w:tab w:val="left" w:pos="1440"/>
        </w:tabs>
        <w:spacing w:before="249" w:line="350" w:lineRule="auto"/>
        <w:ind w:right="291"/>
        <w:jc w:val="both"/>
        <w:rPr>
          <w:sz w:val="28"/>
        </w:rPr>
      </w:pPr>
      <w:r>
        <w:rPr>
          <w:b/>
          <w:sz w:val="28"/>
        </w:rPr>
        <w:t xml:space="preserve">Sustainable Product Labeling </w:t>
      </w:r>
      <w:r>
        <w:rPr>
          <w:sz w:val="28"/>
        </w:rPr>
        <w:t>– Clear labeling and certifications on eco- friendly products help</w:t>
      </w:r>
      <w:r>
        <w:rPr>
          <w:spacing w:val="-2"/>
          <w:sz w:val="28"/>
        </w:rPr>
        <w:t xml:space="preserve"> </w:t>
      </w:r>
      <w:r>
        <w:rPr>
          <w:sz w:val="28"/>
        </w:rPr>
        <w:t>users make</w:t>
      </w:r>
      <w:r>
        <w:rPr>
          <w:spacing w:val="-1"/>
          <w:sz w:val="28"/>
        </w:rPr>
        <w:t xml:space="preserve"> </w:t>
      </w:r>
      <w:r>
        <w:rPr>
          <w:sz w:val="28"/>
        </w:rPr>
        <w:t>informed</w:t>
      </w:r>
      <w:r>
        <w:rPr>
          <w:spacing w:val="-2"/>
          <w:sz w:val="28"/>
        </w:rPr>
        <w:t xml:space="preserve"> </w:t>
      </w:r>
      <w:r>
        <w:rPr>
          <w:sz w:val="28"/>
        </w:rPr>
        <w:t>purchasing</w:t>
      </w:r>
      <w:r>
        <w:rPr>
          <w:spacing w:val="-2"/>
          <w:sz w:val="28"/>
        </w:rPr>
        <w:t xml:space="preserve"> </w:t>
      </w:r>
      <w:r>
        <w:rPr>
          <w:sz w:val="28"/>
        </w:rPr>
        <w:t>decisions.</w:t>
      </w:r>
    </w:p>
    <w:p w14:paraId="3CBFCD36" w14:textId="77777777" w:rsidR="0019191C" w:rsidRDefault="00000000">
      <w:pPr>
        <w:pStyle w:val="ListParagraph"/>
        <w:numPr>
          <w:ilvl w:val="2"/>
          <w:numId w:val="4"/>
        </w:numPr>
        <w:tabs>
          <w:tab w:val="left" w:pos="1440"/>
        </w:tabs>
        <w:spacing w:before="255" w:line="355" w:lineRule="auto"/>
        <w:ind w:right="293"/>
        <w:jc w:val="both"/>
        <w:rPr>
          <w:sz w:val="28"/>
        </w:rPr>
      </w:pPr>
      <w:r>
        <w:rPr>
          <w:b/>
          <w:sz w:val="28"/>
        </w:rPr>
        <w:t xml:space="preserve">Feedback and Participation </w:t>
      </w:r>
      <w:r>
        <w:rPr>
          <w:sz w:val="28"/>
        </w:rPr>
        <w:t>– Collecting user feedback on sustainability initiatives and incorporating their suggestions ensures continuous improvement and inclusivity.</w:t>
      </w:r>
    </w:p>
    <w:p w14:paraId="25305E05" w14:textId="77777777" w:rsidR="0019191C" w:rsidRDefault="00000000">
      <w:pPr>
        <w:pStyle w:val="ListParagraph"/>
        <w:numPr>
          <w:ilvl w:val="2"/>
          <w:numId w:val="4"/>
        </w:numPr>
        <w:tabs>
          <w:tab w:val="left" w:pos="1440"/>
        </w:tabs>
        <w:spacing w:before="248" w:line="355" w:lineRule="auto"/>
        <w:ind w:right="293"/>
        <w:jc w:val="both"/>
        <w:rPr>
          <w:sz w:val="28"/>
        </w:rPr>
      </w:pPr>
      <w:r>
        <w:rPr>
          <w:b/>
          <w:sz w:val="28"/>
        </w:rPr>
        <w:t>Social</w:t>
      </w:r>
      <w:r>
        <w:rPr>
          <w:b/>
          <w:spacing w:val="-7"/>
          <w:sz w:val="28"/>
        </w:rPr>
        <w:t xml:space="preserve"> </w:t>
      </w:r>
      <w:r>
        <w:rPr>
          <w:b/>
          <w:sz w:val="28"/>
        </w:rPr>
        <w:t>Media</w:t>
      </w:r>
      <w:r>
        <w:rPr>
          <w:b/>
          <w:spacing w:val="-7"/>
          <w:sz w:val="28"/>
        </w:rPr>
        <w:t xml:space="preserve"> </w:t>
      </w:r>
      <w:r>
        <w:rPr>
          <w:b/>
          <w:sz w:val="28"/>
        </w:rPr>
        <w:t>Campaigns</w:t>
      </w:r>
      <w:r>
        <w:rPr>
          <w:b/>
          <w:spacing w:val="-13"/>
          <w:sz w:val="28"/>
        </w:rPr>
        <w:t xml:space="preserve"> </w:t>
      </w:r>
      <w:r>
        <w:rPr>
          <w:sz w:val="28"/>
        </w:rPr>
        <w:t>–</w:t>
      </w:r>
      <w:r>
        <w:rPr>
          <w:spacing w:val="-13"/>
          <w:sz w:val="28"/>
        </w:rPr>
        <w:t xml:space="preserve"> </w:t>
      </w:r>
      <w:r>
        <w:rPr>
          <w:sz w:val="28"/>
        </w:rPr>
        <w:t>Leveraging</w:t>
      </w:r>
      <w:r>
        <w:rPr>
          <w:spacing w:val="-13"/>
          <w:sz w:val="28"/>
        </w:rPr>
        <w:t xml:space="preserve"> </w:t>
      </w:r>
      <w:r>
        <w:rPr>
          <w:sz w:val="28"/>
        </w:rPr>
        <w:t>digital</w:t>
      </w:r>
      <w:r>
        <w:rPr>
          <w:spacing w:val="-13"/>
          <w:sz w:val="28"/>
        </w:rPr>
        <w:t xml:space="preserve"> </w:t>
      </w:r>
      <w:r>
        <w:rPr>
          <w:sz w:val="28"/>
        </w:rPr>
        <w:t>platforms</w:t>
      </w:r>
      <w:r>
        <w:rPr>
          <w:spacing w:val="-13"/>
          <w:sz w:val="28"/>
        </w:rPr>
        <w:t xml:space="preserve"> </w:t>
      </w:r>
      <w:r>
        <w:rPr>
          <w:sz w:val="28"/>
        </w:rPr>
        <w:t>to</w:t>
      </w:r>
      <w:r>
        <w:rPr>
          <w:spacing w:val="-13"/>
          <w:sz w:val="28"/>
        </w:rPr>
        <w:t xml:space="preserve"> </w:t>
      </w:r>
      <w:r>
        <w:rPr>
          <w:sz w:val="28"/>
        </w:rPr>
        <w:t>spread</w:t>
      </w:r>
      <w:r>
        <w:rPr>
          <w:spacing w:val="-13"/>
          <w:sz w:val="28"/>
        </w:rPr>
        <w:t xml:space="preserve"> </w:t>
      </w:r>
      <w:r>
        <w:rPr>
          <w:sz w:val="28"/>
        </w:rPr>
        <w:t>awareness and engage users through challenges, pledges, and sustainability stories increases outreach.</w:t>
      </w:r>
    </w:p>
    <w:p w14:paraId="4B93B1A5" w14:textId="77777777" w:rsidR="0019191C" w:rsidRDefault="00000000">
      <w:pPr>
        <w:pStyle w:val="ListParagraph"/>
        <w:numPr>
          <w:ilvl w:val="2"/>
          <w:numId w:val="4"/>
        </w:numPr>
        <w:tabs>
          <w:tab w:val="left" w:pos="1440"/>
        </w:tabs>
        <w:spacing w:before="249" w:line="350" w:lineRule="auto"/>
        <w:ind w:right="293"/>
        <w:jc w:val="both"/>
        <w:rPr>
          <w:sz w:val="28"/>
        </w:rPr>
      </w:pPr>
      <w:r>
        <w:rPr>
          <w:b/>
          <w:sz w:val="28"/>
        </w:rPr>
        <w:t>Transparency</w:t>
      </w:r>
      <w:r>
        <w:rPr>
          <w:b/>
          <w:spacing w:val="-13"/>
          <w:sz w:val="28"/>
        </w:rPr>
        <w:t xml:space="preserve"> </w:t>
      </w:r>
      <w:r>
        <w:rPr>
          <w:b/>
          <w:sz w:val="28"/>
        </w:rPr>
        <w:t>and</w:t>
      </w:r>
      <w:r>
        <w:rPr>
          <w:b/>
          <w:spacing w:val="-12"/>
          <w:sz w:val="28"/>
        </w:rPr>
        <w:t xml:space="preserve"> </w:t>
      </w:r>
      <w:r>
        <w:rPr>
          <w:b/>
          <w:sz w:val="28"/>
        </w:rPr>
        <w:t>Reporting</w:t>
      </w:r>
      <w:r>
        <w:rPr>
          <w:b/>
          <w:spacing w:val="-16"/>
          <w:sz w:val="28"/>
        </w:rPr>
        <w:t xml:space="preserve"> </w:t>
      </w:r>
      <w:r>
        <w:rPr>
          <w:sz w:val="28"/>
        </w:rPr>
        <w:t>–</w:t>
      </w:r>
      <w:r>
        <w:rPr>
          <w:spacing w:val="-17"/>
          <w:sz w:val="28"/>
        </w:rPr>
        <w:t xml:space="preserve"> </w:t>
      </w:r>
      <w:r>
        <w:rPr>
          <w:sz w:val="28"/>
        </w:rPr>
        <w:t>Providing</w:t>
      </w:r>
      <w:r>
        <w:rPr>
          <w:spacing w:val="-17"/>
          <w:sz w:val="28"/>
        </w:rPr>
        <w:t xml:space="preserve"> </w:t>
      </w:r>
      <w:r>
        <w:rPr>
          <w:sz w:val="28"/>
        </w:rPr>
        <w:t>real-time</w:t>
      </w:r>
      <w:r>
        <w:rPr>
          <w:spacing w:val="-17"/>
          <w:sz w:val="28"/>
        </w:rPr>
        <w:t xml:space="preserve"> </w:t>
      </w:r>
      <w:r>
        <w:rPr>
          <w:sz w:val="28"/>
        </w:rPr>
        <w:t>updates</w:t>
      </w:r>
      <w:r>
        <w:rPr>
          <w:spacing w:val="-17"/>
          <w:sz w:val="28"/>
        </w:rPr>
        <w:t xml:space="preserve"> </w:t>
      </w:r>
      <w:r>
        <w:rPr>
          <w:sz w:val="28"/>
        </w:rPr>
        <w:t>on</w:t>
      </w:r>
      <w:r>
        <w:rPr>
          <w:spacing w:val="-17"/>
          <w:sz w:val="28"/>
        </w:rPr>
        <w:t xml:space="preserve"> </w:t>
      </w:r>
      <w:r>
        <w:rPr>
          <w:sz w:val="28"/>
        </w:rPr>
        <w:t>sustainability progress</w:t>
      </w:r>
      <w:r>
        <w:rPr>
          <w:spacing w:val="-1"/>
          <w:sz w:val="28"/>
        </w:rPr>
        <w:t xml:space="preserve"> </w:t>
      </w:r>
      <w:r>
        <w:rPr>
          <w:sz w:val="28"/>
        </w:rPr>
        <w:t>builds user trust and fosters</w:t>
      </w:r>
      <w:r>
        <w:rPr>
          <w:spacing w:val="-1"/>
          <w:sz w:val="28"/>
        </w:rPr>
        <w:t xml:space="preserve"> </w:t>
      </w:r>
      <w:r>
        <w:rPr>
          <w:sz w:val="28"/>
        </w:rPr>
        <w:t>long-term engagement.</w:t>
      </w:r>
    </w:p>
    <w:p w14:paraId="7C12D9E2" w14:textId="77777777" w:rsidR="0019191C" w:rsidRDefault="00000000">
      <w:pPr>
        <w:pStyle w:val="ListParagraph"/>
        <w:numPr>
          <w:ilvl w:val="2"/>
          <w:numId w:val="4"/>
        </w:numPr>
        <w:tabs>
          <w:tab w:val="left" w:pos="1440"/>
        </w:tabs>
        <w:spacing w:before="255" w:line="355" w:lineRule="auto"/>
        <w:ind w:right="290"/>
        <w:jc w:val="both"/>
        <w:rPr>
          <w:sz w:val="28"/>
        </w:rPr>
      </w:pPr>
      <w:r>
        <w:rPr>
          <w:b/>
          <w:sz w:val="28"/>
        </w:rPr>
        <w:t xml:space="preserve">Collaborative Initiatives </w:t>
      </w:r>
      <w:r>
        <w:rPr>
          <w:sz w:val="28"/>
        </w:rPr>
        <w:t>– Partnering with users for tree-planting drives, waste reduction programs, and upcycling initiatives strengthens their role in sustainability efforts.</w:t>
      </w:r>
    </w:p>
    <w:p w14:paraId="7A3DB639" w14:textId="77777777" w:rsidR="0019191C" w:rsidRDefault="00000000">
      <w:pPr>
        <w:pStyle w:val="Heading1"/>
        <w:numPr>
          <w:ilvl w:val="1"/>
          <w:numId w:val="4"/>
        </w:numPr>
        <w:tabs>
          <w:tab w:val="left" w:pos="863"/>
        </w:tabs>
        <w:spacing w:before="247"/>
        <w:ind w:left="863" w:hanging="410"/>
      </w:pPr>
      <w:r>
        <w:rPr>
          <w:spacing w:val="-2"/>
        </w:rPr>
        <w:t>CONTENT</w:t>
      </w:r>
      <w:r>
        <w:rPr>
          <w:spacing w:val="-9"/>
        </w:rPr>
        <w:t xml:space="preserve"> </w:t>
      </w:r>
      <w:r>
        <w:rPr>
          <w:spacing w:val="-2"/>
        </w:rPr>
        <w:t>QUALITY</w:t>
      </w:r>
    </w:p>
    <w:p w14:paraId="2C84A41E" w14:textId="77777777" w:rsidR="0019191C" w:rsidRDefault="0019191C">
      <w:pPr>
        <w:pStyle w:val="BodyText"/>
        <w:spacing w:before="79"/>
        <w:rPr>
          <w:b/>
        </w:rPr>
      </w:pPr>
    </w:p>
    <w:p w14:paraId="7798CCAA" w14:textId="77777777" w:rsidR="0019191C" w:rsidRDefault="00000000">
      <w:pPr>
        <w:pStyle w:val="BodyText"/>
        <w:spacing w:line="360" w:lineRule="auto"/>
        <w:ind w:left="453" w:right="292"/>
        <w:jc w:val="both"/>
      </w:pPr>
      <w:r>
        <w:t>The quality of digital content significantly influences user perception, trust, and interaction. Businesses focus on delivering accurate, relevant, and well-structured content</w:t>
      </w:r>
      <w:r>
        <w:rPr>
          <w:spacing w:val="77"/>
        </w:rPr>
        <w:t xml:space="preserve"> </w:t>
      </w:r>
      <w:r>
        <w:t>to</w:t>
      </w:r>
      <w:r>
        <w:rPr>
          <w:spacing w:val="78"/>
        </w:rPr>
        <w:t xml:space="preserve"> </w:t>
      </w:r>
      <w:r>
        <w:t>ensure</w:t>
      </w:r>
      <w:r>
        <w:rPr>
          <w:spacing w:val="78"/>
        </w:rPr>
        <w:t xml:space="preserve"> </w:t>
      </w:r>
      <w:r>
        <w:t>an</w:t>
      </w:r>
      <w:r>
        <w:rPr>
          <w:spacing w:val="79"/>
        </w:rPr>
        <w:t xml:space="preserve"> </w:t>
      </w:r>
      <w:r>
        <w:t>informative</w:t>
      </w:r>
      <w:r>
        <w:rPr>
          <w:spacing w:val="78"/>
        </w:rPr>
        <w:t xml:space="preserve"> </w:t>
      </w:r>
      <w:r>
        <w:t>and</w:t>
      </w:r>
      <w:r>
        <w:rPr>
          <w:spacing w:val="79"/>
        </w:rPr>
        <w:t xml:space="preserve"> </w:t>
      </w:r>
      <w:r>
        <w:t>engaging</w:t>
      </w:r>
      <w:r>
        <w:rPr>
          <w:spacing w:val="79"/>
        </w:rPr>
        <w:t xml:space="preserve"> </w:t>
      </w:r>
      <w:r>
        <w:t>experience.</w:t>
      </w:r>
      <w:r>
        <w:rPr>
          <w:spacing w:val="75"/>
        </w:rPr>
        <w:t xml:space="preserve"> </w:t>
      </w:r>
      <w:r>
        <w:t>High-quality</w:t>
      </w:r>
      <w:r>
        <w:rPr>
          <w:spacing w:val="79"/>
        </w:rPr>
        <w:t xml:space="preserve"> </w:t>
      </w:r>
      <w:r>
        <w:rPr>
          <w:spacing w:val="-2"/>
        </w:rPr>
        <w:t>content</w:t>
      </w:r>
    </w:p>
    <w:p w14:paraId="3BF097AF" w14:textId="77777777" w:rsidR="0019191C" w:rsidRDefault="00000000">
      <w:pPr>
        <w:pStyle w:val="BodyText"/>
        <w:ind w:left="453"/>
        <w:jc w:val="both"/>
      </w:pPr>
      <w:r>
        <w:t>enhances</w:t>
      </w:r>
      <w:r>
        <w:rPr>
          <w:spacing w:val="64"/>
        </w:rPr>
        <w:t xml:space="preserve"> </w:t>
      </w:r>
      <w:r>
        <w:t>brand</w:t>
      </w:r>
      <w:r>
        <w:rPr>
          <w:spacing w:val="69"/>
        </w:rPr>
        <w:t xml:space="preserve"> </w:t>
      </w:r>
      <w:r>
        <w:t>credibility</w:t>
      </w:r>
      <w:r>
        <w:rPr>
          <w:spacing w:val="69"/>
        </w:rPr>
        <w:t xml:space="preserve"> </w:t>
      </w:r>
      <w:r>
        <w:t>and</w:t>
      </w:r>
      <w:r>
        <w:rPr>
          <w:spacing w:val="66"/>
        </w:rPr>
        <w:t xml:space="preserve"> </w:t>
      </w:r>
      <w:r>
        <w:t>strengthens</w:t>
      </w:r>
      <w:r>
        <w:rPr>
          <w:spacing w:val="69"/>
        </w:rPr>
        <w:t xml:space="preserve"> </w:t>
      </w:r>
      <w:r>
        <w:t>communication</w:t>
      </w:r>
      <w:r>
        <w:rPr>
          <w:spacing w:val="66"/>
        </w:rPr>
        <w:t xml:space="preserve"> </w:t>
      </w:r>
      <w:r>
        <w:t>with</w:t>
      </w:r>
      <w:r>
        <w:rPr>
          <w:spacing w:val="69"/>
        </w:rPr>
        <w:t xml:space="preserve"> </w:t>
      </w:r>
      <w:r>
        <w:t>target</w:t>
      </w:r>
      <w:r>
        <w:rPr>
          <w:spacing w:val="67"/>
        </w:rPr>
        <w:t xml:space="preserve"> </w:t>
      </w:r>
      <w:r>
        <w:rPr>
          <w:spacing w:val="-2"/>
        </w:rPr>
        <w:t>audiences.</w:t>
      </w:r>
    </w:p>
    <w:p w14:paraId="17F7ED38" w14:textId="77777777" w:rsidR="0019191C" w:rsidRDefault="0019191C">
      <w:pPr>
        <w:pStyle w:val="BodyText"/>
        <w:jc w:val="both"/>
        <w:sectPr w:rsidR="0019191C">
          <w:pgSz w:w="12240" w:h="15840"/>
          <w:pgMar w:top="1760" w:right="1080" w:bottom="940" w:left="720" w:header="0" w:footer="749" w:gutter="0"/>
          <w:cols w:space="720"/>
        </w:sectPr>
      </w:pPr>
    </w:p>
    <w:p w14:paraId="1D542C40" w14:textId="77777777" w:rsidR="0019191C" w:rsidRDefault="00000000">
      <w:pPr>
        <w:pStyle w:val="BodyText"/>
        <w:spacing w:before="59" w:line="360" w:lineRule="auto"/>
        <w:ind w:left="453" w:right="292"/>
        <w:jc w:val="both"/>
      </w:pPr>
      <w:r>
        <w:lastRenderedPageBreak/>
        <w:t>Content optimization strategies, such as search engine indexing, multimedia integration,</w:t>
      </w:r>
      <w:r>
        <w:rPr>
          <w:spacing w:val="-1"/>
        </w:rPr>
        <w:t xml:space="preserve"> </w:t>
      </w:r>
      <w:r>
        <w:t>and interactive</w:t>
      </w:r>
      <w:r>
        <w:rPr>
          <w:spacing w:val="-1"/>
        </w:rPr>
        <w:t xml:space="preserve"> </w:t>
      </w:r>
      <w:r>
        <w:t>elements,</w:t>
      </w:r>
      <w:r>
        <w:rPr>
          <w:spacing w:val="-1"/>
        </w:rPr>
        <w:t xml:space="preserve"> </w:t>
      </w:r>
      <w:r>
        <w:t>improve</w:t>
      </w:r>
      <w:r>
        <w:rPr>
          <w:spacing w:val="-1"/>
        </w:rPr>
        <w:t xml:space="preserve"> </w:t>
      </w:r>
      <w:r>
        <w:t>accessibility and readability. Analyzing user</w:t>
      </w:r>
      <w:r>
        <w:rPr>
          <w:spacing w:val="-18"/>
        </w:rPr>
        <w:t xml:space="preserve"> </w:t>
      </w:r>
      <w:r>
        <w:t>preferences</w:t>
      </w:r>
      <w:r>
        <w:rPr>
          <w:spacing w:val="-17"/>
        </w:rPr>
        <w:t xml:space="preserve"> </w:t>
      </w:r>
      <w:r>
        <w:t>and</w:t>
      </w:r>
      <w:r>
        <w:rPr>
          <w:spacing w:val="-18"/>
        </w:rPr>
        <w:t xml:space="preserve"> </w:t>
      </w:r>
      <w:r>
        <w:t>feedback</w:t>
      </w:r>
      <w:r>
        <w:rPr>
          <w:spacing w:val="-17"/>
        </w:rPr>
        <w:t xml:space="preserve"> </w:t>
      </w:r>
      <w:r>
        <w:t>helps</w:t>
      </w:r>
      <w:r>
        <w:rPr>
          <w:spacing w:val="-18"/>
        </w:rPr>
        <w:t xml:space="preserve"> </w:t>
      </w:r>
      <w:r>
        <w:t>organizations</w:t>
      </w:r>
      <w:r>
        <w:rPr>
          <w:spacing w:val="-17"/>
        </w:rPr>
        <w:t xml:space="preserve"> </w:t>
      </w:r>
      <w:r>
        <w:t>refine</w:t>
      </w:r>
      <w:r>
        <w:rPr>
          <w:spacing w:val="-18"/>
        </w:rPr>
        <w:t xml:space="preserve"> </w:t>
      </w:r>
      <w:r>
        <w:t>their</w:t>
      </w:r>
      <w:r>
        <w:rPr>
          <w:spacing w:val="-17"/>
        </w:rPr>
        <w:t xml:space="preserve"> </w:t>
      </w:r>
      <w:r>
        <w:t>content</w:t>
      </w:r>
      <w:r>
        <w:rPr>
          <w:spacing w:val="-18"/>
        </w:rPr>
        <w:t xml:space="preserve"> </w:t>
      </w:r>
      <w:r>
        <w:t>strategies</w:t>
      </w:r>
      <w:r>
        <w:rPr>
          <w:spacing w:val="-17"/>
        </w:rPr>
        <w:t xml:space="preserve"> </w:t>
      </w:r>
      <w:r>
        <w:t>to</w:t>
      </w:r>
      <w:r>
        <w:rPr>
          <w:spacing w:val="-18"/>
        </w:rPr>
        <w:t xml:space="preserve"> </w:t>
      </w:r>
      <w:r>
        <w:t>align with audience expectations. Regular updates, clear messaging, and structured formatting contribute to better content engagement.</w:t>
      </w:r>
    </w:p>
    <w:p w14:paraId="413261DA" w14:textId="77777777" w:rsidR="0019191C" w:rsidRDefault="00000000">
      <w:pPr>
        <w:pStyle w:val="BodyText"/>
        <w:spacing w:before="240" w:line="360" w:lineRule="auto"/>
        <w:ind w:left="453" w:right="292"/>
        <w:jc w:val="both"/>
      </w:pPr>
      <w:r>
        <w:t>High-quality content also prioritizes clarity, conciseness, and consistency to maintain audience interest and engagement. Implementing data-driven insights ensures that content</w:t>
      </w:r>
      <w:r>
        <w:rPr>
          <w:spacing w:val="-2"/>
        </w:rPr>
        <w:t xml:space="preserve"> </w:t>
      </w:r>
      <w:r>
        <w:t>remains</w:t>
      </w:r>
      <w:r>
        <w:rPr>
          <w:spacing w:val="-2"/>
        </w:rPr>
        <w:t xml:space="preserve"> </w:t>
      </w:r>
      <w:r>
        <w:t>relevant</w:t>
      </w:r>
      <w:r>
        <w:rPr>
          <w:spacing w:val="-2"/>
        </w:rPr>
        <w:t xml:space="preserve"> </w:t>
      </w:r>
      <w:r>
        <w:t>and</w:t>
      </w:r>
      <w:r>
        <w:rPr>
          <w:spacing w:val="-2"/>
        </w:rPr>
        <w:t xml:space="preserve"> </w:t>
      </w:r>
      <w:r>
        <w:t>aligns</w:t>
      </w:r>
      <w:r>
        <w:rPr>
          <w:spacing w:val="-2"/>
        </w:rPr>
        <w:t xml:space="preserve"> </w:t>
      </w:r>
      <w:r>
        <w:t>with</w:t>
      </w:r>
      <w:r>
        <w:rPr>
          <w:spacing w:val="-2"/>
        </w:rPr>
        <w:t xml:space="preserve"> </w:t>
      </w:r>
      <w:r>
        <w:t>evolving</w:t>
      </w:r>
      <w:r>
        <w:rPr>
          <w:spacing w:val="-3"/>
        </w:rPr>
        <w:t xml:space="preserve"> </w:t>
      </w:r>
      <w:r>
        <w:t>user</w:t>
      </w:r>
      <w:r>
        <w:rPr>
          <w:spacing w:val="-3"/>
        </w:rPr>
        <w:t xml:space="preserve"> </w:t>
      </w:r>
      <w:r>
        <w:t>needs.</w:t>
      </w:r>
      <w:r>
        <w:rPr>
          <w:spacing w:val="-3"/>
        </w:rPr>
        <w:t xml:space="preserve"> </w:t>
      </w:r>
      <w:r>
        <w:t>Businesses</w:t>
      </w:r>
      <w:r>
        <w:rPr>
          <w:spacing w:val="-2"/>
        </w:rPr>
        <w:t xml:space="preserve"> </w:t>
      </w:r>
      <w:r>
        <w:t>leverage</w:t>
      </w:r>
      <w:r>
        <w:rPr>
          <w:spacing w:val="-3"/>
        </w:rPr>
        <w:t xml:space="preserve"> </w:t>
      </w:r>
      <w:r>
        <w:t>AI- driven</w:t>
      </w:r>
      <w:r>
        <w:rPr>
          <w:spacing w:val="-18"/>
        </w:rPr>
        <w:t xml:space="preserve"> </w:t>
      </w:r>
      <w:r>
        <w:t>tools</w:t>
      </w:r>
      <w:r>
        <w:rPr>
          <w:spacing w:val="-17"/>
        </w:rPr>
        <w:t xml:space="preserve"> </w:t>
      </w:r>
      <w:r>
        <w:t>and</w:t>
      </w:r>
      <w:r>
        <w:rPr>
          <w:spacing w:val="-18"/>
        </w:rPr>
        <w:t xml:space="preserve"> </w:t>
      </w:r>
      <w:r>
        <w:t>automation</w:t>
      </w:r>
      <w:r>
        <w:rPr>
          <w:spacing w:val="-17"/>
        </w:rPr>
        <w:t xml:space="preserve"> </w:t>
      </w:r>
      <w:r>
        <w:t>to</w:t>
      </w:r>
      <w:r>
        <w:rPr>
          <w:spacing w:val="-18"/>
        </w:rPr>
        <w:t xml:space="preserve"> </w:t>
      </w:r>
      <w:r>
        <w:t>personalize</w:t>
      </w:r>
      <w:r>
        <w:rPr>
          <w:spacing w:val="-17"/>
        </w:rPr>
        <w:t xml:space="preserve"> </w:t>
      </w:r>
      <w:r>
        <w:t>content</w:t>
      </w:r>
      <w:r>
        <w:rPr>
          <w:spacing w:val="-17"/>
        </w:rPr>
        <w:t xml:space="preserve"> </w:t>
      </w:r>
      <w:r>
        <w:t>delivery,</w:t>
      </w:r>
      <w:r>
        <w:rPr>
          <w:spacing w:val="-17"/>
        </w:rPr>
        <w:t xml:space="preserve"> </w:t>
      </w:r>
      <w:r>
        <w:t>enhancing</w:t>
      </w:r>
      <w:r>
        <w:rPr>
          <w:spacing w:val="-17"/>
        </w:rPr>
        <w:t xml:space="preserve"> </w:t>
      </w:r>
      <w:r>
        <w:t>user</w:t>
      </w:r>
      <w:r>
        <w:rPr>
          <w:spacing w:val="-18"/>
        </w:rPr>
        <w:t xml:space="preserve"> </w:t>
      </w:r>
      <w:r>
        <w:t>experience. Visual storytelling through infographics, videos, and animations makes complex information more digestible and appealing. Ensuring content authenticity by citing credible sources builds trust and strengthens brand authority. A well-defined content strategy includes multi-channel distribution, maximizing reach and impact. Accessibility features, such as alt text, transcripts, and adaptive formatting, make content inclusive for diverse audiences. Content localization helps businesses connect with global audiences by adapting language, culture, and context. Monitoring key performance</w:t>
      </w:r>
      <w:r>
        <w:rPr>
          <w:spacing w:val="-14"/>
        </w:rPr>
        <w:t xml:space="preserve"> </w:t>
      </w:r>
      <w:r>
        <w:t>indicators</w:t>
      </w:r>
      <w:r>
        <w:rPr>
          <w:spacing w:val="-13"/>
        </w:rPr>
        <w:t xml:space="preserve"> </w:t>
      </w:r>
      <w:r>
        <w:t>(KPIs),</w:t>
      </w:r>
      <w:r>
        <w:rPr>
          <w:spacing w:val="-14"/>
        </w:rPr>
        <w:t xml:space="preserve"> </w:t>
      </w:r>
      <w:r>
        <w:t>such</w:t>
      </w:r>
      <w:r>
        <w:rPr>
          <w:spacing w:val="-13"/>
        </w:rPr>
        <w:t xml:space="preserve"> </w:t>
      </w:r>
      <w:r>
        <w:t>as</w:t>
      </w:r>
      <w:r>
        <w:rPr>
          <w:spacing w:val="-13"/>
        </w:rPr>
        <w:t xml:space="preserve"> </w:t>
      </w:r>
      <w:r>
        <w:t>engagement</w:t>
      </w:r>
      <w:r>
        <w:rPr>
          <w:spacing w:val="-13"/>
        </w:rPr>
        <w:t xml:space="preserve"> </w:t>
      </w:r>
      <w:r>
        <w:t>rates</w:t>
      </w:r>
      <w:r>
        <w:rPr>
          <w:spacing w:val="-13"/>
        </w:rPr>
        <w:t xml:space="preserve"> </w:t>
      </w:r>
      <w:r>
        <w:t>and</w:t>
      </w:r>
      <w:r>
        <w:rPr>
          <w:spacing w:val="-13"/>
        </w:rPr>
        <w:t xml:space="preserve"> </w:t>
      </w:r>
      <w:r>
        <w:t>conversion</w:t>
      </w:r>
      <w:r>
        <w:rPr>
          <w:spacing w:val="-13"/>
        </w:rPr>
        <w:t xml:space="preserve"> </w:t>
      </w:r>
      <w:r>
        <w:t>metrics,</w:t>
      </w:r>
      <w:r>
        <w:rPr>
          <w:spacing w:val="-14"/>
        </w:rPr>
        <w:t xml:space="preserve"> </w:t>
      </w:r>
      <w:r>
        <w:t>helps measure content effectiveness. Ultimately, high-quality content fosters meaningful interactions,</w:t>
      </w:r>
      <w:r>
        <w:rPr>
          <w:spacing w:val="-7"/>
        </w:rPr>
        <w:t xml:space="preserve"> </w:t>
      </w:r>
      <w:r>
        <w:t>enhances</w:t>
      </w:r>
      <w:r>
        <w:rPr>
          <w:spacing w:val="-8"/>
        </w:rPr>
        <w:t xml:space="preserve"> </w:t>
      </w:r>
      <w:r>
        <w:t>digital</w:t>
      </w:r>
      <w:r>
        <w:rPr>
          <w:spacing w:val="-6"/>
        </w:rPr>
        <w:t xml:space="preserve"> </w:t>
      </w:r>
      <w:r>
        <w:t>experiences,</w:t>
      </w:r>
      <w:r>
        <w:rPr>
          <w:spacing w:val="-7"/>
        </w:rPr>
        <w:t xml:space="preserve"> </w:t>
      </w:r>
      <w:r>
        <w:t>and</w:t>
      </w:r>
      <w:r>
        <w:rPr>
          <w:spacing w:val="-6"/>
        </w:rPr>
        <w:t xml:space="preserve"> </w:t>
      </w:r>
      <w:r>
        <w:t>drives</w:t>
      </w:r>
      <w:r>
        <w:rPr>
          <w:spacing w:val="-6"/>
        </w:rPr>
        <w:t xml:space="preserve"> </w:t>
      </w:r>
      <w:r>
        <w:t>long-term</w:t>
      </w:r>
      <w:r>
        <w:rPr>
          <w:spacing w:val="-7"/>
        </w:rPr>
        <w:t xml:space="preserve"> </w:t>
      </w:r>
      <w:r>
        <w:t>audience</w:t>
      </w:r>
      <w:r>
        <w:rPr>
          <w:spacing w:val="-7"/>
        </w:rPr>
        <w:t xml:space="preserve"> </w:t>
      </w:r>
      <w:r>
        <w:t>retention.</w:t>
      </w:r>
    </w:p>
    <w:p w14:paraId="44E0B06D" w14:textId="77777777" w:rsidR="0019191C" w:rsidRDefault="0019191C">
      <w:pPr>
        <w:pStyle w:val="BodyText"/>
        <w:spacing w:line="360" w:lineRule="auto"/>
        <w:jc w:val="both"/>
        <w:sectPr w:rsidR="0019191C">
          <w:pgSz w:w="12240" w:h="15840"/>
          <w:pgMar w:top="1760" w:right="1080" w:bottom="980" w:left="720" w:header="0" w:footer="749" w:gutter="0"/>
          <w:cols w:space="720"/>
        </w:sectPr>
      </w:pPr>
    </w:p>
    <w:p w14:paraId="7ADD2354" w14:textId="77777777" w:rsidR="0019191C" w:rsidRDefault="00000000">
      <w:pPr>
        <w:pStyle w:val="Heading1"/>
        <w:spacing w:before="59" w:line="540" w:lineRule="auto"/>
        <w:ind w:left="4450" w:right="4291" w:firstLine="2"/>
        <w:jc w:val="center"/>
      </w:pPr>
      <w:r>
        <w:lastRenderedPageBreak/>
        <w:t xml:space="preserve">CHAPTER 9 </w:t>
      </w:r>
      <w:r>
        <w:rPr>
          <w:spacing w:val="-4"/>
        </w:rPr>
        <w:t>DISCUSSION</w:t>
      </w:r>
    </w:p>
    <w:p w14:paraId="10A156A3" w14:textId="77777777" w:rsidR="0019191C" w:rsidRDefault="00000000">
      <w:pPr>
        <w:pStyle w:val="ListParagraph"/>
        <w:numPr>
          <w:ilvl w:val="1"/>
          <w:numId w:val="3"/>
        </w:numPr>
        <w:tabs>
          <w:tab w:val="left" w:pos="863"/>
        </w:tabs>
        <w:spacing w:line="320" w:lineRule="exact"/>
        <w:ind w:left="863" w:hanging="410"/>
        <w:rPr>
          <w:b/>
          <w:sz w:val="28"/>
        </w:rPr>
      </w:pPr>
      <w:r>
        <w:rPr>
          <w:b/>
          <w:spacing w:val="-2"/>
          <w:sz w:val="28"/>
        </w:rPr>
        <w:t>THE</w:t>
      </w:r>
      <w:r>
        <w:rPr>
          <w:b/>
          <w:spacing w:val="-12"/>
          <w:sz w:val="28"/>
        </w:rPr>
        <w:t xml:space="preserve"> </w:t>
      </w:r>
      <w:r>
        <w:rPr>
          <w:b/>
          <w:spacing w:val="-2"/>
          <w:sz w:val="28"/>
        </w:rPr>
        <w:t>SIGNIFICANCE</w:t>
      </w:r>
      <w:r>
        <w:rPr>
          <w:b/>
          <w:spacing w:val="-10"/>
          <w:sz w:val="28"/>
        </w:rPr>
        <w:t xml:space="preserve"> </w:t>
      </w:r>
      <w:r>
        <w:rPr>
          <w:b/>
          <w:spacing w:val="-2"/>
          <w:sz w:val="28"/>
        </w:rPr>
        <w:t>OF</w:t>
      </w:r>
      <w:r>
        <w:rPr>
          <w:b/>
          <w:spacing w:val="-9"/>
          <w:sz w:val="28"/>
        </w:rPr>
        <w:t xml:space="preserve"> </w:t>
      </w:r>
      <w:r>
        <w:rPr>
          <w:b/>
          <w:spacing w:val="-2"/>
          <w:sz w:val="28"/>
        </w:rPr>
        <w:t>SUSTAINABLE</w:t>
      </w:r>
      <w:r>
        <w:rPr>
          <w:b/>
          <w:spacing w:val="-10"/>
          <w:sz w:val="28"/>
        </w:rPr>
        <w:t xml:space="preserve"> </w:t>
      </w:r>
      <w:r>
        <w:rPr>
          <w:b/>
          <w:spacing w:val="-2"/>
          <w:sz w:val="28"/>
        </w:rPr>
        <w:t>BUSINESS</w:t>
      </w:r>
      <w:r>
        <w:rPr>
          <w:b/>
          <w:spacing w:val="-11"/>
          <w:sz w:val="28"/>
        </w:rPr>
        <w:t xml:space="preserve"> </w:t>
      </w:r>
      <w:r>
        <w:rPr>
          <w:b/>
          <w:spacing w:val="-2"/>
          <w:sz w:val="28"/>
        </w:rPr>
        <w:t>PRACTICES</w:t>
      </w:r>
    </w:p>
    <w:p w14:paraId="18856E47" w14:textId="77777777" w:rsidR="0019191C" w:rsidRDefault="0019191C">
      <w:pPr>
        <w:pStyle w:val="BodyText"/>
        <w:spacing w:before="79"/>
        <w:rPr>
          <w:b/>
        </w:rPr>
      </w:pPr>
    </w:p>
    <w:p w14:paraId="51E46312" w14:textId="77777777" w:rsidR="0019191C" w:rsidRDefault="00000000">
      <w:pPr>
        <w:pStyle w:val="BodyText"/>
        <w:spacing w:line="360" w:lineRule="auto"/>
        <w:ind w:left="453" w:right="292"/>
        <w:jc w:val="both"/>
      </w:pPr>
      <w:r>
        <w:t>Sustainable business practices emphasize long-term ecological balance while maintaining profitability and operational efficiency. Organizations integrate sustainability</w:t>
      </w:r>
      <w:r>
        <w:rPr>
          <w:spacing w:val="-17"/>
        </w:rPr>
        <w:t xml:space="preserve"> </w:t>
      </w:r>
      <w:r>
        <w:t>into</w:t>
      </w:r>
      <w:r>
        <w:rPr>
          <w:spacing w:val="-15"/>
        </w:rPr>
        <w:t xml:space="preserve"> </w:t>
      </w:r>
      <w:r>
        <w:t>corporate</w:t>
      </w:r>
      <w:r>
        <w:rPr>
          <w:spacing w:val="-18"/>
        </w:rPr>
        <w:t xml:space="preserve"> </w:t>
      </w:r>
      <w:r>
        <w:t>policies</w:t>
      </w:r>
      <w:r>
        <w:rPr>
          <w:spacing w:val="-15"/>
        </w:rPr>
        <w:t xml:space="preserve"> </w:t>
      </w:r>
      <w:r>
        <w:t>to</w:t>
      </w:r>
      <w:r>
        <w:rPr>
          <w:spacing w:val="-15"/>
        </w:rPr>
        <w:t xml:space="preserve"> </w:t>
      </w:r>
      <w:r>
        <w:t>ensure</w:t>
      </w:r>
      <w:r>
        <w:rPr>
          <w:spacing w:val="-17"/>
        </w:rPr>
        <w:t xml:space="preserve"> </w:t>
      </w:r>
      <w:r>
        <w:t>responsible</w:t>
      </w:r>
      <w:r>
        <w:rPr>
          <w:spacing w:val="-17"/>
        </w:rPr>
        <w:t xml:space="preserve"> </w:t>
      </w:r>
      <w:r>
        <w:t>resource</w:t>
      </w:r>
      <w:r>
        <w:rPr>
          <w:spacing w:val="-17"/>
        </w:rPr>
        <w:t xml:space="preserve"> </w:t>
      </w:r>
      <w:r>
        <w:t>management,</w:t>
      </w:r>
      <w:r>
        <w:rPr>
          <w:spacing w:val="-17"/>
        </w:rPr>
        <w:t xml:space="preserve"> </w:t>
      </w:r>
      <w:r>
        <w:t>waste reduction, and ethical production. Sustainable strategies enhance brand reputation, regulatory compliance, and stakeholder trust. Businesses that prioritize environmental responsibility</w:t>
      </w:r>
      <w:r>
        <w:rPr>
          <w:spacing w:val="-6"/>
        </w:rPr>
        <w:t xml:space="preserve"> </w:t>
      </w:r>
      <w:r>
        <w:t>gain</w:t>
      </w:r>
      <w:r>
        <w:rPr>
          <w:spacing w:val="-4"/>
        </w:rPr>
        <w:t xml:space="preserve"> </w:t>
      </w:r>
      <w:r>
        <w:t>competitive</w:t>
      </w:r>
      <w:r>
        <w:rPr>
          <w:spacing w:val="-5"/>
        </w:rPr>
        <w:t xml:space="preserve"> </w:t>
      </w:r>
      <w:r>
        <w:t>advantages</w:t>
      </w:r>
      <w:r>
        <w:rPr>
          <w:spacing w:val="-4"/>
        </w:rPr>
        <w:t xml:space="preserve"> </w:t>
      </w:r>
      <w:r>
        <w:t>in</w:t>
      </w:r>
      <w:r>
        <w:rPr>
          <w:spacing w:val="-4"/>
        </w:rPr>
        <w:t xml:space="preserve"> </w:t>
      </w:r>
      <w:r>
        <w:t>dynamic</w:t>
      </w:r>
      <w:r>
        <w:rPr>
          <w:spacing w:val="-5"/>
        </w:rPr>
        <w:t xml:space="preserve"> </w:t>
      </w:r>
      <w:r>
        <w:t>market</w:t>
      </w:r>
      <w:r>
        <w:rPr>
          <w:spacing w:val="-4"/>
        </w:rPr>
        <w:t xml:space="preserve"> </w:t>
      </w:r>
      <w:r>
        <w:t>environments.</w:t>
      </w:r>
    </w:p>
    <w:p w14:paraId="41B99C1B" w14:textId="77777777" w:rsidR="0019191C" w:rsidRDefault="00000000">
      <w:pPr>
        <w:pStyle w:val="BodyText"/>
        <w:spacing w:before="240" w:line="360" w:lineRule="auto"/>
        <w:ind w:left="453" w:right="291"/>
        <w:jc w:val="both"/>
      </w:pPr>
      <w:r>
        <w:t>Industry leaders advocate for sustainability by implementing renewable energy solutions, reducing carbon emissions, and fostering ethical supply chains. Long-term benefits include cost savings, improved brand perception, and positive environmental impact. By embedding sustainability into business strategies, organizations achieve responsible growth while addressing</w:t>
      </w:r>
      <w:r>
        <w:rPr>
          <w:spacing w:val="-1"/>
        </w:rPr>
        <w:t xml:space="preserve"> </w:t>
      </w:r>
      <w:r>
        <w:t>global</w:t>
      </w:r>
      <w:r>
        <w:rPr>
          <w:spacing w:val="-1"/>
        </w:rPr>
        <w:t xml:space="preserve"> </w:t>
      </w:r>
      <w:r>
        <w:t>ecological concerns.</w:t>
      </w:r>
    </w:p>
    <w:p w14:paraId="08A6873C" w14:textId="77777777" w:rsidR="0019191C" w:rsidRDefault="00000000">
      <w:pPr>
        <w:pStyle w:val="Heading1"/>
        <w:numPr>
          <w:ilvl w:val="1"/>
          <w:numId w:val="3"/>
        </w:numPr>
        <w:tabs>
          <w:tab w:val="left" w:pos="863"/>
        </w:tabs>
        <w:spacing w:before="242"/>
        <w:ind w:left="863" w:hanging="410"/>
      </w:pPr>
      <w:r>
        <w:rPr>
          <w:spacing w:val="-2"/>
        </w:rPr>
        <w:t>USER-CENTRIC</w:t>
      </w:r>
      <w:r>
        <w:rPr>
          <w:spacing w:val="-13"/>
        </w:rPr>
        <w:t xml:space="preserve"> </w:t>
      </w:r>
      <w:r>
        <w:rPr>
          <w:spacing w:val="-2"/>
        </w:rPr>
        <w:t>DESIGN</w:t>
      </w:r>
      <w:r>
        <w:rPr>
          <w:spacing w:val="-11"/>
        </w:rPr>
        <w:t xml:space="preserve"> </w:t>
      </w:r>
      <w:r>
        <w:rPr>
          <w:spacing w:val="-2"/>
        </w:rPr>
        <w:t>FOR</w:t>
      </w:r>
      <w:r>
        <w:rPr>
          <w:spacing w:val="-11"/>
        </w:rPr>
        <w:t xml:space="preserve"> </w:t>
      </w:r>
      <w:r>
        <w:rPr>
          <w:spacing w:val="-2"/>
        </w:rPr>
        <w:t>ECO-FRIENDLY</w:t>
      </w:r>
      <w:r>
        <w:rPr>
          <w:spacing w:val="-10"/>
        </w:rPr>
        <w:t xml:space="preserve"> </w:t>
      </w:r>
      <w:r>
        <w:rPr>
          <w:spacing w:val="-2"/>
        </w:rPr>
        <w:t>INTERFACES</w:t>
      </w:r>
    </w:p>
    <w:p w14:paraId="779ED0F3" w14:textId="77777777" w:rsidR="0019191C" w:rsidRDefault="0019191C">
      <w:pPr>
        <w:pStyle w:val="BodyText"/>
        <w:spacing w:before="78"/>
        <w:rPr>
          <w:b/>
        </w:rPr>
      </w:pPr>
    </w:p>
    <w:p w14:paraId="22C2F769" w14:textId="77777777" w:rsidR="0019191C" w:rsidRDefault="00000000">
      <w:pPr>
        <w:pStyle w:val="BodyText"/>
        <w:spacing w:line="360" w:lineRule="auto"/>
        <w:ind w:left="453" w:right="290"/>
        <w:jc w:val="both"/>
      </w:pPr>
      <w:r>
        <w:t>Developing digital interfaces with a focus on environmental sustainability requires a strategic approach to user experience design. A well-structured interface optimizes system performance while reducing energy consumption. Efficient coding practices, minimalistic design elements, and optimized data processing contribute to a reduced carbon</w:t>
      </w:r>
      <w:r>
        <w:rPr>
          <w:spacing w:val="-8"/>
        </w:rPr>
        <w:t xml:space="preserve"> </w:t>
      </w:r>
      <w:r>
        <w:t>footprint.</w:t>
      </w:r>
      <w:r>
        <w:rPr>
          <w:spacing w:val="-9"/>
        </w:rPr>
        <w:t xml:space="preserve"> </w:t>
      </w:r>
      <w:r>
        <w:t>Additionally,</w:t>
      </w:r>
      <w:r>
        <w:rPr>
          <w:spacing w:val="-9"/>
        </w:rPr>
        <w:t xml:space="preserve"> </w:t>
      </w:r>
      <w:r>
        <w:t>incorporating</w:t>
      </w:r>
      <w:r>
        <w:rPr>
          <w:spacing w:val="-8"/>
        </w:rPr>
        <w:t xml:space="preserve"> </w:t>
      </w:r>
      <w:r>
        <w:t>energy-efficient</w:t>
      </w:r>
      <w:r>
        <w:rPr>
          <w:spacing w:val="-8"/>
        </w:rPr>
        <w:t xml:space="preserve"> </w:t>
      </w:r>
      <w:r>
        <w:t>themes,</w:t>
      </w:r>
      <w:r>
        <w:rPr>
          <w:spacing w:val="-9"/>
        </w:rPr>
        <w:t xml:space="preserve"> </w:t>
      </w:r>
      <w:r>
        <w:t>dark</w:t>
      </w:r>
      <w:r>
        <w:rPr>
          <w:spacing w:val="-8"/>
        </w:rPr>
        <w:t xml:space="preserve"> </w:t>
      </w:r>
      <w:r>
        <w:t>modes,</w:t>
      </w:r>
      <w:r>
        <w:rPr>
          <w:spacing w:val="-9"/>
        </w:rPr>
        <w:t xml:space="preserve"> </w:t>
      </w:r>
      <w:r>
        <w:t xml:space="preserve">and adaptive refresh rates helps decrease the power usage of digital platforms. Organizations that implement </w:t>
      </w:r>
      <w:proofErr w:type="gramStart"/>
      <w:r>
        <w:t>these design</w:t>
      </w:r>
      <w:proofErr w:type="gramEnd"/>
      <w:r>
        <w:t xml:space="preserve"> principles ensure that users experience seamless</w:t>
      </w:r>
      <w:r>
        <w:rPr>
          <w:spacing w:val="-1"/>
        </w:rPr>
        <w:t xml:space="preserve"> </w:t>
      </w:r>
      <w:r>
        <w:t>navigation</w:t>
      </w:r>
      <w:r>
        <w:rPr>
          <w:spacing w:val="-3"/>
        </w:rPr>
        <w:t xml:space="preserve"> </w:t>
      </w:r>
      <w:r>
        <w:t>while</w:t>
      </w:r>
      <w:r>
        <w:rPr>
          <w:spacing w:val="-2"/>
        </w:rPr>
        <w:t xml:space="preserve"> </w:t>
      </w:r>
      <w:r>
        <w:t>supporting</w:t>
      </w:r>
      <w:r>
        <w:rPr>
          <w:spacing w:val="-1"/>
        </w:rPr>
        <w:t xml:space="preserve"> </w:t>
      </w:r>
      <w:r>
        <w:t>environmental</w:t>
      </w:r>
      <w:r>
        <w:rPr>
          <w:spacing w:val="-3"/>
        </w:rPr>
        <w:t xml:space="preserve"> </w:t>
      </w:r>
      <w:r>
        <w:t>sustainability.</w:t>
      </w:r>
    </w:p>
    <w:p w14:paraId="2C9A37CF" w14:textId="77777777" w:rsidR="0019191C" w:rsidRDefault="0019191C">
      <w:pPr>
        <w:pStyle w:val="BodyText"/>
        <w:spacing w:line="360" w:lineRule="auto"/>
        <w:jc w:val="both"/>
        <w:sectPr w:rsidR="0019191C">
          <w:pgSz w:w="12240" w:h="15840"/>
          <w:pgMar w:top="1760" w:right="1080" w:bottom="980" w:left="720" w:header="0" w:footer="749" w:gutter="0"/>
          <w:cols w:space="720"/>
        </w:sectPr>
      </w:pPr>
    </w:p>
    <w:p w14:paraId="335BD0AC" w14:textId="77777777" w:rsidR="0019191C" w:rsidRDefault="00000000">
      <w:pPr>
        <w:pStyle w:val="BodyText"/>
        <w:spacing w:before="59" w:line="360" w:lineRule="auto"/>
        <w:ind w:left="453" w:right="294"/>
        <w:jc w:val="both"/>
      </w:pPr>
      <w:r>
        <w:lastRenderedPageBreak/>
        <w:t>Prioritizing eco-friendly user</w:t>
      </w:r>
      <w:r>
        <w:rPr>
          <w:spacing w:val="-1"/>
        </w:rPr>
        <w:t xml:space="preserve"> </w:t>
      </w:r>
      <w:r>
        <w:t>interfaces also involves integrating accessibility features that cater to a diverse audience. Scalable typography, adjustable contrast settings, and alternative text for visual elements enhance user experience without unnecessary resource consumption. Furthermore, cloud-based optimization techniques minimize data redundancy, reducing the overall energy required for data processing. By implementing</w:t>
      </w:r>
      <w:r>
        <w:rPr>
          <w:spacing w:val="-15"/>
        </w:rPr>
        <w:t xml:space="preserve"> </w:t>
      </w:r>
      <w:r>
        <w:t>these</w:t>
      </w:r>
      <w:r>
        <w:rPr>
          <w:spacing w:val="-18"/>
        </w:rPr>
        <w:t xml:space="preserve"> </w:t>
      </w:r>
      <w:r>
        <w:t>strategies,</w:t>
      </w:r>
      <w:r>
        <w:rPr>
          <w:spacing w:val="-16"/>
        </w:rPr>
        <w:t xml:space="preserve"> </w:t>
      </w:r>
      <w:r>
        <w:t>organizations</w:t>
      </w:r>
      <w:r>
        <w:rPr>
          <w:spacing w:val="-15"/>
        </w:rPr>
        <w:t xml:space="preserve"> </w:t>
      </w:r>
      <w:r>
        <w:t>create</w:t>
      </w:r>
      <w:r>
        <w:rPr>
          <w:spacing w:val="-16"/>
        </w:rPr>
        <w:t xml:space="preserve"> </w:t>
      </w:r>
      <w:r>
        <w:t>a</w:t>
      </w:r>
      <w:r>
        <w:rPr>
          <w:spacing w:val="-16"/>
        </w:rPr>
        <w:t xml:space="preserve"> </w:t>
      </w:r>
      <w:r>
        <w:t>balance</w:t>
      </w:r>
      <w:r>
        <w:rPr>
          <w:spacing w:val="-18"/>
        </w:rPr>
        <w:t xml:space="preserve"> </w:t>
      </w:r>
      <w:r>
        <w:t>between</w:t>
      </w:r>
      <w:r>
        <w:rPr>
          <w:spacing w:val="-17"/>
        </w:rPr>
        <w:t xml:space="preserve"> </w:t>
      </w:r>
      <w:r>
        <w:t>user</w:t>
      </w:r>
      <w:r>
        <w:rPr>
          <w:spacing w:val="-16"/>
        </w:rPr>
        <w:t xml:space="preserve"> </w:t>
      </w:r>
      <w:r>
        <w:t>engagement and sustainability, ensuring that digital interactions remain efficient and environmentally responsible.</w:t>
      </w:r>
    </w:p>
    <w:p w14:paraId="64613378" w14:textId="77777777" w:rsidR="0019191C" w:rsidRDefault="00000000">
      <w:pPr>
        <w:pStyle w:val="BodyText"/>
        <w:spacing w:before="241" w:line="360" w:lineRule="auto"/>
        <w:ind w:left="453" w:right="290"/>
        <w:jc w:val="both"/>
      </w:pPr>
      <w:r>
        <w:t>User-centric eco-friendly design also emphasizes responsive layouts that adapt seamlessly across devices, minimizing redundant processing and energy waste. Lightweight coding frameworks and efficient backend architecture further enhance system</w:t>
      </w:r>
      <w:r>
        <w:rPr>
          <w:spacing w:val="-3"/>
        </w:rPr>
        <w:t xml:space="preserve"> </w:t>
      </w:r>
      <w:r>
        <w:t>efficiency</w:t>
      </w:r>
      <w:r>
        <w:rPr>
          <w:spacing w:val="-1"/>
        </w:rPr>
        <w:t xml:space="preserve"> </w:t>
      </w:r>
      <w:r>
        <w:t>while</w:t>
      </w:r>
      <w:r>
        <w:rPr>
          <w:spacing w:val="-3"/>
        </w:rPr>
        <w:t xml:space="preserve"> </w:t>
      </w:r>
      <w:r>
        <w:t>reducing</w:t>
      </w:r>
      <w:r>
        <w:rPr>
          <w:spacing w:val="-1"/>
        </w:rPr>
        <w:t xml:space="preserve"> </w:t>
      </w:r>
      <w:r>
        <w:t>digital</w:t>
      </w:r>
      <w:r>
        <w:rPr>
          <w:spacing w:val="-1"/>
        </w:rPr>
        <w:t xml:space="preserve"> </w:t>
      </w:r>
      <w:r>
        <w:t>resource</w:t>
      </w:r>
      <w:r>
        <w:rPr>
          <w:spacing w:val="-3"/>
        </w:rPr>
        <w:t xml:space="preserve"> </w:t>
      </w:r>
      <w:r>
        <w:t>consumption.</w:t>
      </w:r>
      <w:r>
        <w:rPr>
          <w:spacing w:val="-3"/>
        </w:rPr>
        <w:t xml:space="preserve"> </w:t>
      </w:r>
      <w:r>
        <w:t>Optimizing</w:t>
      </w:r>
      <w:r>
        <w:rPr>
          <w:spacing w:val="-1"/>
        </w:rPr>
        <w:t xml:space="preserve"> </w:t>
      </w:r>
      <w:r>
        <w:t>image</w:t>
      </w:r>
      <w:r>
        <w:rPr>
          <w:spacing w:val="-3"/>
        </w:rPr>
        <w:t xml:space="preserve"> </w:t>
      </w:r>
      <w:r>
        <w:t>and video compression techniques lowers bandwidth usage, improving loading speeds without compromising visual quality. Sustainable caching mechanisms and data preloading strategies help reduce server requests, enhancing overall platform performance. Incorporating progressive web applications (PWAs) ensures a streamlined user experience while consuming fewer device resources. Encouraging sustainable browsing habits, such as providing low-energy modes and resource- conscious</w:t>
      </w:r>
      <w:r>
        <w:rPr>
          <w:spacing w:val="-12"/>
        </w:rPr>
        <w:t xml:space="preserve"> </w:t>
      </w:r>
      <w:r>
        <w:t>navigation,</w:t>
      </w:r>
      <w:r>
        <w:rPr>
          <w:spacing w:val="-13"/>
        </w:rPr>
        <w:t xml:space="preserve"> </w:t>
      </w:r>
      <w:r>
        <w:t>further</w:t>
      </w:r>
      <w:r>
        <w:rPr>
          <w:spacing w:val="-13"/>
        </w:rPr>
        <w:t xml:space="preserve"> </w:t>
      </w:r>
      <w:r>
        <w:t>supports</w:t>
      </w:r>
      <w:r>
        <w:rPr>
          <w:spacing w:val="-10"/>
        </w:rPr>
        <w:t xml:space="preserve"> </w:t>
      </w:r>
      <w:r>
        <w:t>environmental</w:t>
      </w:r>
      <w:r>
        <w:rPr>
          <w:spacing w:val="-12"/>
        </w:rPr>
        <w:t xml:space="preserve"> </w:t>
      </w:r>
      <w:r>
        <w:t>goals.</w:t>
      </w:r>
      <w:r>
        <w:rPr>
          <w:spacing w:val="-14"/>
        </w:rPr>
        <w:t xml:space="preserve"> </w:t>
      </w:r>
      <w:r>
        <w:t>AI-driven</w:t>
      </w:r>
      <w:r>
        <w:rPr>
          <w:spacing w:val="-12"/>
        </w:rPr>
        <w:t xml:space="preserve"> </w:t>
      </w:r>
      <w:r>
        <w:t>content</w:t>
      </w:r>
      <w:r>
        <w:rPr>
          <w:spacing w:val="-10"/>
        </w:rPr>
        <w:t xml:space="preserve"> </w:t>
      </w:r>
      <w:r>
        <w:t>delivery adjusts data usage based on user behavior, preventing excessive energy expenditure. Organizations</w:t>
      </w:r>
      <w:r>
        <w:rPr>
          <w:spacing w:val="-7"/>
        </w:rPr>
        <w:t xml:space="preserve"> </w:t>
      </w:r>
      <w:r>
        <w:t>also</w:t>
      </w:r>
      <w:r>
        <w:rPr>
          <w:spacing w:val="-7"/>
        </w:rPr>
        <w:t xml:space="preserve"> </w:t>
      </w:r>
      <w:r>
        <w:t>integrate</w:t>
      </w:r>
      <w:r>
        <w:rPr>
          <w:spacing w:val="-8"/>
        </w:rPr>
        <w:t xml:space="preserve"> </w:t>
      </w:r>
      <w:r>
        <w:t>eco-friendly</w:t>
      </w:r>
      <w:r>
        <w:rPr>
          <w:spacing w:val="-7"/>
        </w:rPr>
        <w:t xml:space="preserve"> </w:t>
      </w:r>
      <w:r>
        <w:t>hosting</w:t>
      </w:r>
      <w:r>
        <w:rPr>
          <w:spacing w:val="-7"/>
        </w:rPr>
        <w:t xml:space="preserve"> </w:t>
      </w:r>
      <w:r>
        <w:t>solutions,</w:t>
      </w:r>
      <w:r>
        <w:rPr>
          <w:spacing w:val="-8"/>
        </w:rPr>
        <w:t xml:space="preserve"> </w:t>
      </w:r>
      <w:r>
        <w:t>utilizing</w:t>
      </w:r>
      <w:r>
        <w:rPr>
          <w:spacing w:val="-8"/>
        </w:rPr>
        <w:t xml:space="preserve"> </w:t>
      </w:r>
      <w:r>
        <w:t>green</w:t>
      </w:r>
      <w:r>
        <w:rPr>
          <w:spacing w:val="-8"/>
        </w:rPr>
        <w:t xml:space="preserve"> </w:t>
      </w:r>
      <w:r>
        <w:t>data</w:t>
      </w:r>
      <w:r>
        <w:rPr>
          <w:spacing w:val="-8"/>
        </w:rPr>
        <w:t xml:space="preserve"> </w:t>
      </w:r>
      <w:r>
        <w:t>centers powered by renewable energy. Transparent sustainability reporting within digital platforms informs users of their environmental impact, fostering awareness and responsibility. Ultimately, user-centric eco-friendly interfaces combine efficiency, accessibility,</w:t>
      </w:r>
      <w:r>
        <w:rPr>
          <w:spacing w:val="-4"/>
        </w:rPr>
        <w:t xml:space="preserve"> </w:t>
      </w:r>
      <w:r>
        <w:t>and</w:t>
      </w:r>
      <w:r>
        <w:rPr>
          <w:spacing w:val="-3"/>
        </w:rPr>
        <w:t xml:space="preserve"> </w:t>
      </w:r>
      <w:r>
        <w:t>sustainability</w:t>
      </w:r>
      <w:r>
        <w:rPr>
          <w:spacing w:val="-3"/>
        </w:rPr>
        <w:t xml:space="preserve"> </w:t>
      </w:r>
      <w:r>
        <w:t>to</w:t>
      </w:r>
      <w:r>
        <w:rPr>
          <w:spacing w:val="-3"/>
        </w:rPr>
        <w:t xml:space="preserve"> </w:t>
      </w:r>
      <w:r>
        <w:t>create</w:t>
      </w:r>
      <w:r>
        <w:rPr>
          <w:spacing w:val="-4"/>
        </w:rPr>
        <w:t xml:space="preserve"> </w:t>
      </w:r>
      <w:r>
        <w:t>a</w:t>
      </w:r>
      <w:r>
        <w:rPr>
          <w:spacing w:val="-4"/>
        </w:rPr>
        <w:t xml:space="preserve"> </w:t>
      </w:r>
      <w:r>
        <w:t>greener</w:t>
      </w:r>
      <w:r>
        <w:rPr>
          <w:spacing w:val="-4"/>
        </w:rPr>
        <w:t xml:space="preserve"> </w:t>
      </w:r>
      <w:r>
        <w:t>digital</w:t>
      </w:r>
      <w:r>
        <w:rPr>
          <w:spacing w:val="-3"/>
        </w:rPr>
        <w:t xml:space="preserve"> </w:t>
      </w:r>
      <w:r>
        <w:t>ecosystem.</w:t>
      </w:r>
    </w:p>
    <w:p w14:paraId="00006C66" w14:textId="77777777" w:rsidR="0019191C" w:rsidRDefault="0019191C">
      <w:pPr>
        <w:pStyle w:val="BodyText"/>
        <w:spacing w:line="360" w:lineRule="auto"/>
        <w:jc w:val="both"/>
        <w:sectPr w:rsidR="0019191C">
          <w:pgSz w:w="12240" w:h="15840"/>
          <w:pgMar w:top="1760" w:right="1080" w:bottom="980" w:left="720" w:header="0" w:footer="749" w:gutter="0"/>
          <w:cols w:space="720"/>
        </w:sectPr>
      </w:pPr>
    </w:p>
    <w:p w14:paraId="2B4B2474" w14:textId="77777777" w:rsidR="0019191C" w:rsidRDefault="00000000">
      <w:pPr>
        <w:pStyle w:val="Heading1"/>
        <w:spacing w:before="59" w:line="540" w:lineRule="auto"/>
        <w:ind w:left="4356" w:right="4198" w:firstLine="1"/>
        <w:jc w:val="center"/>
      </w:pPr>
      <w:r>
        <w:lastRenderedPageBreak/>
        <w:t xml:space="preserve">CHAPTER 10 </w:t>
      </w:r>
      <w:r>
        <w:rPr>
          <w:spacing w:val="-4"/>
        </w:rPr>
        <w:t>CONCLUSION</w:t>
      </w:r>
    </w:p>
    <w:p w14:paraId="7CC22DBC" w14:textId="77777777" w:rsidR="0019191C" w:rsidRDefault="00000000">
      <w:pPr>
        <w:pStyle w:val="ListParagraph"/>
        <w:numPr>
          <w:ilvl w:val="1"/>
          <w:numId w:val="2"/>
        </w:numPr>
        <w:tabs>
          <w:tab w:val="left" w:pos="1001"/>
        </w:tabs>
        <w:spacing w:line="320" w:lineRule="exact"/>
        <w:ind w:left="1001" w:hanging="548"/>
        <w:rPr>
          <w:b/>
          <w:sz w:val="28"/>
        </w:rPr>
      </w:pPr>
      <w:r>
        <w:rPr>
          <w:b/>
          <w:spacing w:val="-2"/>
          <w:sz w:val="28"/>
        </w:rPr>
        <w:t>ENHANCING</w:t>
      </w:r>
      <w:r>
        <w:rPr>
          <w:b/>
          <w:spacing w:val="-11"/>
          <w:sz w:val="28"/>
        </w:rPr>
        <w:t xml:space="preserve"> </w:t>
      </w:r>
      <w:r>
        <w:rPr>
          <w:b/>
          <w:spacing w:val="-2"/>
          <w:sz w:val="28"/>
        </w:rPr>
        <w:t>USER</w:t>
      </w:r>
      <w:r>
        <w:rPr>
          <w:b/>
          <w:spacing w:val="-8"/>
          <w:sz w:val="28"/>
        </w:rPr>
        <w:t xml:space="preserve"> </w:t>
      </w:r>
      <w:r>
        <w:rPr>
          <w:b/>
          <w:spacing w:val="-2"/>
          <w:sz w:val="28"/>
        </w:rPr>
        <w:t>ENGAGEMENT</w:t>
      </w:r>
    </w:p>
    <w:p w14:paraId="40618ABF" w14:textId="77777777" w:rsidR="0019191C" w:rsidRDefault="0019191C">
      <w:pPr>
        <w:pStyle w:val="BodyText"/>
        <w:spacing w:before="79"/>
        <w:rPr>
          <w:b/>
        </w:rPr>
      </w:pPr>
    </w:p>
    <w:p w14:paraId="79148831" w14:textId="77777777" w:rsidR="0019191C" w:rsidRDefault="00000000">
      <w:pPr>
        <w:pStyle w:val="BodyText"/>
        <w:spacing w:line="360" w:lineRule="auto"/>
        <w:ind w:left="453" w:right="292"/>
        <w:jc w:val="both"/>
      </w:pPr>
      <w:r>
        <w:t>Improving user engagement in digital platforms involves optimizing design elements that promote interactivity and accessibility. A structured user interface encourages users to interact seamlessly with the system, ensuring that essential features remain accessible without excessive complexity. Real-time feedback mechanisms, intuitive navigation,</w:t>
      </w:r>
      <w:r>
        <w:rPr>
          <w:spacing w:val="-2"/>
        </w:rPr>
        <w:t xml:space="preserve"> </w:t>
      </w:r>
      <w:r>
        <w:t>and</w:t>
      </w:r>
      <w:r>
        <w:rPr>
          <w:spacing w:val="-2"/>
        </w:rPr>
        <w:t xml:space="preserve"> </w:t>
      </w:r>
      <w:r>
        <w:t>personalized</w:t>
      </w:r>
      <w:r>
        <w:rPr>
          <w:spacing w:val="-1"/>
        </w:rPr>
        <w:t xml:space="preserve"> </w:t>
      </w:r>
      <w:r>
        <w:t>content</w:t>
      </w:r>
      <w:r>
        <w:rPr>
          <w:spacing w:val="-1"/>
        </w:rPr>
        <w:t xml:space="preserve"> </w:t>
      </w:r>
      <w:r>
        <w:t>recommendations</w:t>
      </w:r>
      <w:r>
        <w:rPr>
          <w:spacing w:val="-1"/>
        </w:rPr>
        <w:t xml:space="preserve"> </w:t>
      </w:r>
      <w:r>
        <w:t>enhance</w:t>
      </w:r>
      <w:r>
        <w:rPr>
          <w:spacing w:val="-2"/>
        </w:rPr>
        <w:t xml:space="preserve"> </w:t>
      </w:r>
      <w:r>
        <w:t>user</w:t>
      </w:r>
      <w:r>
        <w:rPr>
          <w:spacing w:val="-2"/>
        </w:rPr>
        <w:t xml:space="preserve"> </w:t>
      </w:r>
      <w:r>
        <w:t>experience</w:t>
      </w:r>
      <w:r>
        <w:rPr>
          <w:spacing w:val="-3"/>
        </w:rPr>
        <w:t xml:space="preserve"> </w:t>
      </w:r>
      <w:r>
        <w:t>while maintaining efficiency. By integrating features that reduce cognitive load, digital platforms can sustain</w:t>
      </w:r>
      <w:r>
        <w:rPr>
          <w:spacing w:val="-2"/>
        </w:rPr>
        <w:t xml:space="preserve"> </w:t>
      </w:r>
      <w:r>
        <w:t>prolonged engagement and user</w:t>
      </w:r>
      <w:r>
        <w:rPr>
          <w:spacing w:val="-1"/>
        </w:rPr>
        <w:t xml:space="preserve"> </w:t>
      </w:r>
      <w:r>
        <w:t>retention.</w:t>
      </w:r>
    </w:p>
    <w:p w14:paraId="23B9B298" w14:textId="77777777" w:rsidR="0019191C" w:rsidRDefault="00000000">
      <w:pPr>
        <w:pStyle w:val="BodyText"/>
        <w:spacing w:before="241" w:line="360" w:lineRule="auto"/>
        <w:ind w:left="453" w:right="293"/>
        <w:jc w:val="both"/>
      </w:pPr>
      <w:r>
        <w:t>Enhancing engagement also involves integrating dynamic content updates that align with user preferences. Personalized dashboards, adaptive system responses, and context-aware notifications contribute to an intuitive user experience. Reducing unnecessary</w:t>
      </w:r>
      <w:r>
        <w:rPr>
          <w:spacing w:val="-14"/>
        </w:rPr>
        <w:t xml:space="preserve"> </w:t>
      </w:r>
      <w:r>
        <w:t>visual</w:t>
      </w:r>
      <w:r>
        <w:rPr>
          <w:spacing w:val="-14"/>
        </w:rPr>
        <w:t xml:space="preserve"> </w:t>
      </w:r>
      <w:r>
        <w:t>clutter</w:t>
      </w:r>
      <w:r>
        <w:rPr>
          <w:spacing w:val="-16"/>
        </w:rPr>
        <w:t xml:space="preserve"> </w:t>
      </w:r>
      <w:r>
        <w:t>and</w:t>
      </w:r>
      <w:r>
        <w:rPr>
          <w:spacing w:val="-14"/>
        </w:rPr>
        <w:t xml:space="preserve"> </w:t>
      </w:r>
      <w:r>
        <w:t>prioritizing</w:t>
      </w:r>
      <w:r>
        <w:rPr>
          <w:spacing w:val="-17"/>
        </w:rPr>
        <w:t xml:space="preserve"> </w:t>
      </w:r>
      <w:r>
        <w:t>essential</w:t>
      </w:r>
      <w:r>
        <w:rPr>
          <w:spacing w:val="-14"/>
        </w:rPr>
        <w:t xml:space="preserve"> </w:t>
      </w:r>
      <w:r>
        <w:t>functionalities</w:t>
      </w:r>
      <w:r>
        <w:rPr>
          <w:spacing w:val="-14"/>
        </w:rPr>
        <w:t xml:space="preserve"> </w:t>
      </w:r>
      <w:r>
        <w:t>ensure</w:t>
      </w:r>
      <w:r>
        <w:rPr>
          <w:spacing w:val="-16"/>
        </w:rPr>
        <w:t xml:space="preserve"> </w:t>
      </w:r>
      <w:r>
        <w:t>that</w:t>
      </w:r>
      <w:r>
        <w:rPr>
          <w:spacing w:val="-14"/>
        </w:rPr>
        <w:t xml:space="preserve"> </w:t>
      </w:r>
      <w:r>
        <w:t>users</w:t>
      </w:r>
      <w:r>
        <w:rPr>
          <w:spacing w:val="-14"/>
        </w:rPr>
        <w:t xml:space="preserve"> </w:t>
      </w:r>
      <w:r>
        <w:t>can efficiently</w:t>
      </w:r>
      <w:r>
        <w:rPr>
          <w:spacing w:val="-7"/>
        </w:rPr>
        <w:t xml:space="preserve"> </w:t>
      </w:r>
      <w:r>
        <w:t>navigate</w:t>
      </w:r>
      <w:r>
        <w:rPr>
          <w:spacing w:val="-8"/>
        </w:rPr>
        <w:t xml:space="preserve"> </w:t>
      </w:r>
      <w:r>
        <w:t>and</w:t>
      </w:r>
      <w:r>
        <w:rPr>
          <w:spacing w:val="-7"/>
        </w:rPr>
        <w:t xml:space="preserve"> </w:t>
      </w:r>
      <w:r>
        <w:t>interact</w:t>
      </w:r>
      <w:r>
        <w:rPr>
          <w:spacing w:val="-7"/>
        </w:rPr>
        <w:t xml:space="preserve"> </w:t>
      </w:r>
      <w:r>
        <w:t>with</w:t>
      </w:r>
      <w:r>
        <w:rPr>
          <w:spacing w:val="-9"/>
        </w:rPr>
        <w:t xml:space="preserve"> </w:t>
      </w:r>
      <w:r>
        <w:t>digital</w:t>
      </w:r>
      <w:r>
        <w:rPr>
          <w:spacing w:val="-7"/>
        </w:rPr>
        <w:t xml:space="preserve"> </w:t>
      </w:r>
      <w:r>
        <w:t>systems.</w:t>
      </w:r>
      <w:r>
        <w:rPr>
          <w:spacing w:val="-9"/>
        </w:rPr>
        <w:t xml:space="preserve"> </w:t>
      </w:r>
      <w:r>
        <w:t>Maintaining</w:t>
      </w:r>
      <w:r>
        <w:rPr>
          <w:spacing w:val="-7"/>
        </w:rPr>
        <w:t xml:space="preserve"> </w:t>
      </w:r>
      <w:r>
        <w:t>a</w:t>
      </w:r>
      <w:r>
        <w:rPr>
          <w:spacing w:val="-8"/>
        </w:rPr>
        <w:t xml:space="preserve"> </w:t>
      </w:r>
      <w:r>
        <w:t>seamless</w:t>
      </w:r>
      <w:r>
        <w:rPr>
          <w:spacing w:val="-7"/>
        </w:rPr>
        <w:t xml:space="preserve"> </w:t>
      </w:r>
      <w:r>
        <w:t>and</w:t>
      </w:r>
      <w:r>
        <w:rPr>
          <w:spacing w:val="-7"/>
        </w:rPr>
        <w:t xml:space="preserve"> </w:t>
      </w:r>
      <w:r>
        <w:t>user- friendly</w:t>
      </w:r>
      <w:r>
        <w:rPr>
          <w:spacing w:val="-18"/>
        </w:rPr>
        <w:t xml:space="preserve"> </w:t>
      </w:r>
      <w:r>
        <w:t>interface</w:t>
      </w:r>
      <w:r>
        <w:rPr>
          <w:spacing w:val="-17"/>
        </w:rPr>
        <w:t xml:space="preserve"> </w:t>
      </w:r>
      <w:r>
        <w:t>fosters</w:t>
      </w:r>
      <w:r>
        <w:rPr>
          <w:spacing w:val="-18"/>
        </w:rPr>
        <w:t xml:space="preserve"> </w:t>
      </w:r>
      <w:r>
        <w:t>positive</w:t>
      </w:r>
      <w:r>
        <w:rPr>
          <w:spacing w:val="-17"/>
        </w:rPr>
        <w:t xml:space="preserve"> </w:t>
      </w:r>
      <w:r>
        <w:t>interactions</w:t>
      </w:r>
      <w:r>
        <w:rPr>
          <w:spacing w:val="-18"/>
        </w:rPr>
        <w:t xml:space="preserve"> </w:t>
      </w:r>
      <w:r>
        <w:t>and</w:t>
      </w:r>
      <w:r>
        <w:rPr>
          <w:spacing w:val="-17"/>
        </w:rPr>
        <w:t xml:space="preserve"> </w:t>
      </w:r>
      <w:r>
        <w:t>encourages</w:t>
      </w:r>
      <w:r>
        <w:rPr>
          <w:spacing w:val="-18"/>
        </w:rPr>
        <w:t xml:space="preserve"> </w:t>
      </w:r>
      <w:r>
        <w:t>consistent</w:t>
      </w:r>
      <w:r>
        <w:rPr>
          <w:spacing w:val="-17"/>
        </w:rPr>
        <w:t xml:space="preserve"> </w:t>
      </w:r>
      <w:r>
        <w:t>usage</w:t>
      </w:r>
      <w:r>
        <w:rPr>
          <w:spacing w:val="-18"/>
        </w:rPr>
        <w:t xml:space="preserve"> </w:t>
      </w:r>
      <w:r>
        <w:t>patterns.</w:t>
      </w:r>
    </w:p>
    <w:p w14:paraId="26052F30" w14:textId="77777777" w:rsidR="0019191C" w:rsidRDefault="00000000">
      <w:pPr>
        <w:pStyle w:val="Heading1"/>
        <w:numPr>
          <w:ilvl w:val="1"/>
          <w:numId w:val="2"/>
        </w:numPr>
        <w:tabs>
          <w:tab w:val="left" w:pos="1001"/>
        </w:tabs>
        <w:spacing w:before="240"/>
        <w:ind w:left="1001" w:hanging="548"/>
      </w:pPr>
      <w:r>
        <w:rPr>
          <w:spacing w:val="-2"/>
        </w:rPr>
        <w:t>CONTENT</w:t>
      </w:r>
      <w:r>
        <w:rPr>
          <w:spacing w:val="-11"/>
        </w:rPr>
        <w:t xml:space="preserve"> </w:t>
      </w:r>
      <w:r>
        <w:rPr>
          <w:spacing w:val="-2"/>
        </w:rPr>
        <w:t>QUALITY</w:t>
      </w:r>
      <w:r>
        <w:rPr>
          <w:spacing w:val="-10"/>
        </w:rPr>
        <w:t xml:space="preserve"> </w:t>
      </w:r>
      <w:r>
        <w:rPr>
          <w:spacing w:val="-2"/>
        </w:rPr>
        <w:t>IMPROVEMENT</w:t>
      </w:r>
    </w:p>
    <w:p w14:paraId="2FF0003B" w14:textId="77777777" w:rsidR="0019191C" w:rsidRDefault="0019191C">
      <w:pPr>
        <w:pStyle w:val="BodyText"/>
        <w:spacing w:before="79"/>
        <w:rPr>
          <w:b/>
        </w:rPr>
      </w:pPr>
    </w:p>
    <w:p w14:paraId="2545AF54" w14:textId="77777777" w:rsidR="0019191C" w:rsidRDefault="00000000">
      <w:pPr>
        <w:pStyle w:val="BodyText"/>
        <w:spacing w:line="360" w:lineRule="auto"/>
        <w:ind w:left="453" w:right="294"/>
        <w:jc w:val="both"/>
      </w:pPr>
      <w:r>
        <w:t>Ensuring</w:t>
      </w:r>
      <w:r>
        <w:rPr>
          <w:spacing w:val="-10"/>
        </w:rPr>
        <w:t xml:space="preserve"> </w:t>
      </w:r>
      <w:r>
        <w:t>high-quality</w:t>
      </w:r>
      <w:r>
        <w:rPr>
          <w:spacing w:val="-11"/>
        </w:rPr>
        <w:t xml:space="preserve"> </w:t>
      </w:r>
      <w:r>
        <w:t>content</w:t>
      </w:r>
      <w:r>
        <w:rPr>
          <w:spacing w:val="-10"/>
        </w:rPr>
        <w:t xml:space="preserve"> </w:t>
      </w:r>
      <w:r>
        <w:t>in</w:t>
      </w:r>
      <w:r>
        <w:rPr>
          <w:spacing w:val="-10"/>
        </w:rPr>
        <w:t xml:space="preserve"> </w:t>
      </w:r>
      <w:r>
        <w:t>digital</w:t>
      </w:r>
      <w:r>
        <w:rPr>
          <w:spacing w:val="-10"/>
        </w:rPr>
        <w:t xml:space="preserve"> </w:t>
      </w:r>
      <w:r>
        <w:t>platforms</w:t>
      </w:r>
      <w:r>
        <w:rPr>
          <w:spacing w:val="-10"/>
        </w:rPr>
        <w:t xml:space="preserve"> </w:t>
      </w:r>
      <w:r>
        <w:t>is</w:t>
      </w:r>
      <w:r>
        <w:rPr>
          <w:spacing w:val="-10"/>
        </w:rPr>
        <w:t xml:space="preserve"> </w:t>
      </w:r>
      <w:r>
        <w:t>essential</w:t>
      </w:r>
      <w:r>
        <w:rPr>
          <w:spacing w:val="-10"/>
        </w:rPr>
        <w:t xml:space="preserve"> </w:t>
      </w:r>
      <w:r>
        <w:t>for</w:t>
      </w:r>
      <w:r>
        <w:rPr>
          <w:spacing w:val="-13"/>
        </w:rPr>
        <w:t xml:space="preserve"> </w:t>
      </w:r>
      <w:r>
        <w:t>maintaining</w:t>
      </w:r>
      <w:r>
        <w:rPr>
          <w:spacing w:val="-10"/>
        </w:rPr>
        <w:t xml:space="preserve"> </w:t>
      </w:r>
      <w:r>
        <w:t>user</w:t>
      </w:r>
      <w:r>
        <w:rPr>
          <w:spacing w:val="-10"/>
        </w:rPr>
        <w:t xml:space="preserve"> </w:t>
      </w:r>
      <w:r>
        <w:t>trust and satisfaction. Structuring information in a clear and concise manner enhances readability while ensuring that critical details remain accessible. Implementing a systematic approach to content categorization prevents information overload and facilitates</w:t>
      </w:r>
      <w:r>
        <w:rPr>
          <w:spacing w:val="-3"/>
        </w:rPr>
        <w:t xml:space="preserve"> </w:t>
      </w:r>
      <w:r>
        <w:t>smooth</w:t>
      </w:r>
      <w:r>
        <w:rPr>
          <w:spacing w:val="-5"/>
        </w:rPr>
        <w:t xml:space="preserve"> </w:t>
      </w:r>
      <w:r>
        <w:t>navigation.</w:t>
      </w:r>
      <w:r>
        <w:rPr>
          <w:spacing w:val="-7"/>
        </w:rPr>
        <w:t xml:space="preserve"> </w:t>
      </w:r>
      <w:r>
        <w:t>Additionally,</w:t>
      </w:r>
      <w:r>
        <w:rPr>
          <w:spacing w:val="-4"/>
        </w:rPr>
        <w:t xml:space="preserve"> </w:t>
      </w:r>
      <w:r>
        <w:t>integrating</w:t>
      </w:r>
      <w:r>
        <w:rPr>
          <w:spacing w:val="-5"/>
        </w:rPr>
        <w:t xml:space="preserve"> </w:t>
      </w:r>
      <w:r>
        <w:t>search</w:t>
      </w:r>
      <w:r>
        <w:rPr>
          <w:spacing w:val="-5"/>
        </w:rPr>
        <w:t xml:space="preserve"> </w:t>
      </w:r>
      <w:r>
        <w:t>optimization</w:t>
      </w:r>
      <w:r>
        <w:rPr>
          <w:spacing w:val="-3"/>
        </w:rPr>
        <w:t xml:space="preserve"> </w:t>
      </w:r>
      <w:r>
        <w:t>techniques enables</w:t>
      </w:r>
      <w:r>
        <w:rPr>
          <w:spacing w:val="-7"/>
        </w:rPr>
        <w:t xml:space="preserve"> </w:t>
      </w:r>
      <w:r>
        <w:t>users</w:t>
      </w:r>
      <w:r>
        <w:rPr>
          <w:spacing w:val="-5"/>
        </w:rPr>
        <w:t xml:space="preserve"> </w:t>
      </w:r>
      <w:r>
        <w:t>to</w:t>
      </w:r>
      <w:r>
        <w:rPr>
          <w:spacing w:val="-5"/>
        </w:rPr>
        <w:t xml:space="preserve"> </w:t>
      </w:r>
      <w:r>
        <w:t>locate</w:t>
      </w:r>
      <w:r>
        <w:rPr>
          <w:spacing w:val="-6"/>
        </w:rPr>
        <w:t xml:space="preserve"> </w:t>
      </w:r>
      <w:r>
        <w:t>relevant</w:t>
      </w:r>
      <w:r>
        <w:rPr>
          <w:spacing w:val="-5"/>
        </w:rPr>
        <w:t xml:space="preserve"> </w:t>
      </w:r>
      <w:r>
        <w:t>data</w:t>
      </w:r>
      <w:r>
        <w:rPr>
          <w:spacing w:val="-6"/>
        </w:rPr>
        <w:t xml:space="preserve"> </w:t>
      </w:r>
      <w:r>
        <w:t>efficiently,</w:t>
      </w:r>
      <w:r>
        <w:rPr>
          <w:spacing w:val="-6"/>
        </w:rPr>
        <w:t xml:space="preserve"> </w:t>
      </w:r>
      <w:r>
        <w:t>improving</w:t>
      </w:r>
      <w:r>
        <w:rPr>
          <w:spacing w:val="-5"/>
        </w:rPr>
        <w:t xml:space="preserve"> </w:t>
      </w:r>
      <w:r>
        <w:t>the</w:t>
      </w:r>
      <w:r>
        <w:rPr>
          <w:spacing w:val="-6"/>
        </w:rPr>
        <w:t xml:space="preserve"> </w:t>
      </w:r>
      <w:r>
        <w:t>overall</w:t>
      </w:r>
      <w:r>
        <w:rPr>
          <w:spacing w:val="-5"/>
        </w:rPr>
        <w:t xml:space="preserve"> </w:t>
      </w:r>
      <w:r>
        <w:t>experience.</w:t>
      </w:r>
    </w:p>
    <w:p w14:paraId="7D63DF76" w14:textId="77777777" w:rsidR="0019191C" w:rsidRDefault="0019191C">
      <w:pPr>
        <w:pStyle w:val="BodyText"/>
        <w:spacing w:line="360" w:lineRule="auto"/>
        <w:jc w:val="both"/>
        <w:sectPr w:rsidR="0019191C">
          <w:pgSz w:w="12240" w:h="15840"/>
          <w:pgMar w:top="1760" w:right="1080" w:bottom="980" w:left="720" w:header="0" w:footer="749" w:gutter="0"/>
          <w:cols w:space="720"/>
        </w:sectPr>
      </w:pPr>
    </w:p>
    <w:p w14:paraId="7B80A9AD" w14:textId="77777777" w:rsidR="0019191C" w:rsidRDefault="00000000">
      <w:pPr>
        <w:pStyle w:val="BodyText"/>
        <w:spacing w:before="59" w:line="360" w:lineRule="auto"/>
        <w:ind w:left="453" w:right="293"/>
        <w:jc w:val="both"/>
      </w:pPr>
      <w:r>
        <w:lastRenderedPageBreak/>
        <w:t>Content refinement also involves evaluating and updating information based on user feedback and engagement metrics. Regular assessments help identify outdated or redundant data, ensuring that digital platforms provide accurate and up-to-date information. Interactive content formats, such as multimedia elements and structured data visualization, further enhance user experience while maintaining clarity. A focus on</w:t>
      </w:r>
      <w:r>
        <w:rPr>
          <w:spacing w:val="-4"/>
        </w:rPr>
        <w:t xml:space="preserve"> </w:t>
      </w:r>
      <w:r>
        <w:t>content</w:t>
      </w:r>
      <w:r>
        <w:rPr>
          <w:spacing w:val="-4"/>
        </w:rPr>
        <w:t xml:space="preserve"> </w:t>
      </w:r>
      <w:r>
        <w:t>quality</w:t>
      </w:r>
      <w:r>
        <w:rPr>
          <w:spacing w:val="-4"/>
        </w:rPr>
        <w:t xml:space="preserve"> </w:t>
      </w:r>
      <w:r>
        <w:t>fosters</w:t>
      </w:r>
      <w:r>
        <w:rPr>
          <w:spacing w:val="-4"/>
        </w:rPr>
        <w:t xml:space="preserve"> </w:t>
      </w:r>
      <w:r>
        <w:t>user</w:t>
      </w:r>
      <w:r>
        <w:rPr>
          <w:spacing w:val="-5"/>
        </w:rPr>
        <w:t xml:space="preserve"> </w:t>
      </w:r>
      <w:r>
        <w:t>trust</w:t>
      </w:r>
      <w:r>
        <w:rPr>
          <w:spacing w:val="-4"/>
        </w:rPr>
        <w:t xml:space="preserve"> </w:t>
      </w:r>
      <w:r>
        <w:t>and</w:t>
      </w:r>
      <w:r>
        <w:rPr>
          <w:spacing w:val="-4"/>
        </w:rPr>
        <w:t xml:space="preserve"> </w:t>
      </w:r>
      <w:r>
        <w:t>encourages</w:t>
      </w:r>
      <w:r>
        <w:rPr>
          <w:spacing w:val="-4"/>
        </w:rPr>
        <w:t xml:space="preserve"> </w:t>
      </w:r>
      <w:r>
        <w:t>long-term</w:t>
      </w:r>
      <w:r>
        <w:rPr>
          <w:spacing w:val="-6"/>
        </w:rPr>
        <w:t xml:space="preserve"> </w:t>
      </w:r>
      <w:r>
        <w:t>engagement</w:t>
      </w:r>
      <w:r>
        <w:rPr>
          <w:spacing w:val="-4"/>
        </w:rPr>
        <w:t xml:space="preserve"> </w:t>
      </w:r>
      <w:r>
        <w:t>with</w:t>
      </w:r>
      <w:r>
        <w:rPr>
          <w:spacing w:val="-4"/>
        </w:rPr>
        <w:t xml:space="preserve"> </w:t>
      </w:r>
      <w:r>
        <w:t xml:space="preserve">digital </w:t>
      </w:r>
      <w:r>
        <w:rPr>
          <w:spacing w:val="-2"/>
        </w:rPr>
        <w:t>systems.</w:t>
      </w:r>
    </w:p>
    <w:p w14:paraId="11FA3CC6" w14:textId="77777777" w:rsidR="0019191C" w:rsidRDefault="00000000">
      <w:pPr>
        <w:pStyle w:val="BodyText"/>
        <w:spacing w:before="242" w:line="360" w:lineRule="auto"/>
        <w:ind w:left="453" w:right="292"/>
        <w:jc w:val="both"/>
      </w:pPr>
      <w:r>
        <w:t>Incorporating AI-driven content moderation helps maintain accuracy and relevance while filtering out low-quality or misleading information. Implementing adaptive content delivery based on user preferences ensures a personalized and engaging experience. Utilizing structured metadata and tagging systems enhances content discoverability, making it easier for users to find relevant information. Responsive design principles ensure that content remains well-formatted and accessible across different</w:t>
      </w:r>
      <w:r>
        <w:rPr>
          <w:spacing w:val="-18"/>
        </w:rPr>
        <w:t xml:space="preserve"> </w:t>
      </w:r>
      <w:r>
        <w:t>devices</w:t>
      </w:r>
      <w:r>
        <w:rPr>
          <w:spacing w:val="-17"/>
        </w:rPr>
        <w:t xml:space="preserve"> </w:t>
      </w:r>
      <w:r>
        <w:t>and</w:t>
      </w:r>
      <w:r>
        <w:rPr>
          <w:spacing w:val="-18"/>
        </w:rPr>
        <w:t xml:space="preserve"> </w:t>
      </w:r>
      <w:r>
        <w:t>screen</w:t>
      </w:r>
      <w:r>
        <w:rPr>
          <w:spacing w:val="-17"/>
        </w:rPr>
        <w:t xml:space="preserve"> </w:t>
      </w:r>
      <w:r>
        <w:t>sizes.</w:t>
      </w:r>
      <w:r>
        <w:rPr>
          <w:spacing w:val="-18"/>
        </w:rPr>
        <w:t xml:space="preserve"> </w:t>
      </w:r>
      <w:r>
        <w:t>Improving</w:t>
      </w:r>
      <w:r>
        <w:rPr>
          <w:spacing w:val="-17"/>
        </w:rPr>
        <w:t xml:space="preserve"> </w:t>
      </w:r>
      <w:r>
        <w:t>linguistic</w:t>
      </w:r>
      <w:r>
        <w:rPr>
          <w:spacing w:val="-18"/>
        </w:rPr>
        <w:t xml:space="preserve"> </w:t>
      </w:r>
      <w:r>
        <w:t>clarity</w:t>
      </w:r>
      <w:r>
        <w:rPr>
          <w:spacing w:val="-17"/>
        </w:rPr>
        <w:t xml:space="preserve"> </w:t>
      </w:r>
      <w:r>
        <w:t>through</w:t>
      </w:r>
      <w:r>
        <w:rPr>
          <w:spacing w:val="-18"/>
        </w:rPr>
        <w:t xml:space="preserve"> </w:t>
      </w:r>
      <w:r>
        <w:t>natural</w:t>
      </w:r>
      <w:r>
        <w:rPr>
          <w:spacing w:val="-17"/>
        </w:rPr>
        <w:t xml:space="preserve"> </w:t>
      </w:r>
      <w:r>
        <w:t>language processing</w:t>
      </w:r>
      <w:r>
        <w:rPr>
          <w:spacing w:val="-9"/>
        </w:rPr>
        <w:t xml:space="preserve"> </w:t>
      </w:r>
      <w:r>
        <w:t>(NLP)</w:t>
      </w:r>
      <w:r>
        <w:rPr>
          <w:spacing w:val="-10"/>
        </w:rPr>
        <w:t xml:space="preserve"> </w:t>
      </w:r>
      <w:r>
        <w:t>tools</w:t>
      </w:r>
      <w:r>
        <w:rPr>
          <w:spacing w:val="-9"/>
        </w:rPr>
        <w:t xml:space="preserve"> </w:t>
      </w:r>
      <w:r>
        <w:t>enhances</w:t>
      </w:r>
      <w:r>
        <w:rPr>
          <w:spacing w:val="-9"/>
        </w:rPr>
        <w:t xml:space="preserve"> </w:t>
      </w:r>
      <w:r>
        <w:t>readability</w:t>
      </w:r>
      <w:r>
        <w:rPr>
          <w:spacing w:val="-9"/>
        </w:rPr>
        <w:t xml:space="preserve"> </w:t>
      </w:r>
      <w:r>
        <w:t>and</w:t>
      </w:r>
      <w:r>
        <w:rPr>
          <w:spacing w:val="-9"/>
        </w:rPr>
        <w:t xml:space="preserve"> </w:t>
      </w:r>
      <w:r>
        <w:t>comprehension</w:t>
      </w:r>
      <w:r>
        <w:rPr>
          <w:spacing w:val="-11"/>
        </w:rPr>
        <w:t xml:space="preserve"> </w:t>
      </w:r>
      <w:r>
        <w:t>for</w:t>
      </w:r>
      <w:r>
        <w:rPr>
          <w:spacing w:val="-10"/>
        </w:rPr>
        <w:t xml:space="preserve"> </w:t>
      </w:r>
      <w:r>
        <w:t>diverse</w:t>
      </w:r>
      <w:r>
        <w:rPr>
          <w:spacing w:val="-10"/>
        </w:rPr>
        <w:t xml:space="preserve"> </w:t>
      </w:r>
      <w:r>
        <w:t>audiences. Gamification techniques, such as interactive quizzes and knowledge assessments, encourage deeper user engagement with digital content. Leveraging user-generated content while maintaining quality control fosters community participation and adds value to digital platforms. Accessibility enhancements, including text-to-speech capabilities</w:t>
      </w:r>
      <w:r>
        <w:rPr>
          <w:spacing w:val="-18"/>
        </w:rPr>
        <w:t xml:space="preserve"> </w:t>
      </w:r>
      <w:r>
        <w:t>and</w:t>
      </w:r>
      <w:r>
        <w:rPr>
          <w:spacing w:val="-17"/>
        </w:rPr>
        <w:t xml:space="preserve"> </w:t>
      </w:r>
      <w:r>
        <w:t>multilingual</w:t>
      </w:r>
      <w:r>
        <w:rPr>
          <w:spacing w:val="-18"/>
        </w:rPr>
        <w:t xml:space="preserve"> </w:t>
      </w:r>
      <w:r>
        <w:t>support,</w:t>
      </w:r>
      <w:r>
        <w:rPr>
          <w:spacing w:val="-17"/>
        </w:rPr>
        <w:t xml:space="preserve"> </w:t>
      </w:r>
      <w:r>
        <w:t>make</w:t>
      </w:r>
      <w:r>
        <w:rPr>
          <w:spacing w:val="-18"/>
        </w:rPr>
        <w:t xml:space="preserve"> </w:t>
      </w:r>
      <w:r>
        <w:t>content</w:t>
      </w:r>
      <w:r>
        <w:rPr>
          <w:spacing w:val="-17"/>
        </w:rPr>
        <w:t xml:space="preserve"> </w:t>
      </w:r>
      <w:r>
        <w:t>more</w:t>
      </w:r>
      <w:r>
        <w:rPr>
          <w:spacing w:val="-18"/>
        </w:rPr>
        <w:t xml:space="preserve"> </w:t>
      </w:r>
      <w:r>
        <w:t>inclusive.</w:t>
      </w:r>
      <w:r>
        <w:rPr>
          <w:spacing w:val="-17"/>
        </w:rPr>
        <w:t xml:space="preserve"> </w:t>
      </w:r>
      <w:r>
        <w:t>Data-driven</w:t>
      </w:r>
      <w:r>
        <w:rPr>
          <w:spacing w:val="-18"/>
        </w:rPr>
        <w:t xml:space="preserve"> </w:t>
      </w:r>
      <w:r>
        <w:t>content optimization strategies help refine messaging and improve audience retention rates. Ultimately, continuous content quality improvement strengthens credibility, enhances user satisfaction, and boosts digital engagement.</w:t>
      </w:r>
    </w:p>
    <w:p w14:paraId="47FA3333" w14:textId="77777777" w:rsidR="0019191C" w:rsidRDefault="0019191C">
      <w:pPr>
        <w:pStyle w:val="BodyText"/>
        <w:spacing w:line="360" w:lineRule="auto"/>
        <w:jc w:val="both"/>
        <w:sectPr w:rsidR="0019191C">
          <w:pgSz w:w="12240" w:h="15840"/>
          <w:pgMar w:top="1760" w:right="1080" w:bottom="980" w:left="720" w:header="0" w:footer="749" w:gutter="0"/>
          <w:cols w:space="720"/>
        </w:sectPr>
      </w:pPr>
    </w:p>
    <w:p w14:paraId="648AF900" w14:textId="77777777" w:rsidR="0019191C" w:rsidRDefault="00000000">
      <w:pPr>
        <w:pStyle w:val="Heading1"/>
        <w:spacing w:before="59" w:line="540" w:lineRule="auto"/>
        <w:ind w:left="4366" w:right="4203" w:hanging="3"/>
        <w:jc w:val="center"/>
      </w:pPr>
      <w:r>
        <w:lastRenderedPageBreak/>
        <w:t xml:space="preserve">CHAPTER 11 </w:t>
      </w:r>
      <w:r>
        <w:rPr>
          <w:spacing w:val="-4"/>
        </w:rPr>
        <w:t>REFERENCES</w:t>
      </w:r>
    </w:p>
    <w:p w14:paraId="427F6E29" w14:textId="77777777" w:rsidR="0019191C" w:rsidRDefault="00000000">
      <w:pPr>
        <w:pStyle w:val="ListParagraph"/>
        <w:numPr>
          <w:ilvl w:val="0"/>
          <w:numId w:val="1"/>
        </w:numPr>
        <w:tabs>
          <w:tab w:val="left" w:pos="870"/>
        </w:tabs>
        <w:spacing w:line="360" w:lineRule="auto"/>
        <w:ind w:right="293" w:firstLine="0"/>
        <w:rPr>
          <w:sz w:val="28"/>
        </w:rPr>
      </w:pPr>
      <w:r>
        <w:rPr>
          <w:sz w:val="28"/>
        </w:rPr>
        <w:t xml:space="preserve">Smith, J., &amp; Brown, P. (2020). </w:t>
      </w:r>
      <w:r>
        <w:rPr>
          <w:i/>
          <w:sz w:val="28"/>
        </w:rPr>
        <w:t xml:space="preserve">Sustainable Business Practices: A Framework for the Future. </w:t>
      </w:r>
      <w:r>
        <w:rPr>
          <w:sz w:val="28"/>
        </w:rPr>
        <w:t>GreenTech Publications.</w:t>
      </w:r>
    </w:p>
    <w:p w14:paraId="2DB1E9B8" w14:textId="77777777" w:rsidR="0019191C" w:rsidRDefault="00000000">
      <w:pPr>
        <w:pStyle w:val="ListParagraph"/>
        <w:numPr>
          <w:ilvl w:val="0"/>
          <w:numId w:val="1"/>
        </w:numPr>
        <w:tabs>
          <w:tab w:val="left" w:pos="1005"/>
          <w:tab w:val="left" w:pos="2316"/>
          <w:tab w:val="left" w:pos="2784"/>
          <w:tab w:val="left" w:pos="3821"/>
          <w:tab w:val="left" w:pos="4834"/>
          <w:tab w:val="left" w:pos="6505"/>
          <w:tab w:val="left" w:pos="7153"/>
          <w:tab w:val="left" w:pos="9202"/>
        </w:tabs>
        <w:spacing w:before="238"/>
        <w:ind w:left="1005" w:hanging="552"/>
        <w:rPr>
          <w:i/>
          <w:sz w:val="28"/>
        </w:rPr>
      </w:pPr>
      <w:r>
        <w:rPr>
          <w:spacing w:val="-2"/>
          <w:sz w:val="28"/>
        </w:rPr>
        <w:t>Williams,</w:t>
      </w:r>
      <w:r>
        <w:rPr>
          <w:sz w:val="28"/>
        </w:rPr>
        <w:tab/>
      </w:r>
      <w:r>
        <w:rPr>
          <w:spacing w:val="-5"/>
          <w:sz w:val="28"/>
        </w:rPr>
        <w:t>L.</w:t>
      </w:r>
      <w:r>
        <w:rPr>
          <w:sz w:val="28"/>
        </w:rPr>
        <w:tab/>
      </w:r>
      <w:r>
        <w:rPr>
          <w:spacing w:val="-2"/>
          <w:sz w:val="28"/>
        </w:rPr>
        <w:t>(2019).</w:t>
      </w:r>
      <w:r>
        <w:rPr>
          <w:sz w:val="28"/>
        </w:rPr>
        <w:tab/>
      </w:r>
      <w:r>
        <w:rPr>
          <w:i/>
          <w:spacing w:val="-2"/>
          <w:sz w:val="28"/>
        </w:rPr>
        <w:t>Digital</w:t>
      </w:r>
      <w:r>
        <w:rPr>
          <w:i/>
          <w:sz w:val="28"/>
        </w:rPr>
        <w:tab/>
      </w:r>
      <w:r>
        <w:rPr>
          <w:i/>
          <w:spacing w:val="-2"/>
          <w:sz w:val="28"/>
        </w:rPr>
        <w:t>Optimization</w:t>
      </w:r>
      <w:r>
        <w:rPr>
          <w:i/>
          <w:sz w:val="28"/>
        </w:rPr>
        <w:tab/>
      </w:r>
      <w:r>
        <w:rPr>
          <w:i/>
          <w:spacing w:val="-5"/>
          <w:sz w:val="28"/>
        </w:rPr>
        <w:t>and</w:t>
      </w:r>
      <w:r>
        <w:rPr>
          <w:i/>
          <w:sz w:val="28"/>
        </w:rPr>
        <w:tab/>
      </w:r>
      <w:r>
        <w:rPr>
          <w:i/>
          <w:spacing w:val="-3"/>
          <w:sz w:val="28"/>
        </w:rPr>
        <w:t>Energy-</w:t>
      </w:r>
      <w:r>
        <w:rPr>
          <w:i/>
          <w:spacing w:val="-2"/>
          <w:sz w:val="28"/>
        </w:rPr>
        <w:t>Efficient</w:t>
      </w:r>
      <w:r>
        <w:rPr>
          <w:i/>
          <w:sz w:val="28"/>
        </w:rPr>
        <w:tab/>
      </w:r>
      <w:r>
        <w:rPr>
          <w:i/>
          <w:spacing w:val="-2"/>
          <w:sz w:val="28"/>
        </w:rPr>
        <w:t>Systems.</w:t>
      </w:r>
    </w:p>
    <w:p w14:paraId="1D6014FB" w14:textId="77777777" w:rsidR="0019191C" w:rsidRDefault="00000000">
      <w:pPr>
        <w:pStyle w:val="BodyText"/>
        <w:spacing w:before="161"/>
        <w:ind w:left="453"/>
      </w:pPr>
      <w:proofErr w:type="spellStart"/>
      <w:r>
        <w:rPr>
          <w:spacing w:val="-2"/>
        </w:rPr>
        <w:t>TechWorld</w:t>
      </w:r>
      <w:proofErr w:type="spellEnd"/>
      <w:r>
        <w:rPr>
          <w:spacing w:val="-10"/>
        </w:rPr>
        <w:t xml:space="preserve"> </w:t>
      </w:r>
      <w:r>
        <w:rPr>
          <w:spacing w:val="-2"/>
        </w:rPr>
        <w:t>Journal.</w:t>
      </w:r>
    </w:p>
    <w:p w14:paraId="0A11B28F" w14:textId="77777777" w:rsidR="0019191C" w:rsidRDefault="0019191C">
      <w:pPr>
        <w:pStyle w:val="BodyText"/>
        <w:spacing w:before="80"/>
      </w:pPr>
    </w:p>
    <w:p w14:paraId="63FBD577" w14:textId="77777777" w:rsidR="0019191C" w:rsidRDefault="00000000">
      <w:pPr>
        <w:pStyle w:val="ListParagraph"/>
        <w:numPr>
          <w:ilvl w:val="0"/>
          <w:numId w:val="1"/>
        </w:numPr>
        <w:tabs>
          <w:tab w:val="left" w:pos="904"/>
        </w:tabs>
        <w:spacing w:before="1" w:line="360" w:lineRule="auto"/>
        <w:ind w:right="293" w:firstLine="0"/>
        <w:rPr>
          <w:sz w:val="28"/>
        </w:rPr>
      </w:pPr>
      <w:r>
        <w:rPr>
          <w:sz w:val="28"/>
        </w:rPr>
        <w:t>Zhao,</w:t>
      </w:r>
      <w:r>
        <w:rPr>
          <w:spacing w:val="40"/>
          <w:sz w:val="28"/>
        </w:rPr>
        <w:t xml:space="preserve"> </w:t>
      </w:r>
      <w:r>
        <w:rPr>
          <w:sz w:val="28"/>
        </w:rPr>
        <w:t>Y.,</w:t>
      </w:r>
      <w:r>
        <w:rPr>
          <w:spacing w:val="40"/>
          <w:sz w:val="28"/>
        </w:rPr>
        <w:t xml:space="preserve"> </w:t>
      </w:r>
      <w:r>
        <w:rPr>
          <w:sz w:val="28"/>
        </w:rPr>
        <w:t>&amp;</w:t>
      </w:r>
      <w:r>
        <w:rPr>
          <w:spacing w:val="40"/>
          <w:sz w:val="28"/>
        </w:rPr>
        <w:t xml:space="preserve"> </w:t>
      </w:r>
      <w:r>
        <w:rPr>
          <w:sz w:val="28"/>
        </w:rPr>
        <w:t>Kim,</w:t>
      </w:r>
      <w:r>
        <w:rPr>
          <w:spacing w:val="40"/>
          <w:sz w:val="28"/>
        </w:rPr>
        <w:t xml:space="preserve"> </w:t>
      </w:r>
      <w:r>
        <w:rPr>
          <w:sz w:val="28"/>
        </w:rPr>
        <w:t>H.</w:t>
      </w:r>
      <w:r>
        <w:rPr>
          <w:spacing w:val="40"/>
          <w:sz w:val="28"/>
        </w:rPr>
        <w:t xml:space="preserve"> </w:t>
      </w:r>
      <w:r>
        <w:rPr>
          <w:sz w:val="28"/>
        </w:rPr>
        <w:t>(2021).</w:t>
      </w:r>
      <w:r>
        <w:rPr>
          <w:spacing w:val="40"/>
          <w:sz w:val="28"/>
        </w:rPr>
        <w:t xml:space="preserve"> </w:t>
      </w:r>
      <w:r>
        <w:rPr>
          <w:i/>
          <w:sz w:val="28"/>
        </w:rPr>
        <w:t>User</w:t>
      </w:r>
      <w:r>
        <w:rPr>
          <w:i/>
          <w:spacing w:val="40"/>
          <w:sz w:val="28"/>
        </w:rPr>
        <w:t xml:space="preserve"> </w:t>
      </w:r>
      <w:r>
        <w:rPr>
          <w:i/>
          <w:sz w:val="28"/>
        </w:rPr>
        <w:t>Experience</w:t>
      </w:r>
      <w:r>
        <w:rPr>
          <w:i/>
          <w:spacing w:val="40"/>
          <w:sz w:val="28"/>
        </w:rPr>
        <w:t xml:space="preserve"> </w:t>
      </w:r>
      <w:r>
        <w:rPr>
          <w:i/>
          <w:sz w:val="28"/>
        </w:rPr>
        <w:t>Design</w:t>
      </w:r>
      <w:r>
        <w:rPr>
          <w:i/>
          <w:spacing w:val="40"/>
          <w:sz w:val="28"/>
        </w:rPr>
        <w:t xml:space="preserve"> </w:t>
      </w:r>
      <w:r>
        <w:rPr>
          <w:i/>
          <w:sz w:val="28"/>
        </w:rPr>
        <w:t>for</w:t>
      </w:r>
      <w:r>
        <w:rPr>
          <w:i/>
          <w:spacing w:val="40"/>
          <w:sz w:val="28"/>
        </w:rPr>
        <w:t xml:space="preserve"> </w:t>
      </w:r>
      <w:r>
        <w:rPr>
          <w:i/>
          <w:sz w:val="28"/>
        </w:rPr>
        <w:t>Sustainable</w:t>
      </w:r>
      <w:r>
        <w:rPr>
          <w:i/>
          <w:spacing w:val="40"/>
          <w:sz w:val="28"/>
        </w:rPr>
        <w:t xml:space="preserve"> </w:t>
      </w:r>
      <w:r>
        <w:rPr>
          <w:i/>
          <w:sz w:val="28"/>
        </w:rPr>
        <w:t>Digital Interfaces.</w:t>
      </w:r>
      <w:r>
        <w:rPr>
          <w:i/>
          <w:spacing w:val="-1"/>
          <w:sz w:val="28"/>
        </w:rPr>
        <w:t xml:space="preserve"> </w:t>
      </w:r>
      <w:r>
        <w:rPr>
          <w:sz w:val="28"/>
        </w:rPr>
        <w:t>International Journal</w:t>
      </w:r>
      <w:r>
        <w:rPr>
          <w:spacing w:val="-2"/>
          <w:sz w:val="28"/>
        </w:rPr>
        <w:t xml:space="preserve"> </w:t>
      </w:r>
      <w:r>
        <w:rPr>
          <w:sz w:val="28"/>
        </w:rPr>
        <w:t>of</w:t>
      </w:r>
      <w:r>
        <w:rPr>
          <w:spacing w:val="-1"/>
          <w:sz w:val="28"/>
        </w:rPr>
        <w:t xml:space="preserve"> </w:t>
      </w:r>
      <w:r>
        <w:rPr>
          <w:sz w:val="28"/>
        </w:rPr>
        <w:t>Human-Computer</w:t>
      </w:r>
      <w:r>
        <w:rPr>
          <w:spacing w:val="-1"/>
          <w:sz w:val="28"/>
        </w:rPr>
        <w:t xml:space="preserve"> </w:t>
      </w:r>
      <w:r>
        <w:rPr>
          <w:sz w:val="28"/>
        </w:rPr>
        <w:t>Interaction.</w:t>
      </w:r>
    </w:p>
    <w:p w14:paraId="4F3914F0" w14:textId="77777777" w:rsidR="0019191C" w:rsidRDefault="00000000">
      <w:pPr>
        <w:pStyle w:val="ListParagraph"/>
        <w:numPr>
          <w:ilvl w:val="0"/>
          <w:numId w:val="1"/>
        </w:numPr>
        <w:tabs>
          <w:tab w:val="left" w:pos="949"/>
        </w:tabs>
        <w:spacing w:before="238"/>
        <w:ind w:left="949" w:hanging="496"/>
        <w:rPr>
          <w:i/>
          <w:sz w:val="28"/>
        </w:rPr>
      </w:pPr>
      <w:r>
        <w:rPr>
          <w:sz w:val="28"/>
        </w:rPr>
        <w:t>Thompson,</w:t>
      </w:r>
      <w:r>
        <w:rPr>
          <w:spacing w:val="51"/>
          <w:w w:val="150"/>
          <w:sz w:val="28"/>
        </w:rPr>
        <w:t xml:space="preserve"> </w:t>
      </w:r>
      <w:r>
        <w:rPr>
          <w:sz w:val="28"/>
        </w:rPr>
        <w:t>R.</w:t>
      </w:r>
      <w:r>
        <w:rPr>
          <w:spacing w:val="54"/>
          <w:w w:val="150"/>
          <w:sz w:val="28"/>
        </w:rPr>
        <w:t xml:space="preserve"> </w:t>
      </w:r>
      <w:r>
        <w:rPr>
          <w:sz w:val="28"/>
        </w:rPr>
        <w:t>(2018).</w:t>
      </w:r>
      <w:r>
        <w:rPr>
          <w:spacing w:val="56"/>
          <w:w w:val="150"/>
          <w:sz w:val="28"/>
        </w:rPr>
        <w:t xml:space="preserve"> </w:t>
      </w:r>
      <w:r>
        <w:rPr>
          <w:i/>
          <w:sz w:val="28"/>
        </w:rPr>
        <w:t>Eco-Friendly</w:t>
      </w:r>
      <w:r>
        <w:rPr>
          <w:i/>
          <w:spacing w:val="52"/>
          <w:w w:val="150"/>
          <w:sz w:val="28"/>
        </w:rPr>
        <w:t xml:space="preserve"> </w:t>
      </w:r>
      <w:r>
        <w:rPr>
          <w:i/>
          <w:sz w:val="28"/>
        </w:rPr>
        <w:t>Supply</w:t>
      </w:r>
      <w:r>
        <w:rPr>
          <w:i/>
          <w:spacing w:val="54"/>
          <w:w w:val="150"/>
          <w:sz w:val="28"/>
        </w:rPr>
        <w:t xml:space="preserve"> </w:t>
      </w:r>
      <w:r>
        <w:rPr>
          <w:i/>
          <w:sz w:val="28"/>
        </w:rPr>
        <w:t>Chains</w:t>
      </w:r>
      <w:r>
        <w:rPr>
          <w:i/>
          <w:spacing w:val="56"/>
          <w:w w:val="150"/>
          <w:sz w:val="28"/>
        </w:rPr>
        <w:t xml:space="preserve"> </w:t>
      </w:r>
      <w:r>
        <w:rPr>
          <w:i/>
          <w:sz w:val="28"/>
        </w:rPr>
        <w:t>and</w:t>
      </w:r>
      <w:r>
        <w:rPr>
          <w:i/>
          <w:spacing w:val="56"/>
          <w:w w:val="150"/>
          <w:sz w:val="28"/>
        </w:rPr>
        <w:t xml:space="preserve"> </w:t>
      </w:r>
      <w:r>
        <w:rPr>
          <w:i/>
          <w:sz w:val="28"/>
        </w:rPr>
        <w:t>Digital</w:t>
      </w:r>
      <w:r>
        <w:rPr>
          <w:i/>
          <w:spacing w:val="56"/>
          <w:w w:val="150"/>
          <w:sz w:val="28"/>
        </w:rPr>
        <w:t xml:space="preserve"> </w:t>
      </w:r>
      <w:r>
        <w:rPr>
          <w:i/>
          <w:spacing w:val="-2"/>
          <w:sz w:val="28"/>
        </w:rPr>
        <w:t>Innovation.</w:t>
      </w:r>
    </w:p>
    <w:p w14:paraId="5BE52BCE" w14:textId="77777777" w:rsidR="0019191C" w:rsidRDefault="00000000">
      <w:pPr>
        <w:pStyle w:val="BodyText"/>
        <w:spacing w:before="161"/>
        <w:ind w:left="453"/>
      </w:pPr>
      <w:r>
        <w:rPr>
          <w:spacing w:val="-2"/>
        </w:rPr>
        <w:t>Sustainable</w:t>
      </w:r>
      <w:r>
        <w:rPr>
          <w:spacing w:val="-12"/>
        </w:rPr>
        <w:t xml:space="preserve"> </w:t>
      </w:r>
      <w:r>
        <w:rPr>
          <w:spacing w:val="-2"/>
        </w:rPr>
        <w:t>Logistics</w:t>
      </w:r>
      <w:r>
        <w:rPr>
          <w:spacing w:val="-11"/>
        </w:rPr>
        <w:t xml:space="preserve"> </w:t>
      </w:r>
      <w:r>
        <w:rPr>
          <w:spacing w:val="-2"/>
        </w:rPr>
        <w:t>Review.</w:t>
      </w:r>
    </w:p>
    <w:p w14:paraId="01CE57E7" w14:textId="77777777" w:rsidR="0019191C" w:rsidRDefault="0019191C">
      <w:pPr>
        <w:pStyle w:val="BodyText"/>
        <w:spacing w:before="81"/>
      </w:pPr>
    </w:p>
    <w:p w14:paraId="640EF921" w14:textId="77777777" w:rsidR="0019191C" w:rsidRDefault="00000000">
      <w:pPr>
        <w:pStyle w:val="ListParagraph"/>
        <w:numPr>
          <w:ilvl w:val="0"/>
          <w:numId w:val="1"/>
        </w:numPr>
        <w:tabs>
          <w:tab w:val="left" w:pos="863"/>
        </w:tabs>
        <w:ind w:left="863" w:hanging="410"/>
        <w:rPr>
          <w:i/>
          <w:sz w:val="28"/>
        </w:rPr>
      </w:pPr>
      <w:r>
        <w:rPr>
          <w:sz w:val="28"/>
        </w:rPr>
        <w:t>Johnson,</w:t>
      </w:r>
      <w:r>
        <w:rPr>
          <w:spacing w:val="5"/>
          <w:sz w:val="28"/>
        </w:rPr>
        <w:t xml:space="preserve"> </w:t>
      </w:r>
      <w:r>
        <w:rPr>
          <w:sz w:val="28"/>
        </w:rPr>
        <w:t>M.</w:t>
      </w:r>
      <w:r>
        <w:rPr>
          <w:spacing w:val="8"/>
          <w:sz w:val="28"/>
        </w:rPr>
        <w:t xml:space="preserve"> </w:t>
      </w:r>
      <w:r>
        <w:rPr>
          <w:sz w:val="28"/>
        </w:rPr>
        <w:t>(2022).</w:t>
      </w:r>
      <w:r>
        <w:rPr>
          <w:spacing w:val="9"/>
          <w:sz w:val="28"/>
        </w:rPr>
        <w:t xml:space="preserve"> </w:t>
      </w:r>
      <w:r>
        <w:rPr>
          <w:i/>
          <w:sz w:val="28"/>
        </w:rPr>
        <w:t>The</w:t>
      </w:r>
      <w:r>
        <w:rPr>
          <w:i/>
          <w:spacing w:val="9"/>
          <w:sz w:val="28"/>
        </w:rPr>
        <w:t xml:space="preserve"> </w:t>
      </w:r>
      <w:r>
        <w:rPr>
          <w:i/>
          <w:sz w:val="28"/>
        </w:rPr>
        <w:t>Role</w:t>
      </w:r>
      <w:r>
        <w:rPr>
          <w:i/>
          <w:spacing w:val="8"/>
          <w:sz w:val="28"/>
        </w:rPr>
        <w:t xml:space="preserve"> </w:t>
      </w:r>
      <w:r>
        <w:rPr>
          <w:i/>
          <w:sz w:val="28"/>
        </w:rPr>
        <w:t>of</w:t>
      </w:r>
      <w:r>
        <w:rPr>
          <w:i/>
          <w:spacing w:val="10"/>
          <w:sz w:val="28"/>
        </w:rPr>
        <w:t xml:space="preserve"> </w:t>
      </w:r>
      <w:r>
        <w:rPr>
          <w:i/>
          <w:sz w:val="28"/>
        </w:rPr>
        <w:t>AI</w:t>
      </w:r>
      <w:r>
        <w:rPr>
          <w:i/>
          <w:spacing w:val="8"/>
          <w:sz w:val="28"/>
        </w:rPr>
        <w:t xml:space="preserve"> </w:t>
      </w:r>
      <w:r>
        <w:rPr>
          <w:i/>
          <w:sz w:val="28"/>
        </w:rPr>
        <w:t>in</w:t>
      </w:r>
      <w:r>
        <w:rPr>
          <w:i/>
          <w:spacing w:val="8"/>
          <w:sz w:val="28"/>
        </w:rPr>
        <w:t xml:space="preserve"> </w:t>
      </w:r>
      <w:r>
        <w:rPr>
          <w:i/>
          <w:sz w:val="28"/>
        </w:rPr>
        <w:t>Green</w:t>
      </w:r>
      <w:r>
        <w:rPr>
          <w:i/>
          <w:spacing w:val="9"/>
          <w:sz w:val="28"/>
        </w:rPr>
        <w:t xml:space="preserve"> </w:t>
      </w:r>
      <w:r>
        <w:rPr>
          <w:i/>
          <w:sz w:val="28"/>
        </w:rPr>
        <w:t>Computing</w:t>
      </w:r>
      <w:r>
        <w:rPr>
          <w:i/>
          <w:spacing w:val="10"/>
          <w:sz w:val="28"/>
        </w:rPr>
        <w:t xml:space="preserve"> </w:t>
      </w:r>
      <w:r>
        <w:rPr>
          <w:i/>
          <w:sz w:val="28"/>
        </w:rPr>
        <w:t>and</w:t>
      </w:r>
      <w:r>
        <w:rPr>
          <w:i/>
          <w:spacing w:val="9"/>
          <w:sz w:val="28"/>
        </w:rPr>
        <w:t xml:space="preserve"> </w:t>
      </w:r>
      <w:r>
        <w:rPr>
          <w:i/>
          <w:sz w:val="28"/>
        </w:rPr>
        <w:t>Business</w:t>
      </w:r>
      <w:r>
        <w:rPr>
          <w:i/>
          <w:spacing w:val="10"/>
          <w:sz w:val="28"/>
        </w:rPr>
        <w:t xml:space="preserve"> </w:t>
      </w:r>
      <w:r>
        <w:rPr>
          <w:i/>
          <w:spacing w:val="-2"/>
          <w:sz w:val="28"/>
        </w:rPr>
        <w:t>Efficiency.</w:t>
      </w:r>
    </w:p>
    <w:p w14:paraId="2D785A62" w14:textId="77777777" w:rsidR="0019191C" w:rsidRDefault="00000000">
      <w:pPr>
        <w:pStyle w:val="BodyText"/>
        <w:spacing w:before="161"/>
        <w:ind w:left="453"/>
      </w:pPr>
      <w:r>
        <w:rPr>
          <w:spacing w:val="-2"/>
        </w:rPr>
        <w:t>Future</w:t>
      </w:r>
      <w:r>
        <w:rPr>
          <w:spacing w:val="-13"/>
        </w:rPr>
        <w:t xml:space="preserve"> </w:t>
      </w:r>
      <w:r>
        <w:rPr>
          <w:spacing w:val="-2"/>
        </w:rPr>
        <w:t>Technologies</w:t>
      </w:r>
      <w:r>
        <w:rPr>
          <w:spacing w:val="-9"/>
        </w:rPr>
        <w:t xml:space="preserve"> </w:t>
      </w:r>
      <w:r>
        <w:rPr>
          <w:spacing w:val="-2"/>
        </w:rPr>
        <w:t>Press.</w:t>
      </w:r>
    </w:p>
    <w:p w14:paraId="7D302196" w14:textId="77777777" w:rsidR="0019191C" w:rsidRDefault="0019191C">
      <w:pPr>
        <w:pStyle w:val="BodyText"/>
        <w:spacing w:before="78"/>
      </w:pPr>
    </w:p>
    <w:p w14:paraId="3A857C57" w14:textId="77777777" w:rsidR="0019191C" w:rsidRDefault="00000000">
      <w:pPr>
        <w:pStyle w:val="ListParagraph"/>
        <w:numPr>
          <w:ilvl w:val="0"/>
          <w:numId w:val="1"/>
        </w:numPr>
        <w:tabs>
          <w:tab w:val="left" w:pos="878"/>
        </w:tabs>
        <w:spacing w:line="360" w:lineRule="auto"/>
        <w:ind w:right="294" w:firstLine="0"/>
        <w:rPr>
          <w:sz w:val="28"/>
        </w:rPr>
      </w:pPr>
      <w:r>
        <w:rPr>
          <w:sz w:val="28"/>
        </w:rPr>
        <w:t xml:space="preserve">Patel, S. (2021). </w:t>
      </w:r>
      <w:r>
        <w:rPr>
          <w:i/>
          <w:sz w:val="28"/>
        </w:rPr>
        <w:t xml:space="preserve">Green IT: Strategies for Sustainable Computing. </w:t>
      </w:r>
      <w:r>
        <w:rPr>
          <w:sz w:val="28"/>
        </w:rPr>
        <w:t>Environmental Tech Reports.</w:t>
      </w:r>
    </w:p>
    <w:p w14:paraId="2DFFF165" w14:textId="77777777" w:rsidR="0019191C" w:rsidRDefault="00000000">
      <w:pPr>
        <w:pStyle w:val="ListParagraph"/>
        <w:numPr>
          <w:ilvl w:val="0"/>
          <w:numId w:val="1"/>
        </w:numPr>
        <w:tabs>
          <w:tab w:val="left" w:pos="918"/>
        </w:tabs>
        <w:spacing w:before="241" w:line="360" w:lineRule="auto"/>
        <w:ind w:right="291" w:firstLine="0"/>
        <w:rPr>
          <w:sz w:val="28"/>
        </w:rPr>
      </w:pPr>
      <w:r>
        <w:rPr>
          <w:sz w:val="28"/>
        </w:rPr>
        <w:t>Anderson,</w:t>
      </w:r>
      <w:r>
        <w:rPr>
          <w:spacing w:val="40"/>
          <w:sz w:val="28"/>
        </w:rPr>
        <w:t xml:space="preserve"> </w:t>
      </w:r>
      <w:r>
        <w:rPr>
          <w:sz w:val="28"/>
        </w:rPr>
        <w:t>T.</w:t>
      </w:r>
      <w:r>
        <w:rPr>
          <w:spacing w:val="40"/>
          <w:sz w:val="28"/>
        </w:rPr>
        <w:t xml:space="preserve"> </w:t>
      </w:r>
      <w:r>
        <w:rPr>
          <w:sz w:val="28"/>
        </w:rPr>
        <w:t>(2020).</w:t>
      </w:r>
      <w:r>
        <w:rPr>
          <w:spacing w:val="40"/>
          <w:sz w:val="28"/>
        </w:rPr>
        <w:t xml:space="preserve"> </w:t>
      </w:r>
      <w:r>
        <w:rPr>
          <w:i/>
          <w:sz w:val="28"/>
        </w:rPr>
        <w:t>Cloud</w:t>
      </w:r>
      <w:r>
        <w:rPr>
          <w:i/>
          <w:spacing w:val="40"/>
          <w:sz w:val="28"/>
        </w:rPr>
        <w:t xml:space="preserve"> </w:t>
      </w:r>
      <w:r>
        <w:rPr>
          <w:i/>
          <w:sz w:val="28"/>
        </w:rPr>
        <w:t>Computing</w:t>
      </w:r>
      <w:r>
        <w:rPr>
          <w:i/>
          <w:spacing w:val="40"/>
          <w:sz w:val="28"/>
        </w:rPr>
        <w:t xml:space="preserve"> </w:t>
      </w:r>
      <w:r>
        <w:rPr>
          <w:i/>
          <w:sz w:val="28"/>
        </w:rPr>
        <w:t>and</w:t>
      </w:r>
      <w:r>
        <w:rPr>
          <w:i/>
          <w:spacing w:val="40"/>
          <w:sz w:val="28"/>
        </w:rPr>
        <w:t xml:space="preserve"> </w:t>
      </w:r>
      <w:r>
        <w:rPr>
          <w:i/>
          <w:sz w:val="28"/>
        </w:rPr>
        <w:t>Energy</w:t>
      </w:r>
      <w:r>
        <w:rPr>
          <w:i/>
          <w:spacing w:val="40"/>
          <w:sz w:val="28"/>
        </w:rPr>
        <w:t xml:space="preserve"> </w:t>
      </w:r>
      <w:r>
        <w:rPr>
          <w:i/>
          <w:sz w:val="28"/>
        </w:rPr>
        <w:t>Conservation.</w:t>
      </w:r>
      <w:r>
        <w:rPr>
          <w:i/>
          <w:spacing w:val="40"/>
          <w:sz w:val="28"/>
        </w:rPr>
        <w:t xml:space="preserve"> </w:t>
      </w:r>
      <w:r>
        <w:rPr>
          <w:sz w:val="28"/>
        </w:rPr>
        <w:t>Journal</w:t>
      </w:r>
      <w:r>
        <w:rPr>
          <w:spacing w:val="40"/>
          <w:sz w:val="28"/>
        </w:rPr>
        <w:t xml:space="preserve"> </w:t>
      </w:r>
      <w:r>
        <w:rPr>
          <w:sz w:val="28"/>
        </w:rPr>
        <w:t>of Sustainable Technology.</w:t>
      </w:r>
    </w:p>
    <w:p w14:paraId="4EDC76B9" w14:textId="77777777" w:rsidR="0019191C" w:rsidRDefault="00000000">
      <w:pPr>
        <w:pStyle w:val="ListParagraph"/>
        <w:numPr>
          <w:ilvl w:val="0"/>
          <w:numId w:val="1"/>
        </w:numPr>
        <w:tabs>
          <w:tab w:val="left" w:pos="842"/>
        </w:tabs>
        <w:spacing w:before="240"/>
        <w:ind w:left="842" w:hanging="389"/>
        <w:rPr>
          <w:i/>
          <w:sz w:val="28"/>
        </w:rPr>
      </w:pPr>
      <w:r>
        <w:rPr>
          <w:spacing w:val="-2"/>
          <w:sz w:val="28"/>
        </w:rPr>
        <w:t>Garcia,</w:t>
      </w:r>
      <w:r>
        <w:rPr>
          <w:spacing w:val="-6"/>
          <w:sz w:val="28"/>
        </w:rPr>
        <w:t xml:space="preserve"> </w:t>
      </w:r>
      <w:r>
        <w:rPr>
          <w:spacing w:val="-2"/>
          <w:sz w:val="28"/>
        </w:rPr>
        <w:t>L.</w:t>
      </w:r>
      <w:r>
        <w:rPr>
          <w:spacing w:val="-6"/>
          <w:sz w:val="28"/>
        </w:rPr>
        <w:t xml:space="preserve"> </w:t>
      </w:r>
      <w:r>
        <w:rPr>
          <w:spacing w:val="-2"/>
          <w:sz w:val="28"/>
        </w:rPr>
        <w:t>(2019).</w:t>
      </w:r>
      <w:r>
        <w:rPr>
          <w:spacing w:val="-8"/>
          <w:sz w:val="28"/>
        </w:rPr>
        <w:t xml:space="preserve"> </w:t>
      </w:r>
      <w:r>
        <w:rPr>
          <w:i/>
          <w:spacing w:val="-2"/>
          <w:sz w:val="28"/>
        </w:rPr>
        <w:t>Smart</w:t>
      </w:r>
      <w:r>
        <w:rPr>
          <w:i/>
          <w:spacing w:val="-7"/>
          <w:sz w:val="28"/>
        </w:rPr>
        <w:t xml:space="preserve"> </w:t>
      </w:r>
      <w:r>
        <w:rPr>
          <w:i/>
          <w:spacing w:val="-2"/>
          <w:sz w:val="28"/>
        </w:rPr>
        <w:t>Business</w:t>
      </w:r>
      <w:r>
        <w:rPr>
          <w:i/>
          <w:spacing w:val="-4"/>
          <w:sz w:val="28"/>
        </w:rPr>
        <w:t xml:space="preserve"> </w:t>
      </w:r>
      <w:r>
        <w:rPr>
          <w:i/>
          <w:spacing w:val="-2"/>
          <w:sz w:val="28"/>
        </w:rPr>
        <w:t>Operations:</w:t>
      </w:r>
      <w:r>
        <w:rPr>
          <w:i/>
          <w:spacing w:val="-6"/>
          <w:sz w:val="28"/>
        </w:rPr>
        <w:t xml:space="preserve"> </w:t>
      </w:r>
      <w:r>
        <w:rPr>
          <w:i/>
          <w:spacing w:val="-2"/>
          <w:sz w:val="28"/>
        </w:rPr>
        <w:t>The</w:t>
      </w:r>
      <w:r>
        <w:rPr>
          <w:i/>
          <w:spacing w:val="-8"/>
          <w:sz w:val="28"/>
        </w:rPr>
        <w:t xml:space="preserve"> </w:t>
      </w:r>
      <w:r>
        <w:rPr>
          <w:i/>
          <w:spacing w:val="-2"/>
          <w:sz w:val="28"/>
        </w:rPr>
        <w:t>Future</w:t>
      </w:r>
      <w:r>
        <w:rPr>
          <w:i/>
          <w:spacing w:val="-6"/>
          <w:sz w:val="28"/>
        </w:rPr>
        <w:t xml:space="preserve"> </w:t>
      </w:r>
      <w:r>
        <w:rPr>
          <w:i/>
          <w:spacing w:val="-2"/>
          <w:sz w:val="28"/>
        </w:rPr>
        <w:t>of</w:t>
      </w:r>
      <w:r>
        <w:rPr>
          <w:i/>
          <w:spacing w:val="-7"/>
          <w:sz w:val="28"/>
        </w:rPr>
        <w:t xml:space="preserve"> </w:t>
      </w:r>
      <w:r>
        <w:rPr>
          <w:i/>
          <w:spacing w:val="-2"/>
          <w:sz w:val="28"/>
        </w:rPr>
        <w:t>Workflow</w:t>
      </w:r>
      <w:r>
        <w:rPr>
          <w:i/>
          <w:spacing w:val="-8"/>
          <w:sz w:val="28"/>
        </w:rPr>
        <w:t xml:space="preserve"> </w:t>
      </w:r>
      <w:r>
        <w:rPr>
          <w:i/>
          <w:spacing w:val="-2"/>
          <w:sz w:val="28"/>
        </w:rPr>
        <w:t>Automation.</w:t>
      </w:r>
    </w:p>
    <w:p w14:paraId="7AC37889" w14:textId="77777777" w:rsidR="0019191C" w:rsidRDefault="00000000">
      <w:pPr>
        <w:pStyle w:val="BodyText"/>
        <w:spacing w:before="160"/>
        <w:ind w:left="453"/>
      </w:pPr>
      <w:r>
        <w:rPr>
          <w:spacing w:val="-2"/>
        </w:rPr>
        <w:t>Business</w:t>
      </w:r>
      <w:r>
        <w:rPr>
          <w:spacing w:val="-9"/>
        </w:rPr>
        <w:t xml:space="preserve"> </w:t>
      </w:r>
      <w:r>
        <w:rPr>
          <w:spacing w:val="-2"/>
        </w:rPr>
        <w:t>&amp;</w:t>
      </w:r>
      <w:r>
        <w:rPr>
          <w:spacing w:val="-9"/>
        </w:rPr>
        <w:t xml:space="preserve"> </w:t>
      </w:r>
      <w:r>
        <w:rPr>
          <w:spacing w:val="-2"/>
        </w:rPr>
        <w:t>Innovation</w:t>
      </w:r>
      <w:r>
        <w:rPr>
          <w:spacing w:val="-8"/>
        </w:rPr>
        <w:t xml:space="preserve"> </w:t>
      </w:r>
      <w:r>
        <w:rPr>
          <w:spacing w:val="-2"/>
        </w:rPr>
        <w:t>Journal.</w:t>
      </w:r>
    </w:p>
    <w:p w14:paraId="37F41E19" w14:textId="77777777" w:rsidR="0019191C" w:rsidRDefault="0019191C">
      <w:pPr>
        <w:pStyle w:val="BodyText"/>
        <w:spacing w:before="81"/>
      </w:pPr>
    </w:p>
    <w:p w14:paraId="2B338883" w14:textId="77777777" w:rsidR="0019191C" w:rsidRDefault="00000000">
      <w:pPr>
        <w:pStyle w:val="ListParagraph"/>
        <w:numPr>
          <w:ilvl w:val="0"/>
          <w:numId w:val="1"/>
        </w:numPr>
        <w:tabs>
          <w:tab w:val="left" w:pos="930"/>
        </w:tabs>
        <w:spacing w:line="360" w:lineRule="auto"/>
        <w:ind w:right="292" w:firstLine="0"/>
        <w:rPr>
          <w:sz w:val="28"/>
        </w:rPr>
      </w:pPr>
      <w:r>
        <w:rPr>
          <w:sz w:val="28"/>
        </w:rPr>
        <w:t>Chang,</w:t>
      </w:r>
      <w:r>
        <w:rPr>
          <w:spacing w:val="40"/>
          <w:sz w:val="28"/>
        </w:rPr>
        <w:t xml:space="preserve"> </w:t>
      </w:r>
      <w:r>
        <w:rPr>
          <w:sz w:val="28"/>
        </w:rPr>
        <w:t>W.</w:t>
      </w:r>
      <w:r>
        <w:rPr>
          <w:spacing w:val="40"/>
          <w:sz w:val="28"/>
        </w:rPr>
        <w:t xml:space="preserve"> </w:t>
      </w:r>
      <w:r>
        <w:rPr>
          <w:sz w:val="28"/>
        </w:rPr>
        <w:t>(2022).</w:t>
      </w:r>
      <w:r>
        <w:rPr>
          <w:spacing w:val="40"/>
          <w:sz w:val="28"/>
        </w:rPr>
        <w:t xml:space="preserve"> </w:t>
      </w:r>
      <w:r>
        <w:rPr>
          <w:i/>
          <w:sz w:val="28"/>
        </w:rPr>
        <w:t>Data</w:t>
      </w:r>
      <w:r>
        <w:rPr>
          <w:i/>
          <w:spacing w:val="40"/>
          <w:sz w:val="28"/>
        </w:rPr>
        <w:t xml:space="preserve"> </w:t>
      </w:r>
      <w:r>
        <w:rPr>
          <w:i/>
          <w:sz w:val="28"/>
        </w:rPr>
        <w:t>Security</w:t>
      </w:r>
      <w:r>
        <w:rPr>
          <w:i/>
          <w:spacing w:val="40"/>
          <w:sz w:val="28"/>
        </w:rPr>
        <w:t xml:space="preserve"> </w:t>
      </w:r>
      <w:r>
        <w:rPr>
          <w:i/>
          <w:sz w:val="28"/>
        </w:rPr>
        <w:t>and</w:t>
      </w:r>
      <w:r>
        <w:rPr>
          <w:i/>
          <w:spacing w:val="40"/>
          <w:sz w:val="28"/>
        </w:rPr>
        <w:t xml:space="preserve"> </w:t>
      </w:r>
      <w:r>
        <w:rPr>
          <w:i/>
          <w:sz w:val="28"/>
        </w:rPr>
        <w:t>Environmental</w:t>
      </w:r>
      <w:r>
        <w:rPr>
          <w:i/>
          <w:spacing w:val="40"/>
          <w:sz w:val="28"/>
        </w:rPr>
        <w:t xml:space="preserve"> </w:t>
      </w:r>
      <w:r>
        <w:rPr>
          <w:i/>
          <w:sz w:val="28"/>
        </w:rPr>
        <w:t>Stewardship</w:t>
      </w:r>
      <w:r>
        <w:rPr>
          <w:i/>
          <w:spacing w:val="40"/>
          <w:sz w:val="28"/>
        </w:rPr>
        <w:t xml:space="preserve"> </w:t>
      </w:r>
      <w:r>
        <w:rPr>
          <w:i/>
          <w:sz w:val="28"/>
        </w:rPr>
        <w:t>in</w:t>
      </w:r>
      <w:r>
        <w:rPr>
          <w:i/>
          <w:spacing w:val="40"/>
          <w:sz w:val="28"/>
        </w:rPr>
        <w:t xml:space="preserve"> </w:t>
      </w:r>
      <w:r>
        <w:rPr>
          <w:i/>
          <w:sz w:val="28"/>
        </w:rPr>
        <w:t>Digital</w:t>
      </w:r>
      <w:r>
        <w:rPr>
          <w:i/>
          <w:spacing w:val="80"/>
          <w:sz w:val="28"/>
        </w:rPr>
        <w:t xml:space="preserve"> </w:t>
      </w:r>
      <w:r>
        <w:rPr>
          <w:i/>
          <w:sz w:val="28"/>
        </w:rPr>
        <w:t xml:space="preserve">Enterprises. </w:t>
      </w:r>
      <w:proofErr w:type="spellStart"/>
      <w:r>
        <w:rPr>
          <w:sz w:val="28"/>
        </w:rPr>
        <w:t>CyberTech</w:t>
      </w:r>
      <w:proofErr w:type="spellEnd"/>
      <w:r>
        <w:rPr>
          <w:sz w:val="28"/>
        </w:rPr>
        <w:t xml:space="preserve"> Review.</w:t>
      </w:r>
    </w:p>
    <w:p w14:paraId="7308E4DA" w14:textId="77777777" w:rsidR="0019191C" w:rsidRDefault="00000000">
      <w:pPr>
        <w:pStyle w:val="ListParagraph"/>
        <w:numPr>
          <w:ilvl w:val="0"/>
          <w:numId w:val="1"/>
        </w:numPr>
        <w:tabs>
          <w:tab w:val="left" w:pos="1037"/>
        </w:tabs>
        <w:spacing w:before="239"/>
        <w:ind w:left="1037" w:hanging="584"/>
        <w:rPr>
          <w:i/>
          <w:sz w:val="28"/>
        </w:rPr>
      </w:pPr>
      <w:r>
        <w:rPr>
          <w:sz w:val="28"/>
        </w:rPr>
        <w:t>Kumar,</w:t>
      </w:r>
      <w:r>
        <w:rPr>
          <w:spacing w:val="35"/>
          <w:sz w:val="28"/>
        </w:rPr>
        <w:t xml:space="preserve"> </w:t>
      </w:r>
      <w:r>
        <w:rPr>
          <w:sz w:val="28"/>
        </w:rPr>
        <w:t>R.</w:t>
      </w:r>
      <w:r>
        <w:rPr>
          <w:spacing w:val="37"/>
          <w:sz w:val="28"/>
        </w:rPr>
        <w:t xml:space="preserve"> </w:t>
      </w:r>
      <w:r>
        <w:rPr>
          <w:sz w:val="28"/>
        </w:rPr>
        <w:t>(2018).</w:t>
      </w:r>
      <w:r>
        <w:rPr>
          <w:spacing w:val="39"/>
          <w:sz w:val="28"/>
        </w:rPr>
        <w:t xml:space="preserve"> </w:t>
      </w:r>
      <w:r>
        <w:rPr>
          <w:i/>
          <w:sz w:val="28"/>
        </w:rPr>
        <w:t>AI-Powered</w:t>
      </w:r>
      <w:r>
        <w:rPr>
          <w:i/>
          <w:spacing w:val="39"/>
          <w:sz w:val="28"/>
        </w:rPr>
        <w:t xml:space="preserve"> </w:t>
      </w:r>
      <w:r>
        <w:rPr>
          <w:i/>
          <w:sz w:val="28"/>
        </w:rPr>
        <w:t>Business</w:t>
      </w:r>
      <w:r>
        <w:rPr>
          <w:i/>
          <w:spacing w:val="39"/>
          <w:sz w:val="28"/>
        </w:rPr>
        <w:t xml:space="preserve"> </w:t>
      </w:r>
      <w:r>
        <w:rPr>
          <w:i/>
          <w:sz w:val="28"/>
        </w:rPr>
        <w:t>Solutions</w:t>
      </w:r>
      <w:r>
        <w:rPr>
          <w:i/>
          <w:spacing w:val="42"/>
          <w:sz w:val="28"/>
        </w:rPr>
        <w:t xml:space="preserve"> </w:t>
      </w:r>
      <w:r>
        <w:rPr>
          <w:i/>
          <w:sz w:val="28"/>
        </w:rPr>
        <w:t>for</w:t>
      </w:r>
      <w:r>
        <w:rPr>
          <w:i/>
          <w:spacing w:val="39"/>
          <w:sz w:val="28"/>
        </w:rPr>
        <w:t xml:space="preserve"> </w:t>
      </w:r>
      <w:r>
        <w:rPr>
          <w:i/>
          <w:sz w:val="28"/>
        </w:rPr>
        <w:t>Enhanced</w:t>
      </w:r>
      <w:r>
        <w:rPr>
          <w:i/>
          <w:spacing w:val="42"/>
          <w:sz w:val="28"/>
        </w:rPr>
        <w:t xml:space="preserve"> </w:t>
      </w:r>
      <w:r>
        <w:rPr>
          <w:i/>
          <w:spacing w:val="-2"/>
          <w:sz w:val="28"/>
        </w:rPr>
        <w:t>Productivity.</w:t>
      </w:r>
    </w:p>
    <w:p w14:paraId="3740622D" w14:textId="77777777" w:rsidR="0019191C" w:rsidRDefault="0019191C">
      <w:pPr>
        <w:pStyle w:val="ListParagraph"/>
        <w:rPr>
          <w:i/>
          <w:sz w:val="28"/>
        </w:rPr>
        <w:sectPr w:rsidR="0019191C">
          <w:pgSz w:w="12240" w:h="15840"/>
          <w:pgMar w:top="1760" w:right="1080" w:bottom="980" w:left="720" w:header="0" w:footer="749" w:gutter="0"/>
          <w:cols w:space="720"/>
        </w:sectPr>
      </w:pPr>
    </w:p>
    <w:p w14:paraId="3C03303D" w14:textId="77777777" w:rsidR="0019191C" w:rsidRDefault="00000000">
      <w:pPr>
        <w:pStyle w:val="BodyText"/>
        <w:spacing w:before="59"/>
        <w:ind w:left="453"/>
      </w:pPr>
      <w:r>
        <w:rPr>
          <w:spacing w:val="-2"/>
        </w:rPr>
        <w:lastRenderedPageBreak/>
        <w:t>Intelligent</w:t>
      </w:r>
      <w:r>
        <w:rPr>
          <w:spacing w:val="-10"/>
        </w:rPr>
        <w:t xml:space="preserve"> </w:t>
      </w:r>
      <w:r>
        <w:rPr>
          <w:spacing w:val="-2"/>
        </w:rPr>
        <w:t>Systems</w:t>
      </w:r>
      <w:r>
        <w:rPr>
          <w:spacing w:val="-10"/>
        </w:rPr>
        <w:t xml:space="preserve"> </w:t>
      </w:r>
      <w:r>
        <w:rPr>
          <w:spacing w:val="-2"/>
        </w:rPr>
        <w:t>Research.</w:t>
      </w:r>
    </w:p>
    <w:p w14:paraId="615E7078" w14:textId="77777777" w:rsidR="0019191C" w:rsidRDefault="0019191C">
      <w:pPr>
        <w:pStyle w:val="BodyText"/>
        <w:spacing w:before="81"/>
      </w:pPr>
    </w:p>
    <w:p w14:paraId="7F0DA367" w14:textId="77777777" w:rsidR="0019191C" w:rsidRDefault="00000000">
      <w:pPr>
        <w:pStyle w:val="ListParagraph"/>
        <w:numPr>
          <w:ilvl w:val="0"/>
          <w:numId w:val="1"/>
        </w:numPr>
        <w:tabs>
          <w:tab w:val="left" w:pos="1028"/>
        </w:tabs>
        <w:ind w:left="1028" w:hanging="575"/>
        <w:rPr>
          <w:i/>
          <w:sz w:val="28"/>
        </w:rPr>
      </w:pPr>
      <w:r>
        <w:rPr>
          <w:sz w:val="28"/>
        </w:rPr>
        <w:t>Park,</w:t>
      </w:r>
      <w:r>
        <w:rPr>
          <w:spacing w:val="26"/>
          <w:sz w:val="28"/>
        </w:rPr>
        <w:t xml:space="preserve"> </w:t>
      </w:r>
      <w:r>
        <w:rPr>
          <w:sz w:val="28"/>
        </w:rPr>
        <w:t>J.</w:t>
      </w:r>
      <w:r>
        <w:rPr>
          <w:spacing w:val="29"/>
          <w:sz w:val="28"/>
        </w:rPr>
        <w:t xml:space="preserve"> </w:t>
      </w:r>
      <w:r>
        <w:rPr>
          <w:sz w:val="28"/>
        </w:rPr>
        <w:t>(2021).</w:t>
      </w:r>
      <w:r>
        <w:rPr>
          <w:spacing w:val="27"/>
          <w:sz w:val="28"/>
        </w:rPr>
        <w:t xml:space="preserve"> </w:t>
      </w:r>
      <w:r>
        <w:rPr>
          <w:i/>
          <w:sz w:val="28"/>
        </w:rPr>
        <w:t>Carbon</w:t>
      </w:r>
      <w:r>
        <w:rPr>
          <w:i/>
          <w:spacing w:val="27"/>
          <w:sz w:val="28"/>
        </w:rPr>
        <w:t xml:space="preserve"> </w:t>
      </w:r>
      <w:r>
        <w:rPr>
          <w:i/>
          <w:sz w:val="28"/>
        </w:rPr>
        <w:t>Footprint</w:t>
      </w:r>
      <w:r>
        <w:rPr>
          <w:i/>
          <w:spacing w:val="28"/>
          <w:sz w:val="28"/>
        </w:rPr>
        <w:t xml:space="preserve"> </w:t>
      </w:r>
      <w:r>
        <w:rPr>
          <w:i/>
          <w:sz w:val="28"/>
        </w:rPr>
        <w:t>Reduction</w:t>
      </w:r>
      <w:r>
        <w:rPr>
          <w:i/>
          <w:spacing w:val="30"/>
          <w:sz w:val="28"/>
        </w:rPr>
        <w:t xml:space="preserve"> </w:t>
      </w:r>
      <w:r>
        <w:rPr>
          <w:i/>
          <w:sz w:val="28"/>
        </w:rPr>
        <w:t>Through</w:t>
      </w:r>
      <w:r>
        <w:rPr>
          <w:i/>
          <w:spacing w:val="31"/>
          <w:sz w:val="28"/>
        </w:rPr>
        <w:t xml:space="preserve"> </w:t>
      </w:r>
      <w:r>
        <w:rPr>
          <w:i/>
          <w:sz w:val="28"/>
        </w:rPr>
        <w:t>Smart</w:t>
      </w:r>
      <w:r>
        <w:rPr>
          <w:i/>
          <w:spacing w:val="30"/>
          <w:sz w:val="28"/>
        </w:rPr>
        <w:t xml:space="preserve"> </w:t>
      </w:r>
      <w:r>
        <w:rPr>
          <w:i/>
          <w:sz w:val="28"/>
        </w:rPr>
        <w:t>Digital</w:t>
      </w:r>
      <w:r>
        <w:rPr>
          <w:i/>
          <w:spacing w:val="31"/>
          <w:sz w:val="28"/>
        </w:rPr>
        <w:t xml:space="preserve"> </w:t>
      </w:r>
      <w:r>
        <w:rPr>
          <w:i/>
          <w:spacing w:val="-2"/>
          <w:sz w:val="28"/>
        </w:rPr>
        <w:t>Solutions.</w:t>
      </w:r>
    </w:p>
    <w:p w14:paraId="49429144" w14:textId="77777777" w:rsidR="0019191C" w:rsidRDefault="00000000">
      <w:pPr>
        <w:pStyle w:val="BodyText"/>
        <w:spacing w:before="161"/>
        <w:ind w:left="453"/>
      </w:pPr>
      <w:r>
        <w:t>Journal</w:t>
      </w:r>
      <w:r>
        <w:rPr>
          <w:spacing w:val="-17"/>
        </w:rPr>
        <w:t xml:space="preserve"> </w:t>
      </w:r>
      <w:r>
        <w:t>of</w:t>
      </w:r>
      <w:r>
        <w:rPr>
          <w:spacing w:val="-16"/>
        </w:rPr>
        <w:t xml:space="preserve"> </w:t>
      </w:r>
      <w:r>
        <w:t>Green</w:t>
      </w:r>
      <w:r>
        <w:rPr>
          <w:spacing w:val="-14"/>
        </w:rPr>
        <w:t xml:space="preserve"> </w:t>
      </w:r>
      <w:r>
        <w:rPr>
          <w:spacing w:val="-2"/>
        </w:rPr>
        <w:t>Computing.</w:t>
      </w:r>
    </w:p>
    <w:p w14:paraId="19CBB872" w14:textId="77777777" w:rsidR="0019191C" w:rsidRDefault="0019191C">
      <w:pPr>
        <w:pStyle w:val="BodyText"/>
        <w:spacing w:before="78"/>
      </w:pPr>
    </w:p>
    <w:p w14:paraId="376F9F9E" w14:textId="77777777" w:rsidR="0019191C" w:rsidRDefault="00000000">
      <w:pPr>
        <w:pStyle w:val="ListParagraph"/>
        <w:numPr>
          <w:ilvl w:val="0"/>
          <w:numId w:val="1"/>
        </w:numPr>
        <w:tabs>
          <w:tab w:val="left" w:pos="980"/>
        </w:tabs>
        <w:spacing w:line="360" w:lineRule="auto"/>
        <w:ind w:right="294" w:firstLine="0"/>
        <w:rPr>
          <w:sz w:val="28"/>
        </w:rPr>
      </w:pPr>
      <w:r>
        <w:rPr>
          <w:sz w:val="28"/>
        </w:rPr>
        <w:t>Robinson,</w:t>
      </w:r>
      <w:r>
        <w:rPr>
          <w:spacing w:val="-18"/>
          <w:sz w:val="28"/>
        </w:rPr>
        <w:t xml:space="preserve"> </w:t>
      </w:r>
      <w:r>
        <w:rPr>
          <w:sz w:val="28"/>
        </w:rPr>
        <w:t>D.</w:t>
      </w:r>
      <w:r>
        <w:rPr>
          <w:spacing w:val="-17"/>
          <w:sz w:val="28"/>
        </w:rPr>
        <w:t xml:space="preserve"> </w:t>
      </w:r>
      <w:r>
        <w:rPr>
          <w:sz w:val="28"/>
        </w:rPr>
        <w:t>(2019).</w:t>
      </w:r>
      <w:r>
        <w:rPr>
          <w:spacing w:val="-18"/>
          <w:sz w:val="28"/>
        </w:rPr>
        <w:t xml:space="preserve"> </w:t>
      </w:r>
      <w:r>
        <w:rPr>
          <w:i/>
          <w:sz w:val="28"/>
        </w:rPr>
        <w:t>Sustainability</w:t>
      </w:r>
      <w:r>
        <w:rPr>
          <w:i/>
          <w:spacing w:val="-17"/>
          <w:sz w:val="28"/>
        </w:rPr>
        <w:t xml:space="preserve"> </w:t>
      </w:r>
      <w:r>
        <w:rPr>
          <w:i/>
          <w:sz w:val="28"/>
        </w:rPr>
        <w:t>in</w:t>
      </w:r>
      <w:r>
        <w:rPr>
          <w:i/>
          <w:spacing w:val="-18"/>
          <w:sz w:val="28"/>
        </w:rPr>
        <w:t xml:space="preserve"> </w:t>
      </w:r>
      <w:r>
        <w:rPr>
          <w:i/>
          <w:sz w:val="28"/>
        </w:rPr>
        <w:t>Supply</w:t>
      </w:r>
      <w:r>
        <w:rPr>
          <w:i/>
          <w:spacing w:val="-17"/>
          <w:sz w:val="28"/>
        </w:rPr>
        <w:t xml:space="preserve"> </w:t>
      </w:r>
      <w:r>
        <w:rPr>
          <w:i/>
          <w:sz w:val="28"/>
        </w:rPr>
        <w:t>Chain</w:t>
      </w:r>
      <w:r>
        <w:rPr>
          <w:i/>
          <w:spacing w:val="-18"/>
          <w:sz w:val="28"/>
        </w:rPr>
        <w:t xml:space="preserve"> </w:t>
      </w:r>
      <w:r>
        <w:rPr>
          <w:i/>
          <w:sz w:val="28"/>
        </w:rPr>
        <w:t>Management:</w:t>
      </w:r>
      <w:r>
        <w:rPr>
          <w:i/>
          <w:spacing w:val="-17"/>
          <w:sz w:val="28"/>
        </w:rPr>
        <w:t xml:space="preserve"> </w:t>
      </w:r>
      <w:r>
        <w:rPr>
          <w:i/>
          <w:sz w:val="28"/>
        </w:rPr>
        <w:t>Challenges</w:t>
      </w:r>
      <w:r>
        <w:rPr>
          <w:i/>
          <w:spacing w:val="-18"/>
          <w:sz w:val="28"/>
        </w:rPr>
        <w:t xml:space="preserve"> </w:t>
      </w:r>
      <w:r>
        <w:rPr>
          <w:i/>
          <w:sz w:val="28"/>
        </w:rPr>
        <w:t xml:space="preserve">and Innovations. </w:t>
      </w:r>
      <w:r>
        <w:rPr>
          <w:sz w:val="28"/>
        </w:rPr>
        <w:t>Logistics and Transport Journal.</w:t>
      </w:r>
    </w:p>
    <w:p w14:paraId="504B3EB3" w14:textId="77777777" w:rsidR="0019191C" w:rsidRDefault="00000000">
      <w:pPr>
        <w:pStyle w:val="ListParagraph"/>
        <w:numPr>
          <w:ilvl w:val="0"/>
          <w:numId w:val="1"/>
        </w:numPr>
        <w:tabs>
          <w:tab w:val="left" w:pos="1003"/>
        </w:tabs>
        <w:spacing w:before="240"/>
        <w:ind w:left="1003" w:hanging="550"/>
        <w:rPr>
          <w:i/>
          <w:sz w:val="28"/>
        </w:rPr>
      </w:pPr>
      <w:r>
        <w:rPr>
          <w:sz w:val="28"/>
        </w:rPr>
        <w:t>Evans,</w:t>
      </w:r>
      <w:r>
        <w:rPr>
          <w:spacing w:val="2"/>
          <w:sz w:val="28"/>
        </w:rPr>
        <w:t xml:space="preserve"> </w:t>
      </w:r>
      <w:r>
        <w:rPr>
          <w:sz w:val="28"/>
        </w:rPr>
        <w:t>K.</w:t>
      </w:r>
      <w:r>
        <w:rPr>
          <w:spacing w:val="3"/>
          <w:sz w:val="28"/>
        </w:rPr>
        <w:t xml:space="preserve"> </w:t>
      </w:r>
      <w:r>
        <w:rPr>
          <w:sz w:val="28"/>
        </w:rPr>
        <w:t>(2020).</w:t>
      </w:r>
      <w:r>
        <w:rPr>
          <w:spacing w:val="5"/>
          <w:sz w:val="28"/>
        </w:rPr>
        <w:t xml:space="preserve"> </w:t>
      </w:r>
      <w:r>
        <w:rPr>
          <w:i/>
          <w:sz w:val="28"/>
        </w:rPr>
        <w:t>Designing</w:t>
      </w:r>
      <w:r>
        <w:rPr>
          <w:i/>
          <w:spacing w:val="5"/>
          <w:sz w:val="28"/>
        </w:rPr>
        <w:t xml:space="preserve"> </w:t>
      </w:r>
      <w:r>
        <w:rPr>
          <w:i/>
          <w:sz w:val="28"/>
        </w:rPr>
        <w:t>User-Centric</w:t>
      </w:r>
      <w:r>
        <w:rPr>
          <w:i/>
          <w:spacing w:val="3"/>
          <w:sz w:val="28"/>
        </w:rPr>
        <w:t xml:space="preserve"> </w:t>
      </w:r>
      <w:r>
        <w:rPr>
          <w:i/>
          <w:sz w:val="28"/>
        </w:rPr>
        <w:t>Interfaces</w:t>
      </w:r>
      <w:r>
        <w:rPr>
          <w:i/>
          <w:spacing w:val="4"/>
          <w:sz w:val="28"/>
        </w:rPr>
        <w:t xml:space="preserve"> </w:t>
      </w:r>
      <w:r>
        <w:rPr>
          <w:i/>
          <w:sz w:val="28"/>
        </w:rPr>
        <w:t>for</w:t>
      </w:r>
      <w:r>
        <w:rPr>
          <w:i/>
          <w:spacing w:val="5"/>
          <w:sz w:val="28"/>
        </w:rPr>
        <w:t xml:space="preserve"> </w:t>
      </w:r>
      <w:r>
        <w:rPr>
          <w:i/>
          <w:sz w:val="28"/>
        </w:rPr>
        <w:t>Enhanced</w:t>
      </w:r>
      <w:r>
        <w:rPr>
          <w:i/>
          <w:spacing w:val="5"/>
          <w:sz w:val="28"/>
        </w:rPr>
        <w:t xml:space="preserve"> </w:t>
      </w:r>
      <w:r>
        <w:rPr>
          <w:i/>
          <w:spacing w:val="-2"/>
          <w:sz w:val="28"/>
        </w:rPr>
        <w:t>Engagement.</w:t>
      </w:r>
    </w:p>
    <w:p w14:paraId="71B12BBF" w14:textId="77777777" w:rsidR="0019191C" w:rsidRDefault="00000000">
      <w:pPr>
        <w:pStyle w:val="BodyText"/>
        <w:spacing w:before="163"/>
        <w:ind w:left="453"/>
      </w:pPr>
      <w:r>
        <w:rPr>
          <w:spacing w:val="-2"/>
        </w:rPr>
        <w:t>UI/UX</w:t>
      </w:r>
      <w:r>
        <w:rPr>
          <w:spacing w:val="-9"/>
        </w:rPr>
        <w:t xml:space="preserve"> </w:t>
      </w:r>
      <w:r>
        <w:rPr>
          <w:spacing w:val="-2"/>
        </w:rPr>
        <w:t>Research</w:t>
      </w:r>
      <w:r>
        <w:rPr>
          <w:spacing w:val="-8"/>
        </w:rPr>
        <w:t xml:space="preserve"> </w:t>
      </w:r>
      <w:r>
        <w:rPr>
          <w:spacing w:val="-2"/>
        </w:rPr>
        <w:t>&amp;</w:t>
      </w:r>
      <w:r>
        <w:rPr>
          <w:spacing w:val="-9"/>
        </w:rPr>
        <w:t xml:space="preserve"> </w:t>
      </w:r>
      <w:r>
        <w:rPr>
          <w:spacing w:val="-2"/>
        </w:rPr>
        <w:t>Development</w:t>
      </w:r>
      <w:r>
        <w:rPr>
          <w:spacing w:val="-8"/>
        </w:rPr>
        <w:t xml:space="preserve"> </w:t>
      </w:r>
      <w:r>
        <w:rPr>
          <w:spacing w:val="-2"/>
        </w:rPr>
        <w:t>Journal.</w:t>
      </w:r>
    </w:p>
    <w:p w14:paraId="34E82C9B" w14:textId="77777777" w:rsidR="0019191C" w:rsidRDefault="0019191C">
      <w:pPr>
        <w:pStyle w:val="BodyText"/>
        <w:spacing w:before="78"/>
      </w:pPr>
    </w:p>
    <w:p w14:paraId="4A0417A4" w14:textId="77777777" w:rsidR="0019191C" w:rsidRDefault="00000000">
      <w:pPr>
        <w:pStyle w:val="ListParagraph"/>
        <w:numPr>
          <w:ilvl w:val="0"/>
          <w:numId w:val="1"/>
        </w:numPr>
        <w:tabs>
          <w:tab w:val="left" w:pos="980"/>
        </w:tabs>
        <w:spacing w:line="360" w:lineRule="auto"/>
        <w:ind w:right="294" w:firstLine="0"/>
        <w:rPr>
          <w:sz w:val="28"/>
        </w:rPr>
      </w:pPr>
      <w:r>
        <w:rPr>
          <w:sz w:val="28"/>
        </w:rPr>
        <w:t>Martin,</w:t>
      </w:r>
      <w:r>
        <w:rPr>
          <w:spacing w:val="-18"/>
          <w:sz w:val="28"/>
        </w:rPr>
        <w:t xml:space="preserve"> </w:t>
      </w:r>
      <w:r>
        <w:rPr>
          <w:sz w:val="28"/>
        </w:rPr>
        <w:t>B.</w:t>
      </w:r>
      <w:r>
        <w:rPr>
          <w:spacing w:val="-17"/>
          <w:sz w:val="28"/>
        </w:rPr>
        <w:t xml:space="preserve"> </w:t>
      </w:r>
      <w:r>
        <w:rPr>
          <w:sz w:val="28"/>
        </w:rPr>
        <w:t>(2022).</w:t>
      </w:r>
      <w:r>
        <w:rPr>
          <w:spacing w:val="-18"/>
          <w:sz w:val="28"/>
        </w:rPr>
        <w:t xml:space="preserve"> </w:t>
      </w:r>
      <w:r>
        <w:rPr>
          <w:i/>
          <w:sz w:val="28"/>
        </w:rPr>
        <w:t>The</w:t>
      </w:r>
      <w:r>
        <w:rPr>
          <w:i/>
          <w:spacing w:val="-17"/>
          <w:sz w:val="28"/>
        </w:rPr>
        <w:t xml:space="preserve"> </w:t>
      </w:r>
      <w:r>
        <w:rPr>
          <w:i/>
          <w:sz w:val="28"/>
        </w:rPr>
        <w:t>Evolution</w:t>
      </w:r>
      <w:r>
        <w:rPr>
          <w:i/>
          <w:spacing w:val="-18"/>
          <w:sz w:val="28"/>
        </w:rPr>
        <w:t xml:space="preserve"> </w:t>
      </w:r>
      <w:r>
        <w:rPr>
          <w:i/>
          <w:sz w:val="28"/>
        </w:rPr>
        <w:t>of</w:t>
      </w:r>
      <w:r>
        <w:rPr>
          <w:i/>
          <w:spacing w:val="-17"/>
          <w:sz w:val="28"/>
        </w:rPr>
        <w:t xml:space="preserve"> </w:t>
      </w:r>
      <w:r>
        <w:rPr>
          <w:i/>
          <w:sz w:val="28"/>
        </w:rPr>
        <w:t>Business</w:t>
      </w:r>
      <w:r>
        <w:rPr>
          <w:i/>
          <w:spacing w:val="-18"/>
          <w:sz w:val="28"/>
        </w:rPr>
        <w:t xml:space="preserve"> </w:t>
      </w:r>
      <w:r>
        <w:rPr>
          <w:i/>
          <w:sz w:val="28"/>
        </w:rPr>
        <w:t>Process</w:t>
      </w:r>
      <w:r>
        <w:rPr>
          <w:i/>
          <w:spacing w:val="-17"/>
          <w:sz w:val="28"/>
        </w:rPr>
        <w:t xml:space="preserve"> </w:t>
      </w:r>
      <w:r>
        <w:rPr>
          <w:i/>
          <w:sz w:val="28"/>
        </w:rPr>
        <w:t>Automation.</w:t>
      </w:r>
      <w:r>
        <w:rPr>
          <w:i/>
          <w:spacing w:val="-18"/>
          <w:sz w:val="28"/>
        </w:rPr>
        <w:t xml:space="preserve"> </w:t>
      </w:r>
      <w:r>
        <w:rPr>
          <w:sz w:val="28"/>
        </w:rPr>
        <w:t>Future</w:t>
      </w:r>
      <w:r>
        <w:rPr>
          <w:spacing w:val="-17"/>
          <w:sz w:val="28"/>
        </w:rPr>
        <w:t xml:space="preserve"> </w:t>
      </w:r>
      <w:r>
        <w:rPr>
          <w:sz w:val="28"/>
        </w:rPr>
        <w:t xml:space="preserve">Business </w:t>
      </w:r>
      <w:r>
        <w:rPr>
          <w:spacing w:val="-2"/>
          <w:sz w:val="28"/>
        </w:rPr>
        <w:t>Review.</w:t>
      </w:r>
    </w:p>
    <w:p w14:paraId="1A0BC68C" w14:textId="77777777" w:rsidR="0019191C" w:rsidRDefault="00000000">
      <w:pPr>
        <w:pStyle w:val="ListParagraph"/>
        <w:numPr>
          <w:ilvl w:val="0"/>
          <w:numId w:val="1"/>
        </w:numPr>
        <w:tabs>
          <w:tab w:val="left" w:pos="1054"/>
        </w:tabs>
        <w:spacing w:before="239"/>
        <w:ind w:left="1054" w:hanging="601"/>
        <w:rPr>
          <w:i/>
          <w:sz w:val="28"/>
        </w:rPr>
      </w:pPr>
      <w:r>
        <w:rPr>
          <w:sz w:val="28"/>
        </w:rPr>
        <w:t>Taylor,</w:t>
      </w:r>
      <w:r>
        <w:rPr>
          <w:spacing w:val="50"/>
          <w:sz w:val="28"/>
        </w:rPr>
        <w:t xml:space="preserve"> </w:t>
      </w:r>
      <w:r>
        <w:rPr>
          <w:sz w:val="28"/>
        </w:rPr>
        <w:t>H.</w:t>
      </w:r>
      <w:r>
        <w:rPr>
          <w:spacing w:val="50"/>
          <w:sz w:val="28"/>
        </w:rPr>
        <w:t xml:space="preserve"> </w:t>
      </w:r>
      <w:r>
        <w:rPr>
          <w:sz w:val="28"/>
        </w:rPr>
        <w:t>(2019).</w:t>
      </w:r>
      <w:r>
        <w:rPr>
          <w:spacing w:val="51"/>
          <w:sz w:val="28"/>
        </w:rPr>
        <w:t xml:space="preserve"> </w:t>
      </w:r>
      <w:r>
        <w:rPr>
          <w:i/>
          <w:sz w:val="28"/>
        </w:rPr>
        <w:t>Implementing</w:t>
      </w:r>
      <w:r>
        <w:rPr>
          <w:i/>
          <w:spacing w:val="52"/>
          <w:sz w:val="28"/>
        </w:rPr>
        <w:t xml:space="preserve"> </w:t>
      </w:r>
      <w:r>
        <w:rPr>
          <w:i/>
          <w:sz w:val="28"/>
        </w:rPr>
        <w:t>Energy-Efficient</w:t>
      </w:r>
      <w:r>
        <w:rPr>
          <w:i/>
          <w:spacing w:val="52"/>
          <w:sz w:val="28"/>
        </w:rPr>
        <w:t xml:space="preserve"> </w:t>
      </w:r>
      <w:r>
        <w:rPr>
          <w:i/>
          <w:sz w:val="28"/>
        </w:rPr>
        <w:t>Practices</w:t>
      </w:r>
      <w:r>
        <w:rPr>
          <w:i/>
          <w:spacing w:val="52"/>
          <w:sz w:val="28"/>
        </w:rPr>
        <w:t xml:space="preserve"> </w:t>
      </w:r>
      <w:r>
        <w:rPr>
          <w:i/>
          <w:sz w:val="28"/>
        </w:rPr>
        <w:t>in</w:t>
      </w:r>
      <w:r>
        <w:rPr>
          <w:i/>
          <w:spacing w:val="52"/>
          <w:sz w:val="28"/>
        </w:rPr>
        <w:t xml:space="preserve"> </w:t>
      </w:r>
      <w:r>
        <w:rPr>
          <w:i/>
          <w:sz w:val="28"/>
        </w:rPr>
        <w:t>Corporate</w:t>
      </w:r>
      <w:r>
        <w:rPr>
          <w:i/>
          <w:spacing w:val="51"/>
          <w:sz w:val="28"/>
        </w:rPr>
        <w:t xml:space="preserve"> </w:t>
      </w:r>
      <w:r>
        <w:rPr>
          <w:i/>
          <w:spacing w:val="-5"/>
          <w:sz w:val="28"/>
        </w:rPr>
        <w:t>IT.</w:t>
      </w:r>
    </w:p>
    <w:p w14:paraId="50CCA5C6" w14:textId="77777777" w:rsidR="0019191C" w:rsidRDefault="00000000">
      <w:pPr>
        <w:pStyle w:val="BodyText"/>
        <w:spacing w:before="163"/>
        <w:ind w:left="453"/>
      </w:pPr>
      <w:r>
        <w:rPr>
          <w:spacing w:val="-2"/>
        </w:rPr>
        <w:t>Sustainable</w:t>
      </w:r>
      <w:r>
        <w:rPr>
          <w:spacing w:val="-10"/>
        </w:rPr>
        <w:t xml:space="preserve"> </w:t>
      </w:r>
      <w:r>
        <w:rPr>
          <w:spacing w:val="-2"/>
        </w:rPr>
        <w:t>IT</w:t>
      </w:r>
      <w:r>
        <w:rPr>
          <w:spacing w:val="-8"/>
        </w:rPr>
        <w:t xml:space="preserve"> </w:t>
      </w:r>
      <w:r>
        <w:rPr>
          <w:spacing w:val="-2"/>
        </w:rPr>
        <w:t>Solutions</w:t>
      </w:r>
      <w:r>
        <w:rPr>
          <w:spacing w:val="-8"/>
        </w:rPr>
        <w:t xml:space="preserve"> </w:t>
      </w:r>
      <w:r>
        <w:rPr>
          <w:spacing w:val="-2"/>
        </w:rPr>
        <w:t>Press.</w:t>
      </w:r>
    </w:p>
    <w:p w14:paraId="5600909E" w14:textId="77777777" w:rsidR="0019191C" w:rsidRDefault="0019191C">
      <w:pPr>
        <w:pStyle w:val="BodyText"/>
        <w:spacing w:before="78"/>
      </w:pPr>
    </w:p>
    <w:p w14:paraId="6EB8E89E" w14:textId="77777777" w:rsidR="0019191C" w:rsidRDefault="00000000">
      <w:pPr>
        <w:pStyle w:val="ListParagraph"/>
        <w:numPr>
          <w:ilvl w:val="0"/>
          <w:numId w:val="1"/>
        </w:numPr>
        <w:tabs>
          <w:tab w:val="left" w:pos="987"/>
        </w:tabs>
        <w:spacing w:before="1" w:line="360" w:lineRule="auto"/>
        <w:ind w:right="294" w:firstLine="0"/>
        <w:rPr>
          <w:sz w:val="28"/>
        </w:rPr>
      </w:pPr>
      <w:r>
        <w:rPr>
          <w:sz w:val="28"/>
        </w:rPr>
        <w:t>Wilson,</w:t>
      </w:r>
      <w:r>
        <w:rPr>
          <w:spacing w:val="-10"/>
          <w:sz w:val="28"/>
        </w:rPr>
        <w:t xml:space="preserve"> </w:t>
      </w:r>
      <w:r>
        <w:rPr>
          <w:sz w:val="28"/>
        </w:rPr>
        <w:t>P.</w:t>
      </w:r>
      <w:r>
        <w:rPr>
          <w:spacing w:val="-10"/>
          <w:sz w:val="28"/>
        </w:rPr>
        <w:t xml:space="preserve"> </w:t>
      </w:r>
      <w:r>
        <w:rPr>
          <w:sz w:val="28"/>
        </w:rPr>
        <w:t>(2021).</w:t>
      </w:r>
      <w:r>
        <w:rPr>
          <w:spacing w:val="-9"/>
          <w:sz w:val="28"/>
        </w:rPr>
        <w:t xml:space="preserve"> </w:t>
      </w:r>
      <w:r>
        <w:rPr>
          <w:i/>
          <w:sz w:val="28"/>
        </w:rPr>
        <w:t>Collaboration</w:t>
      </w:r>
      <w:r>
        <w:rPr>
          <w:i/>
          <w:spacing w:val="-8"/>
          <w:sz w:val="28"/>
        </w:rPr>
        <w:t xml:space="preserve"> </w:t>
      </w:r>
      <w:r>
        <w:rPr>
          <w:i/>
          <w:sz w:val="28"/>
        </w:rPr>
        <w:t>Tools</w:t>
      </w:r>
      <w:r>
        <w:rPr>
          <w:i/>
          <w:spacing w:val="-8"/>
          <w:sz w:val="28"/>
        </w:rPr>
        <w:t xml:space="preserve"> </w:t>
      </w:r>
      <w:r>
        <w:rPr>
          <w:i/>
          <w:sz w:val="28"/>
        </w:rPr>
        <w:t>and</w:t>
      </w:r>
      <w:r>
        <w:rPr>
          <w:i/>
          <w:spacing w:val="-8"/>
          <w:sz w:val="28"/>
        </w:rPr>
        <w:t xml:space="preserve"> </w:t>
      </w:r>
      <w:r>
        <w:rPr>
          <w:i/>
          <w:sz w:val="28"/>
        </w:rPr>
        <w:t>Their</w:t>
      </w:r>
      <w:r>
        <w:rPr>
          <w:i/>
          <w:spacing w:val="-8"/>
          <w:sz w:val="28"/>
        </w:rPr>
        <w:t xml:space="preserve"> </w:t>
      </w:r>
      <w:r>
        <w:rPr>
          <w:i/>
          <w:sz w:val="28"/>
        </w:rPr>
        <w:t>Impact</w:t>
      </w:r>
      <w:r>
        <w:rPr>
          <w:i/>
          <w:spacing w:val="-8"/>
          <w:sz w:val="28"/>
        </w:rPr>
        <w:t xml:space="preserve"> </w:t>
      </w:r>
      <w:r>
        <w:rPr>
          <w:i/>
          <w:sz w:val="28"/>
        </w:rPr>
        <w:t>on</w:t>
      </w:r>
      <w:r>
        <w:rPr>
          <w:i/>
          <w:spacing w:val="-8"/>
          <w:sz w:val="28"/>
        </w:rPr>
        <w:t xml:space="preserve"> </w:t>
      </w:r>
      <w:r>
        <w:rPr>
          <w:i/>
          <w:sz w:val="28"/>
        </w:rPr>
        <w:t>Sustainable</w:t>
      </w:r>
      <w:r>
        <w:rPr>
          <w:i/>
          <w:spacing w:val="-9"/>
          <w:sz w:val="28"/>
        </w:rPr>
        <w:t xml:space="preserve"> </w:t>
      </w:r>
      <w:r>
        <w:rPr>
          <w:i/>
          <w:sz w:val="28"/>
        </w:rPr>
        <w:t xml:space="preserve">Business Operations. </w:t>
      </w:r>
      <w:r>
        <w:rPr>
          <w:sz w:val="28"/>
        </w:rPr>
        <w:t>Business Strategy Journal.</w:t>
      </w:r>
    </w:p>
    <w:sectPr w:rsidR="0019191C">
      <w:pgSz w:w="12240" w:h="15840"/>
      <w:pgMar w:top="1760" w:right="1080" w:bottom="980" w:left="720" w:header="0" w:footer="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41FEF" w14:textId="77777777" w:rsidR="00B90EEF" w:rsidRDefault="00B90EEF">
      <w:r>
        <w:separator/>
      </w:r>
    </w:p>
  </w:endnote>
  <w:endnote w:type="continuationSeparator" w:id="0">
    <w:p w14:paraId="5F8B392E" w14:textId="77777777" w:rsidR="00B90EEF" w:rsidRDefault="00B90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E9AD3" w14:textId="77777777" w:rsidR="0019191C" w:rsidRDefault="00000000">
    <w:pPr>
      <w:pStyle w:val="BodyText"/>
      <w:spacing w:line="14" w:lineRule="auto"/>
      <w:rPr>
        <w:sz w:val="19"/>
      </w:rPr>
    </w:pPr>
    <w:r>
      <w:rPr>
        <w:noProof/>
        <w:sz w:val="19"/>
      </w:rPr>
      <mc:AlternateContent>
        <mc:Choice Requires="wps">
          <w:drawing>
            <wp:anchor distT="0" distB="0" distL="0" distR="0" simplePos="0" relativeHeight="487191040" behindDoc="1" locked="0" layoutInCell="1" allowOverlap="1" wp14:anchorId="7CBE1745" wp14:editId="238F9EF0">
              <wp:simplePos x="0" y="0"/>
              <wp:positionH relativeFrom="page">
                <wp:posOffset>7278369</wp:posOffset>
              </wp:positionH>
              <wp:positionV relativeFrom="page">
                <wp:posOffset>9422441</wp:posOffset>
              </wp:positionV>
              <wp:extent cx="1727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20" cy="165735"/>
                      </a:xfrm>
                      <a:prstGeom prst="rect">
                        <a:avLst/>
                      </a:prstGeom>
                    </wps:spPr>
                    <wps:txbx>
                      <w:txbxContent>
                        <w:p w14:paraId="57D1342E" w14:textId="77777777" w:rsidR="0019191C"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27</w:t>
                          </w:r>
                          <w:r>
                            <w:rPr>
                              <w:spacing w:val="-5"/>
                              <w:sz w:val="20"/>
                            </w:rPr>
                            <w:fldChar w:fldCharType="end"/>
                          </w:r>
                        </w:p>
                      </w:txbxContent>
                    </wps:txbx>
                    <wps:bodyPr wrap="square" lIns="0" tIns="0" rIns="0" bIns="0" rtlCol="0">
                      <a:noAutofit/>
                    </wps:bodyPr>
                  </wps:wsp>
                </a:graphicData>
              </a:graphic>
            </wp:anchor>
          </w:drawing>
        </mc:Choice>
        <mc:Fallback>
          <w:pict>
            <v:shapetype w14:anchorId="7CBE1745" id="_x0000_t202" coordsize="21600,21600" o:spt="202" path="m,l,21600r21600,l21600,xe">
              <v:stroke joinstyle="miter"/>
              <v:path gradientshapeok="t" o:connecttype="rect"/>
            </v:shapetype>
            <v:shape id="Textbox 1" o:spid="_x0000_s1026" type="#_x0000_t202" style="position:absolute;margin-left:573.1pt;margin-top:741.9pt;width:13.6pt;height:13.05pt;z-index:-1612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" filled="f" stroked="f">
              <v:textbox inset="0,0,0,0">
                <w:txbxContent>
                  <w:p w14:paraId="57D1342E" w14:textId="77777777" w:rsidR="0019191C"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27</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40246" w14:textId="77777777" w:rsidR="00B90EEF" w:rsidRDefault="00B90EEF">
      <w:r>
        <w:separator/>
      </w:r>
    </w:p>
  </w:footnote>
  <w:footnote w:type="continuationSeparator" w:id="0">
    <w:p w14:paraId="5F6224F1" w14:textId="77777777" w:rsidR="00B90EEF" w:rsidRDefault="00B90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804D8"/>
    <w:multiLevelType w:val="hybridMultilevel"/>
    <w:tmpl w:val="F22C2F66"/>
    <w:lvl w:ilvl="0" w:tplc="A5D8F096">
      <w:start w:val="1"/>
      <w:numFmt w:val="decimal"/>
      <w:lvlText w:val="[%1]"/>
      <w:lvlJc w:val="left"/>
      <w:pPr>
        <w:ind w:left="453" w:hanging="420"/>
      </w:pPr>
      <w:rPr>
        <w:rFonts w:ascii="Times New Roman" w:eastAsia="Times New Roman" w:hAnsi="Times New Roman" w:cs="Times New Roman" w:hint="default"/>
        <w:b w:val="0"/>
        <w:bCs w:val="0"/>
        <w:i w:val="0"/>
        <w:iCs w:val="0"/>
        <w:spacing w:val="-3"/>
        <w:w w:val="100"/>
        <w:sz w:val="28"/>
        <w:szCs w:val="28"/>
        <w:lang w:val="en-US" w:eastAsia="en-US" w:bidi="ar-SA"/>
      </w:rPr>
    </w:lvl>
    <w:lvl w:ilvl="1" w:tplc="3C701694">
      <w:numFmt w:val="bullet"/>
      <w:lvlText w:val="•"/>
      <w:lvlJc w:val="left"/>
      <w:pPr>
        <w:ind w:left="1458" w:hanging="420"/>
      </w:pPr>
      <w:rPr>
        <w:rFonts w:hint="default"/>
        <w:lang w:val="en-US" w:eastAsia="en-US" w:bidi="ar-SA"/>
      </w:rPr>
    </w:lvl>
    <w:lvl w:ilvl="2" w:tplc="7D465EF2">
      <w:numFmt w:val="bullet"/>
      <w:lvlText w:val="•"/>
      <w:lvlJc w:val="left"/>
      <w:pPr>
        <w:ind w:left="2456" w:hanging="420"/>
      </w:pPr>
      <w:rPr>
        <w:rFonts w:hint="default"/>
        <w:lang w:val="en-US" w:eastAsia="en-US" w:bidi="ar-SA"/>
      </w:rPr>
    </w:lvl>
    <w:lvl w:ilvl="3" w:tplc="D5E2D266">
      <w:numFmt w:val="bullet"/>
      <w:lvlText w:val="•"/>
      <w:lvlJc w:val="left"/>
      <w:pPr>
        <w:ind w:left="3454" w:hanging="420"/>
      </w:pPr>
      <w:rPr>
        <w:rFonts w:hint="default"/>
        <w:lang w:val="en-US" w:eastAsia="en-US" w:bidi="ar-SA"/>
      </w:rPr>
    </w:lvl>
    <w:lvl w:ilvl="4" w:tplc="0E7AD9E4">
      <w:numFmt w:val="bullet"/>
      <w:lvlText w:val="•"/>
      <w:lvlJc w:val="left"/>
      <w:pPr>
        <w:ind w:left="4452" w:hanging="420"/>
      </w:pPr>
      <w:rPr>
        <w:rFonts w:hint="default"/>
        <w:lang w:val="en-US" w:eastAsia="en-US" w:bidi="ar-SA"/>
      </w:rPr>
    </w:lvl>
    <w:lvl w:ilvl="5" w:tplc="85FEC832">
      <w:numFmt w:val="bullet"/>
      <w:lvlText w:val="•"/>
      <w:lvlJc w:val="left"/>
      <w:pPr>
        <w:ind w:left="5450" w:hanging="420"/>
      </w:pPr>
      <w:rPr>
        <w:rFonts w:hint="default"/>
        <w:lang w:val="en-US" w:eastAsia="en-US" w:bidi="ar-SA"/>
      </w:rPr>
    </w:lvl>
    <w:lvl w:ilvl="6" w:tplc="AA1ECCAA">
      <w:numFmt w:val="bullet"/>
      <w:lvlText w:val="•"/>
      <w:lvlJc w:val="left"/>
      <w:pPr>
        <w:ind w:left="6448" w:hanging="420"/>
      </w:pPr>
      <w:rPr>
        <w:rFonts w:hint="default"/>
        <w:lang w:val="en-US" w:eastAsia="en-US" w:bidi="ar-SA"/>
      </w:rPr>
    </w:lvl>
    <w:lvl w:ilvl="7" w:tplc="5372ADE6">
      <w:numFmt w:val="bullet"/>
      <w:lvlText w:val="•"/>
      <w:lvlJc w:val="left"/>
      <w:pPr>
        <w:ind w:left="7446" w:hanging="420"/>
      </w:pPr>
      <w:rPr>
        <w:rFonts w:hint="default"/>
        <w:lang w:val="en-US" w:eastAsia="en-US" w:bidi="ar-SA"/>
      </w:rPr>
    </w:lvl>
    <w:lvl w:ilvl="8" w:tplc="D39EDE34">
      <w:numFmt w:val="bullet"/>
      <w:lvlText w:val="•"/>
      <w:lvlJc w:val="left"/>
      <w:pPr>
        <w:ind w:left="8444" w:hanging="420"/>
      </w:pPr>
      <w:rPr>
        <w:rFonts w:hint="default"/>
        <w:lang w:val="en-US" w:eastAsia="en-US" w:bidi="ar-SA"/>
      </w:rPr>
    </w:lvl>
  </w:abstractNum>
  <w:abstractNum w:abstractNumId="1" w15:restartNumberingAfterBreak="0">
    <w:nsid w:val="0D285AAB"/>
    <w:multiLevelType w:val="multilevel"/>
    <w:tmpl w:val="3DC0803E"/>
    <w:lvl w:ilvl="0">
      <w:start w:val="1"/>
      <w:numFmt w:val="decimal"/>
      <w:lvlText w:val="%1"/>
      <w:lvlJc w:val="left"/>
      <w:pPr>
        <w:ind w:left="453" w:hanging="408"/>
      </w:pPr>
      <w:rPr>
        <w:rFonts w:hint="default"/>
        <w:lang w:val="en-US" w:eastAsia="en-US" w:bidi="ar-SA"/>
      </w:rPr>
    </w:lvl>
    <w:lvl w:ilvl="1">
      <w:start w:val="1"/>
      <w:numFmt w:val="decimal"/>
      <w:lvlText w:val="%1.%2"/>
      <w:lvlJc w:val="left"/>
      <w:pPr>
        <w:ind w:left="453" w:hanging="408"/>
        <w:jc w:val="right"/>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2456" w:hanging="408"/>
      </w:pPr>
      <w:rPr>
        <w:rFonts w:hint="default"/>
        <w:lang w:val="en-US" w:eastAsia="en-US" w:bidi="ar-SA"/>
      </w:rPr>
    </w:lvl>
    <w:lvl w:ilvl="3">
      <w:numFmt w:val="bullet"/>
      <w:lvlText w:val="•"/>
      <w:lvlJc w:val="left"/>
      <w:pPr>
        <w:ind w:left="3454" w:hanging="408"/>
      </w:pPr>
      <w:rPr>
        <w:rFonts w:hint="default"/>
        <w:lang w:val="en-US" w:eastAsia="en-US" w:bidi="ar-SA"/>
      </w:rPr>
    </w:lvl>
    <w:lvl w:ilvl="4">
      <w:numFmt w:val="bullet"/>
      <w:lvlText w:val="•"/>
      <w:lvlJc w:val="left"/>
      <w:pPr>
        <w:ind w:left="4452" w:hanging="408"/>
      </w:pPr>
      <w:rPr>
        <w:rFonts w:hint="default"/>
        <w:lang w:val="en-US" w:eastAsia="en-US" w:bidi="ar-SA"/>
      </w:rPr>
    </w:lvl>
    <w:lvl w:ilvl="5">
      <w:numFmt w:val="bullet"/>
      <w:lvlText w:val="•"/>
      <w:lvlJc w:val="left"/>
      <w:pPr>
        <w:ind w:left="5450" w:hanging="408"/>
      </w:pPr>
      <w:rPr>
        <w:rFonts w:hint="default"/>
        <w:lang w:val="en-US" w:eastAsia="en-US" w:bidi="ar-SA"/>
      </w:rPr>
    </w:lvl>
    <w:lvl w:ilvl="6">
      <w:numFmt w:val="bullet"/>
      <w:lvlText w:val="•"/>
      <w:lvlJc w:val="left"/>
      <w:pPr>
        <w:ind w:left="6448" w:hanging="408"/>
      </w:pPr>
      <w:rPr>
        <w:rFonts w:hint="default"/>
        <w:lang w:val="en-US" w:eastAsia="en-US" w:bidi="ar-SA"/>
      </w:rPr>
    </w:lvl>
    <w:lvl w:ilvl="7">
      <w:numFmt w:val="bullet"/>
      <w:lvlText w:val="•"/>
      <w:lvlJc w:val="left"/>
      <w:pPr>
        <w:ind w:left="7446" w:hanging="408"/>
      </w:pPr>
      <w:rPr>
        <w:rFonts w:hint="default"/>
        <w:lang w:val="en-US" w:eastAsia="en-US" w:bidi="ar-SA"/>
      </w:rPr>
    </w:lvl>
    <w:lvl w:ilvl="8">
      <w:numFmt w:val="bullet"/>
      <w:lvlText w:val="•"/>
      <w:lvlJc w:val="left"/>
      <w:pPr>
        <w:ind w:left="8444" w:hanging="408"/>
      </w:pPr>
      <w:rPr>
        <w:rFonts w:hint="default"/>
        <w:lang w:val="en-US" w:eastAsia="en-US" w:bidi="ar-SA"/>
      </w:rPr>
    </w:lvl>
  </w:abstractNum>
  <w:abstractNum w:abstractNumId="2" w15:restartNumberingAfterBreak="0">
    <w:nsid w:val="11452C91"/>
    <w:multiLevelType w:val="multilevel"/>
    <w:tmpl w:val="EAA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B5522"/>
    <w:multiLevelType w:val="multilevel"/>
    <w:tmpl w:val="84C856DE"/>
    <w:lvl w:ilvl="0">
      <w:start w:val="4"/>
      <w:numFmt w:val="decimal"/>
      <w:lvlText w:val="%1"/>
      <w:lvlJc w:val="left"/>
      <w:pPr>
        <w:ind w:left="866" w:hanging="413"/>
      </w:pPr>
      <w:rPr>
        <w:rFonts w:hint="default"/>
        <w:lang w:val="en-US" w:eastAsia="en-US" w:bidi="ar-SA"/>
      </w:rPr>
    </w:lvl>
    <w:lvl w:ilvl="1">
      <w:start w:val="1"/>
      <w:numFmt w:val="decimal"/>
      <w:lvlText w:val="%1.%2"/>
      <w:lvlJc w:val="left"/>
      <w:pPr>
        <w:ind w:left="866" w:hanging="413"/>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2776" w:hanging="413"/>
      </w:pPr>
      <w:rPr>
        <w:rFonts w:hint="default"/>
        <w:lang w:val="en-US" w:eastAsia="en-US" w:bidi="ar-SA"/>
      </w:rPr>
    </w:lvl>
    <w:lvl w:ilvl="3">
      <w:numFmt w:val="bullet"/>
      <w:lvlText w:val="•"/>
      <w:lvlJc w:val="left"/>
      <w:pPr>
        <w:ind w:left="3734" w:hanging="413"/>
      </w:pPr>
      <w:rPr>
        <w:rFonts w:hint="default"/>
        <w:lang w:val="en-US" w:eastAsia="en-US" w:bidi="ar-SA"/>
      </w:rPr>
    </w:lvl>
    <w:lvl w:ilvl="4">
      <w:numFmt w:val="bullet"/>
      <w:lvlText w:val="•"/>
      <w:lvlJc w:val="left"/>
      <w:pPr>
        <w:ind w:left="4692" w:hanging="413"/>
      </w:pPr>
      <w:rPr>
        <w:rFonts w:hint="default"/>
        <w:lang w:val="en-US" w:eastAsia="en-US" w:bidi="ar-SA"/>
      </w:rPr>
    </w:lvl>
    <w:lvl w:ilvl="5">
      <w:numFmt w:val="bullet"/>
      <w:lvlText w:val="•"/>
      <w:lvlJc w:val="left"/>
      <w:pPr>
        <w:ind w:left="5650" w:hanging="413"/>
      </w:pPr>
      <w:rPr>
        <w:rFonts w:hint="default"/>
        <w:lang w:val="en-US" w:eastAsia="en-US" w:bidi="ar-SA"/>
      </w:rPr>
    </w:lvl>
    <w:lvl w:ilvl="6">
      <w:numFmt w:val="bullet"/>
      <w:lvlText w:val="•"/>
      <w:lvlJc w:val="left"/>
      <w:pPr>
        <w:ind w:left="6608" w:hanging="413"/>
      </w:pPr>
      <w:rPr>
        <w:rFonts w:hint="default"/>
        <w:lang w:val="en-US" w:eastAsia="en-US" w:bidi="ar-SA"/>
      </w:rPr>
    </w:lvl>
    <w:lvl w:ilvl="7">
      <w:numFmt w:val="bullet"/>
      <w:lvlText w:val="•"/>
      <w:lvlJc w:val="left"/>
      <w:pPr>
        <w:ind w:left="7566" w:hanging="413"/>
      </w:pPr>
      <w:rPr>
        <w:rFonts w:hint="default"/>
        <w:lang w:val="en-US" w:eastAsia="en-US" w:bidi="ar-SA"/>
      </w:rPr>
    </w:lvl>
    <w:lvl w:ilvl="8">
      <w:numFmt w:val="bullet"/>
      <w:lvlText w:val="•"/>
      <w:lvlJc w:val="left"/>
      <w:pPr>
        <w:ind w:left="8524" w:hanging="413"/>
      </w:pPr>
      <w:rPr>
        <w:rFonts w:hint="default"/>
        <w:lang w:val="en-US" w:eastAsia="en-US" w:bidi="ar-SA"/>
      </w:rPr>
    </w:lvl>
  </w:abstractNum>
  <w:abstractNum w:abstractNumId="4" w15:restartNumberingAfterBreak="0">
    <w:nsid w:val="1ABD00F8"/>
    <w:multiLevelType w:val="multilevel"/>
    <w:tmpl w:val="9550B358"/>
    <w:lvl w:ilvl="0">
      <w:start w:val="1"/>
      <w:numFmt w:val="decimal"/>
      <w:lvlText w:val="%1."/>
      <w:lvlJc w:val="left"/>
      <w:pPr>
        <w:ind w:left="814" w:hanging="361"/>
      </w:pPr>
      <w:rPr>
        <w:rFonts w:ascii="Times New Roman" w:eastAsia="Times New Roman" w:hAnsi="Times New Roman" w:cs="Times New Roman" w:hint="default"/>
        <w:b/>
        <w:bCs/>
        <w:i w:val="0"/>
        <w:iCs w:val="0"/>
        <w:spacing w:val="-2"/>
        <w:w w:val="100"/>
        <w:sz w:val="28"/>
        <w:szCs w:val="28"/>
        <w:lang w:val="en-US" w:eastAsia="en-US" w:bidi="ar-SA"/>
      </w:rPr>
    </w:lvl>
    <w:lvl w:ilvl="1">
      <w:start w:val="1"/>
      <w:numFmt w:val="decimal"/>
      <w:lvlText w:val="%1.%2"/>
      <w:lvlJc w:val="left"/>
      <w:pPr>
        <w:ind w:left="862" w:hanging="409"/>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1924" w:hanging="409"/>
      </w:pPr>
      <w:rPr>
        <w:rFonts w:hint="default"/>
        <w:lang w:val="en-US" w:eastAsia="en-US" w:bidi="ar-SA"/>
      </w:rPr>
    </w:lvl>
    <w:lvl w:ilvl="3">
      <w:numFmt w:val="bullet"/>
      <w:lvlText w:val="•"/>
      <w:lvlJc w:val="left"/>
      <w:pPr>
        <w:ind w:left="2988" w:hanging="409"/>
      </w:pPr>
      <w:rPr>
        <w:rFonts w:hint="default"/>
        <w:lang w:val="en-US" w:eastAsia="en-US" w:bidi="ar-SA"/>
      </w:rPr>
    </w:lvl>
    <w:lvl w:ilvl="4">
      <w:numFmt w:val="bullet"/>
      <w:lvlText w:val="•"/>
      <w:lvlJc w:val="left"/>
      <w:pPr>
        <w:ind w:left="4053" w:hanging="409"/>
      </w:pPr>
      <w:rPr>
        <w:rFonts w:hint="default"/>
        <w:lang w:val="en-US" w:eastAsia="en-US" w:bidi="ar-SA"/>
      </w:rPr>
    </w:lvl>
    <w:lvl w:ilvl="5">
      <w:numFmt w:val="bullet"/>
      <w:lvlText w:val="•"/>
      <w:lvlJc w:val="left"/>
      <w:pPr>
        <w:ind w:left="5117" w:hanging="409"/>
      </w:pPr>
      <w:rPr>
        <w:rFonts w:hint="default"/>
        <w:lang w:val="en-US" w:eastAsia="en-US" w:bidi="ar-SA"/>
      </w:rPr>
    </w:lvl>
    <w:lvl w:ilvl="6">
      <w:numFmt w:val="bullet"/>
      <w:lvlText w:val="•"/>
      <w:lvlJc w:val="left"/>
      <w:pPr>
        <w:ind w:left="6182" w:hanging="409"/>
      </w:pPr>
      <w:rPr>
        <w:rFonts w:hint="default"/>
        <w:lang w:val="en-US" w:eastAsia="en-US" w:bidi="ar-SA"/>
      </w:rPr>
    </w:lvl>
    <w:lvl w:ilvl="7">
      <w:numFmt w:val="bullet"/>
      <w:lvlText w:val="•"/>
      <w:lvlJc w:val="left"/>
      <w:pPr>
        <w:ind w:left="7246" w:hanging="409"/>
      </w:pPr>
      <w:rPr>
        <w:rFonts w:hint="default"/>
        <w:lang w:val="en-US" w:eastAsia="en-US" w:bidi="ar-SA"/>
      </w:rPr>
    </w:lvl>
    <w:lvl w:ilvl="8">
      <w:numFmt w:val="bullet"/>
      <w:lvlText w:val="•"/>
      <w:lvlJc w:val="left"/>
      <w:pPr>
        <w:ind w:left="8311" w:hanging="409"/>
      </w:pPr>
      <w:rPr>
        <w:rFonts w:hint="default"/>
        <w:lang w:val="en-US" w:eastAsia="en-US" w:bidi="ar-SA"/>
      </w:rPr>
    </w:lvl>
  </w:abstractNum>
  <w:abstractNum w:abstractNumId="5" w15:restartNumberingAfterBreak="0">
    <w:nsid w:val="3FAF6739"/>
    <w:multiLevelType w:val="multilevel"/>
    <w:tmpl w:val="72E6835E"/>
    <w:lvl w:ilvl="0">
      <w:start w:val="7"/>
      <w:numFmt w:val="decimal"/>
      <w:lvlText w:val="%1"/>
      <w:lvlJc w:val="left"/>
      <w:pPr>
        <w:ind w:left="866" w:hanging="413"/>
      </w:pPr>
      <w:rPr>
        <w:rFonts w:hint="default"/>
        <w:lang w:val="en-US" w:eastAsia="en-US" w:bidi="ar-SA"/>
      </w:rPr>
    </w:lvl>
    <w:lvl w:ilvl="1">
      <w:start w:val="1"/>
      <w:numFmt w:val="decimal"/>
      <w:lvlText w:val="%1.%2"/>
      <w:lvlJc w:val="left"/>
      <w:pPr>
        <w:ind w:left="866" w:hanging="413"/>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2776" w:hanging="413"/>
      </w:pPr>
      <w:rPr>
        <w:rFonts w:hint="default"/>
        <w:lang w:val="en-US" w:eastAsia="en-US" w:bidi="ar-SA"/>
      </w:rPr>
    </w:lvl>
    <w:lvl w:ilvl="3">
      <w:numFmt w:val="bullet"/>
      <w:lvlText w:val="•"/>
      <w:lvlJc w:val="left"/>
      <w:pPr>
        <w:ind w:left="3734" w:hanging="413"/>
      </w:pPr>
      <w:rPr>
        <w:rFonts w:hint="default"/>
        <w:lang w:val="en-US" w:eastAsia="en-US" w:bidi="ar-SA"/>
      </w:rPr>
    </w:lvl>
    <w:lvl w:ilvl="4">
      <w:numFmt w:val="bullet"/>
      <w:lvlText w:val="•"/>
      <w:lvlJc w:val="left"/>
      <w:pPr>
        <w:ind w:left="4692" w:hanging="413"/>
      </w:pPr>
      <w:rPr>
        <w:rFonts w:hint="default"/>
        <w:lang w:val="en-US" w:eastAsia="en-US" w:bidi="ar-SA"/>
      </w:rPr>
    </w:lvl>
    <w:lvl w:ilvl="5">
      <w:numFmt w:val="bullet"/>
      <w:lvlText w:val="•"/>
      <w:lvlJc w:val="left"/>
      <w:pPr>
        <w:ind w:left="5650" w:hanging="413"/>
      </w:pPr>
      <w:rPr>
        <w:rFonts w:hint="default"/>
        <w:lang w:val="en-US" w:eastAsia="en-US" w:bidi="ar-SA"/>
      </w:rPr>
    </w:lvl>
    <w:lvl w:ilvl="6">
      <w:numFmt w:val="bullet"/>
      <w:lvlText w:val="•"/>
      <w:lvlJc w:val="left"/>
      <w:pPr>
        <w:ind w:left="6608" w:hanging="413"/>
      </w:pPr>
      <w:rPr>
        <w:rFonts w:hint="default"/>
        <w:lang w:val="en-US" w:eastAsia="en-US" w:bidi="ar-SA"/>
      </w:rPr>
    </w:lvl>
    <w:lvl w:ilvl="7">
      <w:numFmt w:val="bullet"/>
      <w:lvlText w:val="•"/>
      <w:lvlJc w:val="left"/>
      <w:pPr>
        <w:ind w:left="7566" w:hanging="413"/>
      </w:pPr>
      <w:rPr>
        <w:rFonts w:hint="default"/>
        <w:lang w:val="en-US" w:eastAsia="en-US" w:bidi="ar-SA"/>
      </w:rPr>
    </w:lvl>
    <w:lvl w:ilvl="8">
      <w:numFmt w:val="bullet"/>
      <w:lvlText w:val="•"/>
      <w:lvlJc w:val="left"/>
      <w:pPr>
        <w:ind w:left="8524" w:hanging="413"/>
      </w:pPr>
      <w:rPr>
        <w:rFonts w:hint="default"/>
        <w:lang w:val="en-US" w:eastAsia="en-US" w:bidi="ar-SA"/>
      </w:rPr>
    </w:lvl>
  </w:abstractNum>
  <w:abstractNum w:abstractNumId="6" w15:restartNumberingAfterBreak="0">
    <w:nsid w:val="451E55EB"/>
    <w:multiLevelType w:val="multilevel"/>
    <w:tmpl w:val="C372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C12A7C"/>
    <w:multiLevelType w:val="multilevel"/>
    <w:tmpl w:val="1B32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925E3"/>
    <w:multiLevelType w:val="multilevel"/>
    <w:tmpl w:val="670A7C2C"/>
    <w:lvl w:ilvl="0">
      <w:start w:val="5"/>
      <w:numFmt w:val="decimal"/>
      <w:lvlText w:val="%1"/>
      <w:lvlJc w:val="left"/>
      <w:pPr>
        <w:ind w:left="866" w:hanging="413"/>
      </w:pPr>
      <w:rPr>
        <w:rFonts w:hint="default"/>
        <w:lang w:val="en-US" w:eastAsia="en-US" w:bidi="ar-SA"/>
      </w:rPr>
    </w:lvl>
    <w:lvl w:ilvl="1">
      <w:start w:val="1"/>
      <w:numFmt w:val="decimal"/>
      <w:lvlText w:val="%1.%2"/>
      <w:lvlJc w:val="left"/>
      <w:pPr>
        <w:ind w:left="866" w:hanging="413"/>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2776" w:hanging="413"/>
      </w:pPr>
      <w:rPr>
        <w:rFonts w:hint="default"/>
        <w:lang w:val="en-US" w:eastAsia="en-US" w:bidi="ar-SA"/>
      </w:rPr>
    </w:lvl>
    <w:lvl w:ilvl="3">
      <w:numFmt w:val="bullet"/>
      <w:lvlText w:val="•"/>
      <w:lvlJc w:val="left"/>
      <w:pPr>
        <w:ind w:left="3734" w:hanging="413"/>
      </w:pPr>
      <w:rPr>
        <w:rFonts w:hint="default"/>
        <w:lang w:val="en-US" w:eastAsia="en-US" w:bidi="ar-SA"/>
      </w:rPr>
    </w:lvl>
    <w:lvl w:ilvl="4">
      <w:numFmt w:val="bullet"/>
      <w:lvlText w:val="•"/>
      <w:lvlJc w:val="left"/>
      <w:pPr>
        <w:ind w:left="4692" w:hanging="413"/>
      </w:pPr>
      <w:rPr>
        <w:rFonts w:hint="default"/>
        <w:lang w:val="en-US" w:eastAsia="en-US" w:bidi="ar-SA"/>
      </w:rPr>
    </w:lvl>
    <w:lvl w:ilvl="5">
      <w:numFmt w:val="bullet"/>
      <w:lvlText w:val="•"/>
      <w:lvlJc w:val="left"/>
      <w:pPr>
        <w:ind w:left="5650" w:hanging="413"/>
      </w:pPr>
      <w:rPr>
        <w:rFonts w:hint="default"/>
        <w:lang w:val="en-US" w:eastAsia="en-US" w:bidi="ar-SA"/>
      </w:rPr>
    </w:lvl>
    <w:lvl w:ilvl="6">
      <w:numFmt w:val="bullet"/>
      <w:lvlText w:val="•"/>
      <w:lvlJc w:val="left"/>
      <w:pPr>
        <w:ind w:left="6608" w:hanging="413"/>
      </w:pPr>
      <w:rPr>
        <w:rFonts w:hint="default"/>
        <w:lang w:val="en-US" w:eastAsia="en-US" w:bidi="ar-SA"/>
      </w:rPr>
    </w:lvl>
    <w:lvl w:ilvl="7">
      <w:numFmt w:val="bullet"/>
      <w:lvlText w:val="•"/>
      <w:lvlJc w:val="left"/>
      <w:pPr>
        <w:ind w:left="7566" w:hanging="413"/>
      </w:pPr>
      <w:rPr>
        <w:rFonts w:hint="default"/>
        <w:lang w:val="en-US" w:eastAsia="en-US" w:bidi="ar-SA"/>
      </w:rPr>
    </w:lvl>
    <w:lvl w:ilvl="8">
      <w:numFmt w:val="bullet"/>
      <w:lvlText w:val="•"/>
      <w:lvlJc w:val="left"/>
      <w:pPr>
        <w:ind w:left="8524" w:hanging="413"/>
      </w:pPr>
      <w:rPr>
        <w:rFonts w:hint="default"/>
        <w:lang w:val="en-US" w:eastAsia="en-US" w:bidi="ar-SA"/>
      </w:rPr>
    </w:lvl>
  </w:abstractNum>
  <w:abstractNum w:abstractNumId="9" w15:restartNumberingAfterBreak="0">
    <w:nsid w:val="6DDD0165"/>
    <w:multiLevelType w:val="multilevel"/>
    <w:tmpl w:val="7D5E063E"/>
    <w:lvl w:ilvl="0">
      <w:start w:val="10"/>
      <w:numFmt w:val="decimal"/>
      <w:lvlText w:val="%1"/>
      <w:lvlJc w:val="left"/>
      <w:pPr>
        <w:ind w:left="1005" w:hanging="553"/>
      </w:pPr>
      <w:rPr>
        <w:rFonts w:hint="default"/>
        <w:lang w:val="en-US" w:eastAsia="en-US" w:bidi="ar-SA"/>
      </w:rPr>
    </w:lvl>
    <w:lvl w:ilvl="1">
      <w:start w:val="1"/>
      <w:numFmt w:val="decimal"/>
      <w:lvlText w:val="%1.%2"/>
      <w:lvlJc w:val="left"/>
      <w:pPr>
        <w:ind w:left="1005" w:hanging="553"/>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2888" w:hanging="553"/>
      </w:pPr>
      <w:rPr>
        <w:rFonts w:hint="default"/>
        <w:lang w:val="en-US" w:eastAsia="en-US" w:bidi="ar-SA"/>
      </w:rPr>
    </w:lvl>
    <w:lvl w:ilvl="3">
      <w:numFmt w:val="bullet"/>
      <w:lvlText w:val="•"/>
      <w:lvlJc w:val="left"/>
      <w:pPr>
        <w:ind w:left="3832" w:hanging="553"/>
      </w:pPr>
      <w:rPr>
        <w:rFonts w:hint="default"/>
        <w:lang w:val="en-US" w:eastAsia="en-US" w:bidi="ar-SA"/>
      </w:rPr>
    </w:lvl>
    <w:lvl w:ilvl="4">
      <w:numFmt w:val="bullet"/>
      <w:lvlText w:val="•"/>
      <w:lvlJc w:val="left"/>
      <w:pPr>
        <w:ind w:left="4776" w:hanging="553"/>
      </w:pPr>
      <w:rPr>
        <w:rFonts w:hint="default"/>
        <w:lang w:val="en-US" w:eastAsia="en-US" w:bidi="ar-SA"/>
      </w:rPr>
    </w:lvl>
    <w:lvl w:ilvl="5">
      <w:numFmt w:val="bullet"/>
      <w:lvlText w:val="•"/>
      <w:lvlJc w:val="left"/>
      <w:pPr>
        <w:ind w:left="5720" w:hanging="553"/>
      </w:pPr>
      <w:rPr>
        <w:rFonts w:hint="default"/>
        <w:lang w:val="en-US" w:eastAsia="en-US" w:bidi="ar-SA"/>
      </w:rPr>
    </w:lvl>
    <w:lvl w:ilvl="6">
      <w:numFmt w:val="bullet"/>
      <w:lvlText w:val="•"/>
      <w:lvlJc w:val="left"/>
      <w:pPr>
        <w:ind w:left="6664" w:hanging="553"/>
      </w:pPr>
      <w:rPr>
        <w:rFonts w:hint="default"/>
        <w:lang w:val="en-US" w:eastAsia="en-US" w:bidi="ar-SA"/>
      </w:rPr>
    </w:lvl>
    <w:lvl w:ilvl="7">
      <w:numFmt w:val="bullet"/>
      <w:lvlText w:val="•"/>
      <w:lvlJc w:val="left"/>
      <w:pPr>
        <w:ind w:left="7608" w:hanging="553"/>
      </w:pPr>
      <w:rPr>
        <w:rFonts w:hint="default"/>
        <w:lang w:val="en-US" w:eastAsia="en-US" w:bidi="ar-SA"/>
      </w:rPr>
    </w:lvl>
    <w:lvl w:ilvl="8">
      <w:numFmt w:val="bullet"/>
      <w:lvlText w:val="•"/>
      <w:lvlJc w:val="left"/>
      <w:pPr>
        <w:ind w:left="8552" w:hanging="553"/>
      </w:pPr>
      <w:rPr>
        <w:rFonts w:hint="default"/>
        <w:lang w:val="en-US" w:eastAsia="en-US" w:bidi="ar-SA"/>
      </w:rPr>
    </w:lvl>
  </w:abstractNum>
  <w:abstractNum w:abstractNumId="10" w15:restartNumberingAfterBreak="0">
    <w:nsid w:val="70345987"/>
    <w:multiLevelType w:val="multilevel"/>
    <w:tmpl w:val="D1A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11195"/>
    <w:multiLevelType w:val="multilevel"/>
    <w:tmpl w:val="82962BBC"/>
    <w:lvl w:ilvl="0">
      <w:start w:val="8"/>
      <w:numFmt w:val="decimal"/>
      <w:lvlText w:val="%1"/>
      <w:lvlJc w:val="left"/>
      <w:pPr>
        <w:ind w:left="866" w:hanging="413"/>
      </w:pPr>
      <w:rPr>
        <w:rFonts w:hint="default"/>
        <w:lang w:val="en-US" w:eastAsia="en-US" w:bidi="ar-SA"/>
      </w:rPr>
    </w:lvl>
    <w:lvl w:ilvl="1">
      <w:start w:val="1"/>
      <w:numFmt w:val="decimal"/>
      <w:lvlText w:val="%1.%2"/>
      <w:lvlJc w:val="left"/>
      <w:pPr>
        <w:ind w:left="866" w:hanging="413"/>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1440"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3440" w:hanging="360"/>
      </w:pPr>
      <w:rPr>
        <w:rFonts w:hint="default"/>
        <w:lang w:val="en-US" w:eastAsia="en-US" w:bidi="ar-SA"/>
      </w:rPr>
    </w:lvl>
    <w:lvl w:ilvl="4">
      <w:numFmt w:val="bullet"/>
      <w:lvlText w:val="•"/>
      <w:lvlJc w:val="left"/>
      <w:pPr>
        <w:ind w:left="4440" w:hanging="360"/>
      </w:pPr>
      <w:rPr>
        <w:rFonts w:hint="default"/>
        <w:lang w:val="en-US" w:eastAsia="en-US" w:bidi="ar-SA"/>
      </w:rPr>
    </w:lvl>
    <w:lvl w:ilvl="5">
      <w:numFmt w:val="bullet"/>
      <w:lvlText w:val="•"/>
      <w:lvlJc w:val="left"/>
      <w:pPr>
        <w:ind w:left="5440" w:hanging="360"/>
      </w:pPr>
      <w:rPr>
        <w:rFonts w:hint="default"/>
        <w:lang w:val="en-US" w:eastAsia="en-US" w:bidi="ar-SA"/>
      </w:rPr>
    </w:lvl>
    <w:lvl w:ilvl="6">
      <w:numFmt w:val="bullet"/>
      <w:lvlText w:val="•"/>
      <w:lvlJc w:val="left"/>
      <w:pPr>
        <w:ind w:left="6440"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440" w:hanging="360"/>
      </w:pPr>
      <w:rPr>
        <w:rFonts w:hint="default"/>
        <w:lang w:val="en-US" w:eastAsia="en-US" w:bidi="ar-SA"/>
      </w:rPr>
    </w:lvl>
  </w:abstractNum>
  <w:abstractNum w:abstractNumId="12" w15:restartNumberingAfterBreak="0">
    <w:nsid w:val="76F866CF"/>
    <w:multiLevelType w:val="multilevel"/>
    <w:tmpl w:val="9DC8A746"/>
    <w:lvl w:ilvl="0">
      <w:start w:val="9"/>
      <w:numFmt w:val="decimal"/>
      <w:lvlText w:val="%1"/>
      <w:lvlJc w:val="left"/>
      <w:pPr>
        <w:ind w:left="866" w:hanging="413"/>
      </w:pPr>
      <w:rPr>
        <w:rFonts w:hint="default"/>
        <w:lang w:val="en-US" w:eastAsia="en-US" w:bidi="ar-SA"/>
      </w:rPr>
    </w:lvl>
    <w:lvl w:ilvl="1">
      <w:start w:val="1"/>
      <w:numFmt w:val="decimal"/>
      <w:lvlText w:val="%1.%2"/>
      <w:lvlJc w:val="left"/>
      <w:pPr>
        <w:ind w:left="866" w:hanging="413"/>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2776" w:hanging="413"/>
      </w:pPr>
      <w:rPr>
        <w:rFonts w:hint="default"/>
        <w:lang w:val="en-US" w:eastAsia="en-US" w:bidi="ar-SA"/>
      </w:rPr>
    </w:lvl>
    <w:lvl w:ilvl="3">
      <w:numFmt w:val="bullet"/>
      <w:lvlText w:val="•"/>
      <w:lvlJc w:val="left"/>
      <w:pPr>
        <w:ind w:left="3734" w:hanging="413"/>
      </w:pPr>
      <w:rPr>
        <w:rFonts w:hint="default"/>
        <w:lang w:val="en-US" w:eastAsia="en-US" w:bidi="ar-SA"/>
      </w:rPr>
    </w:lvl>
    <w:lvl w:ilvl="4">
      <w:numFmt w:val="bullet"/>
      <w:lvlText w:val="•"/>
      <w:lvlJc w:val="left"/>
      <w:pPr>
        <w:ind w:left="4692" w:hanging="413"/>
      </w:pPr>
      <w:rPr>
        <w:rFonts w:hint="default"/>
        <w:lang w:val="en-US" w:eastAsia="en-US" w:bidi="ar-SA"/>
      </w:rPr>
    </w:lvl>
    <w:lvl w:ilvl="5">
      <w:numFmt w:val="bullet"/>
      <w:lvlText w:val="•"/>
      <w:lvlJc w:val="left"/>
      <w:pPr>
        <w:ind w:left="5650" w:hanging="413"/>
      </w:pPr>
      <w:rPr>
        <w:rFonts w:hint="default"/>
        <w:lang w:val="en-US" w:eastAsia="en-US" w:bidi="ar-SA"/>
      </w:rPr>
    </w:lvl>
    <w:lvl w:ilvl="6">
      <w:numFmt w:val="bullet"/>
      <w:lvlText w:val="•"/>
      <w:lvlJc w:val="left"/>
      <w:pPr>
        <w:ind w:left="6608" w:hanging="413"/>
      </w:pPr>
      <w:rPr>
        <w:rFonts w:hint="default"/>
        <w:lang w:val="en-US" w:eastAsia="en-US" w:bidi="ar-SA"/>
      </w:rPr>
    </w:lvl>
    <w:lvl w:ilvl="7">
      <w:numFmt w:val="bullet"/>
      <w:lvlText w:val="•"/>
      <w:lvlJc w:val="left"/>
      <w:pPr>
        <w:ind w:left="7566" w:hanging="413"/>
      </w:pPr>
      <w:rPr>
        <w:rFonts w:hint="default"/>
        <w:lang w:val="en-US" w:eastAsia="en-US" w:bidi="ar-SA"/>
      </w:rPr>
    </w:lvl>
    <w:lvl w:ilvl="8">
      <w:numFmt w:val="bullet"/>
      <w:lvlText w:val="•"/>
      <w:lvlJc w:val="left"/>
      <w:pPr>
        <w:ind w:left="8524" w:hanging="413"/>
      </w:pPr>
      <w:rPr>
        <w:rFonts w:hint="default"/>
        <w:lang w:val="en-US" w:eastAsia="en-US" w:bidi="ar-SA"/>
      </w:rPr>
    </w:lvl>
  </w:abstractNum>
  <w:abstractNum w:abstractNumId="13" w15:restartNumberingAfterBreak="0">
    <w:nsid w:val="7EF9585D"/>
    <w:multiLevelType w:val="multilevel"/>
    <w:tmpl w:val="5D5055A0"/>
    <w:lvl w:ilvl="0">
      <w:start w:val="3"/>
      <w:numFmt w:val="decimal"/>
      <w:lvlText w:val="%1"/>
      <w:lvlJc w:val="left"/>
      <w:pPr>
        <w:ind w:left="866" w:hanging="413"/>
      </w:pPr>
      <w:rPr>
        <w:rFonts w:hint="default"/>
        <w:lang w:val="en-US" w:eastAsia="en-US" w:bidi="ar-SA"/>
      </w:rPr>
    </w:lvl>
    <w:lvl w:ilvl="1">
      <w:start w:val="1"/>
      <w:numFmt w:val="decimal"/>
      <w:lvlText w:val="%1.%2"/>
      <w:lvlJc w:val="left"/>
      <w:pPr>
        <w:ind w:left="866" w:hanging="413"/>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2776" w:hanging="413"/>
      </w:pPr>
      <w:rPr>
        <w:rFonts w:hint="default"/>
        <w:lang w:val="en-US" w:eastAsia="en-US" w:bidi="ar-SA"/>
      </w:rPr>
    </w:lvl>
    <w:lvl w:ilvl="3">
      <w:numFmt w:val="bullet"/>
      <w:lvlText w:val="•"/>
      <w:lvlJc w:val="left"/>
      <w:pPr>
        <w:ind w:left="3734" w:hanging="413"/>
      </w:pPr>
      <w:rPr>
        <w:rFonts w:hint="default"/>
        <w:lang w:val="en-US" w:eastAsia="en-US" w:bidi="ar-SA"/>
      </w:rPr>
    </w:lvl>
    <w:lvl w:ilvl="4">
      <w:numFmt w:val="bullet"/>
      <w:lvlText w:val="•"/>
      <w:lvlJc w:val="left"/>
      <w:pPr>
        <w:ind w:left="4692" w:hanging="413"/>
      </w:pPr>
      <w:rPr>
        <w:rFonts w:hint="default"/>
        <w:lang w:val="en-US" w:eastAsia="en-US" w:bidi="ar-SA"/>
      </w:rPr>
    </w:lvl>
    <w:lvl w:ilvl="5">
      <w:numFmt w:val="bullet"/>
      <w:lvlText w:val="•"/>
      <w:lvlJc w:val="left"/>
      <w:pPr>
        <w:ind w:left="5650" w:hanging="413"/>
      </w:pPr>
      <w:rPr>
        <w:rFonts w:hint="default"/>
        <w:lang w:val="en-US" w:eastAsia="en-US" w:bidi="ar-SA"/>
      </w:rPr>
    </w:lvl>
    <w:lvl w:ilvl="6">
      <w:numFmt w:val="bullet"/>
      <w:lvlText w:val="•"/>
      <w:lvlJc w:val="left"/>
      <w:pPr>
        <w:ind w:left="6608" w:hanging="413"/>
      </w:pPr>
      <w:rPr>
        <w:rFonts w:hint="default"/>
        <w:lang w:val="en-US" w:eastAsia="en-US" w:bidi="ar-SA"/>
      </w:rPr>
    </w:lvl>
    <w:lvl w:ilvl="7">
      <w:numFmt w:val="bullet"/>
      <w:lvlText w:val="•"/>
      <w:lvlJc w:val="left"/>
      <w:pPr>
        <w:ind w:left="7566" w:hanging="413"/>
      </w:pPr>
      <w:rPr>
        <w:rFonts w:hint="default"/>
        <w:lang w:val="en-US" w:eastAsia="en-US" w:bidi="ar-SA"/>
      </w:rPr>
    </w:lvl>
    <w:lvl w:ilvl="8">
      <w:numFmt w:val="bullet"/>
      <w:lvlText w:val="•"/>
      <w:lvlJc w:val="left"/>
      <w:pPr>
        <w:ind w:left="8524" w:hanging="413"/>
      </w:pPr>
      <w:rPr>
        <w:rFonts w:hint="default"/>
        <w:lang w:val="en-US" w:eastAsia="en-US" w:bidi="ar-SA"/>
      </w:rPr>
    </w:lvl>
  </w:abstractNum>
  <w:num w:numId="1" w16cid:durableId="27878927">
    <w:abstractNumId w:val="0"/>
  </w:num>
  <w:num w:numId="2" w16cid:durableId="580018370">
    <w:abstractNumId w:val="9"/>
  </w:num>
  <w:num w:numId="3" w16cid:durableId="2114207915">
    <w:abstractNumId w:val="12"/>
  </w:num>
  <w:num w:numId="4" w16cid:durableId="701712410">
    <w:abstractNumId w:val="11"/>
  </w:num>
  <w:num w:numId="5" w16cid:durableId="472524023">
    <w:abstractNumId w:val="5"/>
  </w:num>
  <w:num w:numId="6" w16cid:durableId="962004348">
    <w:abstractNumId w:val="8"/>
  </w:num>
  <w:num w:numId="7" w16cid:durableId="863590418">
    <w:abstractNumId w:val="3"/>
  </w:num>
  <w:num w:numId="8" w16cid:durableId="1829134568">
    <w:abstractNumId w:val="13"/>
  </w:num>
  <w:num w:numId="9" w16cid:durableId="1212838063">
    <w:abstractNumId w:val="4"/>
  </w:num>
  <w:num w:numId="10" w16cid:durableId="2127699208">
    <w:abstractNumId w:val="1"/>
  </w:num>
  <w:num w:numId="11" w16cid:durableId="1550994316">
    <w:abstractNumId w:val="6"/>
  </w:num>
  <w:num w:numId="12" w16cid:durableId="1881236799">
    <w:abstractNumId w:val="2"/>
  </w:num>
  <w:num w:numId="13" w16cid:durableId="1958827475">
    <w:abstractNumId w:val="10"/>
  </w:num>
  <w:num w:numId="14" w16cid:durableId="14284981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1C"/>
    <w:rsid w:val="0019191C"/>
    <w:rsid w:val="005233D5"/>
    <w:rsid w:val="00773D8E"/>
    <w:rsid w:val="007754FA"/>
    <w:rsid w:val="007C2D50"/>
    <w:rsid w:val="0087537C"/>
    <w:rsid w:val="009D1385"/>
    <w:rsid w:val="00A24491"/>
    <w:rsid w:val="00AF2A82"/>
    <w:rsid w:val="00B90EEF"/>
    <w:rsid w:val="00C02F31"/>
    <w:rsid w:val="00FD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1465"/>
  <w15:docId w15:val="{B4F638FD-F622-4903-A22C-FAF9DF69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63"/>
      <w:outlineLvl w:val="0"/>
    </w:pPr>
    <w:rPr>
      <w:b/>
      <w:bCs/>
      <w:sz w:val="28"/>
      <w:szCs w:val="28"/>
    </w:rPr>
  </w:style>
  <w:style w:type="paragraph" w:styleId="Heading2">
    <w:name w:val="heading 2"/>
    <w:basedOn w:val="Normal"/>
    <w:uiPriority w:val="9"/>
    <w:unhideWhenUsed/>
    <w:qFormat/>
    <w:pPr>
      <w:spacing w:before="59"/>
      <w:ind w:left="812" w:hanging="359"/>
      <w:jc w:val="both"/>
      <w:outlineLvl w:val="1"/>
    </w:pPr>
    <w:rPr>
      <w:b/>
      <w:bCs/>
      <w:sz w:val="28"/>
      <w:szCs w:val="28"/>
    </w:rPr>
  </w:style>
  <w:style w:type="paragraph" w:styleId="Heading3">
    <w:name w:val="heading 3"/>
    <w:basedOn w:val="Normal"/>
    <w:next w:val="Normal"/>
    <w:link w:val="Heading3Char"/>
    <w:uiPriority w:val="9"/>
    <w:unhideWhenUsed/>
    <w:qFormat/>
    <w:rsid w:val="00FD266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FD266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D2665"/>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863" w:hanging="410"/>
    </w:pPr>
  </w:style>
  <w:style w:type="paragraph" w:customStyle="1" w:styleId="TableParagraph">
    <w:name w:val="Table Paragraph"/>
    <w:basedOn w:val="Normal"/>
    <w:uiPriority w:val="1"/>
    <w:qFormat/>
    <w:pPr>
      <w:spacing w:before="185"/>
      <w:ind w:left="50"/>
      <w:jc w:val="center"/>
    </w:pPr>
  </w:style>
  <w:style w:type="paragraph" w:styleId="NormalWeb">
    <w:name w:val="Normal (Web)"/>
    <w:basedOn w:val="Normal"/>
    <w:uiPriority w:val="99"/>
    <w:semiHidden/>
    <w:unhideWhenUsed/>
    <w:rsid w:val="00FD266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D2665"/>
    <w:rPr>
      <w:b/>
      <w:bCs/>
    </w:rPr>
  </w:style>
  <w:style w:type="character" w:customStyle="1" w:styleId="Heading3Char">
    <w:name w:val="Heading 3 Char"/>
    <w:basedOn w:val="DefaultParagraphFont"/>
    <w:link w:val="Heading3"/>
    <w:uiPriority w:val="9"/>
    <w:rsid w:val="00FD266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D2665"/>
    <w:rPr>
      <w:i/>
      <w:iCs/>
    </w:rPr>
  </w:style>
  <w:style w:type="character" w:customStyle="1" w:styleId="Heading1Char">
    <w:name w:val="Heading 1 Char"/>
    <w:basedOn w:val="DefaultParagraphFont"/>
    <w:link w:val="Heading1"/>
    <w:uiPriority w:val="9"/>
    <w:rsid w:val="00FD2665"/>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FD2665"/>
    <w:rPr>
      <w:rFonts w:ascii="Times New Roman" w:eastAsia="Times New Roman" w:hAnsi="Times New Roman" w:cs="Times New Roman"/>
      <w:sz w:val="28"/>
      <w:szCs w:val="28"/>
    </w:rPr>
  </w:style>
  <w:style w:type="character" w:customStyle="1" w:styleId="Heading5Char">
    <w:name w:val="Heading 5 Char"/>
    <w:basedOn w:val="DefaultParagraphFont"/>
    <w:link w:val="Heading5"/>
    <w:uiPriority w:val="9"/>
    <w:semiHidden/>
    <w:rsid w:val="00FD266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D266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9223</Words>
  <Characters>52576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61676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Welcome</dc:creator>
  <cp:lastModifiedBy>elangabilan k</cp:lastModifiedBy>
  <cp:revision>4</cp:revision>
  <dcterms:created xsi:type="dcterms:W3CDTF">2025-08-26T05:45:00Z</dcterms:created>
  <dcterms:modified xsi:type="dcterms:W3CDTF">2025-08-26T09:31:00Z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2025-03-16T00:00:00Z</vt:filetime>
  </property>
  <property fmtid="{D5CDD505-2E9C-101B-9397-08002B2CF9AE}" pid="3" name="Creator">
    <vt:lpwstr>Microsoft® Word 2019</vt:lpwstr>
  </property>
  <property fmtid="{D5CDD505-2E9C-101B-9397-08002B2CF9AE}" pid="4" name="LastSaved">
    <vt:filetime>2025-08-26T00:00:00Z</vt:filetime>
  </property>
  <property fmtid="{D5CDD505-2E9C-101B-9397-08002B2CF9AE}" pid="5" name="Producer">
    <vt:lpwstr>Microsoft® Word 2019</vt:lpwstr>
  </property>
</Properties>
</file>