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9"/>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9"/>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8"/>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8"/>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8"/>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8"/>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8"/>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8"/>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36"/>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36"/>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36"/>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36"/>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36"/>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36"/>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36"/>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36"/>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36"/>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36"/>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36"/>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36"/>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36"/>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36"/>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29"/>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30"/>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30"/>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30"/>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30"/>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30"/>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30"/>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30"/>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30"/>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30"/>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30"/>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30"/>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30"/>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30"/>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30"/>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30"/>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30"/>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30"/>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30"/>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30"/>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30"/>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30"/>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31"/>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32"/>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33"/>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33"/>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33"/>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33"/>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4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47"/>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47"/>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47"/>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47"/>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47"/>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47"/>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48"/>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49"/>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49"/>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49"/>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49"/>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50"/>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5"/>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5"/>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7"/>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7"/>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7"/>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7"/>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7"/>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7"/>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7"/>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7"/>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7"/>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7"/>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7"/>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7"/>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7"/>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7"/>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7"/>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7"/>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7"/>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7"/>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7"/>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7"/>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7"/>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7"/>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7"/>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7"/>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7"/>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7"/>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8"/>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0"/>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0"/>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0"/>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0"/>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0"/>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0"/>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0"/>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0"/>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0"/>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0"/>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0"/>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0"/>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0"/>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0"/>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0"/>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0"/>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0"/>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0"/>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0"/>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0"/>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0"/>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0"/>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0"/>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0"/>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0"/>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0"/>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0"/>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0"/>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0"/>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0"/>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1"/>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40"/>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40"/>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40"/>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40"/>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40"/>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40"/>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40"/>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40"/>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40"/>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40"/>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40"/>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40"/>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40"/>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40"/>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41"/>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42"/>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42"/>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42"/>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4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42"/>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42"/>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42"/>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42"/>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42"/>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42"/>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42"/>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42"/>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42"/>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42"/>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42"/>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42"/>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42"/>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42"/>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42"/>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42"/>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42"/>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43"/>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43"/>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Date Helper</w:t>
      </w:r>
    </w:p>
    <w:p w:rsidR="00000000" w:rsidDel="00000000" w:rsidP="00000000" w:rsidRDefault="00000000" w:rsidRPr="00000000" w14:paraId="000000F4">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Date Helper</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Date Helper file contains functions that help you work with dates.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44"/>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4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C">
      <w:pPr>
        <w:numPr>
          <w:ilvl w:val="0"/>
          <w:numId w:val="4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Timezone Reference</w:t>
        </w:r>
      </w:hyperlink>
      <w:r w:rsidDel="00000000" w:rsidR="00000000" w:rsidRPr="00000000">
        <w:rPr>
          <w:rtl w:val="0"/>
        </w:rPr>
      </w:r>
    </w:p>
    <w:p w:rsidR="00000000" w:rsidDel="00000000" w:rsidP="00000000" w:rsidRDefault="00000000" w:rsidRPr="00000000" w14:paraId="000000F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Loading this Helper</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$this-&gt;load-&gt;helper('date');</w:t>
        <w:br w:type="textWrapping"/>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dy6vkm">
        <w:r w:rsidDel="00000000" w:rsidR="00000000" w:rsidRPr="00000000">
          <w:rPr>
            <w:b w:val="1"/>
            <w:i w:val="0"/>
            <w:color w:val="0000ee"/>
            <w:sz w:val="36"/>
            <w:szCs w:val="36"/>
            <w:u w:val="single"/>
            <w:rtl w:val="0"/>
          </w:rPr>
          <w:t xml:space="preserve">Available Functions</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now([</w:t>
      </w:r>
      <w:r w:rsidDel="00000000" w:rsidR="00000000" w:rsidRPr="00000000">
        <w:rPr>
          <w:i w:val="1"/>
          <w:rtl w:val="0"/>
        </w:rPr>
        <w:t xml:space="preserve">$timezone = NULL</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8">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$timezone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Timezone</w:t>
            </w:r>
          </w:p>
        </w:tc>
      </w:tr>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UNIX timestamp</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current time as a UNIX timestamp, referenced either to your server’s local time or any PHP supported timezone, based on the “time reference” setting in your config file. If you do not intend to set your master time reference to any other PHP supported timezone (which you’ll typically do if you run a site that lets each user set their own timezone settings) there is no benefit to using this function over PHP’s time() function.</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now('Australia/Victoria');</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timezone is not provided, it will return time() based on the </w:t>
      </w:r>
      <w:r w:rsidDel="00000000" w:rsidR="00000000" w:rsidRPr="00000000">
        <w:rPr>
          <w:b w:val="1"/>
          <w:rtl w:val="0"/>
        </w:rPr>
        <w:t xml:space="preserve">time_reference</w:t>
      </w:r>
      <w:r w:rsidDel="00000000" w:rsidR="00000000" w:rsidRPr="00000000">
        <w:rPr>
          <w:rtl w:val="0"/>
        </w:rPr>
        <w:t xml:space="preserve"> setting.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mdate([</w:t>
      </w:r>
      <w:r w:rsidDel="00000000" w:rsidR="00000000" w:rsidRPr="00000000">
        <w:rPr>
          <w:i w:val="1"/>
          <w:rtl w:val="0"/>
        </w:rPr>
        <w:t xml:space="preserve">$datestr = ''</w:t>
      </w:r>
      <w:r w:rsidDel="00000000" w:rsidR="00000000" w:rsidRPr="00000000">
        <w:rPr>
          <w:rtl w:val="0"/>
        </w:rPr>
        <w:t xml:space="preserve">[, </w:t>
      </w:r>
      <w:r w:rsidDel="00000000" w:rsidR="00000000" w:rsidRPr="00000000">
        <w:rPr>
          <w:i w:val="1"/>
          <w:rtl w:val="0"/>
        </w:rPr>
        <w:t xml:space="preserve">$time = ''</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Date string</w:t>
            </w:r>
          </w:p>
          <w:p w:rsidR="00000000" w:rsidDel="00000000" w:rsidP="00000000" w:rsidRDefault="00000000" w:rsidRPr="00000000" w14:paraId="0000011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UNIX timestamp</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MySQL-formatted date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identical to PHP’s </w:t>
      </w:r>
      <w:hyperlink r:id="rId242">
        <w:r w:rsidDel="00000000" w:rsidR="00000000" w:rsidRPr="00000000">
          <w:rPr>
            <w:color w:val="0000ee"/>
            <w:u w:val="single"/>
            <w:rtl w:val="0"/>
          </w:rPr>
          <w:t xml:space="preserve">date()</w:t>
        </w:r>
      </w:hyperlink>
      <w:r w:rsidDel="00000000" w:rsidR="00000000" w:rsidRPr="00000000">
        <w:rPr>
          <w:rtl w:val="0"/>
        </w:rPr>
        <w:t xml:space="preserve"> function, except that it lets you use MySQL style date codes, where each code letter is preceded with a percent sign, e.g. %Y %m %d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benefit of doing dates this way is that you don’t have to worry about escaping any characters that are not date codes, as you would normally have to do with the date() function.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$datestring = 'Year: %Y Month: %m Day: %d - %h:%i %a';</w:t>
        <w:br w:type="textWrapping"/>
        <w:t xml:space="preserve">$time = time();</w:t>
        <w:br w:type="textWrapping"/>
        <w:t xml:space="preserve">echo mdate($datestring, $time);</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 timestamp is not included in the second parameter the current time will be used.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standard_date([</w:t>
      </w:r>
      <w:r w:rsidDel="00000000" w:rsidR="00000000" w:rsidRPr="00000000">
        <w:rPr>
          <w:i w:val="1"/>
          <w:rtl w:val="0"/>
        </w:rPr>
        <w:t xml:space="preserve">$fmt = 'DATE_RFC822'</w:t>
      </w:r>
      <w:r w:rsidDel="00000000" w:rsidR="00000000" w:rsidRPr="00000000">
        <w:rPr>
          <w:rtl w:val="0"/>
        </w:rPr>
        <w:t xml:space="preserve">[, </w:t>
      </w:r>
      <w:r w:rsidDel="00000000" w:rsidR="00000000" w:rsidRPr="00000000">
        <w:rPr>
          <w:i w:val="1"/>
          <w:rtl w:val="0"/>
        </w:rPr>
        <w:t xml:space="preserve">$time = NULL</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$fmt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Date format</w:t>
            </w:r>
          </w:p>
          <w:p w:rsidR="00000000" w:rsidDel="00000000" w:rsidP="00000000" w:rsidRDefault="00000000" w:rsidRPr="00000000" w14:paraId="0000012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UNIX timestamp</w:t>
            </w:r>
          </w:p>
        </w:tc>
      </w:tr>
      <w:t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Formatted date or FALSE on invalid format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you generate a date string in one of several standardized formats.</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$format = 'DATE_RFC822';</w:t>
        <w:br w:type="textWrapping"/>
        <w:t xml:space="preserve">$time = time();</w:t>
        <w:br w:type="textWrapping"/>
        <w:t xml:space="preserve">echo standard_date($format, $time);</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DEPRECATED. Use the native date() combined with </w:t>
      </w:r>
      <w:hyperlink r:id="rId243">
        <w:r w:rsidDel="00000000" w:rsidR="00000000" w:rsidRPr="00000000">
          <w:rPr>
            <w:color w:val="0000ee"/>
            <w:u w:val="single"/>
            <w:rtl w:val="0"/>
          </w:rPr>
          <w:t xml:space="preserve">DateTime’s format constants</w:t>
        </w:r>
      </w:hyperlink>
      <w:r w:rsidDel="00000000" w:rsidR="00000000" w:rsidRPr="00000000">
        <w:rPr>
          <w:rtl w:val="0"/>
        </w:rPr>
        <w:t xml:space="preserve"> instead: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date(DATE_RFC822, time());</w:t>
        <w:br w:type="textWrapping"/>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Supported formats:</w:t>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Constant</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DATE_ATOM</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Atom</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2005-08-15T16:13:03+0000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DATE_COOKIE</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Cookies</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14 Aug 2005 16:13:03 UTC</w:t>
            </w:r>
          </w:p>
        </w:tc>
      </w:tr>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DATE_ISO8601</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ISO-8601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2005-08-14T16:13:03+00:00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DATE_RFC822</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 822</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14 Aug 05 16:13:03 UTC</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DATE_RFC850</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 850</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Sunday, 14-Aug-05 16:13:03 UTC</w:t>
            </w:r>
          </w:p>
        </w:tc>
      </w:tr>
      <w:t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DATE_RFC1036</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 1036</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Sunday, 14-Aug-05 16:13:03 UTC</w:t>
            </w:r>
          </w:p>
        </w:tc>
      </w:tr>
      <w:t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DATE_RFC1123</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 1123</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14 Aug 2005 16:13:03 UTC</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DATE_RFC2822</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RFC 2822</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14 Aug 2005 16:13:03 +0000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DATE_RSS</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RSS</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Sun, 14 Aug 2005 16:13:03 UTC</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DATE_W3C</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W3C</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2005-08-14T16:13:03+0000</w:t>
            </w:r>
          </w:p>
        </w:tc>
      </w:tr>
    </w:tb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local_to_gmt([</w:t>
      </w:r>
      <w:r w:rsidDel="00000000" w:rsidR="00000000" w:rsidRPr="00000000">
        <w:rPr>
          <w:i w:val="1"/>
          <w:rtl w:val="0"/>
        </w:rPr>
        <w:t xml:space="preserve">$time = ''</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UNIX timestamp</w:t>
            </w:r>
          </w:p>
        </w:tc>
      </w:tr>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UNIX timestamp</w:t>
            </w:r>
          </w:p>
        </w:tc>
      </w:tr>
      <w:t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UNIX timestamp as input and returns it as GMT.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$gmt = local_to_gmt(time());</w:t>
        <w:br w:type="textWrapping"/>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gmt_to_local([</w:t>
      </w:r>
      <w:r w:rsidDel="00000000" w:rsidR="00000000" w:rsidRPr="00000000">
        <w:rPr>
          <w:i w:val="1"/>
          <w:rtl w:val="0"/>
        </w:rPr>
        <w:t xml:space="preserve">$time = ''</w:t>
      </w:r>
      <w:r w:rsidDel="00000000" w:rsidR="00000000" w:rsidRPr="00000000">
        <w:rPr>
          <w:rtl w:val="0"/>
        </w:rPr>
        <w:t xml:space="preserve">[, </w:t>
      </w:r>
      <w:r w:rsidDel="00000000" w:rsidR="00000000" w:rsidRPr="00000000">
        <w:rPr>
          <w:i w:val="1"/>
          <w:rtl w:val="0"/>
        </w:rPr>
        <w:t xml:space="preserve">$timezone = 'UTC'</w:t>
      </w:r>
      <w:r w:rsidDel="00000000" w:rsidR="00000000" w:rsidRPr="00000000">
        <w:rPr>
          <w:rtl w:val="0"/>
        </w:rPr>
        <w:t xml:space="preserve">[, </w:t>
      </w:r>
      <w:r w:rsidDel="00000000" w:rsidR="00000000" w:rsidRPr="00000000">
        <w:rPr>
          <w:i w:val="1"/>
          <w:rtl w:val="0"/>
        </w:rPr>
        <w:t xml:space="preserve">$dst = FALSE</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UNIX timestamp</w:t>
            </w:r>
          </w:p>
          <w:p w:rsidR="00000000" w:rsidDel="00000000" w:rsidP="00000000" w:rsidRDefault="00000000" w:rsidRPr="00000000" w14:paraId="00000166">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$timezone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Timezone</w:t>
            </w:r>
          </w:p>
          <w:p w:rsidR="00000000" w:rsidDel="00000000" w:rsidP="00000000" w:rsidRDefault="00000000" w:rsidRPr="00000000" w14:paraId="00000167">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$dst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DST is active</w:t>
            </w:r>
          </w:p>
        </w:tc>
      </w:tr>
      <w:t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UNIX timestamp</w:t>
            </w:r>
          </w:p>
        </w:tc>
      </w:tr>
      <w:t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UNIX timestamp (referenced to GMT) as input, and converts it to a localized timestamp based on the timezone and Daylight Saving Time submitted.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$timestamp = 1140153693;</w:t>
        <w:br w:type="textWrapping"/>
        <w:t xml:space="preserve">$timezone  = 'UM8';</w:t>
        <w:br w:type="textWrapping"/>
        <w:t xml:space="preserve">$daylight_saving = TRUE;</w:t>
        <w:br w:type="textWrapping"/>
        <w:t xml:space="preserve">echo gmt_to_local($timestamp, $timezone, $daylight_saving);</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list of timezones see the reference at the bottom of this page.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mysql_to_unix([</w:t>
      </w:r>
      <w:r w:rsidDel="00000000" w:rsidR="00000000" w:rsidRPr="00000000">
        <w:rPr>
          <w:i w:val="1"/>
          <w:rtl w:val="0"/>
        </w:rPr>
        <w:t xml:space="preserve">$time = ''</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MySQL timestamp</w:t>
            </w:r>
          </w:p>
        </w:tc>
      </w:tr>
      <w:t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UNIX timestamp</w:t>
            </w:r>
          </w:p>
        </w:tc>
      </w:tr>
      <w:t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MySQL Timestamp as input and returns it as a UNIX timestamp.</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$unix = mysql_to_unix('20061124092345');</w:t>
        <w:br w:type="textWrapping"/>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unix_to_human([</w:t>
      </w:r>
      <w:r w:rsidDel="00000000" w:rsidR="00000000" w:rsidRPr="00000000">
        <w:rPr>
          <w:i w:val="1"/>
          <w:rtl w:val="0"/>
        </w:rPr>
        <w:t xml:space="preserve">$time = ''</w:t>
      </w:r>
      <w:r w:rsidDel="00000000" w:rsidR="00000000" w:rsidRPr="00000000">
        <w:rPr>
          <w:rtl w:val="0"/>
        </w:rPr>
        <w:t xml:space="preserve">[, </w:t>
      </w:r>
      <w:r w:rsidDel="00000000" w:rsidR="00000000" w:rsidRPr="00000000">
        <w:rPr>
          <w:i w:val="1"/>
          <w:rtl w:val="0"/>
        </w:rPr>
        <w:t xml:space="preserve">$seconds = FALSE</w:t>
      </w:r>
      <w:r w:rsidDel="00000000" w:rsidR="00000000" w:rsidRPr="00000000">
        <w:rPr>
          <w:rtl w:val="0"/>
        </w:rPr>
        <w:t xml:space="preserve">[, </w:t>
      </w:r>
      <w:r w:rsidDel="00000000" w:rsidR="00000000" w:rsidRPr="00000000">
        <w:rPr>
          <w:i w:val="1"/>
          <w:rtl w:val="0"/>
        </w:rPr>
        <w:t xml:space="preserve">$fmt = 'us'</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UNIX timestamp</w:t>
            </w:r>
          </w:p>
          <w:p w:rsidR="00000000" w:rsidDel="00000000" w:rsidP="00000000" w:rsidRDefault="00000000" w:rsidRPr="00000000" w14:paraId="0000018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show seconds</w:t>
            </w:r>
          </w:p>
          <w:p w:rsidR="00000000" w:rsidDel="00000000" w:rsidP="00000000" w:rsidRDefault="00000000" w:rsidRPr="00000000" w14:paraId="0000018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$fmt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format (us or euro)</w:t>
            </w:r>
          </w:p>
        </w:tc>
      </w:tr>
      <w:t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Formatted date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UNIX timestamp as input and returns it in a human readable format with this prototype: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YYYY-MM-DD HH:MM:SS AM/PM</w:t>
        <w:br w:type="textWrapping"/>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can be useful if you need to display a date in a form field for submission.</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 can be formatted with or without seconds, and it can be set to European or US format. If only the timestamp is submitted it will return the time without seconds formatted for the U.S.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$now = time();</w:t>
        <w:br w:type="textWrapping"/>
        <w:t xml:space="preserve">echo unix_to_human($now); // U.S. time, no seconds</w:t>
        <w:br w:type="textWrapping"/>
        <w:t xml:space="preserve">echo unix_to_human($now, TRUE, 'us'); // U.S. time with seconds</w:t>
        <w:br w:type="textWrapping"/>
        <w:t xml:space="preserve">echo unix_to_human($now, TRUE, 'eu'); // Euro time with seconds</w:t>
        <w:br w:type="textWrapping"/>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human_to_unix([</w:t>
      </w:r>
      <w:r w:rsidDel="00000000" w:rsidR="00000000" w:rsidRPr="00000000">
        <w:rPr>
          <w:i w:val="1"/>
          <w:rtl w:val="0"/>
        </w:rPr>
        <w:t xml:space="preserve">$datestr = ''</w:t>
      </w:r>
      <w:r w:rsidDel="00000000" w:rsidR="00000000" w:rsidRPr="00000000">
        <w:rPr>
          <w:rtl w:val="0"/>
        </w:rPr>
        <w:t xml:space="preserve">])</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$datestr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Date string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UNIX timestamp or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opposite of the unix_to_time() function. Takes a “human” time as input and returns it as a UNIX timestamp. This is useful if you accept “human” formatted dates submitted via a form. Returns boolean FALSE date string passed to it is not formatted as indicated above.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$now = time();</w:t>
        <w:br w:type="textWrapping"/>
        <w:t xml:space="preserve">$human = unix_to_human($now);</w:t>
        <w:br w:type="textWrapping"/>
        <w:t xml:space="preserve">$unix = human_to_unix($human);</w:t>
        <w:br w:type="textWrapping"/>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nice_date([</w:t>
      </w:r>
      <w:r w:rsidDel="00000000" w:rsidR="00000000" w:rsidRPr="00000000">
        <w:rPr>
          <w:i w:val="1"/>
          <w:rtl w:val="0"/>
        </w:rPr>
        <w:t xml:space="preserve">$bad_date = ''</w:t>
      </w:r>
      <w:r w:rsidDel="00000000" w:rsidR="00000000" w:rsidRPr="00000000">
        <w:rPr>
          <w:rtl w:val="0"/>
        </w:rPr>
        <w:t xml:space="preserve">[, </w:t>
      </w:r>
      <w:r w:rsidDel="00000000" w:rsidR="00000000" w:rsidRPr="00000000">
        <w:rPr>
          <w:i w:val="1"/>
          <w:rtl w:val="0"/>
        </w:rPr>
        <w:t xml:space="preserve">$format = FALSE</w:t>
      </w:r>
      <w:r w:rsidDel="00000000" w:rsidR="00000000" w:rsidRPr="00000000">
        <w:rPr>
          <w:rtl w:val="0"/>
        </w:rPr>
        <w:t xml:space="preserve">]])</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$bad_date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The terribly formatted date-like string</w:t>
            </w:r>
          </w:p>
          <w:p w:rsidR="00000000" w:rsidDel="00000000" w:rsidP="00000000" w:rsidRDefault="00000000" w:rsidRPr="00000000" w14:paraId="000001A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$format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Date format to return (same as PHP’s date() function)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Formatted date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can take a number poorly-formed date formats and convert them into something useful. It also accepts well-formed dates.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 will return a UNIX timestamp by default. You can, optionally, pass a format string (the same type as the PHP date() function accepts) as the second parameter.</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$bad_date = '199605';</w:t>
        <w:br w:type="textWrapping"/>
        <w:t xml:space="preserve">// Should Produce: 1996-05-01</w:t>
        <w:br w:type="textWrapping"/>
        <w:t xml:space="preserve">$better_date = nice_date($bad_date, 'Y-m-d');</w:t>
        <w:br w:type="textWrapping"/>
        <w:br w:type="textWrapping"/>
        <w:t xml:space="preserve">$bad_date = '9-11-2001';</w:t>
        <w:br w:type="textWrapping"/>
        <w:t xml:space="preserve">// Should Produce: 2001-09-11</w:t>
        <w:br w:type="textWrapping"/>
        <w:t xml:space="preserve">$better_date = nice_date($bad_date, 'Y-m-d');</w:t>
        <w:br w:type="textWrapping"/>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DEPRECATED. Use PHP’s native </w:t>
      </w:r>
      <w:hyperlink r:id="rId244">
        <w:r w:rsidDel="00000000" w:rsidR="00000000" w:rsidRPr="00000000">
          <w:rPr>
            <w:color w:val="0000ee"/>
            <w:u w:val="single"/>
            <w:rtl w:val="0"/>
          </w:rPr>
          <w:t xml:space="preserve">DateTime class</w:t>
        </w:r>
      </w:hyperlink>
      <w:r w:rsidDel="00000000" w:rsidR="00000000" w:rsidRPr="00000000">
        <w:rPr>
          <w:rtl w:val="0"/>
        </w:rPr>
        <w:t xml:space="preserve"> instead.</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timespan([</w:t>
      </w:r>
      <w:r w:rsidDel="00000000" w:rsidR="00000000" w:rsidRPr="00000000">
        <w:rPr>
          <w:i w:val="1"/>
          <w:rtl w:val="0"/>
        </w:rPr>
        <w:t xml:space="preserve">$seconds = 1</w:t>
      </w:r>
      <w:r w:rsidDel="00000000" w:rsidR="00000000" w:rsidRPr="00000000">
        <w:rPr>
          <w:rtl w:val="0"/>
        </w:rPr>
        <w:t xml:space="preserve">[, </w:t>
      </w:r>
      <w:r w:rsidDel="00000000" w:rsidR="00000000" w:rsidRPr="00000000">
        <w:rPr>
          <w:i w:val="1"/>
          <w:rtl w:val="0"/>
        </w:rPr>
        <w:t xml:space="preserve">$time = ''</w:t>
      </w:r>
      <w:r w:rsidDel="00000000" w:rsidR="00000000" w:rsidRPr="00000000">
        <w:rPr>
          <w:rtl w:val="0"/>
        </w:rPr>
        <w:t xml:space="preserve">[, </w:t>
      </w:r>
      <w:r w:rsidDel="00000000" w:rsidR="00000000" w:rsidRPr="00000000">
        <w:rPr>
          <w:i w:val="1"/>
          <w:rtl w:val="0"/>
        </w:rPr>
        <w:t xml:space="preserve">$units = ''</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$seconds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seconds</w:t>
            </w:r>
          </w:p>
          <w:p w:rsidR="00000000" w:rsidDel="00000000" w:rsidP="00000000" w:rsidRDefault="00000000" w:rsidRPr="00000000" w14:paraId="000001B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UNIX timestamp</w:t>
            </w:r>
          </w:p>
          <w:p w:rsidR="00000000" w:rsidDel="00000000" w:rsidP="00000000" w:rsidRDefault="00000000" w:rsidRPr="00000000" w14:paraId="000001B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$units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Number of time units to display</w:t>
            </w:r>
          </w:p>
        </w:tc>
      </w:tr>
      <w:t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Formatted time difference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Formats a UNIX timestamp so that is appears similar to this: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1 Year, 10 Months, 2 Weeks, 5 Days, 10 Hours, 16 Minutes</w:t>
        <w:br w:type="textWrapping"/>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must contain a UNIX timestamp. The second parameter must contain a timestamp that is greater that the first timestamp. The thirdparameter is optional and limits the number of time units to display.</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second parameter empty, the current time will be used.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common purpose for this function is to show how much time has elapsed from some point in time in the past to now.</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$post_date = '1079621429';</w:t>
        <w:br w:type="textWrapping"/>
        <w:t xml:space="preserve">$now = time();</w:t>
        <w:br w:type="textWrapping"/>
        <w:t xml:space="preserve">$units = 2;</w:t>
        <w:br w:type="textWrapping"/>
        <w:t xml:space="preserve">echo timespan($post_date, $now, $units);</w:t>
        <w:br w:type="textWrapping"/>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generated by this function is found in the following language file: language/&lt;your_lang&gt;/date_lang.php</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days_in_month([</w:t>
      </w:r>
      <w:r w:rsidDel="00000000" w:rsidR="00000000" w:rsidRPr="00000000">
        <w:rPr>
          <w:i w:val="1"/>
          <w:rtl w:val="0"/>
        </w:rPr>
        <w:t xml:space="preserve">$month = 0</w:t>
      </w:r>
      <w:r w:rsidDel="00000000" w:rsidR="00000000" w:rsidRPr="00000000">
        <w:rPr>
          <w:rtl w:val="0"/>
        </w:rPr>
        <w:t xml:space="preserve">[, </w:t>
      </w:r>
      <w:r w:rsidDel="00000000" w:rsidR="00000000" w:rsidRPr="00000000">
        <w:rPr>
          <w:i w:val="1"/>
          <w:rtl w:val="0"/>
        </w:rPr>
        <w:t xml:space="preserve">$year = ''</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$month</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a numeric month</w:t>
            </w:r>
          </w:p>
          <w:p w:rsidR="00000000" w:rsidDel="00000000" w:rsidP="00000000" w:rsidRDefault="00000000" w:rsidRPr="00000000" w14:paraId="000001C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$year</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a numeric year</w:t>
            </w:r>
          </w:p>
        </w:tc>
      </w:tr>
      <w:t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days in the specified month</w:t>
            </w:r>
          </w:p>
        </w:tc>
      </w:tr>
      <w:tr>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number of days in a given month/year. Takes leap years into account.</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days_in_month(06, 2005);</w:t>
        <w:br w:type="textWrapping"/>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second parameter is empty, the current year will be used.</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will alias the native cal_days_in_month(), if it is available.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date_range([</w:t>
      </w:r>
      <w:r w:rsidDel="00000000" w:rsidR="00000000" w:rsidRPr="00000000">
        <w:rPr>
          <w:i w:val="1"/>
          <w:rtl w:val="0"/>
        </w:rPr>
        <w:t xml:space="preserve">$unix_start = ''</w:t>
      </w:r>
      <w:r w:rsidDel="00000000" w:rsidR="00000000" w:rsidRPr="00000000">
        <w:rPr>
          <w:rtl w:val="0"/>
        </w:rPr>
        <w:t xml:space="preserve">[, </w:t>
      </w:r>
      <w:r w:rsidDel="00000000" w:rsidR="00000000" w:rsidRPr="00000000">
        <w:rPr>
          <w:i w:val="1"/>
          <w:rtl w:val="0"/>
        </w:rPr>
        <w:t xml:space="preserve">$mixed = ''</w:t>
      </w:r>
      <w:r w:rsidDel="00000000" w:rsidR="00000000" w:rsidRPr="00000000">
        <w:rPr>
          <w:rtl w:val="0"/>
        </w:rPr>
        <w:t xml:space="preserve">[, </w:t>
      </w:r>
      <w:r w:rsidDel="00000000" w:rsidR="00000000" w:rsidRPr="00000000">
        <w:rPr>
          <w:i w:val="1"/>
          <w:rtl w:val="0"/>
        </w:rPr>
        <w:t xml:space="preserve">$is_unix = TRUE</w:t>
      </w:r>
      <w:r w:rsidDel="00000000" w:rsidR="00000000" w:rsidRPr="00000000">
        <w:rPr>
          <w:rtl w:val="0"/>
        </w:rPr>
        <w:t xml:space="preserve">[, </w:t>
      </w:r>
      <w:r w:rsidDel="00000000" w:rsidR="00000000" w:rsidRPr="00000000">
        <w:rPr>
          <w:i w:val="1"/>
          <w:rtl w:val="0"/>
        </w:rPr>
        <w:t xml:space="preserve">$format = 'Y-m-d'</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$unix_start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UNIX timestamp of the range start date</w:t>
            </w:r>
          </w:p>
          <w:p w:rsidR="00000000" w:rsidDel="00000000" w:rsidP="00000000" w:rsidRDefault="00000000" w:rsidRPr="00000000" w14:paraId="000001D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$mixed</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UNIX timestamp of the range end date or interval in days</w:t>
            </w:r>
          </w:p>
          <w:p w:rsidR="00000000" w:rsidDel="00000000" w:rsidP="00000000" w:rsidRDefault="00000000" w:rsidRPr="00000000" w14:paraId="000001D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$is_unix</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set to FALSE if $mixed is not a timestamp</w:t>
            </w:r>
          </w:p>
          <w:p w:rsidR="00000000" w:rsidDel="00000000" w:rsidP="00000000" w:rsidRDefault="00000000" w:rsidRPr="00000000" w14:paraId="000001D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$format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Output date format, same as in date()</w:t>
            </w:r>
          </w:p>
        </w:tc>
      </w:tr>
      <w:tr>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dates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list of dates within a specified period.</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$range = date_range('2012-01-01', '2012-01-15');</w:t>
        <w:br w:type="textWrapping"/>
        <w:t xml:space="preserve">echo "First 15 days of 2012:";</w:t>
        <w:br w:type="textWrapping"/>
        <w:t xml:space="preserve">foreach ($range as $date)</w:t>
        <w:br w:type="textWrapping"/>
        <w:t xml:space="preserve">{</w:t>
        <w:br w:type="textWrapping"/>
        <w:t xml:space="preserve">        echo $date."\n";</w:t>
        <w:br w:type="textWrapping"/>
        <w:t xml:space="preserve">}</w:t>
        <w:br w:type="textWrapping"/>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timezones([</w:t>
      </w:r>
      <w:r w:rsidDel="00000000" w:rsidR="00000000" w:rsidRPr="00000000">
        <w:rPr>
          <w:i w:val="1"/>
          <w:rtl w:val="0"/>
        </w:rPr>
        <w:t xml:space="preserve">$tz = ''</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$tz</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 numeric timezone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Hour difference from UTC</w:t>
            </w:r>
          </w:p>
        </w:tc>
      </w:tr>
      <w:t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bl>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timezone reference (for a list of valid timezones, see the “Timezone Reference” below) and returns the number of hours offset from UTC.</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timezones('UM5');</w:t>
        <w:br w:type="textWrapping"/>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useful when used with </w:t>
      </w:r>
      <w:hyperlink w:anchor="1y810tw">
        <w:r w:rsidDel="00000000" w:rsidR="00000000" w:rsidRPr="00000000">
          <w:rPr>
            <w:color w:val="0000ee"/>
            <w:u w:val="single"/>
            <w:rtl w:val="0"/>
          </w:rPr>
          <w:t xml:space="preserve">timezone_menu()</w:t>
        </w:r>
      </w:hyperlink>
      <w:r w:rsidDel="00000000" w:rsidR="00000000" w:rsidRPr="00000000">
        <w:rPr>
          <w:rtl w:val="0"/>
        </w:rPr>
        <w:t xml:space="preserv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timezone_menu([</w:t>
      </w:r>
      <w:r w:rsidDel="00000000" w:rsidR="00000000" w:rsidRPr="00000000">
        <w:rPr>
          <w:i w:val="1"/>
          <w:rtl w:val="0"/>
        </w:rPr>
        <w:t xml:space="preserve">$default = 'UTC'</w:t>
      </w:r>
      <w:r w:rsidDel="00000000" w:rsidR="00000000" w:rsidRPr="00000000">
        <w:rPr>
          <w:rtl w:val="0"/>
        </w:rPr>
        <w:t xml:space="preserve">[, </w:t>
      </w:r>
      <w:r w:rsidDel="00000000" w:rsidR="00000000" w:rsidRPr="00000000">
        <w:rPr>
          <w:i w:val="1"/>
          <w:rtl w:val="0"/>
        </w:rPr>
        <w:t xml:space="preserve">$class = ''</w:t>
      </w:r>
      <w:r w:rsidDel="00000000" w:rsidR="00000000" w:rsidRPr="00000000">
        <w:rPr>
          <w:rtl w:val="0"/>
        </w:rPr>
        <w:t xml:space="preserve">[, </w:t>
      </w:r>
      <w:r w:rsidDel="00000000" w:rsidR="00000000" w:rsidRPr="00000000">
        <w:rPr>
          <w:i w:val="1"/>
          <w:rtl w:val="0"/>
        </w:rPr>
        <w:t xml:space="preserve">$name = 'timezones'</w:t>
      </w:r>
      <w:r w:rsidDel="00000000" w:rsidR="00000000" w:rsidRPr="00000000">
        <w:rPr>
          <w:rtl w:val="0"/>
        </w:rPr>
        <w:t xml:space="preserve">[, </w:t>
      </w:r>
      <w:r w:rsidDel="00000000" w:rsidR="00000000" w:rsidRPr="00000000">
        <w:rPr>
          <w:i w:val="1"/>
          <w:rtl w:val="0"/>
        </w:rPr>
        <w:t xml:space="preserve">$attributes = ''</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Timezone</w:t>
            </w:r>
          </w:p>
          <w:p w:rsidR="00000000" w:rsidDel="00000000" w:rsidP="00000000" w:rsidRDefault="00000000" w:rsidRPr="00000000" w14:paraId="000001F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Class name</w:t>
            </w:r>
          </w:p>
          <w:p w:rsidR="00000000" w:rsidDel="00000000" w:rsidP="00000000" w:rsidRDefault="00000000" w:rsidRPr="00000000" w14:paraId="000001F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Menu name</w:t>
            </w:r>
          </w:p>
          <w:p w:rsidR="00000000" w:rsidDel="00000000" w:rsidP="00000000" w:rsidRDefault="00000000" w:rsidRPr="00000000" w14:paraId="000001F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$attributes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HTML attributes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 drop down menu with time zones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Generates a pull-down menu of timezones, like this one: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-12:00) Baker/Howland Island (UTC -11:00) Samoa Time Zone, Niue (UTC -10:00) Hawaii-Aleutian Standard Time, Cook Islands, Tahiti (UTC -9:30) Marquesas Islands (UTC -9:00) Alaska Standard Time, Gambier Islands (UTC -8:00) Pacific Standard Time, Clipperton Island (UTC -7:00) Mountain Standard Time (UTC -6:00) Central Standard Time (UTC -5:00) Eastern Standard Time, Western Caribbean Standard Time (UTC -4:30) Venezuelan Standard Time (UTC -4:00) Atlantic Standard Time, Eastern Caribbean Standard Time (UTC -3:30) Newfoundland Standard Time (UTC -3:00) Argentina, Brazil, French Guiana, Uruguay (UTC -2:00) South Georgia/South Sandwich Islands (UTC -1:00) Azores, Cape Verde Islands (UTC) Greenwich Mean Time, Western European Time (UTC +1:00) Central European Time, West Africa Time (UTC +2:00) Central Africa Time, Eastern European Time, Kaliningrad Time (UTC +3:00) Moscow Time, East Africa Time (UTC +3:30) Iran Standard Time (UTC +4:00) Azerbaijan Standard Time, Samara Time (UTC +4:30) Afghanistan (UTC +5:00) Pakistan Standard Time, Yekaterinburg Time (UTC +5:30) Indian Standard Time, Sri Lanka Time (UTC +5:45) Nepal Time (UTC +6:00) Bangladesh Standard Time, Bhutan Time, Omsk Time (UTC +6:30) Cocos Islands, Myanmar (UTC +7:00) Krasnoyarsk Time, Cambodia, Laos, Thailand, Vietnam (UTC +8:00) Australian Western Standard Time, Beijing Time, Irkutsk Time (UTC +8:45) Australian Central Western Standard Time (UTC +9:00) Japan Standard Time, Korea Standard Time, Yakutsk Time (UTC +9:30) Australian Central Standard Time (UTC +10:00) Australian Eastern Standard Time, Vladivostok Time (UTC +10:30) Lord Howe Island (UTC +11:00) Srednekolymsk Time, Solomon Islands, Vanuatu (UTC +11:30) Norfolk Island (UTC +12:00) Fiji, Gilbert Islands, Kamchatka Time, New Zealand Standard Time (UTC +12:45) Chatham Islands Standard Time (UTC +13:00) Phoenix Islands Time, Tonga (UTC +14:00) Line Islands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menu is useful if you run a membership site in which your users are allowed to set their local timezone value.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lets you set the “selected” state of the menu. For example, to set Pacific time as the default you will do this:</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timezone_menu('UM8');</w:t>
        <w:br w:type="textWrapping"/>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see the timezone reference below to see the values of this menu.</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parameter lets you set a CSS class name for the menu.</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fourth parameter lets you set one or more attributes on the generated select tag.</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contained in the menu is found in the following language file: language/&lt;your_lang&gt;/date_lang.php</w:t>
      </w:r>
    </w:p>
    <w:p w:rsidR="00000000" w:rsidDel="00000000" w:rsidP="00000000" w:rsidRDefault="00000000" w:rsidRPr="00000000" w14:paraId="0000020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i7ojhp">
        <w:r w:rsidDel="00000000" w:rsidR="00000000" w:rsidRPr="00000000">
          <w:rPr>
            <w:b w:val="1"/>
            <w:i w:val="0"/>
            <w:color w:val="0000ee"/>
            <w:sz w:val="36"/>
            <w:szCs w:val="36"/>
            <w:u w:val="single"/>
            <w:rtl w:val="0"/>
          </w:rPr>
          <w:t xml:space="preserve">Timezone Reference</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indicates each timezone and its location.</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some of the location lists have been abridged for clarity and formatting.</w:t>
      </w:r>
    </w:p>
    <w:tbl>
      <w:tblPr>
        <w:tblStyle w:val="Table1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Zone</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Location</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UM12</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- 12:00) Baker/Howland Island</w:t>
            </w:r>
          </w:p>
        </w:tc>
      </w:tr>
      <w:t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UM11</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- 11:00) Samoa Time Zone, Niue</w:t>
            </w:r>
          </w:p>
        </w:tc>
      </w:tr>
      <w:tr>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UM10</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- 10:00) Hawaii-Aleutian Standard Time, Cook Islands</w:t>
            </w:r>
          </w:p>
        </w:tc>
      </w:tr>
      <w:tr>
        <w:tc>
          <w:tcPr>
            <w:shd w:fill="auto" w:val="clear"/>
            <w:tcMar>
              <w:top w:w="0.0" w:type="dxa"/>
              <w:left w:w="0.0" w:type="dxa"/>
              <w:bottom w:w="0.0" w:type="dxa"/>
              <w:right w:w="0.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UM95</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- 09:30) Marquesas Islands</w:t>
            </w:r>
          </w:p>
        </w:tc>
      </w:tr>
      <w:tr>
        <w:tc>
          <w:tcPr>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UM9</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- 09:00) Alaska Standard Time, Gambier Islands</w:t>
            </w:r>
          </w:p>
        </w:tc>
      </w:tr>
      <w:t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UM8</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- 08:00) Pacific Standard Time, Clipperton Island</w:t>
            </w:r>
          </w:p>
        </w:tc>
      </w:tr>
      <w:t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UM7</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- 07:00) Mountain Standard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UM6</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- 06:00) Central Standard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UM5</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- 05:00) Eastern Standard Time, Western Caribbean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UM45</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- 04:30) Venezuelan Standard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UM4</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- 04:00) Atlantic Standard Time, Eastern Caribbean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UM35</w:t>
            </w:r>
          </w:p>
        </w:tc>
        <w:tc>
          <w:tcPr>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- 03:30) Newfoundland Standard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UM3</w:t>
            </w:r>
          </w:p>
        </w:tc>
        <w:tc>
          <w:tcPr>
            <w:shd w:fill="auto" w:val="clear"/>
            <w:tcMar>
              <w:top w:w="0.0" w:type="dxa"/>
              <w:left w:w="0.0" w:type="dxa"/>
              <w:bottom w:w="0.0" w:type="dxa"/>
              <w:right w:w="0.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- 03:00) Argentina, Brazil, French Guiana, Uruguay</w:t>
            </w:r>
          </w:p>
        </w:tc>
      </w:tr>
      <w:tr>
        <w:tc>
          <w:tcPr>
            <w:shd w:fill="auto" w:val="clear"/>
            <w:tcMar>
              <w:top w:w="0.0" w:type="dxa"/>
              <w:left w:w="0.0" w:type="dxa"/>
              <w:bottom w:w="0.0" w:type="dxa"/>
              <w:right w:w="0.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UM2</w:t>
            </w:r>
          </w:p>
        </w:tc>
        <w:tc>
          <w:tcPr>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- 02:00) South Georgia/South Sandwich Islands</w:t>
            </w:r>
          </w:p>
        </w:tc>
      </w:tr>
      <w:tr>
        <w:tc>
          <w:tcPr>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UM1</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-1:00) Azores, Cape Verde Islands</w:t>
            </w:r>
          </w:p>
        </w:tc>
      </w:tr>
      <w:tr>
        <w:tc>
          <w:tcPr>
            <w:shd w:fill="auto" w:val="clear"/>
            <w:tcMar>
              <w:top w:w="0.0" w:type="dxa"/>
              <w:left w:w="0.0" w:type="dxa"/>
              <w:bottom w:w="0.0" w:type="dxa"/>
              <w:right w:w="0.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Greenwich Mean Time, Western European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+1:00) Central European Time, West Africa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UP2</w:t>
            </w:r>
          </w:p>
        </w:tc>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+2:00) Central Africa Time, Eastern European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UP3</w:t>
            </w:r>
          </w:p>
        </w:tc>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+3:00) Moscow Time, East Africa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UP35</w:t>
            </w:r>
          </w:p>
        </w:tc>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+3:30) Iran Standard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UP4</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+4:00) Azerbaijan Standard Time, Samara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UP45</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+4:30) Afghanistan</w:t>
            </w:r>
          </w:p>
        </w:tc>
      </w:tr>
      <w:tr>
        <w:tc>
          <w:tcPr>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UP5</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+5:00) Pakistan Standard Time, Yekaterinburg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UP55</w:t>
            </w:r>
          </w:p>
        </w:tc>
        <w:tc>
          <w:tcPr>
            <w:shd w:fill="auto" w:val="clear"/>
            <w:tcMar>
              <w:top w:w="0.0" w:type="dxa"/>
              <w:left w:w="0.0" w:type="dxa"/>
              <w:bottom w:w="0.0" w:type="dxa"/>
              <w:right w:w="0.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+5:30) Indian Standard Time, Sri Lanka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UP575</w:t>
            </w:r>
          </w:p>
        </w:tc>
        <w:tc>
          <w:tcPr>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+5:45) Nepal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UP6</w:t>
            </w:r>
          </w:p>
        </w:tc>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+6:00) Bangladesh Standard Time, Bhutan Time, Omsk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UP65</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+6:30) Cocos Islands, Myanmar</w:t>
            </w:r>
          </w:p>
        </w:tc>
      </w:tr>
      <w:tr>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UP7</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+7:00) Krasnoyarsk Time, Cambodia, Laos, Thailand, Vietnam</w:t>
            </w:r>
          </w:p>
        </w:tc>
      </w:tr>
      <w:tr>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UP8</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+8:00) Australian Western Standard Time, Beijing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UP875</w:t>
            </w:r>
          </w:p>
        </w:tc>
        <w:tc>
          <w:tcPr>
            <w:shd w:fill="auto" w:val="clear"/>
            <w:tcMar>
              <w:top w:w="0.0" w:type="dxa"/>
              <w:left w:w="0.0" w:type="dxa"/>
              <w:bottom w:w="0.0" w:type="dxa"/>
              <w:right w:w="0.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+8:45) Australian Central Western Standard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UP9</w:t>
            </w:r>
          </w:p>
        </w:tc>
        <w:tc>
          <w:tcPr>
            <w:shd w:fill="auto"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+9:00) Japan Standard Time, Korea Standard Time, Yakutsk</w:t>
            </w:r>
          </w:p>
        </w:tc>
      </w:tr>
      <w:tr>
        <w:tc>
          <w:tcPr>
            <w:shd w:fill="auto" w:val="clear"/>
            <w:tcMar>
              <w:top w:w="0.0" w:type="dxa"/>
              <w:left w:w="0.0" w:type="dxa"/>
              <w:bottom w:w="0.0" w:type="dxa"/>
              <w:right w:w="0.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UP95</w:t>
            </w:r>
          </w:p>
        </w:tc>
        <w:tc>
          <w:tcPr>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+9:30) Australian Central Standard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UP10</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+10:00) Australian Eastern Standard Time, Vladivostok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UP105</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+10:30) Lord Howe Island</w:t>
            </w:r>
          </w:p>
        </w:tc>
      </w:tr>
      <w:tr>
        <w:tc>
          <w:tcPr>
            <w:shd w:fill="auto"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UP11</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+11:00) Srednekolymsk Time, Solomon Islands, Vanuatu</w:t>
            </w:r>
          </w:p>
        </w:tc>
      </w:tr>
      <w:tr>
        <w:tc>
          <w:tcPr>
            <w:shd w:fill="auto"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UP115</w:t>
            </w:r>
          </w:p>
        </w:tc>
        <w:tc>
          <w:tcPr>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+11:30) Norfolk Island</w:t>
            </w:r>
          </w:p>
        </w:tc>
      </w:tr>
      <w:tr>
        <w:tc>
          <w:tcPr>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UP12</w:t>
            </w:r>
          </w:p>
        </w:tc>
        <w:tc>
          <w:tcPr>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+12:00) Fiji, Gilbert Islands, Kamchatka, New Zealand</w:t>
            </w:r>
          </w:p>
        </w:tc>
      </w:tr>
      <w:tr>
        <w:tc>
          <w:tcPr>
            <w:shd w:fill="auto" w:val="clear"/>
            <w:tcMar>
              <w:top w:w="0.0" w:type="dxa"/>
              <w:left w:w="0.0" w:type="dxa"/>
              <w:bottom w:w="0.0" w:type="dxa"/>
              <w:right w:w="0.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UP1275</w:t>
            </w:r>
          </w:p>
        </w:tc>
        <w:tc>
          <w:tcPr>
            <w:shd w:fill="auto" w:val="clear"/>
            <w:tcMar>
              <w:top w:w="0.0" w:type="dxa"/>
              <w:left w:w="0.0" w:type="dxa"/>
              <w:bottom w:w="0.0" w:type="dxa"/>
              <w:right w:w="0.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+12:45) Chatham Islands Standard Time</w:t>
            </w:r>
          </w:p>
        </w:tc>
      </w:tr>
      <w:tr>
        <w:tc>
          <w:tcPr>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UP13</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+13:00) Phoenix Islands Time, Tonga</w:t>
            </w:r>
          </w:p>
        </w:tc>
      </w:tr>
      <w:tr>
        <w:tc>
          <w:tcPr>
            <w:shd w:fill="auto" w:val="clear"/>
            <w:tcMar>
              <w:top w:w="0.0" w:type="dxa"/>
              <w:left w:w="0.0" w:type="dxa"/>
              <w:bottom w:w="0.0" w:type="dxa"/>
              <w:right w:w="0.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UP14</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(UTC +14:00) Line Islands</w:t>
            </w:r>
          </w:p>
        </w:tc>
      </w:tr>
    </w:tbl>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file_helper.html" TargetMode="External"/><Relationship Id="rId228" Type="http://schemas.openxmlformats.org/officeDocument/2006/relationships/hyperlink" Target="http://docs.google.com/language_helper.html" TargetMode="External"/><Relationship Id="rId106" Type="http://schemas.openxmlformats.org/officeDocument/2006/relationships/hyperlink" Target="http://docs.google.com/email_helper.html" TargetMode="External"/><Relationship Id="rId227" Type="http://schemas.openxmlformats.org/officeDocument/2006/relationships/hyperlink" Target="http://docs.google.com/inflector_helper.html" TargetMode="External"/><Relationship Id="rId105" Type="http://schemas.openxmlformats.org/officeDocument/2006/relationships/hyperlink" Target="http://docs.google.com/download_helper.html" TargetMode="External"/><Relationship Id="rId226" Type="http://schemas.openxmlformats.org/officeDocument/2006/relationships/hyperlink" Target="http://docs.google.com/html_helper.html" TargetMode="External"/><Relationship Id="rId104" Type="http://schemas.openxmlformats.org/officeDocument/2006/relationships/hyperlink" Target="http://docs.google.com/directory_helper.html" TargetMode="External"/><Relationship Id="rId225" Type="http://schemas.openxmlformats.org/officeDocument/2006/relationships/hyperlink" Target="http://docs.google.com/form_helper.html" TargetMode="External"/><Relationship Id="rId109" Type="http://schemas.openxmlformats.org/officeDocument/2006/relationships/hyperlink" Target="http://docs.google.com/html_helper.html" TargetMode="External"/><Relationship Id="rId108" Type="http://schemas.openxmlformats.org/officeDocument/2006/relationships/hyperlink" Target="http://docs.google.com/form_helper.html" TargetMode="External"/><Relationship Id="rId229" Type="http://schemas.openxmlformats.org/officeDocument/2006/relationships/hyperlink" Target="http://docs.google.com/number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file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email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ownload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irectory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1.jpg"/><Relationship Id="rId242" Type="http://schemas.openxmlformats.org/officeDocument/2006/relationships/hyperlink" Target="http://php.net/manual/en/function.date.php" TargetMode="External"/><Relationship Id="rId120" Type="http://schemas.openxmlformats.org/officeDocument/2006/relationships/hyperlink" Target="http://docs.google.com/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cookie_help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directory_help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secure.php.net/datetime" TargetMode="External"/><Relationship Id="rId122" Type="http://schemas.openxmlformats.org/officeDocument/2006/relationships/hyperlink" Target="http://docs.google.com/index.html" TargetMode="External"/><Relationship Id="rId243" Type="http://schemas.openxmlformats.org/officeDocument/2006/relationships/hyperlink" Target="https://secure.php.net/manual/en/class.datetime.php#datetime.constants.types"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tring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mile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inflector_helper.html" TargetMode="External"/><Relationship Id="rId231" Type="http://schemas.openxmlformats.org/officeDocument/2006/relationships/hyperlink" Target="http://docs.google.com/security_helper.html" TargetMode="External"/><Relationship Id="rId230" Type="http://schemas.openxmlformats.org/officeDocument/2006/relationships/hyperlink" Target="http://docs.google.com/path_helper.html" TargetMode="External"/><Relationship Id="rId114" Type="http://schemas.openxmlformats.org/officeDocument/2006/relationships/hyperlink" Target="http://docs.google.com/security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path_helper.html" TargetMode="External"/><Relationship Id="rId234" Type="http://schemas.openxmlformats.org/officeDocument/2006/relationships/hyperlink" Target="http://docs.google.com/text_helper.html" TargetMode="External"/><Relationship Id="rId112" Type="http://schemas.openxmlformats.org/officeDocument/2006/relationships/hyperlink" Target="http://docs.google.com/number_helper.html" TargetMode="External"/><Relationship Id="rId233" Type="http://schemas.openxmlformats.org/officeDocument/2006/relationships/hyperlink" Target="http://docs.google.com/string_helper.html" TargetMode="External"/><Relationship Id="rId111" Type="http://schemas.openxmlformats.org/officeDocument/2006/relationships/hyperlink" Target="http://docs.google.com/language_helper.html" TargetMode="External"/><Relationship Id="rId232" Type="http://schemas.openxmlformats.org/officeDocument/2006/relationships/hyperlink" Target="http://docs.google.com/smile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