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 With CodeIgniter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Getting Started With CodeIgniter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software application requires some effort to learn. We’ve done our best to minimize the learning curve while making the process as enjoyable as possible.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step is to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</w:t>
        </w:r>
      </w:hyperlink>
      <w:r w:rsidDel="00000000" w:rsidR="00000000" w:rsidRPr="00000000">
        <w:rPr>
          <w:rtl w:val="0"/>
        </w:rPr>
        <w:t xml:space="preserve"> CodeIgniter, then read all the topics in the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section of the Table of Contents.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Next, read each of the </w:t>
      </w:r>
      <w:r w:rsidDel="00000000" w:rsidR="00000000" w:rsidRPr="00000000">
        <w:rPr>
          <w:b w:val="1"/>
          <w:rtl w:val="0"/>
        </w:rPr>
        <w:t xml:space="preserve">General Topics</w:t>
      </w:r>
      <w:r w:rsidDel="00000000" w:rsidR="00000000" w:rsidRPr="00000000">
        <w:rPr>
          <w:rtl w:val="0"/>
        </w:rPr>
        <w:t xml:space="preserve"> pages in order. Each topic builds on the previous one, and includes code examples that you are encouraged to try.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understand the basics you’ll be ready to explore the </w:t>
      </w:r>
      <w:r w:rsidDel="00000000" w:rsidR="00000000" w:rsidRPr="00000000">
        <w:rPr>
          <w:b w:val="1"/>
          <w:rtl w:val="0"/>
        </w:rPr>
        <w:t xml:space="preserve">Class Reference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Helper Reference</w:t>
      </w:r>
      <w:r w:rsidDel="00000000" w:rsidR="00000000" w:rsidRPr="00000000">
        <w:rPr>
          <w:rtl w:val="0"/>
        </w:rPr>
        <w:t xml:space="preserve"> pages to learn to utilize the native libraries and helper files.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take advantage of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Community Forums</w:t>
        </w:r>
      </w:hyperlink>
      <w:r w:rsidDel="00000000" w:rsidR="00000000" w:rsidRPr="00000000">
        <w:rPr>
          <w:rtl w:val="0"/>
        </w:rPr>
        <w:t xml:space="preserve"> if you have questions or problems, and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Wiki</w:t>
        </w:r>
      </w:hyperlink>
      <w:r w:rsidDel="00000000" w:rsidR="00000000" w:rsidRPr="00000000">
        <w:rPr>
          <w:rtl w:val="0"/>
        </w:rPr>
        <w:t xml:space="preserve"> to see code examples posted by other users.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at_a_glanc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appflow.html" TargetMode="External"/><Relationship Id="rId131" Type="http://schemas.openxmlformats.org/officeDocument/2006/relationships/hyperlink" Target="http://docs.google.com/features.html" TargetMode="External"/><Relationship Id="rId130" Type="http://schemas.openxmlformats.org/officeDocument/2006/relationships/hyperlink" Target="http://docs.google.com/at_a_glance.html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goals.html" TargetMode="External"/><Relationship Id="rId133" Type="http://schemas.openxmlformats.org/officeDocument/2006/relationships/hyperlink" Target="http://docs.google.com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installation/index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index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at_a_glance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s://github.com/bcit-ci/CodeIgniter/wiki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forum.codeigniter.com/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