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Elang Segara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Basic QE Kelas D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vgdqo92nca4s" w:id="0"/>
      <w:bookmarkEnd w:id="0"/>
      <w:r w:rsidDel="00000000" w:rsidR="00000000" w:rsidRPr="00000000">
        <w:rPr>
          <w:rtl w:val="0"/>
        </w:rPr>
        <w:t xml:space="preserve">Soal Software Testing Fundamental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7an344lsi5tw" w:id="1"/>
      <w:bookmarkEnd w:id="1"/>
      <w:r w:rsidDel="00000000" w:rsidR="00000000" w:rsidRPr="00000000">
        <w:rPr>
          <w:rtl w:val="0"/>
        </w:rPr>
        <w:t xml:space="preserve">Soal Prioritas 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Tools 1, Tools2, Tools 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Kesimpulan dari gambar…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jxn5nrdqkczy" w:id="2"/>
      <w:bookmarkEnd w:id="2"/>
      <w:r w:rsidDel="00000000" w:rsidR="00000000" w:rsidRPr="00000000">
        <w:rPr>
          <w:rtl w:val="0"/>
        </w:rPr>
        <w:t xml:space="preserve">Soal Prioritas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Kesimpulan dari gambar…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6qv6hh4s2ewu" w:id="3"/>
      <w:bookmarkEnd w:id="3"/>
      <w:r w:rsidDel="00000000" w:rsidR="00000000" w:rsidRPr="00000000">
        <w:rPr>
          <w:rtl w:val="0"/>
        </w:rPr>
        <w:t xml:space="preserve">Soal Eksplorasi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Kesimpulan dari gambar…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9sndf8e6y9kx" w:id="4"/>
      <w:bookmarkEnd w:id="4"/>
      <w:r w:rsidDel="00000000" w:rsidR="00000000" w:rsidRPr="00000000">
        <w:rPr>
          <w:rtl w:val="0"/>
        </w:rPr>
        <w:t xml:space="preserve">Soal Software Testing as a Career Path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Skill yang dibutuhkan adalah….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4xx69tl4eahf" w:id="5"/>
      <w:bookmarkEnd w:id="5"/>
      <w:r w:rsidDel="00000000" w:rsidR="00000000" w:rsidRPr="00000000">
        <w:rPr>
          <w:rtl w:val="0"/>
        </w:rPr>
        <w:t xml:space="preserve">Referensi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Materi Software Testing Fundamental alta.id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https://wikipedia.org/software-testing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