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88246C" w14:textId="6F000D8F" w:rsidR="00196A6A" w:rsidRPr="00C9486D" w:rsidRDefault="00C9486D" w:rsidP="00C9486D">
      <w:pPr>
        <w:jc w:val="center"/>
        <w:rPr>
          <w:bCs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86D">
        <w:rPr>
          <w:bCs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LEASE MANAGEMENT</w:t>
      </w:r>
    </w:p>
    <w:p w14:paraId="75B15EBE" w14:textId="77777777" w:rsidR="00C9486D" w:rsidRDefault="00C9486D" w:rsidP="00C9486D">
      <w:pPr>
        <w:ind w:left="3600"/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FA6EFB" w14:textId="0E085048" w:rsidR="00C9486D" w:rsidRPr="00F76F29" w:rsidRDefault="00C9486D" w:rsidP="00C9486D">
      <w:pPr>
        <w:rPr>
          <w:b/>
          <w:bCs/>
          <w:sz w:val="28"/>
          <w:szCs w:val="28"/>
        </w:rPr>
      </w:pPr>
      <w:r w:rsidRPr="00F76F29">
        <w:rPr>
          <w:b/>
          <w:bCs/>
          <w:sz w:val="36"/>
          <w:szCs w:val="36"/>
        </w:rPr>
        <w:t>College Name</w:t>
      </w:r>
      <w:r w:rsidRPr="00974644">
        <w:rPr>
          <w:b/>
          <w:bCs/>
          <w:sz w:val="24"/>
          <w:szCs w:val="24"/>
        </w:rPr>
        <w:t>:</w:t>
      </w:r>
      <w:r w:rsidRPr="000A3EDA">
        <w:rPr>
          <w:sz w:val="24"/>
          <w:szCs w:val="24"/>
        </w:rPr>
        <w:t xml:space="preserve"> </w:t>
      </w:r>
      <w:proofErr w:type="spellStart"/>
      <w:r w:rsidRPr="00F76F29">
        <w:rPr>
          <w:b/>
          <w:bCs/>
          <w:sz w:val="28"/>
          <w:szCs w:val="28"/>
        </w:rPr>
        <w:t>Karuppannan</w:t>
      </w:r>
      <w:proofErr w:type="spellEnd"/>
      <w:r w:rsidRPr="00F76F29">
        <w:rPr>
          <w:b/>
          <w:bCs/>
          <w:sz w:val="28"/>
          <w:szCs w:val="28"/>
        </w:rPr>
        <w:t xml:space="preserve"> Mariappan College</w:t>
      </w:r>
    </w:p>
    <w:p w14:paraId="3E808407" w14:textId="77777777" w:rsidR="00C9486D" w:rsidRDefault="00C9486D" w:rsidP="00C9486D">
      <w:pPr>
        <w:rPr>
          <w:b/>
          <w:bCs/>
          <w:sz w:val="28"/>
          <w:szCs w:val="28"/>
        </w:rPr>
      </w:pPr>
      <w:r w:rsidRPr="00F76F29">
        <w:rPr>
          <w:b/>
          <w:bCs/>
          <w:sz w:val="32"/>
          <w:szCs w:val="32"/>
        </w:rPr>
        <w:t>College Code</w:t>
      </w:r>
      <w:r w:rsidRPr="00974644">
        <w:rPr>
          <w:b/>
          <w:bCs/>
          <w:sz w:val="24"/>
          <w:szCs w:val="24"/>
        </w:rPr>
        <w:t xml:space="preserve">: </w:t>
      </w:r>
      <w:r w:rsidRPr="00F76F29">
        <w:rPr>
          <w:b/>
          <w:bCs/>
          <w:sz w:val="28"/>
          <w:szCs w:val="28"/>
        </w:rPr>
        <w:t>bru3s</w:t>
      </w:r>
    </w:p>
    <w:p w14:paraId="0DCC9549" w14:textId="77777777" w:rsidR="00F76F29" w:rsidRPr="00F76F29" w:rsidRDefault="00F76F29" w:rsidP="00C9486D">
      <w:pPr>
        <w:rPr>
          <w:b/>
          <w:bCs/>
          <w:sz w:val="28"/>
          <w:szCs w:val="28"/>
        </w:rPr>
      </w:pPr>
    </w:p>
    <w:p w14:paraId="36055D70" w14:textId="6FFC83E4" w:rsidR="00C9486D" w:rsidRPr="00C55C5B" w:rsidRDefault="00C9486D" w:rsidP="00C9486D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Pr="00C9486D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Team ID: NM2025TMID28573</w:t>
      </w:r>
    </w:p>
    <w:p w14:paraId="06DE5042" w14:textId="2D9EFE29" w:rsidR="00C9486D" w:rsidRDefault="00C9486D" w:rsidP="00C9486D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 w:rsidRPr="00F76F29">
        <w:rPr>
          <w:sz w:val="28"/>
          <w:szCs w:val="28"/>
        </w:rPr>
        <w:t>Team Leader Name</w:t>
      </w:r>
      <w:r>
        <w:rPr>
          <w:sz w:val="24"/>
          <w:szCs w:val="24"/>
        </w:rPr>
        <w:t xml:space="preserve">: </w:t>
      </w:r>
      <w:r w:rsidR="00C55C5B" w:rsidRPr="00C55C5B">
        <w:rPr>
          <w:sz w:val="24"/>
          <w:szCs w:val="24"/>
        </w:rPr>
        <w:t>ELANGOVAN R</w:t>
      </w:r>
    </w:p>
    <w:p w14:paraId="0DFA8BF7" w14:textId="4C733888" w:rsidR="00C55C5B" w:rsidRDefault="00C9486D" w:rsidP="00C9486D">
      <w:pPr>
        <w:rPr>
          <w:sz w:val="28"/>
          <w:szCs w:val="28"/>
        </w:rPr>
      </w:pPr>
      <w:r>
        <w:rPr>
          <w:sz w:val="24"/>
          <w:szCs w:val="24"/>
        </w:rPr>
        <w:t xml:space="preserve">                  </w:t>
      </w:r>
      <w:r w:rsidRPr="00F76F29">
        <w:rPr>
          <w:sz w:val="28"/>
          <w:szCs w:val="28"/>
        </w:rPr>
        <w:t>Email</w:t>
      </w:r>
      <w:r w:rsidR="00C55C5B" w:rsidRPr="00F76F29">
        <w:rPr>
          <w:sz w:val="28"/>
          <w:szCs w:val="28"/>
        </w:rPr>
        <w:t>:</w:t>
      </w:r>
      <w:r w:rsidR="00C55C5B" w:rsidRPr="00F76F29">
        <w:rPr>
          <w:sz w:val="24"/>
          <w:szCs w:val="24"/>
        </w:rPr>
        <w:t xml:space="preserve"> </w:t>
      </w:r>
      <w:hyperlink r:id="rId7" w:history="1">
        <w:r w:rsidR="00C55C5B" w:rsidRPr="00F76F29">
          <w:rPr>
            <w:rStyle w:val="Hyperlink"/>
            <w:sz w:val="28"/>
            <w:szCs w:val="28"/>
          </w:rPr>
          <w:t>elangovan8619@gmail.co</w:t>
        </w:r>
        <w:r w:rsidR="00C55C5B" w:rsidRPr="00F76F29">
          <w:rPr>
            <w:rStyle w:val="Hyperlink"/>
            <w:sz w:val="28"/>
            <w:szCs w:val="28"/>
          </w:rPr>
          <w:t>m</w:t>
        </w:r>
      </w:hyperlink>
    </w:p>
    <w:p w14:paraId="0212BFFE" w14:textId="77777777" w:rsidR="00F76F29" w:rsidRPr="00F76F29" w:rsidRDefault="00F76F29" w:rsidP="00C9486D">
      <w:pPr>
        <w:rPr>
          <w:sz w:val="28"/>
          <w:szCs w:val="28"/>
        </w:rPr>
      </w:pPr>
    </w:p>
    <w:p w14:paraId="007414AC" w14:textId="0E7D7DF2" w:rsidR="00C9486D" w:rsidRDefault="00C55C5B" w:rsidP="00C9486D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 w:rsidR="00C9486D" w:rsidRPr="00F76F29">
        <w:rPr>
          <w:sz w:val="28"/>
          <w:szCs w:val="28"/>
        </w:rPr>
        <w:t>Team Member1</w:t>
      </w:r>
      <w:r w:rsidR="00C9486D">
        <w:rPr>
          <w:sz w:val="24"/>
          <w:szCs w:val="24"/>
        </w:rPr>
        <w:t xml:space="preserve">: </w:t>
      </w:r>
      <w:r w:rsidRPr="00C55C5B">
        <w:rPr>
          <w:sz w:val="24"/>
          <w:szCs w:val="24"/>
        </w:rPr>
        <w:t>DINESH V</w:t>
      </w:r>
    </w:p>
    <w:p w14:paraId="799CBC85" w14:textId="7BBB09C4" w:rsidR="00C55C5B" w:rsidRDefault="00C9486D" w:rsidP="00C55C5B">
      <w:pPr>
        <w:rPr>
          <w:sz w:val="28"/>
          <w:szCs w:val="28"/>
        </w:rPr>
      </w:pPr>
      <w:r>
        <w:rPr>
          <w:sz w:val="24"/>
          <w:szCs w:val="24"/>
        </w:rPr>
        <w:t xml:space="preserve">                  </w:t>
      </w:r>
      <w:r w:rsidRPr="00F76F29">
        <w:rPr>
          <w:sz w:val="28"/>
          <w:szCs w:val="28"/>
        </w:rPr>
        <w:t>Email</w:t>
      </w:r>
      <w:r>
        <w:rPr>
          <w:sz w:val="24"/>
          <w:szCs w:val="24"/>
        </w:rPr>
        <w:t>:</w:t>
      </w:r>
      <w:r w:rsidR="00C55C5B">
        <w:rPr>
          <w:sz w:val="24"/>
          <w:szCs w:val="24"/>
        </w:rPr>
        <w:t xml:space="preserve"> </w:t>
      </w:r>
      <w:hyperlink r:id="rId8" w:history="1">
        <w:r w:rsidR="00C55C5B" w:rsidRPr="00F76F29">
          <w:rPr>
            <w:rStyle w:val="Hyperlink"/>
            <w:sz w:val="28"/>
            <w:szCs w:val="28"/>
          </w:rPr>
          <w:t>dineshbarathi06@gmail.com</w:t>
        </w:r>
      </w:hyperlink>
    </w:p>
    <w:p w14:paraId="7B33C8DB" w14:textId="77777777" w:rsidR="00F76F29" w:rsidRPr="00F76F29" w:rsidRDefault="00F76F29" w:rsidP="00C55C5B">
      <w:pPr>
        <w:rPr>
          <w:sz w:val="28"/>
          <w:szCs w:val="28"/>
        </w:rPr>
      </w:pPr>
    </w:p>
    <w:p w14:paraId="7A0A3060" w14:textId="6BA11C10" w:rsidR="00C55C5B" w:rsidRPr="00C55C5B" w:rsidRDefault="00C55C5B" w:rsidP="00C55C5B">
      <w:pPr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r w:rsidR="00C9486D">
        <w:rPr>
          <w:sz w:val="24"/>
          <w:szCs w:val="24"/>
        </w:rPr>
        <w:t xml:space="preserve">  </w:t>
      </w:r>
      <w:r w:rsidR="00C9486D" w:rsidRPr="00F76F29">
        <w:rPr>
          <w:sz w:val="28"/>
          <w:szCs w:val="28"/>
        </w:rPr>
        <w:t>Team Member2</w:t>
      </w:r>
      <w:r w:rsidR="00C9486D">
        <w:rPr>
          <w:sz w:val="24"/>
          <w:szCs w:val="24"/>
        </w:rPr>
        <w:t>:</w:t>
      </w:r>
      <w:r w:rsidRPr="00C55C5B">
        <w:t xml:space="preserve"> </w:t>
      </w:r>
      <w:r w:rsidRPr="00C55C5B">
        <w:t>INDHIRAKUMAR S</w:t>
      </w:r>
    </w:p>
    <w:p w14:paraId="4DA93B51" w14:textId="77777777" w:rsidR="00C55C5B" w:rsidRDefault="00C55C5B" w:rsidP="00C9486D">
      <w:pPr>
        <w:rPr>
          <w:sz w:val="28"/>
          <w:szCs w:val="28"/>
        </w:rPr>
      </w:pPr>
      <w:r>
        <w:rPr>
          <w:sz w:val="24"/>
          <w:szCs w:val="24"/>
        </w:rPr>
        <w:t xml:space="preserve">                 </w:t>
      </w:r>
      <w:r w:rsidR="00C9486D">
        <w:rPr>
          <w:sz w:val="24"/>
          <w:szCs w:val="24"/>
        </w:rPr>
        <w:t xml:space="preserve"> </w:t>
      </w:r>
      <w:r w:rsidR="00C9486D" w:rsidRPr="00F76F29">
        <w:rPr>
          <w:sz w:val="28"/>
          <w:szCs w:val="28"/>
        </w:rPr>
        <w:t>Email</w:t>
      </w:r>
      <w:r w:rsidR="00C9486D">
        <w:rPr>
          <w:sz w:val="24"/>
          <w:szCs w:val="24"/>
        </w:rPr>
        <w:t xml:space="preserve">: </w:t>
      </w:r>
      <w:hyperlink r:id="rId9" w:history="1">
        <w:r w:rsidRPr="00F76F29">
          <w:rPr>
            <w:rStyle w:val="Hyperlink"/>
            <w:sz w:val="28"/>
            <w:szCs w:val="28"/>
          </w:rPr>
          <w:t>indhrakumar334@gmail.com</w:t>
        </w:r>
      </w:hyperlink>
      <w:r w:rsidR="00C9486D" w:rsidRPr="00F76F29">
        <w:rPr>
          <w:sz w:val="28"/>
          <w:szCs w:val="28"/>
        </w:rPr>
        <w:t xml:space="preserve"> </w:t>
      </w:r>
    </w:p>
    <w:p w14:paraId="76449E3C" w14:textId="77777777" w:rsidR="00F76F29" w:rsidRPr="00F76F29" w:rsidRDefault="00F76F29" w:rsidP="00C9486D">
      <w:pPr>
        <w:rPr>
          <w:sz w:val="28"/>
          <w:szCs w:val="28"/>
        </w:rPr>
      </w:pPr>
    </w:p>
    <w:p w14:paraId="0044283E" w14:textId="1BDF78EB" w:rsidR="00C9486D" w:rsidRDefault="00C55C5B" w:rsidP="00C9486D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="00C9486D" w:rsidRPr="00F76F29">
        <w:rPr>
          <w:sz w:val="28"/>
          <w:szCs w:val="28"/>
        </w:rPr>
        <w:t>Team Member3</w:t>
      </w:r>
      <w:r w:rsidR="00C9486D">
        <w:rPr>
          <w:sz w:val="24"/>
          <w:szCs w:val="24"/>
        </w:rPr>
        <w:t>:</w:t>
      </w:r>
      <w:r w:rsidRPr="00C55C5B">
        <w:t xml:space="preserve"> </w:t>
      </w:r>
      <w:r w:rsidRPr="00C55C5B">
        <w:rPr>
          <w:sz w:val="24"/>
          <w:szCs w:val="24"/>
        </w:rPr>
        <w:t>JEGANATHAN T</w:t>
      </w:r>
    </w:p>
    <w:p w14:paraId="73F91772" w14:textId="37A3D2BD" w:rsidR="00C9486D" w:rsidRDefault="00C9486D" w:rsidP="00C9486D">
      <w:pPr>
        <w:rPr>
          <w:sz w:val="28"/>
          <w:szCs w:val="28"/>
        </w:rPr>
      </w:pPr>
      <w:r>
        <w:rPr>
          <w:sz w:val="24"/>
          <w:szCs w:val="24"/>
        </w:rPr>
        <w:t xml:space="preserve">                  </w:t>
      </w:r>
      <w:r w:rsidRPr="00F76F29">
        <w:rPr>
          <w:sz w:val="28"/>
          <w:szCs w:val="28"/>
        </w:rPr>
        <w:t>Email</w:t>
      </w:r>
      <w:r>
        <w:rPr>
          <w:sz w:val="24"/>
          <w:szCs w:val="24"/>
        </w:rPr>
        <w:t xml:space="preserve">: </w:t>
      </w:r>
      <w:hyperlink r:id="rId10" w:history="1">
        <w:r w:rsidR="00C55C5B" w:rsidRPr="00F76F29">
          <w:rPr>
            <w:rStyle w:val="Hyperlink"/>
            <w:sz w:val="28"/>
            <w:szCs w:val="28"/>
          </w:rPr>
          <w:t>jeganjeganathan14</w:t>
        </w:r>
        <w:r w:rsidR="00C55C5B" w:rsidRPr="00F76F29">
          <w:rPr>
            <w:rStyle w:val="Hyperlink"/>
            <w:sz w:val="28"/>
            <w:szCs w:val="28"/>
          </w:rPr>
          <w:t>3</w:t>
        </w:r>
        <w:r w:rsidR="00C55C5B" w:rsidRPr="00F76F29">
          <w:rPr>
            <w:rStyle w:val="Hyperlink"/>
            <w:sz w:val="28"/>
            <w:szCs w:val="28"/>
          </w:rPr>
          <w:t>@gmail.com</w:t>
        </w:r>
      </w:hyperlink>
    </w:p>
    <w:p w14:paraId="1D3E3A93" w14:textId="77777777" w:rsidR="00F76F29" w:rsidRPr="00F76F29" w:rsidRDefault="00F76F29" w:rsidP="00C9486D">
      <w:pPr>
        <w:rPr>
          <w:sz w:val="28"/>
          <w:szCs w:val="28"/>
        </w:rPr>
      </w:pPr>
    </w:p>
    <w:p w14:paraId="2D282AD8" w14:textId="77777777" w:rsidR="008B526E" w:rsidRPr="00F76F29" w:rsidRDefault="008B526E" w:rsidP="00C9486D">
      <w:pPr>
        <w:rPr>
          <w:sz w:val="28"/>
          <w:szCs w:val="28"/>
        </w:rPr>
      </w:pPr>
      <w:r w:rsidRPr="00F76F29">
        <w:rPr>
          <w:sz w:val="28"/>
          <w:szCs w:val="28"/>
        </w:rPr>
        <w:t>INTRODUCTION:</w:t>
      </w:r>
    </w:p>
    <w:p w14:paraId="1DD9627D" w14:textId="61412167" w:rsidR="008B526E" w:rsidRDefault="008B526E" w:rsidP="00C9486D">
      <w:pPr>
        <w:rPr>
          <w:sz w:val="24"/>
          <w:szCs w:val="24"/>
        </w:rPr>
      </w:pPr>
      <w:r w:rsidRPr="008B526E">
        <w:rPr>
          <w:sz w:val="24"/>
          <w:szCs w:val="24"/>
        </w:rPr>
        <w:t xml:space="preserve"> Lease management is the process of tracking,</w:t>
      </w:r>
      <w:r>
        <w:rPr>
          <w:sz w:val="24"/>
          <w:szCs w:val="24"/>
        </w:rPr>
        <w:t xml:space="preserve"> </w:t>
      </w:r>
      <w:r w:rsidRPr="008B526E">
        <w:rPr>
          <w:sz w:val="24"/>
          <w:szCs w:val="24"/>
        </w:rPr>
        <w:t>organizing,</w:t>
      </w:r>
      <w:r>
        <w:rPr>
          <w:sz w:val="24"/>
          <w:szCs w:val="24"/>
        </w:rPr>
        <w:t xml:space="preserve"> </w:t>
      </w:r>
      <w:r w:rsidRPr="008B526E">
        <w:rPr>
          <w:sz w:val="24"/>
          <w:szCs w:val="24"/>
        </w:rPr>
        <w:t>and administr</w:t>
      </w:r>
      <w:r>
        <w:rPr>
          <w:sz w:val="24"/>
          <w:szCs w:val="24"/>
        </w:rPr>
        <w:t>at</w:t>
      </w:r>
      <w:r w:rsidRPr="008B526E">
        <w:rPr>
          <w:sz w:val="24"/>
          <w:szCs w:val="24"/>
        </w:rPr>
        <w:t>ing lease agreements made between a lessor (the property or asset owner)</w:t>
      </w:r>
      <w:r>
        <w:rPr>
          <w:sz w:val="24"/>
          <w:szCs w:val="24"/>
        </w:rPr>
        <w:t xml:space="preserve"> </w:t>
      </w:r>
      <w:r w:rsidRPr="008B526E">
        <w:rPr>
          <w:sz w:val="24"/>
          <w:szCs w:val="24"/>
        </w:rPr>
        <w:t>and a lease (the tenant or user).</w:t>
      </w:r>
      <w:r>
        <w:rPr>
          <w:sz w:val="24"/>
          <w:szCs w:val="24"/>
        </w:rPr>
        <w:t xml:space="preserve"> </w:t>
      </w:r>
      <w:r w:rsidRPr="008B526E">
        <w:rPr>
          <w:sz w:val="24"/>
          <w:szCs w:val="24"/>
        </w:rPr>
        <w:t>It ensures that both parties comply with the contractual obligations and that financial,</w:t>
      </w:r>
      <w:r>
        <w:rPr>
          <w:sz w:val="24"/>
          <w:szCs w:val="24"/>
        </w:rPr>
        <w:t xml:space="preserve"> </w:t>
      </w:r>
      <w:r w:rsidRPr="008B526E">
        <w:rPr>
          <w:sz w:val="24"/>
          <w:szCs w:val="24"/>
        </w:rPr>
        <w:t>legal,</w:t>
      </w:r>
      <w:r>
        <w:rPr>
          <w:sz w:val="24"/>
          <w:szCs w:val="24"/>
        </w:rPr>
        <w:t xml:space="preserve"> </w:t>
      </w:r>
      <w:r w:rsidRPr="008B526E">
        <w:rPr>
          <w:sz w:val="24"/>
          <w:szCs w:val="24"/>
        </w:rPr>
        <w:t>and operational aspects of the lease are property managed.</w:t>
      </w:r>
    </w:p>
    <w:p w14:paraId="6CB3EA2E" w14:textId="77777777" w:rsidR="007C1E2C" w:rsidRDefault="007C1E2C" w:rsidP="00C9486D">
      <w:pPr>
        <w:rPr>
          <w:sz w:val="24"/>
          <w:szCs w:val="24"/>
        </w:rPr>
      </w:pPr>
    </w:p>
    <w:p w14:paraId="57C415D3" w14:textId="65247131" w:rsidR="008B526E" w:rsidRPr="007C1E2C" w:rsidRDefault="008B526E" w:rsidP="007C1E2C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F76F29">
        <w:rPr>
          <w:sz w:val="28"/>
          <w:szCs w:val="28"/>
        </w:rPr>
        <w:t>Purpose</w:t>
      </w:r>
    </w:p>
    <w:p w14:paraId="4B97B6AD" w14:textId="5C155625" w:rsidR="008B526E" w:rsidRDefault="008B526E" w:rsidP="007C1E2C">
      <w:pPr>
        <w:pStyle w:val="ListParagraph"/>
        <w:ind w:left="420"/>
        <w:rPr>
          <w:sz w:val="24"/>
          <w:szCs w:val="24"/>
        </w:rPr>
      </w:pPr>
      <w:r w:rsidRPr="008B526E">
        <w:rPr>
          <w:sz w:val="24"/>
          <w:szCs w:val="24"/>
        </w:rPr>
        <w:t xml:space="preserve"> Creating Developer Account By using this </w:t>
      </w:r>
      <w:r>
        <w:rPr>
          <w:sz w:val="24"/>
          <w:szCs w:val="24"/>
        </w:rPr>
        <w:t>URL</w:t>
      </w:r>
      <w:r w:rsidRPr="008B526E">
        <w:rPr>
          <w:sz w:val="24"/>
          <w:szCs w:val="24"/>
        </w:rPr>
        <w:t xml:space="preserve">: </w:t>
      </w:r>
      <w:hyperlink r:id="rId11" w:history="1">
        <w:r w:rsidRPr="0032349C">
          <w:rPr>
            <w:rStyle w:val="Hyperlink"/>
            <w:sz w:val="24"/>
            <w:szCs w:val="24"/>
          </w:rPr>
          <w:t>https://developer.salesforce.com/signup</w:t>
        </w:r>
      </w:hyperlink>
    </w:p>
    <w:p w14:paraId="7EEAFD18" w14:textId="62FD1316" w:rsidR="008B526E" w:rsidRPr="008B526E" w:rsidRDefault="008B526E" w:rsidP="008B526E">
      <w:pPr>
        <w:pStyle w:val="ListParagraph"/>
        <w:ind w:left="4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1D214A0" wp14:editId="6E71F9F7">
            <wp:extent cx="5731510" cy="3018155"/>
            <wp:effectExtent l="0" t="0" r="2540" b="0"/>
            <wp:docPr id="2049672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672876" name="Picture 204967287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0B87" w14:textId="77777777" w:rsidR="00C55C5B" w:rsidRDefault="00C55C5B" w:rsidP="00C9486D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812AEC" w14:textId="0E9AF1A5" w:rsidR="00C9486D" w:rsidRPr="00C9486D" w:rsidRDefault="008B526E" w:rsidP="00C9486D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B526E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ACCOUNT ACTIVATION:</w:t>
      </w:r>
      <w:r>
        <w:rPr>
          <w:bCs/>
          <w:noProof/>
          <w:color w:val="000000" w:themeColor="text1"/>
          <w:sz w:val="32"/>
          <w:szCs w:val="32"/>
        </w:rPr>
        <w:drawing>
          <wp:inline distT="0" distB="0" distL="0" distR="0" wp14:anchorId="6934F46C" wp14:editId="4DF27F88">
            <wp:extent cx="5731510" cy="3018155"/>
            <wp:effectExtent l="0" t="0" r="2540" b="0"/>
            <wp:docPr id="20176383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38310" name="Picture 20176383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F31B" w14:textId="77777777" w:rsidR="00C9486D" w:rsidRDefault="00C9486D" w:rsidP="00C9486D">
      <w:pPr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058CFC" w14:textId="77777777" w:rsidR="00C9486D" w:rsidRPr="00C9486D" w:rsidRDefault="00C9486D" w:rsidP="00C9486D">
      <w:pPr>
        <w:rPr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0B8CAF" w14:textId="00084113" w:rsidR="00C9486D" w:rsidRDefault="008B526E" w:rsidP="00C9486D">
      <w:pPr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B526E"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OBJECT:</w:t>
      </w:r>
      <w:r w:rsidR="00F76F29"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B526E"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Property Object,</w:t>
      </w:r>
      <w:r w:rsidR="00F76F29"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B526E"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Tenant Object, Payment Object,</w:t>
      </w:r>
      <w:r w:rsidR="00F76F29"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B526E"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Lease Object Property Object</w:t>
      </w:r>
    </w:p>
    <w:p w14:paraId="580259A9" w14:textId="77777777" w:rsidR="00214641" w:rsidRDefault="00214641" w:rsidP="00214641">
      <w:pPr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4472C4" w:themeColor="accent1"/>
          <w:sz w:val="32"/>
          <w:szCs w:val="32"/>
        </w:rPr>
        <w:lastRenderedPageBreak/>
        <w:drawing>
          <wp:inline distT="0" distB="0" distL="0" distR="0" wp14:anchorId="578E5654" wp14:editId="356CB6F8">
            <wp:extent cx="5731510" cy="3018155"/>
            <wp:effectExtent l="0" t="0" r="2540" b="0"/>
            <wp:docPr id="15674705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70557" name="Picture 156747055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A7865" w14:textId="77777777" w:rsidR="00214641" w:rsidRDefault="00214641" w:rsidP="00214641">
      <w:pPr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9BE0BF" w14:textId="77777777" w:rsidR="00214641" w:rsidRDefault="00214641" w:rsidP="00214641">
      <w:pPr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4472C4" w:themeColor="accent1"/>
          <w:sz w:val="32"/>
          <w:szCs w:val="32"/>
        </w:rPr>
        <w:drawing>
          <wp:inline distT="0" distB="0" distL="0" distR="0" wp14:anchorId="0536A62D" wp14:editId="2C2149C8">
            <wp:extent cx="5731510" cy="3018155"/>
            <wp:effectExtent l="0" t="0" r="2540" b="0"/>
            <wp:docPr id="5732209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220979" name="Picture 57322097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F8AD" w14:textId="235C9A65" w:rsidR="008B526E" w:rsidRDefault="00214641" w:rsidP="00214641">
      <w:pPr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4472C4" w:themeColor="accent1"/>
          <w:sz w:val="32"/>
          <w:szCs w:val="32"/>
        </w:rPr>
        <w:lastRenderedPageBreak/>
        <w:drawing>
          <wp:inline distT="0" distB="0" distL="0" distR="0" wp14:anchorId="6625BD01" wp14:editId="2374AE8F">
            <wp:extent cx="5731510" cy="3018155"/>
            <wp:effectExtent l="0" t="0" r="2540" b="0"/>
            <wp:docPr id="2424334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33433" name="Picture 24243343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21C7" w14:textId="77777777" w:rsidR="00214641" w:rsidRDefault="00214641" w:rsidP="00214641">
      <w:pPr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FFF7D6" w14:textId="0E6F3051" w:rsidR="00214641" w:rsidRDefault="00214641" w:rsidP="00214641">
      <w:pPr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14641"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Creating A Custom Tab:</w:t>
      </w:r>
    </w:p>
    <w:p w14:paraId="16900EDC" w14:textId="77777777" w:rsidR="00214641" w:rsidRDefault="00214641" w:rsidP="00214641">
      <w:pPr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5E250C" w14:textId="66946DB5" w:rsidR="00214641" w:rsidRDefault="00214641" w:rsidP="00214641">
      <w:pPr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4472C4" w:themeColor="accent1"/>
          <w:sz w:val="32"/>
          <w:szCs w:val="32"/>
        </w:rPr>
        <w:drawing>
          <wp:inline distT="0" distB="0" distL="0" distR="0" wp14:anchorId="674195F6" wp14:editId="581E0065">
            <wp:extent cx="5731510" cy="3018155"/>
            <wp:effectExtent l="0" t="0" r="2540" b="0"/>
            <wp:docPr id="19598466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46664" name="Picture 195984666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A009" w14:textId="77777777" w:rsidR="00214641" w:rsidRDefault="00214641" w:rsidP="00214641">
      <w:pPr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279C08" w14:textId="77777777" w:rsidR="00214641" w:rsidRDefault="00214641" w:rsidP="00214641">
      <w:pPr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14641"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The Lightning App</w:t>
      </w:r>
    </w:p>
    <w:p w14:paraId="020F2C0A" w14:textId="77777777" w:rsidR="00214641" w:rsidRDefault="00214641" w:rsidP="00214641">
      <w:pPr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249AFE" w14:textId="7699B705" w:rsidR="00214641" w:rsidRDefault="00214641" w:rsidP="00214641">
      <w:pPr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14641"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Create a Lightning App:</w:t>
      </w:r>
    </w:p>
    <w:p w14:paraId="2D17BA8B" w14:textId="77777777" w:rsidR="00214641" w:rsidRDefault="00214641" w:rsidP="00214641">
      <w:pPr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B9077C" w14:textId="799144FF" w:rsidR="00214641" w:rsidRDefault="00214641" w:rsidP="00214641">
      <w:pPr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4472C4" w:themeColor="accent1"/>
          <w:sz w:val="32"/>
          <w:szCs w:val="32"/>
        </w:rPr>
        <w:drawing>
          <wp:inline distT="0" distB="0" distL="0" distR="0" wp14:anchorId="5510F5ED" wp14:editId="28495C0B">
            <wp:extent cx="5731510" cy="3018155"/>
            <wp:effectExtent l="0" t="0" r="2540" b="0"/>
            <wp:docPr id="9183663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66370" name="Picture 91836637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BEF6" w14:textId="77777777" w:rsidR="00214641" w:rsidRDefault="00214641" w:rsidP="00214641">
      <w:pPr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90B38D" w14:textId="77777777" w:rsidR="00214641" w:rsidRDefault="00214641" w:rsidP="00214641">
      <w:pPr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4472C4" w:themeColor="accent1"/>
          <w:sz w:val="32"/>
          <w:szCs w:val="32"/>
        </w:rPr>
        <w:drawing>
          <wp:inline distT="0" distB="0" distL="0" distR="0" wp14:anchorId="2131E6DA" wp14:editId="39B8101B">
            <wp:extent cx="5731510" cy="3018155"/>
            <wp:effectExtent l="0" t="0" r="2540" b="0"/>
            <wp:docPr id="17555262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26277" name="Picture 175552627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F064" w14:textId="77777777" w:rsidR="00214641" w:rsidRDefault="00214641" w:rsidP="00214641">
      <w:pPr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9FFADF" w14:textId="5F44F027" w:rsidR="00214641" w:rsidRDefault="00214641" w:rsidP="00214641">
      <w:pPr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4472C4" w:themeColor="accent1"/>
          <w:sz w:val="32"/>
          <w:szCs w:val="32"/>
        </w:rPr>
        <w:lastRenderedPageBreak/>
        <w:drawing>
          <wp:inline distT="0" distB="0" distL="0" distR="0" wp14:anchorId="643A1980" wp14:editId="5F7D58F9">
            <wp:extent cx="5731510" cy="3018155"/>
            <wp:effectExtent l="0" t="0" r="2540" b="0"/>
            <wp:docPr id="15243145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314513" name="Picture 15243145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E599" w14:textId="77777777" w:rsidR="00214641" w:rsidRDefault="00214641" w:rsidP="00214641">
      <w:pPr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610101" w14:textId="693845F3" w:rsidR="00214641" w:rsidRDefault="00214641" w:rsidP="00214641">
      <w:pPr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4472C4" w:themeColor="accent1"/>
          <w:sz w:val="32"/>
          <w:szCs w:val="32"/>
        </w:rPr>
        <w:drawing>
          <wp:inline distT="0" distB="0" distL="0" distR="0" wp14:anchorId="2EE07B68" wp14:editId="6586C3D2">
            <wp:extent cx="5731510" cy="3018155"/>
            <wp:effectExtent l="0" t="0" r="2540" b="0"/>
            <wp:docPr id="17699844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84416" name="Picture 17699844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51FD" w14:textId="408431F3" w:rsidR="009C53FB" w:rsidRDefault="009C53FB" w:rsidP="009C53FB">
      <w:pPr>
        <w:rPr>
          <w:bCs/>
          <w:noProof/>
          <w:color w:val="4472C4" w:themeColor="accent1"/>
          <w:sz w:val="32"/>
          <w:szCs w:val="32"/>
        </w:rPr>
      </w:pPr>
      <w:r w:rsidRPr="009C53FB">
        <w:rPr>
          <w:bCs/>
          <w:noProof/>
          <w:color w:val="4472C4" w:themeColor="accent1"/>
          <w:sz w:val="32"/>
          <w:szCs w:val="32"/>
        </w:rPr>
        <w:t xml:space="preserve">FIELDS </w:t>
      </w:r>
    </w:p>
    <w:p w14:paraId="106C6008" w14:textId="31596F0F" w:rsidR="00214641" w:rsidRDefault="009C53FB" w:rsidP="009C53FB">
      <w:pPr>
        <w:rPr>
          <w:bCs/>
          <w:noProof/>
          <w:color w:val="4472C4" w:themeColor="accent1"/>
          <w:sz w:val="32"/>
          <w:szCs w:val="32"/>
        </w:rPr>
      </w:pPr>
      <w:r w:rsidRPr="009C53FB">
        <w:rPr>
          <w:bCs/>
          <w:noProof/>
          <w:color w:val="4472C4" w:themeColor="accent1"/>
          <w:sz w:val="32"/>
          <w:szCs w:val="32"/>
        </w:rPr>
        <w:t>Creation of Relationship Fields inObjects</w:t>
      </w:r>
    </w:p>
    <w:p w14:paraId="194331E1" w14:textId="0192356D" w:rsidR="009C53FB" w:rsidRDefault="009C53FB" w:rsidP="009C53FB">
      <w:pPr>
        <w:rPr>
          <w:sz w:val="32"/>
          <w:szCs w:val="32"/>
        </w:rPr>
      </w:pPr>
    </w:p>
    <w:p w14:paraId="5DC42F75" w14:textId="6C19CE0A" w:rsidR="009C53FB" w:rsidRDefault="009C53FB" w:rsidP="009C53FB">
      <w:pPr>
        <w:rPr>
          <w:sz w:val="32"/>
          <w:szCs w:val="32"/>
        </w:rPr>
      </w:pPr>
    </w:p>
    <w:p w14:paraId="4A2F1DED" w14:textId="77777777" w:rsidR="00F76F29" w:rsidRDefault="00F76F29" w:rsidP="00F76F29">
      <w:pPr>
        <w:pStyle w:val="Heading1"/>
        <w:numPr>
          <w:ilvl w:val="0"/>
          <w:numId w:val="3"/>
        </w:numPr>
        <w:tabs>
          <w:tab w:val="num" w:pos="360"/>
        </w:tabs>
        <w:ind w:left="0" w:firstLine="0"/>
      </w:pPr>
      <w:r>
        <w:lastRenderedPageBreak/>
        <w:t>Property Object:</w:t>
      </w:r>
    </w:p>
    <w:p w14:paraId="0C9BF52D" w14:textId="77777777" w:rsidR="00F76F29" w:rsidRDefault="00F76F29" w:rsidP="00F76F29">
      <w:pPr>
        <w:pStyle w:val="NormalWeb"/>
      </w:pPr>
    </w:p>
    <w:p w14:paraId="56197E49" w14:textId="77777777" w:rsidR="00F76F29" w:rsidRDefault="00F76F29" w:rsidP="00F76F29">
      <w:r>
        <w:rPr>
          <w:noProof/>
        </w:rPr>
        <w:drawing>
          <wp:inline distT="0" distB="0" distL="0" distR="0" wp14:anchorId="476ED769" wp14:editId="024AB7BB">
            <wp:extent cx="5731510" cy="5525222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25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EA68A" w14:textId="77777777" w:rsidR="00F76F29" w:rsidRDefault="00F76F29" w:rsidP="00F76F29">
      <w:r>
        <w:t xml:space="preserve"> </w:t>
      </w:r>
    </w:p>
    <w:p w14:paraId="6C17C4D0" w14:textId="77777777" w:rsidR="00F76F29" w:rsidRDefault="00F76F29" w:rsidP="00F76F29">
      <w:pPr>
        <w:pStyle w:val="Heading1"/>
        <w:numPr>
          <w:ilvl w:val="0"/>
          <w:numId w:val="3"/>
        </w:numPr>
        <w:tabs>
          <w:tab w:val="num" w:pos="360"/>
        </w:tabs>
        <w:ind w:left="0" w:firstLine="0"/>
      </w:pPr>
      <w:r>
        <w:lastRenderedPageBreak/>
        <w:t>Tenant Object:</w:t>
      </w:r>
    </w:p>
    <w:p w14:paraId="66E640BE" w14:textId="77777777" w:rsidR="00F76F29" w:rsidRDefault="00F76F29" w:rsidP="00F76F29">
      <w:pPr>
        <w:pStyle w:val="NormalWeb"/>
      </w:pPr>
      <w:r>
        <w:rPr>
          <w:noProof/>
        </w:rPr>
        <w:drawing>
          <wp:inline distT="0" distB="0" distL="0" distR="0" wp14:anchorId="07773995" wp14:editId="03E8C8E6">
            <wp:extent cx="6863080" cy="6540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080" cy="654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EA97E" w14:textId="77777777" w:rsidR="00F76F29" w:rsidRDefault="00F76F29" w:rsidP="00F76F29">
      <w:pPr>
        <w:pStyle w:val="NormalWeb"/>
        <w:ind w:left="720"/>
      </w:pPr>
    </w:p>
    <w:p w14:paraId="26C912E7" w14:textId="77777777" w:rsidR="00F76F29" w:rsidRDefault="00F76F29" w:rsidP="00F76F29">
      <w:pPr>
        <w:pStyle w:val="Heading1"/>
        <w:numPr>
          <w:ilvl w:val="0"/>
          <w:numId w:val="3"/>
        </w:numPr>
        <w:tabs>
          <w:tab w:val="num" w:pos="360"/>
        </w:tabs>
        <w:ind w:left="0" w:firstLine="0"/>
      </w:pPr>
      <w:r>
        <w:lastRenderedPageBreak/>
        <w:t>Lease Object:</w:t>
      </w:r>
    </w:p>
    <w:p w14:paraId="0AE6F061" w14:textId="77777777" w:rsidR="00F76F29" w:rsidRDefault="00F76F29" w:rsidP="00F76F29">
      <w:pPr>
        <w:pStyle w:val="NormalWeb"/>
      </w:pPr>
      <w:r>
        <w:rPr>
          <w:noProof/>
        </w:rPr>
        <w:drawing>
          <wp:inline distT="0" distB="0" distL="0" distR="0" wp14:anchorId="146FD9C5" wp14:editId="220203F5">
            <wp:extent cx="6863080" cy="76917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080" cy="769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05F27" w14:textId="77777777" w:rsidR="00F76F29" w:rsidRDefault="00F76F29" w:rsidP="00F76F29">
      <w:pPr>
        <w:pStyle w:val="Heading1"/>
        <w:numPr>
          <w:ilvl w:val="0"/>
          <w:numId w:val="3"/>
        </w:numPr>
        <w:tabs>
          <w:tab w:val="num" w:pos="360"/>
        </w:tabs>
        <w:ind w:left="0" w:firstLine="0"/>
      </w:pPr>
      <w:r>
        <w:lastRenderedPageBreak/>
        <w:t>Payment For Tenant Object:</w:t>
      </w:r>
    </w:p>
    <w:p w14:paraId="1B6F3190" w14:textId="77777777" w:rsidR="00F76F29" w:rsidRDefault="00F76F29" w:rsidP="00F76F29">
      <w:pPr>
        <w:pStyle w:val="NormalWeb"/>
      </w:pPr>
    </w:p>
    <w:p w14:paraId="13CD255A" w14:textId="77777777" w:rsidR="00F76F29" w:rsidRPr="00C622BF" w:rsidRDefault="00F76F29" w:rsidP="00F76F29"/>
    <w:p w14:paraId="401E9E79" w14:textId="77777777" w:rsidR="00F76F29" w:rsidRDefault="00F76F29" w:rsidP="00F76F29">
      <w:pPr>
        <w:pStyle w:val="Subtitle"/>
        <w:rPr>
          <w:sz w:val="56"/>
          <w:szCs w:val="56"/>
        </w:rPr>
      </w:pPr>
      <w:r>
        <w:rPr>
          <w:noProof/>
        </w:rPr>
        <w:drawing>
          <wp:inline distT="0" distB="0" distL="0" distR="0" wp14:anchorId="425E9317" wp14:editId="413D9EF7">
            <wp:extent cx="5731510" cy="5614843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1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26B4F" w14:textId="77777777" w:rsidR="00F76F29" w:rsidRDefault="00F76F29" w:rsidP="00F76F29">
      <w:pPr>
        <w:pStyle w:val="Subtitle"/>
        <w:numPr>
          <w:ilvl w:val="0"/>
          <w:numId w:val="2"/>
        </w:numPr>
        <w:rPr>
          <w:sz w:val="56"/>
          <w:szCs w:val="56"/>
        </w:rPr>
      </w:pPr>
      <w:r>
        <w:rPr>
          <w:sz w:val="56"/>
          <w:szCs w:val="56"/>
        </w:rPr>
        <w:t>Validation Rule:</w:t>
      </w:r>
    </w:p>
    <w:p w14:paraId="64CBB05B" w14:textId="77777777" w:rsidR="00F76F29" w:rsidRDefault="00F76F29" w:rsidP="00F76F29">
      <w:pPr>
        <w:pStyle w:val="Heading1"/>
        <w:numPr>
          <w:ilvl w:val="0"/>
          <w:numId w:val="3"/>
        </w:numPr>
        <w:tabs>
          <w:tab w:val="num" w:pos="360"/>
        </w:tabs>
        <w:ind w:left="0" w:firstLine="0"/>
      </w:pPr>
      <w:r>
        <w:t xml:space="preserve">Create A Validation Rule To </w:t>
      </w:r>
      <w:proofErr w:type="gramStart"/>
      <w:r>
        <w:t>An</w:t>
      </w:r>
      <w:proofErr w:type="gramEnd"/>
      <w:r>
        <w:t xml:space="preserve"> Lease Object:</w:t>
      </w:r>
    </w:p>
    <w:p w14:paraId="75397A3B" w14:textId="77777777" w:rsidR="00F76F29" w:rsidRDefault="00F76F29" w:rsidP="00F76F29">
      <w:pPr>
        <w:pStyle w:val="NormalWeb"/>
      </w:pPr>
    </w:p>
    <w:p w14:paraId="39132E35" w14:textId="77777777" w:rsidR="00F76F29" w:rsidRPr="00E30D34" w:rsidRDefault="00F76F29" w:rsidP="00F76F29"/>
    <w:p w14:paraId="2FE07C00" w14:textId="77777777" w:rsidR="00F76F29" w:rsidRPr="00E30D34" w:rsidRDefault="00F76F29" w:rsidP="00F76F29">
      <w:pPr>
        <w:pStyle w:val="Subtitle"/>
        <w:numPr>
          <w:ilvl w:val="0"/>
          <w:numId w:val="0"/>
        </w:numPr>
        <w:ind w:left="360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40839C0" wp14:editId="7A9C7AA6">
            <wp:extent cx="5731510" cy="3916815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1D02F" w14:textId="77777777" w:rsidR="00F76F29" w:rsidRDefault="00F76F29" w:rsidP="00F76F29">
      <w:pPr>
        <w:pStyle w:val="Subtitle"/>
        <w:numPr>
          <w:ilvl w:val="0"/>
          <w:numId w:val="2"/>
        </w:numPr>
        <w:rPr>
          <w:sz w:val="56"/>
          <w:szCs w:val="56"/>
        </w:rPr>
      </w:pPr>
      <w:r>
        <w:rPr>
          <w:sz w:val="56"/>
          <w:szCs w:val="56"/>
        </w:rPr>
        <w:t>Email Templates:</w:t>
      </w:r>
    </w:p>
    <w:p w14:paraId="2A9C8027" w14:textId="77777777" w:rsidR="00F76F29" w:rsidRDefault="00F76F29" w:rsidP="00F76F29">
      <w:pPr>
        <w:pStyle w:val="Heading1"/>
        <w:numPr>
          <w:ilvl w:val="0"/>
          <w:numId w:val="3"/>
        </w:numPr>
        <w:tabs>
          <w:tab w:val="num" w:pos="360"/>
        </w:tabs>
        <w:ind w:left="0" w:firstLine="0"/>
      </w:pPr>
      <w:r>
        <w:lastRenderedPageBreak/>
        <w:t>Tenant Leaving:</w:t>
      </w:r>
    </w:p>
    <w:p w14:paraId="50ED3348" w14:textId="77777777" w:rsidR="00F76F29" w:rsidRPr="0054202A" w:rsidRDefault="00F76F29" w:rsidP="00F76F29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4202A">
        <w:rPr>
          <w:noProof/>
          <w:lang w:eastAsia="en-IN"/>
        </w:rPr>
        <w:drawing>
          <wp:inline distT="0" distB="0" distL="0" distR="0" wp14:anchorId="601A34E7" wp14:editId="686C72D5">
            <wp:extent cx="5731510" cy="38093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52633" w14:textId="77777777" w:rsidR="00F76F29" w:rsidRDefault="00F76F29" w:rsidP="00F76F29">
      <w:pPr>
        <w:pStyle w:val="Heading1"/>
        <w:numPr>
          <w:ilvl w:val="0"/>
          <w:numId w:val="2"/>
        </w:numPr>
        <w:tabs>
          <w:tab w:val="num" w:pos="360"/>
        </w:tabs>
        <w:ind w:left="0" w:firstLine="0"/>
      </w:pPr>
      <w:r>
        <w:t>Leave Approved:</w:t>
      </w:r>
    </w:p>
    <w:p w14:paraId="2A275296" w14:textId="77777777" w:rsidR="00F76F29" w:rsidRDefault="00F76F29" w:rsidP="00F76F29">
      <w:pPr>
        <w:pStyle w:val="NormalWeb"/>
      </w:pPr>
    </w:p>
    <w:p w14:paraId="41981916" w14:textId="77777777" w:rsidR="00F76F29" w:rsidRPr="0054202A" w:rsidRDefault="00F76F29" w:rsidP="00F76F29"/>
    <w:p w14:paraId="03073D9C" w14:textId="77777777" w:rsidR="00F76F29" w:rsidRDefault="00F76F29" w:rsidP="00F76F29">
      <w:r>
        <w:rPr>
          <w:noProof/>
        </w:rPr>
        <w:lastRenderedPageBreak/>
        <w:drawing>
          <wp:inline distT="0" distB="0" distL="0" distR="0" wp14:anchorId="237E4B51" wp14:editId="3F1C3885">
            <wp:extent cx="5731510" cy="356681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32A44" w14:textId="77777777" w:rsidR="00F76F29" w:rsidRDefault="00F76F29" w:rsidP="00F76F29"/>
    <w:p w14:paraId="0B094D13" w14:textId="77777777" w:rsidR="00F76F29" w:rsidRDefault="00F76F29" w:rsidP="00F76F29">
      <w:pPr>
        <w:pStyle w:val="Heading1"/>
        <w:numPr>
          <w:ilvl w:val="0"/>
          <w:numId w:val="2"/>
        </w:numPr>
        <w:tabs>
          <w:tab w:val="num" w:pos="360"/>
        </w:tabs>
        <w:ind w:left="0" w:firstLine="0"/>
      </w:pPr>
      <w:r>
        <w:t>Rejection For Leave:</w:t>
      </w:r>
    </w:p>
    <w:p w14:paraId="7EDE7843" w14:textId="77777777" w:rsidR="00F76F29" w:rsidRDefault="00F76F29" w:rsidP="00F76F29">
      <w:pPr>
        <w:pStyle w:val="NormalWeb"/>
      </w:pPr>
      <w:r>
        <w:rPr>
          <w:noProof/>
        </w:rPr>
        <w:drawing>
          <wp:inline distT="0" distB="0" distL="0" distR="0" wp14:anchorId="38B114D8" wp14:editId="7C7963BA">
            <wp:extent cx="5731510" cy="3440430"/>
            <wp:effectExtent l="0" t="0" r="254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8A28B" w14:textId="77777777" w:rsidR="00F76F29" w:rsidRDefault="00F76F29" w:rsidP="00F76F29">
      <w:pPr>
        <w:pStyle w:val="Heading1"/>
        <w:numPr>
          <w:ilvl w:val="0"/>
          <w:numId w:val="2"/>
        </w:numPr>
        <w:tabs>
          <w:tab w:val="num" w:pos="360"/>
        </w:tabs>
        <w:ind w:left="0" w:firstLine="0"/>
      </w:pPr>
      <w:r>
        <w:lastRenderedPageBreak/>
        <w:t>Monthly Payment:</w:t>
      </w:r>
    </w:p>
    <w:p w14:paraId="4140803E" w14:textId="77777777" w:rsidR="00F76F29" w:rsidRDefault="00F76F29" w:rsidP="00F76F2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284AAE1" w14:textId="77777777" w:rsidR="00F76F29" w:rsidRPr="00B86034" w:rsidRDefault="00F76F29" w:rsidP="00F76F2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86034">
        <w:rPr>
          <w:noProof/>
          <w:lang w:eastAsia="en-IN"/>
        </w:rPr>
        <w:drawing>
          <wp:inline distT="0" distB="0" distL="0" distR="0" wp14:anchorId="57F3DECA" wp14:editId="41B6CDEA">
            <wp:extent cx="5731510" cy="37198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C6A35" w14:textId="77777777" w:rsidR="00F76F29" w:rsidRDefault="00F76F29" w:rsidP="00F76F29">
      <w:pPr>
        <w:pStyle w:val="Heading1"/>
        <w:numPr>
          <w:ilvl w:val="0"/>
          <w:numId w:val="2"/>
        </w:numPr>
        <w:tabs>
          <w:tab w:val="num" w:pos="360"/>
        </w:tabs>
        <w:ind w:left="0" w:firstLine="0"/>
      </w:pPr>
      <w:r>
        <w:lastRenderedPageBreak/>
        <w:t>Successful Payment:</w:t>
      </w:r>
    </w:p>
    <w:p w14:paraId="09A33F62" w14:textId="77777777" w:rsidR="00F76F29" w:rsidRPr="00B86034" w:rsidRDefault="00F76F29" w:rsidP="00F76F29">
      <w:r>
        <w:rPr>
          <w:noProof/>
        </w:rPr>
        <w:drawing>
          <wp:inline distT="0" distB="0" distL="0" distR="0" wp14:anchorId="1D065E61" wp14:editId="185F76F3">
            <wp:extent cx="5731510" cy="371919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35B0E" w14:textId="77777777" w:rsidR="00F76F29" w:rsidRPr="00E77EE8" w:rsidRDefault="00F76F29" w:rsidP="00F76F29">
      <w:pPr>
        <w:pStyle w:val="Subtitle"/>
        <w:numPr>
          <w:ilvl w:val="0"/>
          <w:numId w:val="2"/>
        </w:numPr>
        <w:rPr>
          <w:sz w:val="56"/>
          <w:szCs w:val="56"/>
        </w:rPr>
      </w:pPr>
      <w:r>
        <w:rPr>
          <w:sz w:val="56"/>
          <w:szCs w:val="56"/>
        </w:rPr>
        <w:t>Approval Process</w:t>
      </w:r>
      <w:r>
        <w:rPr>
          <w:sz w:val="40"/>
          <w:szCs w:val="40"/>
        </w:rPr>
        <w:t>:</w:t>
      </w:r>
    </w:p>
    <w:p w14:paraId="1F891ABB" w14:textId="77777777" w:rsidR="00F76F29" w:rsidRPr="00E77EE8" w:rsidRDefault="00F76F29" w:rsidP="00F76F29">
      <w:pPr>
        <w:pStyle w:val="Subtitle"/>
        <w:numPr>
          <w:ilvl w:val="0"/>
          <w:numId w:val="0"/>
        </w:numPr>
        <w:ind w:left="720"/>
        <w:rPr>
          <w:sz w:val="56"/>
          <w:szCs w:val="56"/>
        </w:rPr>
      </w:pPr>
      <w:r w:rsidRPr="00E77EE8">
        <w:rPr>
          <w:sz w:val="40"/>
          <w:szCs w:val="40"/>
        </w:rPr>
        <w:t>Check For Vacant:</w:t>
      </w:r>
      <w:r w:rsidRPr="00E77EE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62F53D" wp14:editId="6C66D809">
            <wp:extent cx="5731510" cy="3575685"/>
            <wp:effectExtent l="0" t="0" r="254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327F6" w14:textId="77777777" w:rsidR="00F76F29" w:rsidRDefault="00F76F29" w:rsidP="00F76F29">
      <w:pPr>
        <w:pStyle w:val="Heading1"/>
        <w:numPr>
          <w:ilvl w:val="0"/>
          <w:numId w:val="4"/>
        </w:numPr>
        <w:tabs>
          <w:tab w:val="num" w:pos="360"/>
        </w:tabs>
        <w:ind w:left="0" w:firstLine="0"/>
      </w:pPr>
      <w:r>
        <w:lastRenderedPageBreak/>
        <w:t>Final Approval Action:</w:t>
      </w:r>
    </w:p>
    <w:p w14:paraId="64B0F2C3" w14:textId="77777777" w:rsidR="00F76F29" w:rsidRDefault="00F76F29" w:rsidP="00F76F29">
      <w:pPr>
        <w:pStyle w:val="NormalWeb"/>
        <w:jc w:val="center"/>
      </w:pPr>
    </w:p>
    <w:p w14:paraId="735E2058" w14:textId="77777777" w:rsidR="00F76F29" w:rsidRPr="00B84DDF" w:rsidRDefault="00F76F29" w:rsidP="00F76F29">
      <w:r>
        <w:rPr>
          <w:noProof/>
        </w:rPr>
        <w:drawing>
          <wp:inline distT="0" distB="0" distL="0" distR="0" wp14:anchorId="407AB7EC" wp14:editId="3EEEACE1">
            <wp:extent cx="5731510" cy="7312872"/>
            <wp:effectExtent l="0" t="0" r="254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12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BB352" w14:textId="77777777" w:rsidR="00F76F29" w:rsidRDefault="00F76F29" w:rsidP="00F76F29">
      <w:pPr>
        <w:pStyle w:val="NormalWeb"/>
      </w:pPr>
    </w:p>
    <w:p w14:paraId="44EB4B99" w14:textId="77777777" w:rsidR="00F76F29" w:rsidRDefault="00F76F29" w:rsidP="00F76F29">
      <w:pPr>
        <w:pStyle w:val="Title"/>
        <w:numPr>
          <w:ilvl w:val="0"/>
          <w:numId w:val="2"/>
        </w:numPr>
        <w:spacing w:after="0"/>
      </w:pPr>
      <w:r>
        <w:lastRenderedPageBreak/>
        <w:t>Apex Trigger:</w:t>
      </w:r>
    </w:p>
    <w:p w14:paraId="11BFFB56" w14:textId="77777777" w:rsidR="00F76F29" w:rsidRDefault="00F76F29" w:rsidP="00F76F29">
      <w:pPr>
        <w:ind w:left="720"/>
        <w:rPr>
          <w:sz w:val="40"/>
          <w:szCs w:val="40"/>
        </w:rPr>
      </w:pPr>
    </w:p>
    <w:p w14:paraId="0D19C20D" w14:textId="77777777" w:rsidR="00F76F29" w:rsidRDefault="00F76F29" w:rsidP="00F76F29">
      <w:pPr>
        <w:rPr>
          <w:sz w:val="40"/>
          <w:szCs w:val="40"/>
        </w:rPr>
      </w:pPr>
      <w:r>
        <w:rPr>
          <w:sz w:val="40"/>
          <w:szCs w:val="40"/>
        </w:rPr>
        <w:t xml:space="preserve">              Create an apex trigger</w:t>
      </w:r>
    </w:p>
    <w:p w14:paraId="30361BDB" w14:textId="77777777" w:rsidR="00F76F29" w:rsidRDefault="00F76F29" w:rsidP="00F76F29">
      <w:pPr>
        <w:pStyle w:val="NormalWeb"/>
      </w:pPr>
      <w:r>
        <w:rPr>
          <w:noProof/>
        </w:rPr>
        <w:lastRenderedPageBreak/>
        <w:drawing>
          <wp:inline distT="0" distB="0" distL="0" distR="0" wp14:anchorId="656B0CE7" wp14:editId="56DAD99A">
            <wp:extent cx="5142230" cy="9864725"/>
            <wp:effectExtent l="0" t="0" r="127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30" cy="986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75DB4" w14:textId="77777777" w:rsidR="00F76F29" w:rsidRDefault="00F76F29" w:rsidP="00F76F29">
      <w:pPr>
        <w:rPr>
          <w:sz w:val="40"/>
          <w:szCs w:val="40"/>
        </w:rPr>
      </w:pPr>
      <w:r>
        <w:rPr>
          <w:sz w:val="40"/>
          <w:szCs w:val="40"/>
        </w:rPr>
        <w:lastRenderedPageBreak/>
        <w:t>Create an apex handler class</w:t>
      </w:r>
    </w:p>
    <w:p w14:paraId="2F327E42" w14:textId="77777777" w:rsidR="00F76F29" w:rsidRPr="00587AD5" w:rsidRDefault="00F76F29" w:rsidP="00F76F29">
      <w:pPr>
        <w:pStyle w:val="NormalWeb"/>
      </w:pPr>
      <w:r>
        <w:rPr>
          <w:noProof/>
        </w:rPr>
        <w:lastRenderedPageBreak/>
        <w:drawing>
          <wp:inline distT="0" distB="0" distL="0" distR="0" wp14:anchorId="24DAC110" wp14:editId="772D4DAA">
            <wp:extent cx="6863080" cy="12887960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080" cy="1288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lastRenderedPageBreak/>
        <w:t>Testing the trigger</w:t>
      </w:r>
    </w:p>
    <w:p w14:paraId="3F2288D6" w14:textId="77777777" w:rsidR="00F76F29" w:rsidRDefault="00F76F29" w:rsidP="00F76F29">
      <w:pPr>
        <w:pStyle w:val="NormalWeb"/>
      </w:pPr>
      <w:r>
        <w:rPr>
          <w:noProof/>
        </w:rPr>
        <w:lastRenderedPageBreak/>
        <w:drawing>
          <wp:inline distT="0" distB="0" distL="0" distR="0" wp14:anchorId="20095E35" wp14:editId="226FDD04">
            <wp:extent cx="6863080" cy="13823315"/>
            <wp:effectExtent l="0" t="0" r="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080" cy="138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851EF" w14:textId="77777777" w:rsidR="00F76F29" w:rsidRDefault="00F76F29" w:rsidP="00F76F29">
      <w:pPr>
        <w:pStyle w:val="Title"/>
        <w:numPr>
          <w:ilvl w:val="0"/>
          <w:numId w:val="2"/>
        </w:numPr>
        <w:spacing w:after="0"/>
      </w:pPr>
      <w:r>
        <w:lastRenderedPageBreak/>
        <w:t>Schedule Class:</w:t>
      </w:r>
    </w:p>
    <w:p w14:paraId="2D9C0FA6" w14:textId="77777777" w:rsidR="00F76F29" w:rsidRDefault="00F76F29" w:rsidP="00F76F29">
      <w:pPr>
        <w:rPr>
          <w:sz w:val="40"/>
          <w:szCs w:val="40"/>
        </w:rPr>
      </w:pPr>
    </w:p>
    <w:p w14:paraId="57111444" w14:textId="77777777" w:rsidR="00F76F29" w:rsidRDefault="00F76F29" w:rsidP="00F76F29">
      <w:pPr>
        <w:ind w:left="720"/>
        <w:rPr>
          <w:sz w:val="40"/>
          <w:szCs w:val="40"/>
        </w:rPr>
      </w:pPr>
      <w:r>
        <w:rPr>
          <w:sz w:val="40"/>
          <w:szCs w:val="40"/>
        </w:rPr>
        <w:t>Create an apex class</w:t>
      </w:r>
    </w:p>
    <w:p w14:paraId="4543610D" w14:textId="77777777" w:rsidR="00F76F29" w:rsidRDefault="00F76F29" w:rsidP="00F76F29">
      <w:pPr>
        <w:pStyle w:val="NormalWeb"/>
      </w:pPr>
      <w:r>
        <w:rPr>
          <w:noProof/>
        </w:rPr>
        <w:lastRenderedPageBreak/>
        <w:drawing>
          <wp:inline distT="0" distB="0" distL="0" distR="0" wp14:anchorId="387E9A0D" wp14:editId="6BE8B604">
            <wp:extent cx="5142230" cy="9864725"/>
            <wp:effectExtent l="0" t="0" r="127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30" cy="986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EFC39" w14:textId="77777777" w:rsidR="00F76F29" w:rsidRDefault="00F76F29" w:rsidP="00F76F29">
      <w:pPr>
        <w:pStyle w:val="Title"/>
        <w:numPr>
          <w:ilvl w:val="0"/>
          <w:numId w:val="4"/>
        </w:numPr>
        <w:spacing w:after="0"/>
      </w:pPr>
      <w:r>
        <w:lastRenderedPageBreak/>
        <w:t>ADVANTAGE:</w:t>
      </w:r>
    </w:p>
    <w:p w14:paraId="1F4F0202" w14:textId="77777777" w:rsidR="00F76F29" w:rsidRDefault="00F76F29" w:rsidP="00F76F29">
      <w:pPr>
        <w:rPr>
          <w:rFonts w:ascii="Roboto" w:hAnsi="Roboto"/>
          <w:color w:val="1F1F1F"/>
          <w:sz w:val="33"/>
          <w:szCs w:val="33"/>
          <w:shd w:val="clear" w:color="auto" w:fill="FFFFFF"/>
        </w:rPr>
      </w:pPr>
      <w:r>
        <w:rPr>
          <w:rFonts w:ascii="Roboto" w:hAnsi="Roboto"/>
          <w:color w:val="1F1F1F"/>
          <w:sz w:val="33"/>
          <w:szCs w:val="33"/>
          <w:shd w:val="clear" w:color="auto" w:fill="FFFFFF"/>
        </w:rPr>
        <w:t>1. Centralized Information Stores all lease agreements, documents, and key dates in one place. Reduces the risk of losing contracts or missing critical clauses.</w:t>
      </w:r>
    </w:p>
    <w:p w14:paraId="350CBE66" w14:textId="77777777" w:rsidR="00F76F29" w:rsidRDefault="00F76F29" w:rsidP="00F76F29">
      <w:pPr>
        <w:rPr>
          <w:rFonts w:ascii="Roboto" w:hAnsi="Roboto"/>
          <w:color w:val="1F1F1F"/>
          <w:sz w:val="33"/>
          <w:szCs w:val="33"/>
          <w:shd w:val="clear" w:color="auto" w:fill="FFFFFF"/>
        </w:rPr>
      </w:pPr>
      <w:r>
        <w:rPr>
          <w:rFonts w:ascii="Roboto" w:hAnsi="Roboto"/>
          <w:color w:val="1F1F1F"/>
          <w:sz w:val="33"/>
          <w:szCs w:val="33"/>
          <w:shd w:val="clear" w:color="auto" w:fill="FFFFFF"/>
        </w:rPr>
        <w:t xml:space="preserve"> 2. Better Compliance &amp; Risk Control Helps meet accounting standards (like IFRS 16 / ASC 842). Sends automatic alerts for renewals, rent escalations, and regulatory deadlines. </w:t>
      </w:r>
    </w:p>
    <w:p w14:paraId="44F12752" w14:textId="77777777" w:rsidR="00F76F29" w:rsidRDefault="00F76F29" w:rsidP="00F76F29">
      <w:pPr>
        <w:rPr>
          <w:rFonts w:ascii="Roboto" w:hAnsi="Roboto"/>
          <w:color w:val="1F1F1F"/>
          <w:sz w:val="33"/>
          <w:szCs w:val="33"/>
          <w:shd w:val="clear" w:color="auto" w:fill="FFFFFF"/>
        </w:rPr>
      </w:pPr>
      <w:r>
        <w:rPr>
          <w:rFonts w:ascii="Roboto" w:hAnsi="Roboto"/>
          <w:color w:val="1F1F1F"/>
          <w:sz w:val="33"/>
          <w:szCs w:val="33"/>
          <w:shd w:val="clear" w:color="auto" w:fill="FFFFFF"/>
        </w:rPr>
        <w:t xml:space="preserve">3. Cost Savings Tracks payments, late fees, and penalties to avoid unnecessary costs. Highlights opportunities to renegotiate terms or terminate unprofitable leases. </w:t>
      </w:r>
    </w:p>
    <w:p w14:paraId="727E4D94" w14:textId="77777777" w:rsidR="00F76F29" w:rsidRPr="002336E0" w:rsidRDefault="00F76F29" w:rsidP="00F76F29">
      <w:pPr>
        <w:rPr>
          <w:sz w:val="28"/>
          <w:szCs w:val="28"/>
        </w:rPr>
      </w:pPr>
      <w:r>
        <w:rPr>
          <w:rFonts w:ascii="Roboto" w:hAnsi="Roboto"/>
          <w:color w:val="1F1F1F"/>
          <w:sz w:val="33"/>
          <w:szCs w:val="33"/>
          <w:shd w:val="clear" w:color="auto" w:fill="FFFFFF"/>
        </w:rPr>
        <w:t>4. Improved Financial Planning Generates reports on rent obligations, future cash flow, and asset utilization. Supports accurate budgeting and forecasting.</w:t>
      </w:r>
    </w:p>
    <w:p w14:paraId="727309F8" w14:textId="77777777" w:rsidR="00F76F29" w:rsidRDefault="00F76F29" w:rsidP="00F76F29"/>
    <w:p w14:paraId="42525BD1" w14:textId="77777777" w:rsidR="00F76F29" w:rsidRDefault="00F76F29" w:rsidP="00F76F29">
      <w:pPr>
        <w:pStyle w:val="Title"/>
        <w:numPr>
          <w:ilvl w:val="0"/>
          <w:numId w:val="4"/>
        </w:numPr>
        <w:spacing w:after="0"/>
      </w:pPr>
      <w:r>
        <w:t>DISADVANTAGE:</w:t>
      </w:r>
    </w:p>
    <w:p w14:paraId="6C9929FA" w14:textId="77777777" w:rsidR="00F76F29" w:rsidRDefault="00F76F29" w:rsidP="00F76F29">
      <w:pPr>
        <w:pStyle w:val="Title"/>
        <w:rPr>
          <w:rFonts w:ascii="Roboto" w:eastAsia="Times New Roman" w:hAnsi="Roboto" w:cs="Times New Roman"/>
          <w:color w:val="1F1F1F"/>
          <w:sz w:val="36"/>
          <w:szCs w:val="36"/>
          <w:lang w:eastAsia="en-IN"/>
        </w:rPr>
      </w:pPr>
      <w:r w:rsidRPr="001E7A2B">
        <w:rPr>
          <w:rFonts w:ascii="Roboto" w:eastAsia="Times New Roman" w:hAnsi="Roboto" w:cs="Times New Roman"/>
          <w:color w:val="1F1F1F"/>
          <w:sz w:val="36"/>
          <w:szCs w:val="36"/>
          <w:lang w:eastAsia="en-IN"/>
        </w:rPr>
        <w:t>1. High Initial Setup or implementation costs Purchasing or configuring lease-management software can be expensive. Data migration from legacy systems or spreadsheets takes time and money.</w:t>
      </w:r>
    </w:p>
    <w:p w14:paraId="4AEC5FD8" w14:textId="77777777" w:rsidR="00F76F29" w:rsidRDefault="00F76F29" w:rsidP="00F76F29">
      <w:pPr>
        <w:pStyle w:val="Title"/>
        <w:rPr>
          <w:rFonts w:ascii="Roboto" w:eastAsia="Times New Roman" w:hAnsi="Roboto" w:cs="Times New Roman"/>
          <w:color w:val="1F1F1F"/>
          <w:sz w:val="36"/>
          <w:szCs w:val="36"/>
          <w:lang w:eastAsia="en-IN"/>
        </w:rPr>
      </w:pPr>
    </w:p>
    <w:p w14:paraId="6925BD67" w14:textId="77777777" w:rsidR="00F76F29" w:rsidRDefault="00F76F29" w:rsidP="00F76F29">
      <w:pPr>
        <w:pStyle w:val="Title"/>
        <w:rPr>
          <w:rFonts w:ascii="Roboto" w:eastAsia="Times New Roman" w:hAnsi="Roboto" w:cs="Times New Roman"/>
          <w:color w:val="1F1F1F"/>
          <w:sz w:val="36"/>
          <w:szCs w:val="36"/>
          <w:lang w:eastAsia="en-IN"/>
        </w:rPr>
      </w:pPr>
      <w:r w:rsidRPr="001E7A2B">
        <w:rPr>
          <w:rFonts w:ascii="Roboto" w:eastAsia="Times New Roman" w:hAnsi="Roboto" w:cs="Times New Roman"/>
          <w:color w:val="1F1F1F"/>
          <w:sz w:val="36"/>
          <w:szCs w:val="36"/>
          <w:lang w:eastAsia="en-IN"/>
        </w:rPr>
        <w:t xml:space="preserve"> 2. Complex Compliance Requirements Keeping up with changing accounting standards (e.g., IFRS 16, ASC 842) can be difficult. Errors in classification or reporting can lead to financial penalties.</w:t>
      </w:r>
    </w:p>
    <w:p w14:paraId="67E013BF" w14:textId="77777777" w:rsidR="00F76F29" w:rsidRDefault="00F76F29" w:rsidP="00F76F29">
      <w:pPr>
        <w:pStyle w:val="Title"/>
        <w:rPr>
          <w:rFonts w:ascii="Roboto" w:eastAsia="Times New Roman" w:hAnsi="Roboto" w:cs="Times New Roman"/>
          <w:color w:val="1F1F1F"/>
          <w:sz w:val="36"/>
          <w:szCs w:val="36"/>
          <w:lang w:eastAsia="en-IN"/>
        </w:rPr>
      </w:pPr>
    </w:p>
    <w:p w14:paraId="1A6285D8" w14:textId="77777777" w:rsidR="00F76F29" w:rsidRDefault="00F76F29" w:rsidP="00F76F29">
      <w:pPr>
        <w:pStyle w:val="Title"/>
        <w:rPr>
          <w:rFonts w:ascii="Roboto" w:eastAsia="Times New Roman" w:hAnsi="Roboto" w:cs="Times New Roman"/>
          <w:color w:val="1F1F1F"/>
          <w:sz w:val="36"/>
          <w:szCs w:val="36"/>
          <w:lang w:eastAsia="en-IN"/>
        </w:rPr>
      </w:pPr>
      <w:r w:rsidRPr="001E7A2B">
        <w:rPr>
          <w:rFonts w:ascii="Roboto" w:eastAsia="Times New Roman" w:hAnsi="Roboto" w:cs="Times New Roman"/>
          <w:color w:val="1F1F1F"/>
          <w:sz w:val="36"/>
          <w:szCs w:val="36"/>
          <w:lang w:eastAsia="en-IN"/>
        </w:rPr>
        <w:t xml:space="preserve"> 3. Administrative Burden Collecting accurate data for every lease—dates, payments, maintenance details—requires ongoing effort. Poorly trained staff may create inconsistencies or duplication. </w:t>
      </w:r>
    </w:p>
    <w:p w14:paraId="50B561D2" w14:textId="77777777" w:rsidR="00F76F29" w:rsidRPr="001E7A2B" w:rsidRDefault="00F76F29" w:rsidP="00F76F29">
      <w:pPr>
        <w:pStyle w:val="Title"/>
      </w:pPr>
      <w:r w:rsidRPr="001E7A2B">
        <w:rPr>
          <w:rFonts w:ascii="Roboto" w:eastAsia="Times New Roman" w:hAnsi="Roboto" w:cs="Times New Roman"/>
          <w:color w:val="1F1F1F"/>
          <w:sz w:val="36"/>
          <w:szCs w:val="36"/>
          <w:lang w:eastAsia="en-IN"/>
        </w:rPr>
        <w:lastRenderedPageBreak/>
        <w:t>4. Dependence on Technology A system outage or cybersecurity breach can interrupt critical operations. Regular updates, backups, and IT support are essential.</w:t>
      </w:r>
    </w:p>
    <w:p w14:paraId="59769186" w14:textId="77777777" w:rsidR="00F76F29" w:rsidRDefault="00F76F29" w:rsidP="00F76F29">
      <w:pPr>
        <w:pStyle w:val="Title"/>
        <w:ind w:left="720"/>
        <w:jc w:val="center"/>
        <w:rPr>
          <w:rFonts w:eastAsia="Times New Roman"/>
          <w:shd w:val="clear" w:color="auto" w:fill="FFFFFF"/>
          <w:lang w:eastAsia="en-IN"/>
        </w:rPr>
      </w:pPr>
    </w:p>
    <w:p w14:paraId="34B9B286" w14:textId="77777777" w:rsidR="00F76F29" w:rsidRDefault="00F76F29" w:rsidP="00F76F29">
      <w:pPr>
        <w:pStyle w:val="Title"/>
        <w:numPr>
          <w:ilvl w:val="0"/>
          <w:numId w:val="4"/>
        </w:numPr>
        <w:spacing w:after="0"/>
        <w:rPr>
          <w:lang w:eastAsia="en-IN"/>
        </w:rPr>
      </w:pPr>
      <w:r>
        <w:rPr>
          <w:lang w:eastAsia="en-IN"/>
        </w:rPr>
        <w:t>CONCULSION:</w:t>
      </w:r>
    </w:p>
    <w:p w14:paraId="53028749" w14:textId="77777777" w:rsidR="00F76F29" w:rsidRDefault="00F76F29" w:rsidP="00F76F29">
      <w:pPr>
        <w:rPr>
          <w:rFonts w:ascii="Roboto" w:hAnsi="Roboto"/>
          <w:color w:val="1F1F1F"/>
          <w:sz w:val="33"/>
          <w:szCs w:val="33"/>
          <w:shd w:val="clear" w:color="auto" w:fill="FFFFFF"/>
        </w:rPr>
      </w:pPr>
      <w:r>
        <w:rPr>
          <w:rFonts w:ascii="Roboto" w:hAnsi="Roboto"/>
          <w:color w:val="1F1F1F"/>
          <w:sz w:val="33"/>
          <w:szCs w:val="33"/>
          <w:shd w:val="clear" w:color="auto" w:fill="FFFFFF"/>
        </w:rPr>
        <w:t>Lease management is more than simply tracking rental agreements—it is a strategic process that directly affects an organization’s finances, compliance, and operational efficiency.</w:t>
      </w:r>
    </w:p>
    <w:p w14:paraId="6FBDB861" w14:textId="77777777" w:rsidR="00F76F29" w:rsidRPr="001E7A2B" w:rsidRDefault="00F76F29" w:rsidP="00F76F29">
      <w:pPr>
        <w:rPr>
          <w:sz w:val="40"/>
          <w:szCs w:val="40"/>
          <w:lang w:eastAsia="en-IN"/>
        </w:rPr>
      </w:pPr>
    </w:p>
    <w:p w14:paraId="230CD5BC" w14:textId="77777777" w:rsidR="00F76F29" w:rsidRPr="00DE59FC" w:rsidRDefault="00F76F29" w:rsidP="00F76F29">
      <w:pPr>
        <w:ind w:left="720"/>
        <w:rPr>
          <w:sz w:val="40"/>
          <w:szCs w:val="40"/>
        </w:rPr>
      </w:pPr>
    </w:p>
    <w:p w14:paraId="3E705B73" w14:textId="77777777" w:rsidR="00F76F29" w:rsidRDefault="00F76F29" w:rsidP="00F76F29"/>
    <w:p w14:paraId="77710F8F" w14:textId="77777777" w:rsidR="00F76F29" w:rsidRPr="00167512" w:rsidRDefault="00F76F29" w:rsidP="00F76F29"/>
    <w:p w14:paraId="474911F9" w14:textId="5802BB40" w:rsidR="009C53FB" w:rsidRDefault="009C53FB" w:rsidP="009C53FB">
      <w:pPr>
        <w:rPr>
          <w:sz w:val="32"/>
          <w:szCs w:val="32"/>
        </w:rPr>
      </w:pPr>
    </w:p>
    <w:p w14:paraId="1177C13C" w14:textId="77777777" w:rsidR="009C53FB" w:rsidRDefault="009C53FB" w:rsidP="009C53FB">
      <w:pPr>
        <w:rPr>
          <w:sz w:val="32"/>
          <w:szCs w:val="32"/>
        </w:rPr>
      </w:pPr>
    </w:p>
    <w:p w14:paraId="4857F565" w14:textId="72BD0200" w:rsidR="009C53FB" w:rsidRDefault="009C53FB" w:rsidP="009C53FB">
      <w:pPr>
        <w:rPr>
          <w:sz w:val="32"/>
          <w:szCs w:val="32"/>
        </w:rPr>
      </w:pPr>
    </w:p>
    <w:p w14:paraId="19E05450" w14:textId="7BD66CD3" w:rsidR="009C53FB" w:rsidRPr="009C53FB" w:rsidRDefault="009C53FB" w:rsidP="009C53FB">
      <w:pPr>
        <w:rPr>
          <w:sz w:val="32"/>
          <w:szCs w:val="32"/>
        </w:rPr>
      </w:pPr>
    </w:p>
    <w:sectPr w:rsidR="009C53FB" w:rsidRPr="009C53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19C1B9" w14:textId="77777777" w:rsidR="007C1E2C" w:rsidRDefault="007C1E2C" w:rsidP="007C1E2C">
      <w:pPr>
        <w:spacing w:after="0" w:line="240" w:lineRule="auto"/>
      </w:pPr>
      <w:r>
        <w:separator/>
      </w:r>
    </w:p>
  </w:endnote>
  <w:endnote w:type="continuationSeparator" w:id="0">
    <w:p w14:paraId="0BA0305B" w14:textId="77777777" w:rsidR="007C1E2C" w:rsidRDefault="007C1E2C" w:rsidP="007C1E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7C0E5E" w14:textId="77777777" w:rsidR="007C1E2C" w:rsidRDefault="007C1E2C" w:rsidP="007C1E2C">
      <w:pPr>
        <w:spacing w:after="0" w:line="240" w:lineRule="auto"/>
      </w:pPr>
      <w:r>
        <w:separator/>
      </w:r>
    </w:p>
  </w:footnote>
  <w:footnote w:type="continuationSeparator" w:id="0">
    <w:p w14:paraId="2C22CA8F" w14:textId="77777777" w:rsidR="007C1E2C" w:rsidRDefault="007C1E2C" w:rsidP="007C1E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350A77"/>
    <w:multiLevelType w:val="multilevel"/>
    <w:tmpl w:val="5948B4A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9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1" w15:restartNumberingAfterBreak="0">
    <w:nsid w:val="64171797"/>
    <w:multiLevelType w:val="hybridMultilevel"/>
    <w:tmpl w:val="6A86F3F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D448B8"/>
    <w:multiLevelType w:val="hybridMultilevel"/>
    <w:tmpl w:val="7B76ED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655882"/>
    <w:multiLevelType w:val="hybridMultilevel"/>
    <w:tmpl w:val="E304B5C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9398935">
    <w:abstractNumId w:val="0"/>
  </w:num>
  <w:num w:numId="2" w16cid:durableId="1627200722">
    <w:abstractNumId w:val="2"/>
  </w:num>
  <w:num w:numId="3" w16cid:durableId="867523513">
    <w:abstractNumId w:val="1"/>
  </w:num>
  <w:num w:numId="4" w16cid:durableId="9350209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86D"/>
    <w:rsid w:val="00196A6A"/>
    <w:rsid w:val="00214641"/>
    <w:rsid w:val="004A21F5"/>
    <w:rsid w:val="007C1E2C"/>
    <w:rsid w:val="007C222F"/>
    <w:rsid w:val="008B526E"/>
    <w:rsid w:val="009C53FB"/>
    <w:rsid w:val="00C55C5B"/>
    <w:rsid w:val="00C9486D"/>
    <w:rsid w:val="00F76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8826D"/>
  <w15:chartTrackingRefBased/>
  <w15:docId w15:val="{CCF26EFC-1B15-43A5-B467-4C3A6B64B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48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48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486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48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486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48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48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48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48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486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48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486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486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486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48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48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48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48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48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48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48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48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48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48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48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486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486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486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486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948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5C5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F76F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C1E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1E2C"/>
  </w:style>
  <w:style w:type="paragraph" w:styleId="Footer">
    <w:name w:val="footer"/>
    <w:basedOn w:val="Normal"/>
    <w:link w:val="FooterChar"/>
    <w:uiPriority w:val="99"/>
    <w:unhideWhenUsed/>
    <w:rsid w:val="007C1E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1E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jpg"/><Relationship Id="rId26" Type="http://schemas.openxmlformats.org/officeDocument/2006/relationships/image" Target="media/image15.jpeg"/><Relationship Id="rId21" Type="http://schemas.openxmlformats.org/officeDocument/2006/relationships/image" Target="media/image10.jpg"/><Relationship Id="rId34" Type="http://schemas.openxmlformats.org/officeDocument/2006/relationships/image" Target="media/image23.jpeg"/><Relationship Id="rId7" Type="http://schemas.openxmlformats.org/officeDocument/2006/relationships/hyperlink" Target="mailto:elangovan8619@gmail.com" TargetMode="External"/><Relationship Id="rId12" Type="http://schemas.openxmlformats.org/officeDocument/2006/relationships/image" Target="media/image1.jpg"/><Relationship Id="rId17" Type="http://schemas.openxmlformats.org/officeDocument/2006/relationships/image" Target="media/image6.jp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2" Type="http://schemas.openxmlformats.org/officeDocument/2006/relationships/styles" Target="styles.xml"/><Relationship Id="rId16" Type="http://schemas.openxmlformats.org/officeDocument/2006/relationships/image" Target="media/image5.jpg"/><Relationship Id="rId20" Type="http://schemas.openxmlformats.org/officeDocument/2006/relationships/image" Target="media/image9.jpg"/><Relationship Id="rId29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eveloper.salesforce.com/signup" TargetMode="External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jp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fontTable" Target="fontTable.xml"/><Relationship Id="rId10" Type="http://schemas.openxmlformats.org/officeDocument/2006/relationships/hyperlink" Target="mailto:jeganjeganathan143@gmail.com" TargetMode="External"/><Relationship Id="rId19" Type="http://schemas.openxmlformats.org/officeDocument/2006/relationships/image" Target="media/image8.jpg"/><Relationship Id="rId31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hyperlink" Target="mailto:indhrakumar334@gmail.com" TargetMode="External"/><Relationship Id="rId14" Type="http://schemas.openxmlformats.org/officeDocument/2006/relationships/image" Target="media/image3.jp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8" Type="http://schemas.openxmlformats.org/officeDocument/2006/relationships/hyperlink" Target="mailto:dineshbarathi06@gmail.com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26</Pages>
  <Words>527</Words>
  <Characters>3005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 Rangasamy</dc:creator>
  <cp:keywords/>
  <dc:description/>
  <cp:lastModifiedBy>Kavya Rangasamy</cp:lastModifiedBy>
  <cp:revision>1</cp:revision>
  <dcterms:created xsi:type="dcterms:W3CDTF">2025-09-19T08:28:00Z</dcterms:created>
  <dcterms:modified xsi:type="dcterms:W3CDTF">2025-09-19T09:33:00Z</dcterms:modified>
</cp:coreProperties>
</file>