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20546" w:rsidRDefault="00650AE3" w:rsidP="00320546">
      <w:pPr>
        <w:rPr>
          <w:rFonts w:ascii="Times New Roman" w:hAnsi="Times New Roman" w:cs="Times New Roman"/>
          <w:b/>
          <w:bCs/>
          <w:sz w:val="24"/>
        </w:rPr>
      </w:pPr>
      <w:r>
        <w:rPr>
          <w:rFonts w:ascii="Times New Roman" w:hAnsi="Times New Roman" w:cs="Times New Roman"/>
          <w:b/>
          <w:bCs/>
          <w:noProof/>
          <w:sz w:val="24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>
                <wp:simplePos x="0" y="0"/>
                <wp:positionH relativeFrom="column">
                  <wp:posOffset>-1101263</wp:posOffset>
                </wp:positionH>
                <wp:positionV relativeFrom="paragraph">
                  <wp:posOffset>-221615</wp:posOffset>
                </wp:positionV>
                <wp:extent cx="3124200" cy="20574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2057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650AE3" w:rsidRDefault="00650AE3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>
                                  <wp:extent cx="3228109" cy="1937280"/>
                                  <wp:effectExtent l="0" t="0" r="0" b="0"/>
                                  <wp:docPr id="3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.T.C.L logo PNG (1).png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251225" cy="195115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86.7pt;margin-top:-17.45pt;width:246pt;height:162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" fillcolor="white [3201]" stroked="f" strokeweight=".5pt">
                <v:textbox>
                  <w:txbxContent>
                    <w:p w:rsidR="00650AE3" w:rsidRDefault="00650AE3">
                      <w:r>
                        <w:rPr>
                          <w:noProof/>
                        </w:rPr>
                        <w:drawing>
                          <wp:inline distT="0" distB="0" distL="0" distR="0">
                            <wp:extent cx="3228109" cy="1937280"/>
                            <wp:effectExtent l="0" t="0" r="0" b="0"/>
                            <wp:docPr id="3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3" name="I.T.C.L logo PNG (1).png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251225" cy="195115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650AE3" w:rsidRPr="00650AE3" w:rsidRDefault="00650AE3" w:rsidP="00650AE3">
      <w:pPr>
        <w:jc w:val="center"/>
        <w:rPr>
          <w:rFonts w:ascii="Times New Roman" w:hAnsi="Times New Roman" w:cs="Times New Roman"/>
          <w:b/>
          <w:bCs/>
          <w:sz w:val="36"/>
          <w:u w:val="single"/>
          <w:lang w:val="en-GB"/>
        </w:rPr>
      </w:pPr>
      <w:r w:rsidRPr="00650AE3">
        <w:rPr>
          <w:rFonts w:ascii="Times New Roman" w:hAnsi="Times New Roman" w:cs="Times New Roman"/>
          <w:b/>
          <w:bCs/>
          <w:sz w:val="36"/>
          <w:u w:val="single"/>
          <w:lang w:val="en-GB"/>
        </w:rPr>
        <w:t>International Training College</w:t>
      </w:r>
    </w:p>
    <w:p w:rsidR="00320546" w:rsidRPr="00650AE3" w:rsidRDefault="00650AE3" w:rsidP="00650AE3">
      <w:pPr>
        <w:jc w:val="center"/>
        <w:rPr>
          <w:rFonts w:ascii="Times New Roman" w:hAnsi="Times New Roman" w:cs="Times New Roman"/>
          <w:b/>
          <w:bCs/>
          <w:sz w:val="36"/>
          <w:u w:val="single"/>
        </w:rPr>
      </w:pPr>
      <w:r w:rsidRPr="00650AE3">
        <w:rPr>
          <w:rFonts w:ascii="Times New Roman" w:hAnsi="Times New Roman" w:cs="Times New Roman"/>
          <w:b/>
          <w:bCs/>
          <w:sz w:val="36"/>
          <w:u w:val="single"/>
        </w:rPr>
        <w:t>Wireless Network Solutions</w:t>
      </w:r>
    </w:p>
    <w:p w:rsidR="00650AE3" w:rsidRPr="00650AE3" w:rsidRDefault="00650AE3" w:rsidP="00650AE3">
      <w:pPr>
        <w:jc w:val="center"/>
        <w:rPr>
          <w:rFonts w:ascii="Times New Roman" w:hAnsi="Times New Roman" w:cs="Times New Roman"/>
          <w:b/>
          <w:bCs/>
          <w:sz w:val="36"/>
          <w:u w:val="single"/>
          <w:lang w:val="en-GB"/>
        </w:rPr>
      </w:pPr>
      <w:r w:rsidRPr="00650AE3">
        <w:rPr>
          <w:rFonts w:ascii="Times New Roman" w:hAnsi="Times New Roman" w:cs="Times New Roman"/>
          <w:b/>
          <w:bCs/>
          <w:sz w:val="36"/>
          <w:u w:val="single"/>
          <w:lang w:val="en-GB"/>
        </w:rPr>
        <w:t>Assignment 1</w:t>
      </w:r>
    </w:p>
    <w:p w:rsidR="00320546" w:rsidRPr="00320546" w:rsidRDefault="00320546" w:rsidP="00320546">
      <w:pPr>
        <w:jc w:val="center"/>
        <w:rPr>
          <w:rFonts w:ascii="Times New Roman" w:hAnsi="Times New Roman" w:cs="Times New Roman"/>
          <w:b/>
          <w:bCs/>
          <w:sz w:val="36"/>
        </w:rPr>
      </w:pPr>
    </w:p>
    <w:p w:rsidR="00320546" w:rsidRPr="00320546" w:rsidRDefault="00320546" w:rsidP="00320546">
      <w:pPr>
        <w:jc w:val="center"/>
        <w:rPr>
          <w:rFonts w:ascii="Times New Roman" w:hAnsi="Times New Roman" w:cs="Times New Roman"/>
          <w:b/>
          <w:bCs/>
          <w:sz w:val="36"/>
        </w:rPr>
      </w:pPr>
      <w:r w:rsidRPr="00320546">
        <w:rPr>
          <w:rFonts w:ascii="Times New Roman" w:hAnsi="Times New Roman" w:cs="Times New Roman"/>
          <w:b/>
          <w:bCs/>
          <w:sz w:val="36"/>
        </w:rPr>
        <w:t>Kalahari Logistics Ltd – Wireless and WAN Network Design</w:t>
      </w:r>
    </w:p>
    <w:p w:rsidR="00320546" w:rsidRPr="00650AE3" w:rsidRDefault="00650AE3" w:rsidP="00320546">
      <w:pPr>
        <w:rPr>
          <w:rFonts w:ascii="Times New Roman" w:hAnsi="Times New Roman" w:cs="Times New Roman"/>
          <w:b/>
          <w:bCs/>
          <w:sz w:val="24"/>
          <w:lang w:val="en-GB"/>
        </w:rPr>
      </w:pPr>
      <w:r>
        <w:rPr>
          <w:rFonts w:ascii="Times New Roman" w:hAnsi="Times New Roman" w:cs="Times New Roman"/>
          <w:b/>
          <w:bCs/>
          <w:sz w:val="24"/>
          <w:lang w:val="en-GB"/>
        </w:rPr>
        <w:t xml:space="preserve"> </w:t>
      </w:r>
    </w:p>
    <w:p w:rsidR="00320546" w:rsidRPr="00650AE3" w:rsidRDefault="00320546" w:rsidP="00650AE3">
      <w:pPr>
        <w:jc w:val="center"/>
        <w:rPr>
          <w:rFonts w:ascii="Times New Roman" w:hAnsi="Times New Roman" w:cs="Times New Roman"/>
          <w:b/>
          <w:bCs/>
        </w:rPr>
      </w:pPr>
    </w:p>
    <w:p w:rsidR="00320546" w:rsidRDefault="00650AE3" w:rsidP="00650AE3">
      <w:pPr>
        <w:jc w:val="center"/>
        <w:rPr>
          <w:rFonts w:ascii="Times New Roman" w:hAnsi="Times New Roman" w:cs="Times New Roman"/>
          <w:b/>
          <w:bCs/>
          <w:lang w:val="en-GB"/>
        </w:rPr>
      </w:pPr>
      <w:r w:rsidRPr="00650AE3">
        <w:rPr>
          <w:rFonts w:ascii="Times New Roman" w:hAnsi="Times New Roman" w:cs="Times New Roman"/>
          <w:b/>
          <w:bCs/>
          <w:lang w:val="en-GB"/>
        </w:rPr>
        <w:t>FINAL REPORT</w:t>
      </w:r>
    </w:p>
    <w:p w:rsidR="00650AE3" w:rsidRPr="00650AE3" w:rsidRDefault="00650AE3" w:rsidP="00650AE3">
      <w:pPr>
        <w:jc w:val="center"/>
        <w:rPr>
          <w:rFonts w:ascii="Times New Roman" w:hAnsi="Times New Roman" w:cs="Times New Roman"/>
          <w:b/>
          <w:bCs/>
          <w:lang w:val="en-GB"/>
        </w:rPr>
      </w:pPr>
      <w:r>
        <w:rPr>
          <w:rFonts w:ascii="Times New Roman" w:hAnsi="Times New Roman" w:cs="Times New Roman"/>
          <w:b/>
          <w:bCs/>
          <w:lang w:val="en-GB"/>
        </w:rPr>
        <w:t>Date: 26 August 2026</w:t>
      </w:r>
    </w:p>
    <w:p w:rsid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Pr="00320546" w:rsidRDefault="00320546" w:rsidP="00320546">
      <w:pPr>
        <w:rPr>
          <w:rFonts w:ascii="Times New Roman" w:hAnsi="Times New Roman" w:cs="Times New Roman"/>
          <w:b/>
          <w:bCs/>
          <w:sz w:val="24"/>
          <w:lang w:val="en-GB"/>
        </w:rPr>
      </w:pPr>
    </w:p>
    <w:tbl>
      <w:tblPr>
        <w:tblStyle w:val="TableGrid"/>
        <w:tblW w:w="0" w:type="auto"/>
        <w:tblInd w:w="846" w:type="dxa"/>
        <w:tblLook w:val="04A0" w:firstRow="1" w:lastRow="0" w:firstColumn="1" w:lastColumn="0" w:noHBand="0" w:noVBand="1"/>
      </w:tblPr>
      <w:tblGrid>
        <w:gridCol w:w="4111"/>
        <w:gridCol w:w="3585"/>
      </w:tblGrid>
      <w:tr w:rsidR="00320546" w:rsidRPr="00320546" w:rsidTr="00650AE3">
        <w:trPr>
          <w:trHeight w:val="349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hideMark/>
          </w:tcPr>
          <w:p w:rsidR="00320546" w:rsidRPr="00650AE3" w:rsidRDefault="00320546" w:rsidP="00650AE3">
            <w:pPr>
              <w:spacing w:after="160" w:line="259" w:lineRule="auto"/>
              <w:jc w:val="center"/>
              <w:rPr>
                <w:rFonts w:ascii="Arial Black" w:hAnsi="Arial Black" w:cs="Times New Roman"/>
                <w:b/>
                <w:bCs/>
                <w:color w:val="FFFFFF" w:themeColor="background1"/>
                <w:sz w:val="24"/>
                <w:lang w:val="en-US"/>
              </w:rPr>
            </w:pPr>
            <w:r w:rsidRPr="00650AE3">
              <w:rPr>
                <w:rFonts w:ascii="Arial Black" w:hAnsi="Arial Black" w:cs="Times New Roman"/>
                <w:b/>
                <w:bCs/>
                <w:color w:val="FFFFFF" w:themeColor="background1"/>
                <w:sz w:val="24"/>
                <w:lang w:val="en-US"/>
              </w:rPr>
              <w:t>Student Name and Surname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7030A0"/>
            <w:hideMark/>
          </w:tcPr>
          <w:p w:rsidR="00320546" w:rsidRPr="00650AE3" w:rsidRDefault="00320546" w:rsidP="00650AE3">
            <w:pPr>
              <w:spacing w:after="160" w:line="259" w:lineRule="auto"/>
              <w:jc w:val="center"/>
              <w:rPr>
                <w:rFonts w:ascii="Arial Black" w:hAnsi="Arial Black" w:cs="Times New Roman"/>
                <w:b/>
                <w:bCs/>
                <w:color w:val="FFFFFF" w:themeColor="background1"/>
                <w:sz w:val="24"/>
                <w:lang w:val="en-US"/>
              </w:rPr>
            </w:pPr>
            <w:r w:rsidRPr="00650AE3">
              <w:rPr>
                <w:rFonts w:ascii="Arial Black" w:hAnsi="Arial Black" w:cs="Times New Roman"/>
                <w:b/>
                <w:bCs/>
                <w:color w:val="FFFFFF" w:themeColor="background1"/>
                <w:sz w:val="24"/>
                <w:lang w:val="en-US"/>
              </w:rPr>
              <w:t>Student Number</w:t>
            </w:r>
          </w:p>
        </w:tc>
      </w:tr>
      <w:tr w:rsidR="00320546" w:rsidRPr="00320546" w:rsidTr="00650AE3">
        <w:trPr>
          <w:trHeight w:val="329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DFF5"/>
          </w:tcPr>
          <w:p w:rsidR="00320546" w:rsidRPr="00320546" w:rsidRDefault="00320546" w:rsidP="00650AE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2054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Raheem </w:t>
            </w:r>
            <w:proofErr w:type="spellStart"/>
            <w:r w:rsidRPr="0032054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Kisting</w:t>
            </w:r>
            <w:proofErr w:type="spellEnd"/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DFF5"/>
          </w:tcPr>
          <w:p w:rsidR="00320546" w:rsidRPr="00320546" w:rsidRDefault="00320546" w:rsidP="00650AE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2054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ITCLIT240956</w:t>
            </w:r>
          </w:p>
        </w:tc>
      </w:tr>
      <w:tr w:rsidR="00320546" w:rsidRPr="00320546" w:rsidTr="00650AE3">
        <w:trPr>
          <w:trHeight w:val="349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DFF5"/>
          </w:tcPr>
          <w:p w:rsidR="00320546" w:rsidRPr="00320546" w:rsidRDefault="00320546" w:rsidP="00650AE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2054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Sven </w:t>
            </w:r>
            <w:proofErr w:type="spellStart"/>
            <w:r w:rsidRPr="0032054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Plaatjes</w:t>
            </w:r>
            <w:proofErr w:type="spellEnd"/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DFF5"/>
          </w:tcPr>
          <w:p w:rsidR="00320546" w:rsidRPr="00320546" w:rsidRDefault="00320546" w:rsidP="00650AE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2054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ITCLIT220568</w:t>
            </w:r>
          </w:p>
        </w:tc>
      </w:tr>
      <w:tr w:rsidR="00320546" w:rsidRPr="00320546" w:rsidTr="00650AE3">
        <w:trPr>
          <w:trHeight w:val="329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DFF5"/>
          </w:tcPr>
          <w:p w:rsidR="00320546" w:rsidRPr="00650AE3" w:rsidRDefault="00320546" w:rsidP="00650AE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650AE3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Amon Theodor</w:t>
            </w:r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DFF5"/>
          </w:tcPr>
          <w:p w:rsidR="00320546" w:rsidRPr="00320546" w:rsidRDefault="00320546" w:rsidP="00650AE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2054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ITCLIT220573</w:t>
            </w:r>
          </w:p>
        </w:tc>
      </w:tr>
      <w:tr w:rsidR="00320546" w:rsidRPr="00320546" w:rsidTr="00650AE3">
        <w:trPr>
          <w:trHeight w:val="329"/>
        </w:trPr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DFF5"/>
          </w:tcPr>
          <w:p w:rsidR="00320546" w:rsidRPr="00320546" w:rsidRDefault="00320546" w:rsidP="00650AE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2054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 xml:space="preserve">Elenora </w:t>
            </w:r>
            <w:proofErr w:type="spellStart"/>
            <w:r w:rsidRPr="00320546"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  <w:t>Vahekeni</w:t>
            </w:r>
            <w:proofErr w:type="spellEnd"/>
          </w:p>
        </w:tc>
        <w:tc>
          <w:tcPr>
            <w:tcW w:w="3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CDFF5"/>
          </w:tcPr>
          <w:p w:rsidR="00320546" w:rsidRPr="00320546" w:rsidRDefault="00320546" w:rsidP="00650AE3">
            <w:pPr>
              <w:spacing w:after="160" w:line="259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lang w:val="en-US"/>
              </w:rPr>
            </w:pPr>
            <w:r w:rsidRPr="00320546">
              <w:rPr>
                <w:rFonts w:ascii="Times New Roman" w:hAnsi="Times New Roman" w:cs="Times New Roman"/>
                <w:b/>
                <w:bCs/>
                <w:sz w:val="24"/>
              </w:rPr>
              <w:t>ITCLIT230097</w:t>
            </w:r>
          </w:p>
        </w:tc>
      </w:tr>
    </w:tbl>
    <w:p w:rsidR="00320546" w:rsidRPr="00320546" w:rsidRDefault="00320546" w:rsidP="00320546">
      <w:pPr>
        <w:rPr>
          <w:rFonts w:ascii="Times New Roman" w:hAnsi="Times New Roman" w:cs="Times New Roman"/>
          <w:b/>
          <w:bCs/>
          <w:sz w:val="24"/>
          <w:lang w:val="en-GB"/>
        </w:rPr>
      </w:pPr>
    </w:p>
    <w:p w:rsid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Pr="00650AE3" w:rsidRDefault="00320546" w:rsidP="00320546">
      <w:pPr>
        <w:rPr>
          <w:rFonts w:ascii="Times New Roman" w:hAnsi="Times New Roman" w:cs="Times New Roman"/>
          <w:b/>
          <w:bCs/>
          <w:sz w:val="28"/>
        </w:rPr>
      </w:pPr>
      <w:r w:rsidRPr="00650AE3">
        <w:rPr>
          <w:rFonts w:ascii="Times New Roman" w:hAnsi="Times New Roman" w:cs="Times New Roman"/>
          <w:b/>
          <w:bCs/>
          <w:sz w:val="28"/>
        </w:rPr>
        <w:lastRenderedPageBreak/>
        <w:t>Kalahari Logistics Ltd – Wireless and WAN Network Design</w:t>
      </w:r>
    </w:p>
    <w:p w:rsidR="00320546" w:rsidRPr="00650AE3" w:rsidRDefault="00320546" w:rsidP="00320546">
      <w:pPr>
        <w:rPr>
          <w:rFonts w:ascii="Times New Roman" w:hAnsi="Times New Roman" w:cs="Times New Roman"/>
          <w:b/>
          <w:bCs/>
          <w:sz w:val="28"/>
        </w:rPr>
      </w:pPr>
      <w:r w:rsidRPr="00650AE3">
        <w:rPr>
          <w:rFonts w:ascii="Times New Roman" w:hAnsi="Times New Roman" w:cs="Times New Roman"/>
          <w:b/>
          <w:bCs/>
          <w:sz w:val="28"/>
        </w:rPr>
        <w:t>Executive Summary</w:t>
      </w:r>
    </w:p>
    <w:p w:rsid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This project involves designing and implementing a multi-site network for Kalahari Logistics Ltd, connecting the Windhoek headquarters (HQ) in Namibia with branch offices in Walvis Bay (Namibia), Johannesburg (South Africa), and a data centre in London (UK). Each site has its own LAN subnet, and Windhoek also provides a wireless (Wi-Fi) network for mobile clients. Cisco routers, switches, and an access point were configured with static IPv4 addressing and basic security. A dedicated SSID and WPA2-PSK encryption secure the wireless LAN. All configurations were verified by ping and traceroute tests across LANs and WAN links.</w:t>
      </w:r>
    </w:p>
    <w:p w:rsidR="00650AE3" w:rsidRPr="00320546" w:rsidRDefault="00650AE3" w:rsidP="00320546">
      <w:pPr>
        <w:rPr>
          <w:rFonts w:ascii="Times New Roman" w:hAnsi="Times New Roman" w:cs="Times New Roman"/>
          <w:sz w:val="24"/>
        </w:rPr>
      </w:pPr>
    </w:p>
    <w:p w:rsidR="00650AE3" w:rsidRDefault="00320546" w:rsidP="00320546">
      <w:pPr>
        <w:rPr>
          <w:rFonts w:ascii="Times New Roman" w:hAnsi="Times New Roman" w:cs="Times New Roman"/>
          <w:sz w:val="28"/>
        </w:rPr>
      </w:pPr>
      <w:r w:rsidRPr="00650AE3">
        <w:rPr>
          <w:rFonts w:ascii="Times New Roman" w:hAnsi="Times New Roman" w:cs="Times New Roman"/>
          <w:b/>
          <w:bCs/>
          <w:sz w:val="28"/>
        </w:rPr>
        <w:t>Group Members:</w:t>
      </w:r>
    </w:p>
    <w:p w:rsidR="00650AE3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Member1</w:t>
      </w:r>
      <w:r w:rsidR="00650AE3">
        <w:rPr>
          <w:rFonts w:ascii="Times New Roman" w:hAnsi="Times New Roman" w:cs="Times New Roman"/>
          <w:sz w:val="24"/>
          <w:lang w:val="en-GB"/>
        </w:rPr>
        <w:t xml:space="preserve"> (</w:t>
      </w:r>
      <w:r w:rsidR="00650AE3" w:rsidRPr="00650AE3">
        <w:rPr>
          <w:rFonts w:ascii="Times New Roman" w:hAnsi="Times New Roman" w:cs="Times New Roman"/>
          <w:sz w:val="24"/>
          <w:lang w:val="en-GB"/>
        </w:rPr>
        <w:t xml:space="preserve">Sven </w:t>
      </w:r>
      <w:proofErr w:type="spellStart"/>
      <w:r w:rsidR="00650AE3" w:rsidRPr="00650AE3">
        <w:rPr>
          <w:rFonts w:ascii="Times New Roman" w:hAnsi="Times New Roman" w:cs="Times New Roman"/>
          <w:sz w:val="24"/>
          <w:lang w:val="en-GB"/>
        </w:rPr>
        <w:t>Plaatjes</w:t>
      </w:r>
      <w:proofErr w:type="spellEnd"/>
      <w:r w:rsidR="00650AE3">
        <w:rPr>
          <w:rFonts w:ascii="Times New Roman" w:hAnsi="Times New Roman" w:cs="Times New Roman"/>
          <w:sz w:val="24"/>
          <w:lang w:val="en-GB"/>
        </w:rPr>
        <w:t>)</w:t>
      </w:r>
    </w:p>
    <w:p w:rsidR="00650AE3" w:rsidRDefault="00320546" w:rsidP="00650AE3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Member2</w:t>
      </w:r>
      <w:r w:rsidR="00650AE3">
        <w:rPr>
          <w:rFonts w:ascii="Times New Roman" w:hAnsi="Times New Roman" w:cs="Times New Roman"/>
          <w:sz w:val="24"/>
          <w:lang w:val="en-GB"/>
        </w:rPr>
        <w:t xml:space="preserve"> (</w:t>
      </w:r>
      <w:r w:rsidR="00650AE3" w:rsidRPr="00650AE3">
        <w:rPr>
          <w:rFonts w:ascii="Times New Roman" w:hAnsi="Times New Roman" w:cs="Times New Roman"/>
          <w:sz w:val="24"/>
          <w:lang w:val="en-GB"/>
        </w:rPr>
        <w:t xml:space="preserve">Elenora </w:t>
      </w:r>
      <w:proofErr w:type="spellStart"/>
      <w:r w:rsidR="00650AE3" w:rsidRPr="00650AE3">
        <w:rPr>
          <w:rFonts w:ascii="Times New Roman" w:hAnsi="Times New Roman" w:cs="Times New Roman"/>
          <w:sz w:val="24"/>
          <w:lang w:val="en-GB"/>
        </w:rPr>
        <w:t>Vahekeni</w:t>
      </w:r>
      <w:proofErr w:type="spellEnd"/>
      <w:r w:rsidR="00650AE3">
        <w:rPr>
          <w:rFonts w:ascii="Times New Roman" w:hAnsi="Times New Roman" w:cs="Times New Roman"/>
          <w:sz w:val="24"/>
          <w:lang w:val="en-GB"/>
        </w:rPr>
        <w:t>)</w:t>
      </w:r>
    </w:p>
    <w:p w:rsidR="00650AE3" w:rsidRDefault="00320546" w:rsidP="00650AE3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Member3</w:t>
      </w:r>
      <w:r w:rsidR="00650AE3">
        <w:rPr>
          <w:rFonts w:ascii="Times New Roman" w:hAnsi="Times New Roman" w:cs="Times New Roman"/>
          <w:sz w:val="24"/>
          <w:lang w:val="en-GB"/>
        </w:rPr>
        <w:t xml:space="preserve"> (</w:t>
      </w:r>
      <w:r w:rsidR="00650AE3" w:rsidRPr="00650AE3">
        <w:rPr>
          <w:rFonts w:ascii="Times New Roman" w:hAnsi="Times New Roman" w:cs="Times New Roman"/>
          <w:sz w:val="24"/>
          <w:lang w:val="en-GB"/>
        </w:rPr>
        <w:t>Amon Theodor</w:t>
      </w:r>
      <w:r w:rsidR="00650AE3">
        <w:rPr>
          <w:rFonts w:ascii="Times New Roman" w:hAnsi="Times New Roman" w:cs="Times New Roman"/>
          <w:sz w:val="24"/>
          <w:lang w:val="en-GB"/>
        </w:rPr>
        <w:t>)</w:t>
      </w:r>
    </w:p>
    <w:p w:rsidR="00320546" w:rsidRDefault="00320546" w:rsidP="00650AE3">
      <w:pPr>
        <w:rPr>
          <w:rFonts w:ascii="Times New Roman" w:hAnsi="Times New Roman" w:cs="Times New Roman"/>
          <w:sz w:val="24"/>
          <w:lang w:val="en-GB"/>
        </w:rPr>
      </w:pPr>
      <w:r w:rsidRPr="00320546">
        <w:rPr>
          <w:rFonts w:ascii="Times New Roman" w:hAnsi="Times New Roman" w:cs="Times New Roman"/>
          <w:sz w:val="24"/>
        </w:rPr>
        <w:t xml:space="preserve"> Member4 </w:t>
      </w:r>
      <w:r w:rsidR="00650AE3">
        <w:rPr>
          <w:rFonts w:ascii="Times New Roman" w:hAnsi="Times New Roman" w:cs="Times New Roman"/>
          <w:sz w:val="24"/>
          <w:lang w:val="en-GB"/>
        </w:rPr>
        <w:t>(</w:t>
      </w:r>
      <w:r w:rsidR="00650AE3" w:rsidRPr="00650AE3">
        <w:rPr>
          <w:rFonts w:ascii="Times New Roman" w:hAnsi="Times New Roman" w:cs="Times New Roman"/>
          <w:sz w:val="24"/>
          <w:lang w:val="en-GB"/>
        </w:rPr>
        <w:t xml:space="preserve">Raheem </w:t>
      </w:r>
      <w:proofErr w:type="spellStart"/>
      <w:r w:rsidR="00650AE3" w:rsidRPr="00650AE3">
        <w:rPr>
          <w:rFonts w:ascii="Times New Roman" w:hAnsi="Times New Roman" w:cs="Times New Roman"/>
          <w:sz w:val="24"/>
          <w:lang w:val="en-GB"/>
        </w:rPr>
        <w:t>Kisting</w:t>
      </w:r>
      <w:proofErr w:type="spellEnd"/>
      <w:r w:rsidR="00650AE3">
        <w:rPr>
          <w:rFonts w:ascii="Times New Roman" w:hAnsi="Times New Roman" w:cs="Times New Roman"/>
          <w:sz w:val="24"/>
          <w:lang w:val="en-GB"/>
        </w:rPr>
        <w:t>)</w:t>
      </w:r>
    </w:p>
    <w:p w:rsidR="00650AE3" w:rsidRPr="00320546" w:rsidRDefault="00650AE3" w:rsidP="00650AE3">
      <w:pPr>
        <w:rPr>
          <w:rFonts w:ascii="Times New Roman" w:hAnsi="Times New Roman" w:cs="Times New Roman"/>
          <w:sz w:val="24"/>
        </w:rPr>
      </w:pPr>
    </w:p>
    <w:p w:rsidR="00320546" w:rsidRPr="00650AE3" w:rsidRDefault="00320546" w:rsidP="00320546">
      <w:pPr>
        <w:rPr>
          <w:rFonts w:ascii="Times New Roman" w:hAnsi="Times New Roman" w:cs="Times New Roman"/>
          <w:sz w:val="28"/>
        </w:rPr>
      </w:pPr>
      <w:r w:rsidRPr="00650AE3">
        <w:rPr>
          <w:rFonts w:ascii="Times New Roman" w:hAnsi="Times New Roman" w:cs="Times New Roman"/>
          <w:b/>
          <w:bCs/>
          <w:sz w:val="28"/>
        </w:rPr>
        <w:t>Objectives:</w:t>
      </w:r>
    </w:p>
    <w:p w:rsidR="00320546" w:rsidRPr="00320546" w:rsidRDefault="00320546" w:rsidP="00320546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Connect Windhoek HQ, Walvis Bay branch, Johannesburg branch, and London data centre into one unified network.</w:t>
      </w:r>
    </w:p>
    <w:p w:rsidR="00320546" w:rsidRPr="00320546" w:rsidRDefault="00320546" w:rsidP="00320546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Provide local LAN connectivity (routers → switches → PCs/servers) at each site.</w:t>
      </w:r>
    </w:p>
    <w:p w:rsidR="00320546" w:rsidRPr="00320546" w:rsidRDefault="00320546" w:rsidP="00320546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Enable wireless connectivity at Windhoek HQ with SSID </w:t>
      </w:r>
      <w:proofErr w:type="spellStart"/>
      <w:r w:rsidRPr="00320546">
        <w:rPr>
          <w:rFonts w:ascii="Times New Roman" w:hAnsi="Times New Roman" w:cs="Times New Roman"/>
          <w:i/>
          <w:iCs/>
          <w:sz w:val="24"/>
        </w:rPr>
        <w:t>KalahariLogistics</w:t>
      </w:r>
      <w:proofErr w:type="spellEnd"/>
      <w:r w:rsidRPr="00320546">
        <w:rPr>
          <w:rFonts w:ascii="Times New Roman" w:hAnsi="Times New Roman" w:cs="Times New Roman"/>
          <w:sz w:val="24"/>
        </w:rPr>
        <w:t> (using WPA2-PSK security).</w:t>
      </w:r>
    </w:p>
    <w:p w:rsidR="00320546" w:rsidRPr="00320546" w:rsidRDefault="00320546" w:rsidP="00320546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Use static IPv4 addressing and configure routing so that hosts at any site can communicate with any other site.</w:t>
      </w:r>
    </w:p>
    <w:p w:rsidR="00320546" w:rsidRDefault="00320546" w:rsidP="00320546">
      <w:pPr>
        <w:numPr>
          <w:ilvl w:val="0"/>
          <w:numId w:val="9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Document the design, configuration, testing, and provide screenshots in the final report.</w:t>
      </w:r>
    </w:p>
    <w:p w:rsidR="00650AE3" w:rsidRPr="00320546" w:rsidRDefault="00650AE3" w:rsidP="00650AE3">
      <w:pPr>
        <w:ind w:left="720"/>
        <w:rPr>
          <w:rFonts w:ascii="Times New Roman" w:hAnsi="Times New Roman" w:cs="Times New Roman"/>
          <w:sz w:val="24"/>
        </w:rPr>
      </w:pPr>
    </w:p>
    <w:p w:rsidR="00320546" w:rsidRPr="00650AE3" w:rsidRDefault="00320546" w:rsidP="00320546">
      <w:pPr>
        <w:rPr>
          <w:rFonts w:ascii="Times New Roman" w:hAnsi="Times New Roman" w:cs="Times New Roman"/>
          <w:b/>
          <w:bCs/>
          <w:sz w:val="28"/>
        </w:rPr>
      </w:pPr>
      <w:r w:rsidRPr="00650AE3">
        <w:rPr>
          <w:rFonts w:ascii="Times New Roman" w:hAnsi="Times New Roman" w:cs="Times New Roman"/>
          <w:b/>
          <w:bCs/>
          <w:sz w:val="28"/>
        </w:rPr>
        <w:t>Network Topology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The final topology includes a central router at Windhoek (WH-RTR) with serial links to branch routers at Walvis Bay (WB-RTR), Johannesburg (JHB-RTR) and London (LON-RTR). Each router’s GigabitEthernet0/0 interface connects to a local switch (WH-SW, WB-SW, JHB-SW, LON-SW) serving that site’s LAN. The Windhoek switch also connects to a server, PCs, and a wireless access point (WH-AP). Wireless laptops (WH-LAP01, WH-LAP02) join the Windhoek network via the AP. The logical layout is shown below:</w:t>
      </w:r>
    </w:p>
    <w:p w:rsidR="00320546" w:rsidRPr="005D492C" w:rsidRDefault="00320546" w:rsidP="005D492C">
      <w:pPr>
        <w:jc w:val="center"/>
        <w:rPr>
          <w:rFonts w:ascii="Times New Roman" w:hAnsi="Times New Roman" w:cs="Times New Roman"/>
          <w:b/>
          <w:sz w:val="24"/>
          <w:u w:val="single"/>
        </w:rPr>
      </w:pPr>
    </w:p>
    <w:tbl>
      <w:tblPr>
        <w:tblStyle w:val="TableGrid"/>
        <w:tblW w:w="9211" w:type="dxa"/>
        <w:jc w:val="center"/>
        <w:tblBorders>
          <w:top w:val="single" w:sz="12" w:space="0" w:color="7030A0"/>
          <w:left w:val="single" w:sz="12" w:space="0" w:color="7030A0"/>
          <w:bottom w:val="single" w:sz="12" w:space="0" w:color="7030A0"/>
          <w:right w:val="single" w:sz="12" w:space="0" w:color="7030A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246"/>
      </w:tblGrid>
      <w:tr w:rsidR="005D492C" w:rsidTr="005D492C">
        <w:trPr>
          <w:trHeight w:val="5040"/>
          <w:jc w:val="center"/>
        </w:trPr>
        <w:tc>
          <w:tcPr>
            <w:tcW w:w="9211" w:type="dxa"/>
          </w:tcPr>
          <w:p w:rsidR="005D492C" w:rsidRDefault="005D492C" w:rsidP="00320546">
            <w:pPr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</w:rPr>
              <w:drawing>
                <wp:inline distT="0" distB="0" distL="0" distR="0">
                  <wp:extent cx="5731510" cy="3303905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Complete Network New.pn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330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5D492C" w:rsidRPr="00650AE3" w:rsidRDefault="005D492C" w:rsidP="00320546">
      <w:pPr>
        <w:rPr>
          <w:rFonts w:ascii="Times New Roman" w:hAnsi="Times New Roman" w:cs="Times New Roman"/>
          <w:b/>
          <w:sz w:val="24"/>
        </w:rPr>
      </w:pP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</w:t>
      </w:r>
      <w:proofErr w:type="gramStart"/>
      <w:r w:rsidRPr="005D492C">
        <w:rPr>
          <w:rFonts w:ascii="Times New Roman" w:hAnsi="Times New Roman" w:cs="Times New Roman"/>
          <w:sz w:val="20"/>
        </w:rPr>
        <w:t>RTR[</w:t>
      </w:r>
      <w:proofErr w:type="gramEnd"/>
      <w:r w:rsidRPr="005D492C">
        <w:rPr>
          <w:rFonts w:ascii="Times New Roman" w:hAnsi="Times New Roman" w:cs="Times New Roman"/>
          <w:sz w:val="20"/>
        </w:rPr>
        <w:t>WH-RTR</w:t>
      </w:r>
      <w:r w:rsidR="00650AE3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10.0.0.1 / 192.168.10.1]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</w:t>
      </w:r>
      <w:proofErr w:type="gramStart"/>
      <w:r w:rsidRPr="005D492C">
        <w:rPr>
          <w:rFonts w:ascii="Times New Roman" w:hAnsi="Times New Roman" w:cs="Times New Roman"/>
          <w:sz w:val="20"/>
        </w:rPr>
        <w:t>SW[</w:t>
      </w:r>
      <w:proofErr w:type="gramEnd"/>
      <w:r w:rsidRPr="005D492C">
        <w:rPr>
          <w:rFonts w:ascii="Times New Roman" w:hAnsi="Times New Roman" w:cs="Times New Roman"/>
          <w:sz w:val="20"/>
        </w:rPr>
        <w:t>WH-SW</w:t>
      </w:r>
      <w:r w:rsidR="00650AE3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192.168.10.2]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</w:t>
      </w:r>
      <w:proofErr w:type="gramStart"/>
      <w:r w:rsidRPr="005D492C">
        <w:rPr>
          <w:rFonts w:ascii="Times New Roman" w:hAnsi="Times New Roman" w:cs="Times New Roman"/>
          <w:sz w:val="20"/>
        </w:rPr>
        <w:t>AP[</w:t>
      </w:r>
      <w:proofErr w:type="gramEnd"/>
      <w:r w:rsidRPr="005D492C">
        <w:rPr>
          <w:rFonts w:ascii="Times New Roman" w:hAnsi="Times New Roman" w:cs="Times New Roman"/>
          <w:sz w:val="20"/>
        </w:rPr>
        <w:t>WH-AP</w:t>
      </w:r>
      <w:r w:rsidR="00650AE3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192.168.10.3]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WH_PC1[WH-PC01</w:t>
      </w:r>
      <w:r w:rsidR="00650AE3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 xml:space="preserve">192.168.10.10] 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WH_PC2[WH-PC02</w:t>
      </w:r>
      <w:r w:rsidR="00650AE3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192.168.10.11]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</w:t>
      </w:r>
      <w:proofErr w:type="gramStart"/>
      <w:r w:rsidRPr="005D492C">
        <w:rPr>
          <w:rFonts w:ascii="Times New Roman" w:hAnsi="Times New Roman" w:cs="Times New Roman"/>
          <w:sz w:val="20"/>
        </w:rPr>
        <w:t>SERVER[</w:t>
      </w:r>
      <w:proofErr w:type="gramEnd"/>
      <w:r w:rsidRPr="005D492C">
        <w:rPr>
          <w:rFonts w:ascii="Times New Roman" w:hAnsi="Times New Roman" w:cs="Times New Roman"/>
          <w:sz w:val="20"/>
        </w:rPr>
        <w:t>WH-Server</w:t>
      </w:r>
      <w:r w:rsidR="00650AE3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192.168.10.12]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WH_LAP1[Laptop1</w:t>
      </w:r>
      <w:r w:rsidR="00650AE3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192.168.10.20]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WH_LAP2[Laptop2</w:t>
      </w:r>
      <w:r w:rsidR="00650AE3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192.168.10.21]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WH_SW --- WH_PC1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WH_SW --- WH_PC2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WH_SW --- WH_SERVER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WH_SW --- WH_AP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WH_SW --- WH_RTR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WH_AP --- WH_LAP1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    WH_AP --- WH_LAP2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WH_RTR -- 10.0.0.2 -- WB_</w:t>
      </w:r>
      <w:proofErr w:type="gramStart"/>
      <w:r w:rsidRPr="005D492C">
        <w:rPr>
          <w:rFonts w:ascii="Times New Roman" w:hAnsi="Times New Roman" w:cs="Times New Roman"/>
          <w:sz w:val="20"/>
        </w:rPr>
        <w:t>RTR[</w:t>
      </w:r>
      <w:proofErr w:type="gramEnd"/>
      <w:r w:rsidRPr="005D492C">
        <w:rPr>
          <w:rFonts w:ascii="Times New Roman" w:hAnsi="Times New Roman" w:cs="Times New Roman"/>
          <w:sz w:val="20"/>
        </w:rPr>
        <w:t>WB-RTR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10.0.0.2 / 192.168.30.1]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WB_RTR -- WB_</w:t>
      </w:r>
      <w:proofErr w:type="gramStart"/>
      <w:r w:rsidRPr="005D492C">
        <w:rPr>
          <w:rFonts w:ascii="Times New Roman" w:hAnsi="Times New Roman" w:cs="Times New Roman"/>
          <w:sz w:val="20"/>
        </w:rPr>
        <w:t>SW[</w:t>
      </w:r>
      <w:proofErr w:type="gramEnd"/>
      <w:r w:rsidRPr="005D492C">
        <w:rPr>
          <w:rFonts w:ascii="Times New Roman" w:hAnsi="Times New Roman" w:cs="Times New Roman"/>
          <w:sz w:val="20"/>
        </w:rPr>
        <w:t>WB-SW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192.168.30.2]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WB_SW -- WB_PC1[WB-PC01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192.168.30.10]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WB_SW -- WB_PC2[WB-PC02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192.168.30.11]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lastRenderedPageBreak/>
        <w:t xml:space="preserve">    WH_RTR -- 10.0.0.6 -- JHB_</w:t>
      </w:r>
      <w:proofErr w:type="gramStart"/>
      <w:r w:rsidRPr="005D492C">
        <w:rPr>
          <w:rFonts w:ascii="Times New Roman" w:hAnsi="Times New Roman" w:cs="Times New Roman"/>
          <w:sz w:val="20"/>
        </w:rPr>
        <w:t>RTR[</w:t>
      </w:r>
      <w:proofErr w:type="gramEnd"/>
      <w:r w:rsidRPr="005D492C">
        <w:rPr>
          <w:rFonts w:ascii="Times New Roman" w:hAnsi="Times New Roman" w:cs="Times New Roman"/>
          <w:sz w:val="20"/>
        </w:rPr>
        <w:t>JHB-RTR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10.0.0.6 / 192.168.40.1]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JHB_RTR -- JHB_</w:t>
      </w:r>
      <w:proofErr w:type="gramStart"/>
      <w:r w:rsidRPr="005D492C">
        <w:rPr>
          <w:rFonts w:ascii="Times New Roman" w:hAnsi="Times New Roman" w:cs="Times New Roman"/>
          <w:sz w:val="20"/>
        </w:rPr>
        <w:t>SW[</w:t>
      </w:r>
      <w:proofErr w:type="gramEnd"/>
      <w:r w:rsidRPr="005D492C">
        <w:rPr>
          <w:rFonts w:ascii="Times New Roman" w:hAnsi="Times New Roman" w:cs="Times New Roman"/>
          <w:sz w:val="20"/>
        </w:rPr>
        <w:t>JHB-SW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192.168.40.2]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JHB_SW -- JHB_PC1[JHB-PC01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192.168.40.10]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JHB_SW -- JHB_PC2[JHB-PC02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192.168.40.11]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WH_RTR -- 10.0.0.10 -- LON_</w:t>
      </w:r>
      <w:proofErr w:type="gramStart"/>
      <w:r w:rsidRPr="005D492C">
        <w:rPr>
          <w:rFonts w:ascii="Times New Roman" w:hAnsi="Times New Roman" w:cs="Times New Roman"/>
          <w:sz w:val="20"/>
        </w:rPr>
        <w:t>RTR[</w:t>
      </w:r>
      <w:proofErr w:type="gramEnd"/>
      <w:r w:rsidRPr="005D492C">
        <w:rPr>
          <w:rFonts w:ascii="Times New Roman" w:hAnsi="Times New Roman" w:cs="Times New Roman"/>
          <w:sz w:val="20"/>
        </w:rPr>
        <w:t>LON-RTR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10.0.0.10 / 192.168.50.1]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LON_RTR -- LON_</w:t>
      </w:r>
      <w:proofErr w:type="gramStart"/>
      <w:r w:rsidRPr="005D492C">
        <w:rPr>
          <w:rFonts w:ascii="Times New Roman" w:hAnsi="Times New Roman" w:cs="Times New Roman"/>
          <w:sz w:val="20"/>
        </w:rPr>
        <w:t>SW[</w:t>
      </w:r>
      <w:proofErr w:type="gramEnd"/>
      <w:r w:rsidRPr="005D492C">
        <w:rPr>
          <w:rFonts w:ascii="Times New Roman" w:hAnsi="Times New Roman" w:cs="Times New Roman"/>
          <w:sz w:val="20"/>
        </w:rPr>
        <w:t>LON-SW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192.168.50.2]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LON_SW -- LON_PC1[LON-PC01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192.168.50.10]</w:t>
      </w:r>
    </w:p>
    <w:p w:rsidR="00320546" w:rsidRPr="005D492C" w:rsidRDefault="00320546" w:rsidP="00320546">
      <w:pPr>
        <w:rPr>
          <w:rFonts w:ascii="Times New Roman" w:hAnsi="Times New Roman" w:cs="Times New Roman"/>
          <w:sz w:val="20"/>
        </w:rPr>
      </w:pPr>
      <w:r w:rsidRPr="005D492C">
        <w:rPr>
          <w:rFonts w:ascii="Times New Roman" w:hAnsi="Times New Roman" w:cs="Times New Roman"/>
          <w:sz w:val="20"/>
        </w:rPr>
        <w:t xml:space="preserve">    LON_SW -- </w:t>
      </w:r>
      <w:proofErr w:type="spellStart"/>
      <w:r w:rsidRPr="005D492C">
        <w:rPr>
          <w:rFonts w:ascii="Times New Roman" w:hAnsi="Times New Roman" w:cs="Times New Roman"/>
          <w:sz w:val="20"/>
        </w:rPr>
        <w:t>LON_</w:t>
      </w:r>
      <w:proofErr w:type="gramStart"/>
      <w:r w:rsidRPr="005D492C">
        <w:rPr>
          <w:rFonts w:ascii="Times New Roman" w:hAnsi="Times New Roman" w:cs="Times New Roman"/>
          <w:sz w:val="20"/>
        </w:rPr>
        <w:t>Server</w:t>
      </w:r>
      <w:proofErr w:type="spellEnd"/>
      <w:r w:rsidRPr="005D492C">
        <w:rPr>
          <w:rFonts w:ascii="Times New Roman" w:hAnsi="Times New Roman" w:cs="Times New Roman"/>
          <w:sz w:val="20"/>
        </w:rPr>
        <w:t>[</w:t>
      </w:r>
      <w:proofErr w:type="gramEnd"/>
      <w:r w:rsidRPr="005D492C">
        <w:rPr>
          <w:rFonts w:ascii="Times New Roman" w:hAnsi="Times New Roman" w:cs="Times New Roman"/>
          <w:sz w:val="20"/>
        </w:rPr>
        <w:t>LON-Server</w:t>
      </w:r>
      <w:r w:rsidR="005D492C" w:rsidRPr="005D492C">
        <w:rPr>
          <w:rFonts w:ascii="Times New Roman" w:hAnsi="Times New Roman" w:cs="Times New Roman"/>
          <w:sz w:val="20"/>
          <w:lang w:val="en-GB"/>
        </w:rPr>
        <w:t xml:space="preserve"> </w:t>
      </w:r>
      <w:r w:rsidRPr="005D492C">
        <w:rPr>
          <w:rFonts w:ascii="Times New Roman" w:hAnsi="Times New Roman" w:cs="Times New Roman"/>
          <w:sz w:val="20"/>
        </w:rPr>
        <w:t>192.168.50.11]</w:t>
      </w:r>
    </w:p>
    <w:p w:rsidR="00320546" w:rsidRDefault="00320546" w:rsidP="00320546">
      <w:pPr>
        <w:rPr>
          <w:rFonts w:ascii="Times New Roman" w:hAnsi="Times New Roman" w:cs="Times New Roman"/>
          <w:i/>
          <w:iCs/>
          <w:sz w:val="24"/>
        </w:rPr>
      </w:pPr>
      <w:r w:rsidRPr="00320546">
        <w:rPr>
          <w:rFonts w:ascii="Times New Roman" w:hAnsi="Times New Roman" w:cs="Times New Roman"/>
          <w:i/>
          <w:iCs/>
          <w:sz w:val="24"/>
        </w:rPr>
        <w:t>Figure 1: Example multi-site network topology. Each branch router (WB-RTR, JHB-RTR, LON-RTR) connects to WH-RTR at Windhoek. Switches (SW) connect local hosts, and a wireless AP (WH-AP) provides Wi-Fi. Cisco routers route traffic between subnets, and switches/APs serve the local LANs.</w:t>
      </w:r>
    </w:p>
    <w:p w:rsidR="005D492C" w:rsidRPr="00320546" w:rsidRDefault="005D492C" w:rsidP="00320546">
      <w:pPr>
        <w:rPr>
          <w:rFonts w:ascii="Times New Roman" w:hAnsi="Times New Roman" w:cs="Times New Roman"/>
          <w:sz w:val="24"/>
        </w:rPr>
      </w:pPr>
    </w:p>
    <w:p w:rsidR="00320546" w:rsidRPr="005D492C" w:rsidRDefault="00320546" w:rsidP="00320546">
      <w:pPr>
        <w:rPr>
          <w:rFonts w:ascii="Times New Roman" w:hAnsi="Times New Roman" w:cs="Times New Roman"/>
          <w:b/>
          <w:bCs/>
          <w:sz w:val="28"/>
        </w:rPr>
      </w:pPr>
      <w:r w:rsidRPr="005D492C">
        <w:rPr>
          <w:rFonts w:ascii="Times New Roman" w:hAnsi="Times New Roman" w:cs="Times New Roman"/>
          <w:b/>
          <w:bCs/>
          <w:sz w:val="28"/>
        </w:rPr>
        <w:t>IP Addressing Plan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All four sites use distinct private IPv4 subnets. The static address allocations are:</w:t>
      </w:r>
    </w:p>
    <w:p w:rsidR="00320546" w:rsidRPr="00320546" w:rsidRDefault="00320546" w:rsidP="003205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Windhoek HQ:</w:t>
      </w:r>
      <w:r w:rsidRPr="00320546">
        <w:rPr>
          <w:rFonts w:ascii="Times New Roman" w:hAnsi="Times New Roman" w:cs="Times New Roman"/>
          <w:sz w:val="24"/>
        </w:rPr>
        <w:t> Subnet </w:t>
      </w:r>
      <w:r w:rsidRPr="00320546">
        <w:rPr>
          <w:rFonts w:ascii="Times New Roman" w:hAnsi="Times New Roman" w:cs="Times New Roman"/>
          <w:i/>
          <w:iCs/>
          <w:sz w:val="24"/>
        </w:rPr>
        <w:t>192.168.10.0/24</w:t>
      </w:r>
      <w:r w:rsidRPr="00320546">
        <w:rPr>
          <w:rFonts w:ascii="Times New Roman" w:hAnsi="Times New Roman" w:cs="Times New Roman"/>
          <w:sz w:val="24"/>
        </w:rPr>
        <w:t>. Default gateway = 192.168.10.1 (WH-RTR). Hosts: PCs (.10, .11), Server (.12), AP (.3), Laptops (.20, .21), Switch MGMT (.2).</w:t>
      </w:r>
    </w:p>
    <w:p w:rsidR="00320546" w:rsidRPr="00320546" w:rsidRDefault="00320546" w:rsidP="003205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Walvis Bay:</w:t>
      </w:r>
      <w:r w:rsidRPr="00320546">
        <w:rPr>
          <w:rFonts w:ascii="Times New Roman" w:hAnsi="Times New Roman" w:cs="Times New Roman"/>
          <w:sz w:val="24"/>
        </w:rPr>
        <w:t> Subnet </w:t>
      </w:r>
      <w:r w:rsidRPr="00320546">
        <w:rPr>
          <w:rFonts w:ascii="Times New Roman" w:hAnsi="Times New Roman" w:cs="Times New Roman"/>
          <w:i/>
          <w:iCs/>
          <w:sz w:val="24"/>
        </w:rPr>
        <w:t>192.168.30.0/24</w:t>
      </w:r>
      <w:r w:rsidRPr="00320546">
        <w:rPr>
          <w:rFonts w:ascii="Times New Roman" w:hAnsi="Times New Roman" w:cs="Times New Roman"/>
          <w:sz w:val="24"/>
        </w:rPr>
        <w:t>. Gateway = 192.168.30.1 (WB-RTR). Hosts: PCs (.10, .11), Switch MGMT (.2).</w:t>
      </w:r>
    </w:p>
    <w:p w:rsidR="00320546" w:rsidRPr="00320546" w:rsidRDefault="00320546" w:rsidP="003205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Johannesburg:</w:t>
      </w:r>
      <w:r w:rsidRPr="00320546">
        <w:rPr>
          <w:rFonts w:ascii="Times New Roman" w:hAnsi="Times New Roman" w:cs="Times New Roman"/>
          <w:sz w:val="24"/>
        </w:rPr>
        <w:t> Subnet </w:t>
      </w:r>
      <w:r w:rsidRPr="00320546">
        <w:rPr>
          <w:rFonts w:ascii="Times New Roman" w:hAnsi="Times New Roman" w:cs="Times New Roman"/>
          <w:i/>
          <w:iCs/>
          <w:sz w:val="24"/>
        </w:rPr>
        <w:t>192.168.40.0/24</w:t>
      </w:r>
      <w:r w:rsidRPr="00320546">
        <w:rPr>
          <w:rFonts w:ascii="Times New Roman" w:hAnsi="Times New Roman" w:cs="Times New Roman"/>
          <w:sz w:val="24"/>
        </w:rPr>
        <w:t>. Gateway = 192.168.40.1 (JHB-RTR). Hosts: PCs (.10, .11), Switch MGMT (.2).</w:t>
      </w:r>
    </w:p>
    <w:p w:rsidR="00320546" w:rsidRPr="00320546" w:rsidRDefault="00320546" w:rsidP="00320546">
      <w:pPr>
        <w:numPr>
          <w:ilvl w:val="0"/>
          <w:numId w:val="10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London:</w:t>
      </w:r>
      <w:r w:rsidRPr="00320546">
        <w:rPr>
          <w:rFonts w:ascii="Times New Roman" w:hAnsi="Times New Roman" w:cs="Times New Roman"/>
          <w:sz w:val="24"/>
        </w:rPr>
        <w:t> Subnet </w:t>
      </w:r>
      <w:r w:rsidRPr="00320546">
        <w:rPr>
          <w:rFonts w:ascii="Times New Roman" w:hAnsi="Times New Roman" w:cs="Times New Roman"/>
          <w:i/>
          <w:iCs/>
          <w:sz w:val="24"/>
        </w:rPr>
        <w:t>192.168.50.0/24</w:t>
      </w:r>
      <w:r w:rsidRPr="00320546">
        <w:rPr>
          <w:rFonts w:ascii="Times New Roman" w:hAnsi="Times New Roman" w:cs="Times New Roman"/>
          <w:sz w:val="24"/>
        </w:rPr>
        <w:t>. Gateway = 192.168.50.1 (LON-RTR). Hosts: PC (.10), Server (.11), Switch MGMT (.2).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Each branch link to Windhoek uses a /30 subnet to minimize wasted addresses:</w:t>
      </w:r>
    </w:p>
    <w:p w:rsidR="00320546" w:rsidRPr="00320546" w:rsidRDefault="00320546" w:rsidP="00320546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WH–WB:</w:t>
      </w:r>
      <w:r w:rsidRPr="00320546">
        <w:rPr>
          <w:rFonts w:ascii="Times New Roman" w:hAnsi="Times New Roman" w:cs="Times New Roman"/>
          <w:sz w:val="24"/>
        </w:rPr>
        <w:t> 10.0.0.0/30 (WH-RTR=10.0.0.1, WB-RTR=10.0.0.2).</w:t>
      </w:r>
    </w:p>
    <w:p w:rsidR="00320546" w:rsidRPr="00320546" w:rsidRDefault="00320546" w:rsidP="00320546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WH–JHB:</w:t>
      </w:r>
      <w:r w:rsidRPr="00320546">
        <w:rPr>
          <w:rFonts w:ascii="Times New Roman" w:hAnsi="Times New Roman" w:cs="Times New Roman"/>
          <w:sz w:val="24"/>
        </w:rPr>
        <w:t> 10.0.0.4/30 (WH-RTR=10.0.0.5, JHB-RTR=10.0.0.6).</w:t>
      </w:r>
    </w:p>
    <w:p w:rsidR="00320546" w:rsidRPr="00320546" w:rsidRDefault="00320546" w:rsidP="00320546">
      <w:pPr>
        <w:numPr>
          <w:ilvl w:val="0"/>
          <w:numId w:val="11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WH–LON:</w:t>
      </w:r>
      <w:r w:rsidRPr="00320546">
        <w:rPr>
          <w:rFonts w:ascii="Times New Roman" w:hAnsi="Times New Roman" w:cs="Times New Roman"/>
          <w:sz w:val="24"/>
        </w:rPr>
        <w:t> 10.0.0.8/30 (WH-RTR=10.0.0.9, LON-RTR=10.0.0.10).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This plan ensures each router interface and host has a unique IP in the correct subnet.</w:t>
      </w:r>
    </w:p>
    <w:p w:rsidR="005D492C" w:rsidRDefault="005D492C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Pr="005D492C" w:rsidRDefault="00320546" w:rsidP="00320546">
      <w:pPr>
        <w:rPr>
          <w:rFonts w:ascii="Times New Roman" w:hAnsi="Times New Roman" w:cs="Times New Roman"/>
          <w:b/>
          <w:bCs/>
          <w:sz w:val="28"/>
        </w:rPr>
      </w:pPr>
      <w:r w:rsidRPr="005D492C">
        <w:rPr>
          <w:rFonts w:ascii="Times New Roman" w:hAnsi="Times New Roman" w:cs="Times New Roman"/>
          <w:b/>
          <w:bCs/>
          <w:sz w:val="28"/>
        </w:rPr>
        <w:t>Device Configuration Summaries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Routers (WH-RTR, WB-RTR, JHB-RTR, LON-RTR):</w:t>
      </w:r>
      <w:r w:rsidRPr="00320546">
        <w:rPr>
          <w:rFonts w:ascii="Times New Roman" w:hAnsi="Times New Roman" w:cs="Times New Roman"/>
          <w:sz w:val="24"/>
        </w:rPr>
        <w:t xml:space="preserve"> Each router was named appropriately (e.g. WH-RTR) and set with secure passwords (enable secret WNSadmin123, console WNSconsole123, VTY WNSvty123). The GigabitEthernet0/0 interfaces were </w:t>
      </w:r>
      <w:r w:rsidRPr="00320546">
        <w:rPr>
          <w:rFonts w:ascii="Times New Roman" w:hAnsi="Times New Roman" w:cs="Times New Roman"/>
          <w:sz w:val="24"/>
        </w:rPr>
        <w:lastRenderedPageBreak/>
        <w:t>configured with the LAN IPs, and the Serial0/0/0 interfaces with the point-to-point WAN IPs, as per the table above. For example, on WH-RTR: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WH-</w:t>
      </w:r>
      <w:proofErr w:type="gramStart"/>
      <w:r w:rsidRPr="00320546">
        <w:rPr>
          <w:rFonts w:ascii="Times New Roman" w:hAnsi="Times New Roman" w:cs="Times New Roman"/>
          <w:sz w:val="24"/>
        </w:rPr>
        <w:t>RTR(</w:t>
      </w:r>
      <w:proofErr w:type="gramEnd"/>
      <w:r w:rsidRPr="00320546">
        <w:rPr>
          <w:rFonts w:ascii="Times New Roman" w:hAnsi="Times New Roman" w:cs="Times New Roman"/>
          <w:sz w:val="24"/>
        </w:rPr>
        <w:t>config)# interface GigabitEthernet0/0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WH-</w:t>
      </w:r>
      <w:proofErr w:type="gramStart"/>
      <w:r w:rsidRPr="00320546">
        <w:rPr>
          <w:rFonts w:ascii="Times New Roman" w:hAnsi="Times New Roman" w:cs="Times New Roman"/>
          <w:sz w:val="24"/>
        </w:rPr>
        <w:t>RTR(</w:t>
      </w:r>
      <w:proofErr w:type="gramEnd"/>
      <w:r w:rsidRPr="00320546">
        <w:rPr>
          <w:rFonts w:ascii="Times New Roman" w:hAnsi="Times New Roman" w:cs="Times New Roman"/>
          <w:sz w:val="24"/>
        </w:rPr>
        <w:t xml:space="preserve">config-if)# </w:t>
      </w:r>
      <w:proofErr w:type="spellStart"/>
      <w:r w:rsidRPr="00320546">
        <w:rPr>
          <w:rFonts w:ascii="Times New Roman" w:hAnsi="Times New Roman" w:cs="Times New Roman"/>
          <w:sz w:val="24"/>
        </w:rPr>
        <w:t>ip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address 192.168.10.1 255.255.255.0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WH-</w:t>
      </w:r>
      <w:proofErr w:type="gramStart"/>
      <w:r w:rsidRPr="00320546">
        <w:rPr>
          <w:rFonts w:ascii="Times New Roman" w:hAnsi="Times New Roman" w:cs="Times New Roman"/>
          <w:sz w:val="24"/>
        </w:rPr>
        <w:t>RTR(</w:t>
      </w:r>
      <w:proofErr w:type="gramEnd"/>
      <w:r w:rsidRPr="00320546">
        <w:rPr>
          <w:rFonts w:ascii="Times New Roman" w:hAnsi="Times New Roman" w:cs="Times New Roman"/>
          <w:sz w:val="24"/>
        </w:rPr>
        <w:t>config-if)# no shutdown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WH-</w:t>
      </w:r>
      <w:proofErr w:type="gramStart"/>
      <w:r w:rsidRPr="00320546">
        <w:rPr>
          <w:rFonts w:ascii="Times New Roman" w:hAnsi="Times New Roman" w:cs="Times New Roman"/>
          <w:sz w:val="24"/>
        </w:rPr>
        <w:t>RTR(</w:t>
      </w:r>
      <w:proofErr w:type="gramEnd"/>
      <w:r w:rsidRPr="00320546">
        <w:rPr>
          <w:rFonts w:ascii="Times New Roman" w:hAnsi="Times New Roman" w:cs="Times New Roman"/>
          <w:sz w:val="24"/>
        </w:rPr>
        <w:t>config-if)# exit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WH-</w:t>
      </w:r>
      <w:proofErr w:type="gramStart"/>
      <w:r w:rsidRPr="00320546">
        <w:rPr>
          <w:rFonts w:ascii="Times New Roman" w:hAnsi="Times New Roman" w:cs="Times New Roman"/>
          <w:sz w:val="24"/>
        </w:rPr>
        <w:t>RTR(</w:t>
      </w:r>
      <w:proofErr w:type="gramEnd"/>
      <w:r w:rsidRPr="00320546">
        <w:rPr>
          <w:rFonts w:ascii="Times New Roman" w:hAnsi="Times New Roman" w:cs="Times New Roman"/>
          <w:sz w:val="24"/>
        </w:rPr>
        <w:t>config)# interface Serial0/0/0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WH-</w:t>
      </w:r>
      <w:proofErr w:type="gramStart"/>
      <w:r w:rsidRPr="00320546">
        <w:rPr>
          <w:rFonts w:ascii="Times New Roman" w:hAnsi="Times New Roman" w:cs="Times New Roman"/>
          <w:sz w:val="24"/>
        </w:rPr>
        <w:t>RTR(</w:t>
      </w:r>
      <w:proofErr w:type="gramEnd"/>
      <w:r w:rsidRPr="00320546">
        <w:rPr>
          <w:rFonts w:ascii="Times New Roman" w:hAnsi="Times New Roman" w:cs="Times New Roman"/>
          <w:sz w:val="24"/>
        </w:rPr>
        <w:t xml:space="preserve">config-if)# </w:t>
      </w:r>
      <w:proofErr w:type="spellStart"/>
      <w:r w:rsidRPr="00320546">
        <w:rPr>
          <w:rFonts w:ascii="Times New Roman" w:hAnsi="Times New Roman" w:cs="Times New Roman"/>
          <w:sz w:val="24"/>
        </w:rPr>
        <w:t>ip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address 10.0.0.1 255.255.255.252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WH-</w:t>
      </w:r>
      <w:proofErr w:type="gramStart"/>
      <w:r w:rsidRPr="00320546">
        <w:rPr>
          <w:rFonts w:ascii="Times New Roman" w:hAnsi="Times New Roman" w:cs="Times New Roman"/>
          <w:sz w:val="24"/>
        </w:rPr>
        <w:t>RTR(</w:t>
      </w:r>
      <w:proofErr w:type="gramEnd"/>
      <w:r w:rsidRPr="00320546">
        <w:rPr>
          <w:rFonts w:ascii="Times New Roman" w:hAnsi="Times New Roman" w:cs="Times New Roman"/>
          <w:sz w:val="24"/>
        </w:rPr>
        <w:t>config-if)# no shutdown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No clock rate was set on branch routers (DTE). All router configs were saved. We verified interface status and IPs with show </w:t>
      </w:r>
      <w:proofErr w:type="spellStart"/>
      <w:r w:rsidRPr="00320546">
        <w:rPr>
          <w:rFonts w:ascii="Times New Roman" w:hAnsi="Times New Roman" w:cs="Times New Roman"/>
          <w:sz w:val="24"/>
        </w:rPr>
        <w:t>ip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interface brief; only the correct, activated interfaces showed </w:t>
      </w:r>
      <w:r w:rsidRPr="00320546">
        <w:rPr>
          <w:rFonts w:ascii="Times New Roman" w:hAnsi="Times New Roman" w:cs="Times New Roman"/>
          <w:b/>
          <w:bCs/>
          <w:sz w:val="24"/>
        </w:rPr>
        <w:t>up/up</w:t>
      </w:r>
      <w:r w:rsidRPr="00320546">
        <w:rPr>
          <w:rFonts w:ascii="Times New Roman" w:hAnsi="Times New Roman" w:cs="Times New Roman"/>
          <w:sz w:val="24"/>
        </w:rPr>
        <w:t>.</w:t>
      </w:r>
    </w:p>
    <w:p w:rsidR="005D492C" w:rsidRDefault="005D492C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Switches (WH-SW, WB-SW, JHB-SW, LON-SW):</w:t>
      </w:r>
      <w:r w:rsidRPr="00320546">
        <w:rPr>
          <w:rFonts w:ascii="Times New Roman" w:hAnsi="Times New Roman" w:cs="Times New Roman"/>
          <w:sz w:val="24"/>
        </w:rPr>
        <w:t> Each switch was named (e.g. WH-SW) and secured. We assigned the management IP on VLAN 1 as the second IP of each subnet (e.g. 192.168.10.2/24 on WH-SW) and set the default-gateway to the router. Example on WB-SW: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WB-</w:t>
      </w:r>
      <w:proofErr w:type="gramStart"/>
      <w:r w:rsidRPr="00320546">
        <w:rPr>
          <w:rFonts w:ascii="Times New Roman" w:hAnsi="Times New Roman" w:cs="Times New Roman"/>
          <w:sz w:val="24"/>
        </w:rPr>
        <w:t>SW(</w:t>
      </w:r>
      <w:proofErr w:type="gramEnd"/>
      <w:r w:rsidRPr="00320546">
        <w:rPr>
          <w:rFonts w:ascii="Times New Roman" w:hAnsi="Times New Roman" w:cs="Times New Roman"/>
          <w:sz w:val="24"/>
        </w:rPr>
        <w:t xml:space="preserve">config)# interface </w:t>
      </w:r>
      <w:proofErr w:type="spellStart"/>
      <w:r w:rsidRPr="00320546">
        <w:rPr>
          <w:rFonts w:ascii="Times New Roman" w:hAnsi="Times New Roman" w:cs="Times New Roman"/>
          <w:sz w:val="24"/>
        </w:rPr>
        <w:t>vlan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1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WB-</w:t>
      </w:r>
      <w:proofErr w:type="gramStart"/>
      <w:r w:rsidRPr="00320546">
        <w:rPr>
          <w:rFonts w:ascii="Times New Roman" w:hAnsi="Times New Roman" w:cs="Times New Roman"/>
          <w:sz w:val="24"/>
        </w:rPr>
        <w:t>SW(</w:t>
      </w:r>
      <w:proofErr w:type="gramEnd"/>
      <w:r w:rsidRPr="00320546">
        <w:rPr>
          <w:rFonts w:ascii="Times New Roman" w:hAnsi="Times New Roman" w:cs="Times New Roman"/>
          <w:sz w:val="24"/>
        </w:rPr>
        <w:t xml:space="preserve">config-if)# </w:t>
      </w:r>
      <w:proofErr w:type="spellStart"/>
      <w:r w:rsidRPr="00320546">
        <w:rPr>
          <w:rFonts w:ascii="Times New Roman" w:hAnsi="Times New Roman" w:cs="Times New Roman"/>
          <w:sz w:val="24"/>
        </w:rPr>
        <w:t>ip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address 192.168.30.2 255.255.255.0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WB-</w:t>
      </w:r>
      <w:proofErr w:type="gramStart"/>
      <w:r w:rsidRPr="00320546">
        <w:rPr>
          <w:rFonts w:ascii="Times New Roman" w:hAnsi="Times New Roman" w:cs="Times New Roman"/>
          <w:sz w:val="24"/>
        </w:rPr>
        <w:t>SW(</w:t>
      </w:r>
      <w:proofErr w:type="gramEnd"/>
      <w:r w:rsidRPr="00320546">
        <w:rPr>
          <w:rFonts w:ascii="Times New Roman" w:hAnsi="Times New Roman" w:cs="Times New Roman"/>
          <w:sz w:val="24"/>
        </w:rPr>
        <w:t>config-if)# no shutdown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WB-</w:t>
      </w:r>
      <w:proofErr w:type="gramStart"/>
      <w:r w:rsidRPr="00320546">
        <w:rPr>
          <w:rFonts w:ascii="Times New Roman" w:hAnsi="Times New Roman" w:cs="Times New Roman"/>
          <w:sz w:val="24"/>
        </w:rPr>
        <w:t>SW(</w:t>
      </w:r>
      <w:proofErr w:type="gramEnd"/>
      <w:r w:rsidRPr="00320546">
        <w:rPr>
          <w:rFonts w:ascii="Times New Roman" w:hAnsi="Times New Roman" w:cs="Times New Roman"/>
          <w:sz w:val="24"/>
        </w:rPr>
        <w:t>config-if)# exit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WB-</w:t>
      </w:r>
      <w:proofErr w:type="gramStart"/>
      <w:r w:rsidRPr="00320546">
        <w:rPr>
          <w:rFonts w:ascii="Times New Roman" w:hAnsi="Times New Roman" w:cs="Times New Roman"/>
          <w:sz w:val="24"/>
        </w:rPr>
        <w:t>SW(</w:t>
      </w:r>
      <w:proofErr w:type="gramEnd"/>
      <w:r w:rsidRPr="00320546">
        <w:rPr>
          <w:rFonts w:ascii="Times New Roman" w:hAnsi="Times New Roman" w:cs="Times New Roman"/>
          <w:sz w:val="24"/>
        </w:rPr>
        <w:t xml:space="preserve">config)# </w:t>
      </w:r>
      <w:proofErr w:type="spellStart"/>
      <w:r w:rsidRPr="00320546">
        <w:rPr>
          <w:rFonts w:ascii="Times New Roman" w:hAnsi="Times New Roman" w:cs="Times New Roman"/>
          <w:sz w:val="24"/>
        </w:rPr>
        <w:t>ip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default-gateway 192.168.30.1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This allows out-of-band management of the switch. All other switch ports remain in VLAN1 by default.</w:t>
      </w:r>
    </w:p>
    <w:p w:rsidR="005D492C" w:rsidRDefault="005D492C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Wireless Access Point (WH-AP):</w:t>
      </w:r>
      <w:r w:rsidRPr="00320546">
        <w:rPr>
          <w:rFonts w:ascii="Times New Roman" w:hAnsi="Times New Roman" w:cs="Times New Roman"/>
          <w:sz w:val="24"/>
        </w:rPr>
        <w:t> The AP’s management IP was set to 192.168.10.3/24 (gateway 192.168.10.1). In the AP’s configuration (Port 1 settings), we defined:</w:t>
      </w:r>
    </w:p>
    <w:p w:rsidR="00320546" w:rsidRPr="00320546" w:rsidRDefault="00320546" w:rsidP="00320546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SSID:</w:t>
      </w:r>
      <w:r w:rsidRPr="00320546">
        <w:rPr>
          <w:rFonts w:ascii="Times New Roman" w:hAnsi="Times New Roman" w:cs="Times New Roman"/>
          <w:sz w:val="24"/>
        </w:rPr>
        <w:t> </w:t>
      </w:r>
      <w:proofErr w:type="spellStart"/>
      <w:r w:rsidRPr="00320546">
        <w:rPr>
          <w:rFonts w:ascii="Times New Roman" w:hAnsi="Times New Roman" w:cs="Times New Roman"/>
          <w:sz w:val="24"/>
        </w:rPr>
        <w:t>KalahariLogistics</w:t>
      </w:r>
      <w:proofErr w:type="spellEnd"/>
    </w:p>
    <w:p w:rsidR="00320546" w:rsidRPr="00320546" w:rsidRDefault="00320546" w:rsidP="00320546">
      <w:pPr>
        <w:numPr>
          <w:ilvl w:val="0"/>
          <w:numId w:val="12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Security:</w:t>
      </w:r>
      <w:r w:rsidRPr="00320546">
        <w:rPr>
          <w:rFonts w:ascii="Times New Roman" w:hAnsi="Times New Roman" w:cs="Times New Roman"/>
          <w:sz w:val="24"/>
        </w:rPr>
        <w:t> WPA2-PSK (AES) with passphrase </w:t>
      </w:r>
      <w:r w:rsidR="00396F1C">
        <w:rPr>
          <w:rFonts w:ascii="Times New Roman" w:hAnsi="Times New Roman" w:cs="Times New Roman"/>
          <w:sz w:val="24"/>
          <w:lang w:val="en-GB"/>
        </w:rPr>
        <w:t>12345678</w:t>
      </w:r>
    </w:p>
    <w:p w:rsid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These settings match recommended WPA2 Personal encryption. Figure 2 shows an example Packet Tracer wireless topology with clients attached to the AP.</w:t>
      </w:r>
    </w:p>
    <w:tbl>
      <w:tblPr>
        <w:tblStyle w:val="TableGrid"/>
        <w:tblW w:w="7219" w:type="dxa"/>
        <w:jc w:val="center"/>
        <w:tblBorders>
          <w:top w:val="single" w:sz="12" w:space="0" w:color="7030A0"/>
          <w:left w:val="single" w:sz="12" w:space="0" w:color="7030A0"/>
          <w:bottom w:val="single" w:sz="12" w:space="0" w:color="7030A0"/>
          <w:right w:val="single" w:sz="12" w:space="0" w:color="7030A0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296"/>
      </w:tblGrid>
      <w:tr w:rsidR="00396F1C" w:rsidTr="00396F1C">
        <w:trPr>
          <w:trHeight w:val="3863"/>
          <w:jc w:val="center"/>
        </w:trPr>
        <w:tc>
          <w:tcPr>
            <w:tcW w:w="7219" w:type="dxa"/>
          </w:tcPr>
          <w:p w:rsidR="00396F1C" w:rsidRDefault="00396F1C" w:rsidP="00396F1C">
            <w:pPr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</w:rPr>
              <w:lastRenderedPageBreak/>
              <w:drawing>
                <wp:inline distT="0" distB="0" distL="0" distR="0">
                  <wp:extent cx="4495800" cy="2445305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Complete Network New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6023" t="45947" r="44887" b="36040"/>
                          <a:stretch/>
                        </pic:blipFill>
                        <pic:spPr bwMode="auto">
                          <a:xfrm>
                            <a:off x="0" y="0"/>
                            <a:ext cx="4566413" cy="2483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6F1C" w:rsidRPr="00320546" w:rsidRDefault="00396F1C" w:rsidP="00320546">
      <w:pPr>
        <w:rPr>
          <w:rFonts w:ascii="Times New Roman" w:hAnsi="Times New Roman" w:cs="Times New Roman"/>
          <w:sz w:val="24"/>
        </w:rPr>
      </w:pP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i/>
          <w:iCs/>
          <w:sz w:val="24"/>
        </w:rPr>
        <w:t xml:space="preserve">Figure 2: Wireless connectivity in Packet Tracer. All laptops are shown connected to the AP (open </w:t>
      </w:r>
      <w:proofErr w:type="spellStart"/>
      <w:r w:rsidRPr="00320546">
        <w:rPr>
          <w:rFonts w:ascii="Times New Roman" w:hAnsi="Times New Roman" w:cs="Times New Roman"/>
          <w:i/>
          <w:iCs/>
          <w:sz w:val="24"/>
        </w:rPr>
        <w:t>wifi</w:t>
      </w:r>
      <w:proofErr w:type="spellEnd"/>
      <w:r w:rsidRPr="00320546">
        <w:rPr>
          <w:rFonts w:ascii="Times New Roman" w:hAnsi="Times New Roman" w:cs="Times New Roman"/>
          <w:i/>
          <w:iCs/>
          <w:sz w:val="24"/>
        </w:rPr>
        <w:t>). In practice, our AP is secured with WPA2-PSK. Each laptop had a wireless NIC (WPC300N) installed and joined SSID </w:t>
      </w:r>
      <w:proofErr w:type="spellStart"/>
      <w:r w:rsidRPr="00320546">
        <w:rPr>
          <w:rFonts w:ascii="Times New Roman" w:hAnsi="Times New Roman" w:cs="Times New Roman"/>
          <w:i/>
          <w:iCs/>
          <w:sz w:val="24"/>
        </w:rPr>
        <w:t>KalahariLogistics</w:t>
      </w:r>
      <w:proofErr w:type="spellEnd"/>
      <w:r w:rsidRPr="00320546">
        <w:rPr>
          <w:rFonts w:ascii="Times New Roman" w:hAnsi="Times New Roman" w:cs="Times New Roman"/>
          <w:i/>
          <w:iCs/>
          <w:sz w:val="24"/>
        </w:rPr>
        <w:t> successfully.</w:t>
      </w:r>
    </w:p>
    <w:p w:rsidR="00396F1C" w:rsidRDefault="00396F1C" w:rsidP="00320546">
      <w:pPr>
        <w:rPr>
          <w:rFonts w:ascii="Times New Roman" w:hAnsi="Times New Roman" w:cs="Times New Roman"/>
          <w:b/>
          <w:bCs/>
          <w:sz w:val="24"/>
        </w:rPr>
      </w:pPr>
    </w:p>
    <w:p w:rsidR="00320546" w:rsidRPr="00396F1C" w:rsidRDefault="00320546" w:rsidP="00320546">
      <w:pPr>
        <w:rPr>
          <w:rFonts w:ascii="Times New Roman" w:hAnsi="Times New Roman" w:cs="Times New Roman"/>
          <w:b/>
          <w:bCs/>
          <w:sz w:val="28"/>
        </w:rPr>
      </w:pPr>
      <w:r w:rsidRPr="00396F1C">
        <w:rPr>
          <w:rFonts w:ascii="Times New Roman" w:hAnsi="Times New Roman" w:cs="Times New Roman"/>
          <w:b/>
          <w:bCs/>
          <w:sz w:val="28"/>
        </w:rPr>
        <w:t>Verification and Testing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Local LAN Tests:</w:t>
      </w:r>
      <w:r w:rsidRPr="00320546">
        <w:rPr>
          <w:rFonts w:ascii="Times New Roman" w:hAnsi="Times New Roman" w:cs="Times New Roman"/>
          <w:sz w:val="24"/>
        </w:rPr>
        <w:t> We used ping from client PCs to their local router and peers. For example, from Windhoek PC1 (192.168.10.10):</w:t>
      </w:r>
    </w:p>
    <w:p w:rsidR="00320546" w:rsidRPr="00396F1C" w:rsidRDefault="00320546" w:rsidP="00320546">
      <w:pPr>
        <w:numPr>
          <w:ilvl w:val="0"/>
          <w:numId w:val="13"/>
        </w:numPr>
        <w:rPr>
          <w:rFonts w:ascii="Times New Roman" w:hAnsi="Times New Roman" w:cs="Times New Roman"/>
          <w:color w:val="00B050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ping 192.168.10.1 (WH-RTR) – </w:t>
      </w:r>
      <w:r w:rsidRPr="00396F1C">
        <w:rPr>
          <w:rFonts w:ascii="Times New Roman" w:hAnsi="Times New Roman" w:cs="Times New Roman"/>
          <w:b/>
          <w:color w:val="00B050"/>
          <w:sz w:val="24"/>
        </w:rPr>
        <w:t>successful replies.</w:t>
      </w:r>
    </w:p>
    <w:p w:rsidR="00320546" w:rsidRPr="00396F1C" w:rsidRDefault="00320546" w:rsidP="00320546">
      <w:pPr>
        <w:numPr>
          <w:ilvl w:val="0"/>
          <w:numId w:val="13"/>
        </w:numPr>
        <w:rPr>
          <w:rFonts w:ascii="Times New Roman" w:hAnsi="Times New Roman" w:cs="Times New Roman"/>
          <w:color w:val="00B050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ping 192.168.10.11 (Windhoek PC2) – </w:t>
      </w:r>
      <w:r w:rsidRPr="00396F1C">
        <w:rPr>
          <w:rFonts w:ascii="Times New Roman" w:hAnsi="Times New Roman" w:cs="Times New Roman"/>
          <w:b/>
          <w:color w:val="00B050"/>
          <w:sz w:val="24"/>
        </w:rPr>
        <w:t>successful replies.</w:t>
      </w:r>
    </w:p>
    <w:p w:rsidR="00320546" w:rsidRPr="00396F1C" w:rsidRDefault="00320546" w:rsidP="00320546">
      <w:pPr>
        <w:numPr>
          <w:ilvl w:val="0"/>
          <w:numId w:val="13"/>
        </w:numPr>
        <w:rPr>
          <w:rFonts w:ascii="Times New Roman" w:hAnsi="Times New Roman" w:cs="Times New Roman"/>
          <w:color w:val="00B050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ping 192.168.10.12 (Windhoek Server) – </w:t>
      </w:r>
      <w:r w:rsidRPr="00396F1C">
        <w:rPr>
          <w:rFonts w:ascii="Times New Roman" w:hAnsi="Times New Roman" w:cs="Times New Roman"/>
          <w:b/>
          <w:color w:val="00B050"/>
          <w:sz w:val="24"/>
        </w:rPr>
        <w:t>successful.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All sites showed similar results, confirming LAN connectivity and correct IP settings.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Wireless Tests:</w:t>
      </w:r>
      <w:r w:rsidRPr="00320546">
        <w:rPr>
          <w:rFonts w:ascii="Times New Roman" w:hAnsi="Times New Roman" w:cs="Times New Roman"/>
          <w:sz w:val="24"/>
        </w:rPr>
        <w:t> After connecting WH-LAP01 and WH-LAP02 to the SSID, we gave them IPs 192.168.10.20 and .21. From WH-LAP01 we pinged the router:</w:t>
      </w:r>
    </w:p>
    <w:p w:rsidR="00396F1C" w:rsidRDefault="00396F1C" w:rsidP="00320546">
      <w:pPr>
        <w:rPr>
          <w:rFonts w:ascii="Times New Roman" w:hAnsi="Times New Roman" w:cs="Times New Roman"/>
          <w:sz w:val="24"/>
        </w:rPr>
      </w:pP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WH-LAP01&gt; ping 192.168.10.3</w:t>
      </w:r>
      <w:proofErr w:type="gramStart"/>
      <w:r w:rsidRPr="00320546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320546">
        <w:rPr>
          <w:rFonts w:ascii="Times New Roman" w:hAnsi="Times New Roman" w:cs="Times New Roman"/>
          <w:sz w:val="24"/>
        </w:rPr>
        <w:t>AP)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WH-LAP01&gt; ping 192.168.10.1</w:t>
      </w:r>
      <w:proofErr w:type="gramStart"/>
      <w:r w:rsidRPr="00320546">
        <w:rPr>
          <w:rFonts w:ascii="Times New Roman" w:hAnsi="Times New Roman" w:cs="Times New Roman"/>
          <w:sz w:val="24"/>
        </w:rPr>
        <w:t xml:space="preserve">   (</w:t>
      </w:r>
      <w:proofErr w:type="gramEnd"/>
      <w:r w:rsidRPr="00320546">
        <w:rPr>
          <w:rFonts w:ascii="Times New Roman" w:hAnsi="Times New Roman" w:cs="Times New Roman"/>
          <w:sz w:val="24"/>
        </w:rPr>
        <w:t>Windhoek router)</w:t>
      </w:r>
    </w:p>
    <w:p w:rsidR="00320546" w:rsidRPr="00320546" w:rsidRDefault="00320546" w:rsidP="00396F1C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Both succeeded, showing the wireless subnet is 192.168.10.0/24 and the clients can reach the gateway. 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Cross-Site Tests:</w:t>
      </w:r>
      <w:r w:rsidRPr="00320546">
        <w:rPr>
          <w:rFonts w:ascii="Times New Roman" w:hAnsi="Times New Roman" w:cs="Times New Roman"/>
          <w:sz w:val="24"/>
        </w:rPr>
        <w:t> We then enabled routing (static routes on branches pointing to WH-RTR). From WH-PC01, we tested reachability of each remote LAN:</w:t>
      </w:r>
    </w:p>
    <w:p w:rsidR="00320546" w:rsidRPr="00320546" w:rsidRDefault="00320546" w:rsidP="00320546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ping 192.168.30.10 (Walvis Bay PC) – </w:t>
      </w:r>
      <w:r w:rsidRPr="00396F1C">
        <w:rPr>
          <w:rFonts w:ascii="Times New Roman" w:hAnsi="Times New Roman" w:cs="Times New Roman"/>
          <w:b/>
          <w:bCs/>
          <w:color w:val="00B050"/>
          <w:sz w:val="24"/>
        </w:rPr>
        <w:t>Success</w:t>
      </w:r>
      <w:r w:rsidRPr="00396F1C">
        <w:rPr>
          <w:rFonts w:ascii="Times New Roman" w:hAnsi="Times New Roman" w:cs="Times New Roman"/>
          <w:color w:val="00B050"/>
          <w:sz w:val="24"/>
        </w:rPr>
        <w:t>.</w:t>
      </w:r>
    </w:p>
    <w:p w:rsidR="00320546" w:rsidRPr="00320546" w:rsidRDefault="00320546" w:rsidP="00320546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ping 192.168.40.11 (Johannesburg PC) –</w:t>
      </w:r>
      <w:r w:rsidRPr="00396F1C">
        <w:rPr>
          <w:rFonts w:ascii="Times New Roman" w:hAnsi="Times New Roman" w:cs="Times New Roman"/>
          <w:color w:val="00B050"/>
          <w:sz w:val="24"/>
        </w:rPr>
        <w:t> </w:t>
      </w:r>
      <w:r w:rsidRPr="00396F1C">
        <w:rPr>
          <w:rFonts w:ascii="Times New Roman" w:hAnsi="Times New Roman" w:cs="Times New Roman"/>
          <w:b/>
          <w:bCs/>
          <w:color w:val="00B050"/>
          <w:sz w:val="24"/>
        </w:rPr>
        <w:t>Success</w:t>
      </w:r>
      <w:r w:rsidRPr="00320546">
        <w:rPr>
          <w:rFonts w:ascii="Times New Roman" w:hAnsi="Times New Roman" w:cs="Times New Roman"/>
          <w:sz w:val="24"/>
        </w:rPr>
        <w:t>.</w:t>
      </w:r>
    </w:p>
    <w:p w:rsidR="00320546" w:rsidRPr="00320546" w:rsidRDefault="00320546" w:rsidP="00320546">
      <w:pPr>
        <w:numPr>
          <w:ilvl w:val="0"/>
          <w:numId w:val="14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ping 192.168.50.11 (London Server) – </w:t>
      </w:r>
      <w:r w:rsidRPr="00396F1C">
        <w:rPr>
          <w:rFonts w:ascii="Times New Roman" w:hAnsi="Times New Roman" w:cs="Times New Roman"/>
          <w:b/>
          <w:bCs/>
          <w:color w:val="00B050"/>
          <w:sz w:val="24"/>
        </w:rPr>
        <w:t>Success</w:t>
      </w:r>
      <w:r w:rsidRPr="00396F1C">
        <w:rPr>
          <w:rFonts w:ascii="Times New Roman" w:hAnsi="Times New Roman" w:cs="Times New Roman"/>
          <w:color w:val="00B050"/>
          <w:sz w:val="24"/>
        </w:rPr>
        <w:t>.</w:t>
      </w:r>
    </w:p>
    <w:p w:rsid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lastRenderedPageBreak/>
        <w:t>Similarly, from a Walvis Bay PC we could ping Windhoek hosts (e.g. ping 192.168.10.12 worked). We also ran traceroute (tracert) to verify the path went through the intermediate routers as expected. Figure 4 shows an example cross-site test.</w:t>
      </w:r>
    </w:p>
    <w:tbl>
      <w:tblPr>
        <w:tblStyle w:val="TableGrid"/>
        <w:tblW w:w="9125" w:type="dxa"/>
        <w:tblBorders>
          <w:top w:val="single" w:sz="12" w:space="0" w:color="7030A0"/>
          <w:left w:val="single" w:sz="12" w:space="0" w:color="7030A0"/>
          <w:bottom w:val="single" w:sz="12" w:space="0" w:color="7030A0"/>
          <w:right w:val="single" w:sz="12" w:space="0" w:color="7030A0"/>
          <w:insideH w:val="single" w:sz="12" w:space="0" w:color="7030A0"/>
          <w:insideV w:val="single" w:sz="12" w:space="0" w:color="7030A0"/>
        </w:tblBorders>
        <w:tblLook w:val="04A0" w:firstRow="1" w:lastRow="0" w:firstColumn="1" w:lastColumn="0" w:noHBand="0" w:noVBand="1"/>
      </w:tblPr>
      <w:tblGrid>
        <w:gridCol w:w="9125"/>
      </w:tblGrid>
      <w:tr w:rsidR="00396F1C" w:rsidTr="00396F1C">
        <w:trPr>
          <w:trHeight w:val="3911"/>
        </w:trPr>
        <w:tc>
          <w:tcPr>
            <w:tcW w:w="9125" w:type="dxa"/>
          </w:tcPr>
          <w:p w:rsidR="00396F1C" w:rsidRDefault="00396F1C" w:rsidP="00320546">
            <w:pPr>
              <w:rPr>
                <w:rFonts w:ascii="Times New Roman" w:hAnsi="Times New Roman" w:cs="Times New Roman"/>
                <w:noProof/>
                <w:sz w:val="24"/>
              </w:rPr>
            </w:pPr>
          </w:p>
          <w:p w:rsidR="00396F1C" w:rsidRDefault="00396F1C" w:rsidP="00396F1C">
            <w:pPr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noProof/>
                <w:sz w:val="24"/>
              </w:rPr>
              <w:drawing>
                <wp:inline distT="0" distB="0" distL="0" distR="0">
                  <wp:extent cx="3586251" cy="2234099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Complete Network New.png"/>
                          <pic:cNvPicPr/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0950" t="2938" r="10441" b="33722"/>
                          <a:stretch/>
                        </pic:blipFill>
                        <pic:spPr bwMode="auto">
                          <a:xfrm>
                            <a:off x="0" y="0"/>
                            <a:ext cx="3606031" cy="22464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96F1C" w:rsidRPr="00320546" w:rsidRDefault="00396F1C" w:rsidP="00320546">
      <w:pPr>
        <w:rPr>
          <w:rFonts w:ascii="Times New Roman" w:hAnsi="Times New Roman" w:cs="Times New Roman"/>
          <w:sz w:val="24"/>
        </w:rPr>
      </w:pP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i/>
          <w:iCs/>
          <w:sz w:val="24"/>
        </w:rPr>
        <w:t>Figure 4: Example traceroute from Windhoek to another site (simulated). Each hop corresponds to an ISP interface or branch router, matching the configured serial links and subnets.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Testing Flowchart and Schedule:</w:t>
      </w:r>
      <w:r w:rsidRPr="00320546">
        <w:rPr>
          <w:rFonts w:ascii="Times New Roman" w:hAnsi="Times New Roman" w:cs="Times New Roman"/>
          <w:sz w:val="24"/>
        </w:rPr>
        <w:t> We followed a systematic approach:</w:t>
      </w:r>
    </w:p>
    <w:p w:rsidR="00320546" w:rsidRPr="00396F1C" w:rsidRDefault="00320546" w:rsidP="00396F1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396F1C">
        <w:rPr>
          <w:rFonts w:ascii="Times New Roman" w:hAnsi="Times New Roman" w:cs="Times New Roman"/>
          <w:sz w:val="24"/>
        </w:rPr>
        <w:t>Configure all devices</w:t>
      </w:r>
    </w:p>
    <w:p w:rsidR="00320546" w:rsidRPr="00396F1C" w:rsidRDefault="00320546" w:rsidP="00396F1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396F1C">
        <w:rPr>
          <w:rFonts w:ascii="Times New Roman" w:hAnsi="Times New Roman" w:cs="Times New Roman"/>
          <w:sz w:val="24"/>
        </w:rPr>
        <w:t>Test local LAN pings</w:t>
      </w:r>
    </w:p>
    <w:p w:rsidR="00320546" w:rsidRPr="00396F1C" w:rsidRDefault="00320546" w:rsidP="00396F1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396F1C">
        <w:rPr>
          <w:rFonts w:ascii="Times New Roman" w:hAnsi="Times New Roman" w:cs="Times New Roman"/>
          <w:sz w:val="24"/>
        </w:rPr>
        <w:t>Test wireless connectivity</w:t>
      </w:r>
    </w:p>
    <w:p w:rsidR="00320546" w:rsidRPr="00396F1C" w:rsidRDefault="00320546" w:rsidP="00396F1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396F1C">
        <w:rPr>
          <w:rFonts w:ascii="Times New Roman" w:hAnsi="Times New Roman" w:cs="Times New Roman"/>
          <w:sz w:val="24"/>
        </w:rPr>
        <w:t>Test cross-site pings/traceroutes</w:t>
      </w:r>
    </w:p>
    <w:p w:rsidR="00320546" w:rsidRPr="00396F1C" w:rsidRDefault="00320546" w:rsidP="00396F1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396F1C">
        <w:rPr>
          <w:rFonts w:ascii="Times New Roman" w:hAnsi="Times New Roman" w:cs="Times New Roman"/>
          <w:sz w:val="24"/>
        </w:rPr>
        <w:t>Document results and fix issues</w:t>
      </w:r>
    </w:p>
    <w:p w:rsidR="00320546" w:rsidRPr="00396F1C" w:rsidRDefault="00320546" w:rsidP="00396F1C">
      <w:pPr>
        <w:pStyle w:val="ListParagraph"/>
        <w:numPr>
          <w:ilvl w:val="0"/>
          <w:numId w:val="19"/>
        </w:numPr>
        <w:rPr>
          <w:rFonts w:ascii="Times New Roman" w:hAnsi="Times New Roman" w:cs="Times New Roman"/>
          <w:sz w:val="24"/>
        </w:rPr>
      </w:pPr>
      <w:r w:rsidRPr="00396F1C">
        <w:rPr>
          <w:rFonts w:ascii="Times New Roman" w:hAnsi="Times New Roman" w:cs="Times New Roman"/>
          <w:sz w:val="24"/>
        </w:rPr>
        <w:t>Show code</w:t>
      </w:r>
    </w:p>
    <w:p w:rsidR="00320546" w:rsidRP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Issues and Resolutions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No critical issues remained. We encountered a few common hiccups:</w:t>
      </w:r>
    </w:p>
    <w:p w:rsidR="00320546" w:rsidRPr="00320546" w:rsidRDefault="00320546" w:rsidP="003205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Interfaces down/down:</w:t>
      </w:r>
      <w:r w:rsidRPr="00320546">
        <w:rPr>
          <w:rFonts w:ascii="Times New Roman" w:hAnsi="Times New Roman" w:cs="Times New Roman"/>
          <w:sz w:val="24"/>
        </w:rPr>
        <w:t> Initially many interfaces were down; issuing no shutdown on each fixed this.</w:t>
      </w:r>
    </w:p>
    <w:p w:rsidR="00320546" w:rsidRPr="00320546" w:rsidRDefault="00320546" w:rsidP="003205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Misplaced VLAN:</w:t>
      </w:r>
      <w:r w:rsidRPr="00320546">
        <w:rPr>
          <w:rFonts w:ascii="Times New Roman" w:hAnsi="Times New Roman" w:cs="Times New Roman"/>
          <w:sz w:val="24"/>
        </w:rPr>
        <w:t> Ensured all important ports were in VLAN 1 so the management IP stayed reachable.</w:t>
      </w:r>
    </w:p>
    <w:p w:rsidR="00320546" w:rsidRPr="00320546" w:rsidRDefault="00320546" w:rsidP="003205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Wireless pairing:</w:t>
      </w:r>
      <w:r w:rsidRPr="00320546">
        <w:rPr>
          <w:rFonts w:ascii="Times New Roman" w:hAnsi="Times New Roman" w:cs="Times New Roman"/>
          <w:sz w:val="24"/>
        </w:rPr>
        <w:t> Laptops did not connect until the wireless adapter (WPC300N) was enabled and the SSID/key were exactly correct.</w:t>
      </w:r>
    </w:p>
    <w:p w:rsidR="00320546" w:rsidRDefault="00320546" w:rsidP="00320546">
      <w:pPr>
        <w:numPr>
          <w:ilvl w:val="0"/>
          <w:numId w:val="15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Typographical errors:</w:t>
      </w:r>
      <w:r w:rsidRPr="00320546">
        <w:rPr>
          <w:rFonts w:ascii="Times New Roman" w:hAnsi="Times New Roman" w:cs="Times New Roman"/>
          <w:sz w:val="24"/>
        </w:rPr>
        <w:t> Any mistyped IP/mask caused ping failure; careful review of configs resolved these quickly.</w:t>
      </w:r>
    </w:p>
    <w:p w:rsidR="00396F1C" w:rsidRDefault="00396F1C" w:rsidP="00396F1C">
      <w:pPr>
        <w:rPr>
          <w:rFonts w:ascii="Times New Roman" w:hAnsi="Times New Roman" w:cs="Times New Roman"/>
          <w:sz w:val="24"/>
        </w:rPr>
      </w:pPr>
    </w:p>
    <w:p w:rsidR="00396F1C" w:rsidRPr="00320546" w:rsidRDefault="00396F1C" w:rsidP="00396F1C">
      <w:pPr>
        <w:rPr>
          <w:rFonts w:ascii="Times New Roman" w:hAnsi="Times New Roman" w:cs="Times New Roman"/>
          <w:sz w:val="24"/>
        </w:rPr>
      </w:pPr>
    </w:p>
    <w:p w:rsidR="00320546" w:rsidRPr="00396F1C" w:rsidRDefault="00320546" w:rsidP="00320546">
      <w:pPr>
        <w:rPr>
          <w:rFonts w:ascii="Times New Roman" w:hAnsi="Times New Roman" w:cs="Times New Roman"/>
          <w:b/>
          <w:bCs/>
          <w:sz w:val="28"/>
        </w:rPr>
      </w:pPr>
      <w:r w:rsidRPr="00396F1C">
        <w:rPr>
          <w:rFonts w:ascii="Times New Roman" w:hAnsi="Times New Roman" w:cs="Times New Roman"/>
          <w:b/>
          <w:bCs/>
          <w:sz w:val="28"/>
        </w:rPr>
        <w:lastRenderedPageBreak/>
        <w:t>Conclusions and Recommendations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The completed network meets all project goals: every branch is connected, and Windhoek HQ has secured wireless. Key conclusions:</w:t>
      </w:r>
    </w:p>
    <w:p w:rsidR="00320546" w:rsidRPr="00320546" w:rsidRDefault="00320546" w:rsidP="00320546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Proper IP planning (distinct /24 networks per site and /30 WANs) avoids overlap.</w:t>
      </w:r>
    </w:p>
    <w:p w:rsidR="00320546" w:rsidRPr="00320546" w:rsidRDefault="00320546" w:rsidP="00320546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Verifying with show </w:t>
      </w:r>
      <w:proofErr w:type="spellStart"/>
      <w:r w:rsidRPr="00320546">
        <w:rPr>
          <w:rFonts w:ascii="Times New Roman" w:hAnsi="Times New Roman" w:cs="Times New Roman"/>
          <w:sz w:val="24"/>
        </w:rPr>
        <w:t>ip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interface brief is essential – it clearly shows which interfaces are up.</w:t>
      </w:r>
    </w:p>
    <w:p w:rsidR="00320546" w:rsidRPr="00320546" w:rsidRDefault="00320546" w:rsidP="00320546">
      <w:pPr>
        <w:numPr>
          <w:ilvl w:val="0"/>
          <w:numId w:val="16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A clear topology diagram (Figure 1) aided understanding and communication of the design.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For improvements, one could implement a dynamic routing protocol (like OSPF) for scalability, rather than manual static routes. VLAN segmentation could also be introduced if more hosts or departments are added.</w:t>
      </w:r>
    </w:p>
    <w:p w:rsidR="00320546" w:rsidRP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Appendix</w:t>
      </w:r>
    </w:p>
    <w:p w:rsidR="00320546" w:rsidRP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Key Configuration Snippets</w:t>
      </w:r>
    </w:p>
    <w:p w:rsidR="00320546" w:rsidRPr="00320546" w:rsidRDefault="00320546" w:rsidP="00320546"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Windhoek Router (WH-RTR):</w:t>
      </w:r>
      <w:r w:rsidRPr="00320546">
        <w:rPr>
          <w:rFonts w:ascii="Times New Roman" w:hAnsi="Times New Roman" w:cs="Times New Roman"/>
          <w:sz w:val="24"/>
        </w:rPr>
        <w:t> (Excerpt of running-config)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hostname WH-RTR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enable secret WNSadmin123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interface GigabitEthernet0/0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20546">
        <w:rPr>
          <w:rFonts w:ascii="Times New Roman" w:hAnsi="Times New Roman" w:cs="Times New Roman"/>
          <w:sz w:val="24"/>
        </w:rPr>
        <w:t>ip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address 192.168.10.1 255.255.255.0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 no shutdown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interface Serial0/0/0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20546">
        <w:rPr>
          <w:rFonts w:ascii="Times New Roman" w:hAnsi="Times New Roman" w:cs="Times New Roman"/>
          <w:sz w:val="24"/>
        </w:rPr>
        <w:t>ip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address 10.0.0.1 255.255.255.252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 no shutdown</w:t>
      </w:r>
    </w:p>
    <w:p w:rsidR="00320546" w:rsidRPr="00320546" w:rsidRDefault="00320546" w:rsidP="00320546"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Windhoek Switch (WH-SW):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hostname WH-SW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enable secret WNSadmin123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interface </w:t>
      </w:r>
      <w:proofErr w:type="spellStart"/>
      <w:r w:rsidRPr="00320546">
        <w:rPr>
          <w:rFonts w:ascii="Times New Roman" w:hAnsi="Times New Roman" w:cs="Times New Roman"/>
          <w:sz w:val="24"/>
        </w:rPr>
        <w:t>vlan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1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320546">
        <w:rPr>
          <w:rFonts w:ascii="Times New Roman" w:hAnsi="Times New Roman" w:cs="Times New Roman"/>
          <w:sz w:val="24"/>
        </w:rPr>
        <w:t>ip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address 192.168.10.2 255.255.255.0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 no shutdown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proofErr w:type="spellStart"/>
      <w:r w:rsidRPr="00320546">
        <w:rPr>
          <w:rFonts w:ascii="Times New Roman" w:hAnsi="Times New Roman" w:cs="Times New Roman"/>
          <w:sz w:val="24"/>
        </w:rPr>
        <w:t>ip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default-gateway 192.168.10.1</w:t>
      </w:r>
    </w:p>
    <w:p w:rsidR="00320546" w:rsidRPr="00320546" w:rsidRDefault="00320546" w:rsidP="00320546">
      <w:pPr>
        <w:numPr>
          <w:ilvl w:val="0"/>
          <w:numId w:val="17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Windhoek AP (WH-AP):</w:t>
      </w:r>
      <w:r w:rsidRPr="00320546">
        <w:rPr>
          <w:rFonts w:ascii="Times New Roman" w:hAnsi="Times New Roman" w:cs="Times New Roman"/>
          <w:sz w:val="24"/>
        </w:rPr>
        <w:t> (Configuration summary)</w:t>
      </w:r>
      <w:r w:rsidRPr="00320546">
        <w:rPr>
          <w:rFonts w:ascii="Times New Roman" w:hAnsi="Times New Roman" w:cs="Times New Roman"/>
          <w:sz w:val="24"/>
        </w:rPr>
        <w:br/>
        <w:t>SSID=</w:t>
      </w:r>
      <w:proofErr w:type="spellStart"/>
      <w:r w:rsidRPr="00320546">
        <w:rPr>
          <w:rFonts w:ascii="Times New Roman" w:hAnsi="Times New Roman" w:cs="Times New Roman"/>
          <w:sz w:val="24"/>
        </w:rPr>
        <w:t>KalahariLogistics</w:t>
      </w:r>
      <w:proofErr w:type="spellEnd"/>
      <w:r w:rsidRPr="00320546">
        <w:rPr>
          <w:rFonts w:ascii="Times New Roman" w:hAnsi="Times New Roman" w:cs="Times New Roman"/>
          <w:sz w:val="24"/>
        </w:rPr>
        <w:t>, WPA2-PSK key=</w:t>
      </w:r>
      <w:r w:rsidR="00396F1C">
        <w:rPr>
          <w:rFonts w:ascii="Times New Roman" w:hAnsi="Times New Roman" w:cs="Times New Roman"/>
          <w:sz w:val="24"/>
          <w:lang w:val="en-GB"/>
        </w:rPr>
        <w:t>12345678</w:t>
      </w:r>
      <w:r w:rsidRPr="00320546">
        <w:rPr>
          <w:rFonts w:ascii="Times New Roman" w:hAnsi="Times New Roman" w:cs="Times New Roman"/>
          <w:sz w:val="24"/>
        </w:rPr>
        <w:t>, IP=192.168.10.3/24.</w:t>
      </w:r>
    </w:p>
    <w:p w:rsidR="00320546" w:rsidRPr="00320546" w:rsidRDefault="00320546" w:rsidP="00320546">
      <w:pPr>
        <w:rPr>
          <w:rFonts w:ascii="Times New Roman" w:hAnsi="Times New Roman" w:cs="Times New Roman"/>
          <w:b/>
          <w:bCs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Deliverables Checklist</w:t>
      </w:r>
    </w:p>
    <w:p w:rsidR="00320546" w:rsidRPr="00320546" w:rsidRDefault="00320546" w:rsidP="00320546">
      <w:p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lastRenderedPageBreak/>
        <w:t>The following items are included in the GitHub repository:</w:t>
      </w:r>
    </w:p>
    <w:p w:rsidR="00320546" w:rsidRPr="00320546" w:rsidRDefault="00320546" w:rsidP="00320546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Packet Tracer File:</w:t>
      </w:r>
      <w:r w:rsidRPr="00320546">
        <w:rPr>
          <w:rFonts w:ascii="Times New Roman" w:hAnsi="Times New Roman" w:cs="Times New Roman"/>
          <w:sz w:val="24"/>
        </w:rPr>
        <w:t> </w:t>
      </w:r>
      <w:proofErr w:type="spellStart"/>
      <w:r w:rsidRPr="00320546">
        <w:rPr>
          <w:rFonts w:ascii="Times New Roman" w:hAnsi="Times New Roman" w:cs="Times New Roman"/>
          <w:sz w:val="24"/>
        </w:rPr>
        <w:t>Kalahari_Logistics_WNS.pkt</w:t>
      </w:r>
      <w:proofErr w:type="spellEnd"/>
      <w:r w:rsidRPr="00320546">
        <w:rPr>
          <w:rFonts w:ascii="Times New Roman" w:hAnsi="Times New Roman" w:cs="Times New Roman"/>
          <w:sz w:val="24"/>
        </w:rPr>
        <w:t> – the complete simulation.</w:t>
      </w:r>
    </w:p>
    <w:p w:rsidR="00320546" w:rsidRPr="00320546" w:rsidRDefault="00320546" w:rsidP="00320546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Screenshots:</w:t>
      </w:r>
    </w:p>
    <w:p w:rsidR="00320546" w:rsidRPr="00320546" w:rsidRDefault="00320546" w:rsidP="00320546">
      <w:pPr>
        <w:numPr>
          <w:ilvl w:val="1"/>
          <w:numId w:val="18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01_complete_topology.png: Full Packet Tracer topology (an overview of all sites).</w:t>
      </w:r>
    </w:p>
    <w:p w:rsidR="00320546" w:rsidRPr="00320546" w:rsidRDefault="00320546" w:rsidP="00320546">
      <w:pPr>
        <w:numPr>
          <w:ilvl w:val="1"/>
          <w:numId w:val="18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 xml:space="preserve">02_WH-RTR_configuration.png … 05_LON-RTR_configuration.png: show </w:t>
      </w:r>
      <w:proofErr w:type="spellStart"/>
      <w:r w:rsidRPr="00320546">
        <w:rPr>
          <w:rFonts w:ascii="Times New Roman" w:hAnsi="Times New Roman" w:cs="Times New Roman"/>
          <w:sz w:val="24"/>
        </w:rPr>
        <w:t>ip</w:t>
      </w:r>
      <w:proofErr w:type="spellEnd"/>
      <w:r w:rsidRPr="00320546">
        <w:rPr>
          <w:rFonts w:ascii="Times New Roman" w:hAnsi="Times New Roman" w:cs="Times New Roman"/>
          <w:sz w:val="24"/>
        </w:rPr>
        <w:t xml:space="preserve"> interface brief on each router after config.</w:t>
      </w:r>
    </w:p>
    <w:p w:rsidR="00320546" w:rsidRPr="00320546" w:rsidRDefault="00320546" w:rsidP="00320546">
      <w:pPr>
        <w:numPr>
          <w:ilvl w:val="1"/>
          <w:numId w:val="18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06_WH-AP_configuration.png: WH-AP wireless settings (SSID, security, IP).</w:t>
      </w:r>
    </w:p>
    <w:p w:rsidR="00320546" w:rsidRPr="00320546" w:rsidRDefault="00320546" w:rsidP="00320546">
      <w:pPr>
        <w:numPr>
          <w:ilvl w:val="1"/>
          <w:numId w:val="18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07_WH_Wireless_Verification.png: Ping test from WH-LAP01 (wireless laptop) to router.</w:t>
      </w:r>
    </w:p>
    <w:p w:rsidR="00320546" w:rsidRDefault="00320546" w:rsidP="00320546">
      <w:pPr>
        <w:numPr>
          <w:ilvl w:val="1"/>
          <w:numId w:val="18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sz w:val="24"/>
        </w:rPr>
        <w:t>08_CrossSite_Verification.png: Ping/traceroute results across sites (</w:t>
      </w:r>
      <w:proofErr w:type="spellStart"/>
      <w:r w:rsidRPr="00320546">
        <w:rPr>
          <w:rFonts w:ascii="Times New Roman" w:hAnsi="Times New Roman" w:cs="Times New Roman"/>
          <w:sz w:val="24"/>
        </w:rPr>
        <w:t>Windhoek↔branches</w:t>
      </w:r>
      <w:proofErr w:type="spellEnd"/>
      <w:r w:rsidRPr="00320546">
        <w:rPr>
          <w:rFonts w:ascii="Times New Roman" w:hAnsi="Times New Roman" w:cs="Times New Roman"/>
          <w:sz w:val="24"/>
        </w:rPr>
        <w:t>).</w:t>
      </w:r>
    </w:p>
    <w:p w:rsidR="00396F1C" w:rsidRPr="00320546" w:rsidRDefault="00396F1C" w:rsidP="00320546">
      <w:pPr>
        <w:numPr>
          <w:ilvl w:val="1"/>
          <w:numId w:val="18"/>
        </w:numPr>
        <w:rPr>
          <w:rFonts w:ascii="Times New Roman" w:hAnsi="Times New Roman" w:cs="Times New Roman"/>
          <w:sz w:val="24"/>
        </w:rPr>
      </w:pPr>
    </w:p>
    <w:p w:rsidR="00320546" w:rsidRPr="00320546" w:rsidRDefault="00320546" w:rsidP="00320546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Report Files:</w:t>
      </w:r>
      <w:r w:rsidRPr="00320546">
        <w:rPr>
          <w:rFonts w:ascii="Times New Roman" w:hAnsi="Times New Roman" w:cs="Times New Roman"/>
          <w:sz w:val="24"/>
        </w:rPr>
        <w:t> WNS_Group_Assignment_Report.pdf (this document) and .docx source.</w:t>
      </w:r>
    </w:p>
    <w:p w:rsidR="00320546" w:rsidRDefault="00320546" w:rsidP="00320546">
      <w:pPr>
        <w:numPr>
          <w:ilvl w:val="0"/>
          <w:numId w:val="18"/>
        </w:numPr>
        <w:rPr>
          <w:rFonts w:ascii="Times New Roman" w:hAnsi="Times New Roman" w:cs="Times New Roman"/>
          <w:sz w:val="24"/>
        </w:rPr>
      </w:pPr>
      <w:r w:rsidRPr="00320546">
        <w:rPr>
          <w:rFonts w:ascii="Times New Roman" w:hAnsi="Times New Roman" w:cs="Times New Roman"/>
          <w:b/>
          <w:bCs/>
          <w:sz w:val="24"/>
        </w:rPr>
        <w:t>Reflections:</w:t>
      </w:r>
      <w:r w:rsidRPr="00320546">
        <w:rPr>
          <w:rFonts w:ascii="Times New Roman" w:hAnsi="Times New Roman" w:cs="Times New Roman"/>
          <w:sz w:val="24"/>
        </w:rPr>
        <w:t> Individual member reflections (reflections/member1_reflection.md, etc.).</w:t>
      </w:r>
    </w:p>
    <w:p w:rsidR="00396F1C" w:rsidRPr="00396F1C" w:rsidRDefault="00396F1C" w:rsidP="00396F1C">
      <w:pPr>
        <w:ind w:left="720"/>
        <w:rPr>
          <w:rFonts w:ascii="Times New Roman" w:hAnsi="Times New Roman" w:cs="Times New Roman"/>
          <w:b/>
          <w:sz w:val="24"/>
        </w:rPr>
      </w:pPr>
    </w:p>
    <w:p w:rsidR="00320546" w:rsidRPr="00396F1C" w:rsidRDefault="00320546" w:rsidP="00320546">
      <w:pPr>
        <w:rPr>
          <w:rFonts w:ascii="Times New Roman" w:hAnsi="Times New Roman" w:cs="Times New Roman"/>
          <w:b/>
          <w:sz w:val="24"/>
        </w:rPr>
      </w:pPr>
      <w:r w:rsidRPr="00396F1C">
        <w:rPr>
          <w:rFonts w:ascii="Times New Roman" w:hAnsi="Times New Roman" w:cs="Times New Roman"/>
          <w:b/>
          <w:sz w:val="24"/>
        </w:rPr>
        <w:t>All outputs and evidence (configs, screenshots) are documented above and available in the repo.</w:t>
      </w:r>
    </w:p>
    <w:p w:rsidR="00EA2B0F" w:rsidRPr="00396F1C" w:rsidRDefault="00EA2B0F" w:rsidP="00396F1C">
      <w:pPr>
        <w:jc w:val="center"/>
        <w:rPr>
          <w:rFonts w:ascii="Times New Roman" w:hAnsi="Times New Roman" w:cs="Times New Roman"/>
          <w:b/>
          <w:sz w:val="28"/>
          <w:u w:val="single"/>
        </w:rPr>
      </w:pPr>
    </w:p>
    <w:p w:rsidR="00396F1C" w:rsidRDefault="00396F1C" w:rsidP="00396F1C">
      <w:pPr>
        <w:jc w:val="center"/>
        <w:rPr>
          <w:rFonts w:ascii="Times New Roman" w:hAnsi="Times New Roman" w:cs="Times New Roman"/>
          <w:b/>
          <w:sz w:val="28"/>
          <w:u w:val="single"/>
          <w:lang w:val="en-GB"/>
        </w:rPr>
      </w:pPr>
      <w:r w:rsidRPr="00396F1C">
        <w:rPr>
          <w:rFonts w:ascii="Times New Roman" w:hAnsi="Times New Roman" w:cs="Times New Roman"/>
          <w:b/>
          <w:sz w:val="28"/>
          <w:u w:val="single"/>
          <w:lang w:val="en-GB"/>
        </w:rPr>
        <w:t>REFERENCES</w:t>
      </w:r>
    </w:p>
    <w:p w:rsidR="00116C46" w:rsidRDefault="009C4506" w:rsidP="00396F1C">
      <w:pPr>
        <w:rPr>
          <w:rFonts w:ascii="Times New Roman" w:hAnsi="Times New Roman" w:cs="Times New Roman"/>
          <w:sz w:val="28"/>
          <w:lang w:val="en-GB"/>
        </w:rPr>
      </w:pPr>
      <w:r w:rsidRPr="009C4506">
        <w:rPr>
          <w:rFonts w:ascii="Times New Roman" w:hAnsi="Times New Roman" w:cs="Times New Roman"/>
          <w:sz w:val="28"/>
          <w:lang w:val="en-GB"/>
        </w:rPr>
        <w:t xml:space="preserve">Breezy Codes. (2025, July 3). How to add a wireless access point into your network in CISCO Packet Tracer [Video]. YouTube. </w:t>
      </w:r>
      <w:hyperlink r:id="rId8" w:history="1">
        <w:r w:rsidRPr="00116C46">
          <w:rPr>
            <w:rStyle w:val="Hyperlink"/>
            <w:rFonts w:ascii="Times New Roman" w:hAnsi="Times New Roman" w:cs="Times New Roman"/>
            <w:sz w:val="28"/>
            <w:lang w:val="en-GB"/>
          </w:rPr>
          <w:t>https://www.youtube.com/watch?v=thyLjcjrf4I</w:t>
        </w:r>
      </w:hyperlink>
      <w:r w:rsidRPr="009C4506">
        <w:rPr>
          <w:rFonts w:ascii="Times New Roman" w:hAnsi="Times New Roman" w:cs="Times New Roman"/>
          <w:sz w:val="28"/>
          <w:lang w:val="en-GB"/>
        </w:rPr>
        <w:t xml:space="preserve"> </w:t>
      </w:r>
    </w:p>
    <w:p w:rsidR="00116C46" w:rsidRDefault="009C4506" w:rsidP="00396F1C">
      <w:pPr>
        <w:rPr>
          <w:rFonts w:ascii="Times New Roman" w:hAnsi="Times New Roman" w:cs="Times New Roman"/>
          <w:sz w:val="28"/>
          <w:lang w:val="en-GB"/>
        </w:rPr>
      </w:pPr>
      <w:proofErr w:type="spellStart"/>
      <w:r w:rsidRPr="009C4506">
        <w:rPr>
          <w:rFonts w:ascii="Times New Roman" w:hAnsi="Times New Roman" w:cs="Times New Roman"/>
          <w:sz w:val="28"/>
          <w:lang w:val="en-GB"/>
        </w:rPr>
        <w:t>ButlerU</w:t>
      </w:r>
      <w:proofErr w:type="spellEnd"/>
      <w:r w:rsidRPr="009C4506">
        <w:rPr>
          <w:rFonts w:ascii="Times New Roman" w:hAnsi="Times New Roman" w:cs="Times New Roman"/>
          <w:sz w:val="28"/>
          <w:lang w:val="en-GB"/>
        </w:rPr>
        <w:t xml:space="preserve"> Information Systems. (2020, April 9). WAN setup in Cisco Packet Tracer Review [Video]. YouTube. </w:t>
      </w:r>
      <w:hyperlink r:id="rId9" w:history="1">
        <w:r w:rsidR="00116C46" w:rsidRPr="007C0CAD">
          <w:rPr>
            <w:rStyle w:val="Hyperlink"/>
            <w:rFonts w:ascii="Times New Roman" w:hAnsi="Times New Roman" w:cs="Times New Roman"/>
            <w:sz w:val="28"/>
            <w:lang w:val="en-GB"/>
          </w:rPr>
          <w:t>https://www.youtube.com/watch?v=YdM7yBrtAck</w:t>
        </w:r>
      </w:hyperlink>
    </w:p>
    <w:p w:rsidR="00116C46" w:rsidRDefault="009C4506" w:rsidP="00396F1C">
      <w:pPr>
        <w:rPr>
          <w:rFonts w:ascii="Times New Roman" w:hAnsi="Times New Roman" w:cs="Times New Roman"/>
          <w:sz w:val="28"/>
          <w:lang w:val="en-GB"/>
        </w:rPr>
      </w:pPr>
      <w:r w:rsidRPr="009C4506">
        <w:rPr>
          <w:rFonts w:ascii="Times New Roman" w:hAnsi="Times New Roman" w:cs="Times New Roman"/>
          <w:sz w:val="28"/>
          <w:lang w:val="en-GB"/>
        </w:rPr>
        <w:t xml:space="preserve">Eating </w:t>
      </w:r>
      <w:proofErr w:type="gramStart"/>
      <w:r w:rsidRPr="009C4506">
        <w:rPr>
          <w:rFonts w:ascii="Times New Roman" w:hAnsi="Times New Roman" w:cs="Times New Roman"/>
          <w:sz w:val="28"/>
          <w:lang w:val="en-GB"/>
        </w:rPr>
        <w:t>With</w:t>
      </w:r>
      <w:proofErr w:type="gramEnd"/>
      <w:r w:rsidRPr="009C4506">
        <w:rPr>
          <w:rFonts w:ascii="Times New Roman" w:hAnsi="Times New Roman" w:cs="Times New Roman"/>
          <w:sz w:val="28"/>
          <w:lang w:val="en-GB"/>
        </w:rPr>
        <w:t xml:space="preserve"> </w:t>
      </w:r>
      <w:proofErr w:type="spellStart"/>
      <w:r w:rsidRPr="009C4506">
        <w:rPr>
          <w:rFonts w:ascii="Times New Roman" w:hAnsi="Times New Roman" w:cs="Times New Roman"/>
          <w:sz w:val="28"/>
          <w:lang w:val="en-GB"/>
        </w:rPr>
        <w:t>ZekkouKyo</w:t>
      </w:r>
      <w:proofErr w:type="spellEnd"/>
      <w:r w:rsidRPr="009C4506">
        <w:rPr>
          <w:rFonts w:ascii="Times New Roman" w:hAnsi="Times New Roman" w:cs="Times New Roman"/>
          <w:sz w:val="28"/>
          <w:lang w:val="en-GB"/>
        </w:rPr>
        <w:t xml:space="preserve">. (2024, April 1). Creating WAN in Cisco Packet Tracer [Video]. YouTube. </w:t>
      </w:r>
      <w:hyperlink r:id="rId10" w:history="1">
        <w:r w:rsidR="00116C46" w:rsidRPr="007C0CAD">
          <w:rPr>
            <w:rStyle w:val="Hyperlink"/>
            <w:rFonts w:ascii="Times New Roman" w:hAnsi="Times New Roman" w:cs="Times New Roman"/>
            <w:sz w:val="28"/>
            <w:lang w:val="en-GB"/>
          </w:rPr>
          <w:t>https://www.youtube.com/watch?v=qtFdr_XDbcQ</w:t>
        </w:r>
      </w:hyperlink>
      <w:r w:rsidRPr="009C4506">
        <w:rPr>
          <w:rFonts w:ascii="Times New Roman" w:hAnsi="Times New Roman" w:cs="Times New Roman"/>
          <w:sz w:val="28"/>
          <w:lang w:val="en-GB"/>
        </w:rPr>
        <w:t xml:space="preserve"> </w:t>
      </w:r>
    </w:p>
    <w:p w:rsidR="00396F1C" w:rsidRDefault="009C4506" w:rsidP="00396F1C">
      <w:pPr>
        <w:rPr>
          <w:rStyle w:val="Hyperlink"/>
          <w:rFonts w:ascii="Times New Roman" w:hAnsi="Times New Roman" w:cs="Times New Roman"/>
          <w:sz w:val="28"/>
          <w:lang w:val="en-GB"/>
        </w:rPr>
      </w:pPr>
      <w:proofErr w:type="spellStart"/>
      <w:r w:rsidRPr="009C4506">
        <w:rPr>
          <w:rFonts w:ascii="Times New Roman" w:hAnsi="Times New Roman" w:cs="Times New Roman"/>
          <w:sz w:val="28"/>
          <w:lang w:val="en-GB"/>
        </w:rPr>
        <w:t>GeeksforGeeks</w:t>
      </w:r>
      <w:proofErr w:type="spellEnd"/>
      <w:r w:rsidRPr="009C4506">
        <w:rPr>
          <w:rFonts w:ascii="Times New Roman" w:hAnsi="Times New Roman" w:cs="Times New Roman"/>
          <w:sz w:val="28"/>
          <w:lang w:val="en-GB"/>
        </w:rPr>
        <w:t xml:space="preserve">. (2026, April 28). Types of network PAN, LAN, WAN and MAN. </w:t>
      </w:r>
      <w:proofErr w:type="spellStart"/>
      <w:r w:rsidRPr="009C4506">
        <w:rPr>
          <w:rFonts w:ascii="Times New Roman" w:hAnsi="Times New Roman" w:cs="Times New Roman"/>
          <w:sz w:val="28"/>
          <w:lang w:val="en-GB"/>
        </w:rPr>
        <w:t>GeeksforGeeks</w:t>
      </w:r>
      <w:proofErr w:type="spellEnd"/>
      <w:r w:rsidRPr="009C4506">
        <w:rPr>
          <w:rFonts w:ascii="Times New Roman" w:hAnsi="Times New Roman" w:cs="Times New Roman"/>
          <w:sz w:val="28"/>
          <w:lang w:val="en-GB"/>
        </w:rPr>
        <w:t xml:space="preserve">. </w:t>
      </w:r>
      <w:hyperlink r:id="rId11" w:history="1">
        <w:r w:rsidRPr="00116C46">
          <w:rPr>
            <w:rStyle w:val="Hyperlink"/>
            <w:rFonts w:ascii="Times New Roman" w:hAnsi="Times New Roman" w:cs="Times New Roman"/>
            <w:sz w:val="28"/>
            <w:lang w:val="en-GB"/>
          </w:rPr>
          <w:t>https://www.geeksforgeeks.org/computer-networks/types-of-area-networks-lan-man-and-wan/</w:t>
        </w:r>
      </w:hyperlink>
    </w:p>
    <w:p w:rsidR="00E70DAC" w:rsidRPr="00E70DAC" w:rsidRDefault="00E70DAC" w:rsidP="00E70DAC">
      <w:pPr>
        <w:rPr>
          <w:rFonts w:ascii="Times New Roman" w:hAnsi="Times New Roman" w:cs="Times New Roman"/>
          <w:sz w:val="28"/>
          <w:lang w:val="en-NA"/>
        </w:rPr>
      </w:pPr>
      <w:r w:rsidRPr="00E70DAC">
        <w:rPr>
          <w:rFonts w:ascii="Times New Roman" w:hAnsi="Times New Roman" w:cs="Times New Roman"/>
          <w:sz w:val="28"/>
          <w:lang w:val="en-NA"/>
        </w:rPr>
        <w:lastRenderedPageBreak/>
        <w:t xml:space="preserve">101Labs. (2026, June 24). </w:t>
      </w:r>
      <w:r w:rsidRPr="00E70DAC">
        <w:rPr>
          <w:rFonts w:ascii="Times New Roman" w:hAnsi="Times New Roman" w:cs="Times New Roman"/>
          <w:i/>
          <w:iCs/>
          <w:sz w:val="28"/>
          <w:lang w:val="en-NA"/>
        </w:rPr>
        <w:t>Cisco Packet Tracer Full Tutorial for Beginners (2026)</w:t>
      </w:r>
      <w:r w:rsidRPr="00E70DAC">
        <w:rPr>
          <w:rFonts w:ascii="Times New Roman" w:hAnsi="Times New Roman" w:cs="Times New Roman"/>
          <w:sz w:val="28"/>
          <w:lang w:val="en-NA"/>
        </w:rPr>
        <w:t xml:space="preserve"> [Video]. YouTube. </w:t>
      </w:r>
      <w:hyperlink r:id="rId12" w:history="1">
        <w:r w:rsidRPr="00E70DAC">
          <w:rPr>
            <w:rStyle w:val="Hyperlink"/>
            <w:rFonts w:ascii="Times New Roman" w:hAnsi="Times New Roman" w:cs="Times New Roman"/>
            <w:sz w:val="28"/>
            <w:lang w:val="en-NA"/>
          </w:rPr>
          <w:t>https://www.youtube.com/watch?v=9HB2mc7M8z0</w:t>
        </w:r>
      </w:hyperlink>
      <w:bookmarkStart w:id="0" w:name="_GoBack"/>
      <w:bookmarkEnd w:id="0"/>
    </w:p>
    <w:p w:rsidR="00E70DAC" w:rsidRPr="00396F1C" w:rsidRDefault="00E70DAC" w:rsidP="00396F1C">
      <w:pPr>
        <w:rPr>
          <w:rFonts w:ascii="Times New Roman" w:hAnsi="Times New Roman" w:cs="Times New Roman"/>
          <w:sz w:val="28"/>
          <w:lang w:val="en-GB"/>
        </w:rPr>
      </w:pPr>
    </w:p>
    <w:sectPr w:rsidR="00E70DAC" w:rsidRPr="00396F1C" w:rsidSect="00650AE3">
      <w:pgSz w:w="11906" w:h="16838"/>
      <w:pgMar w:top="1440" w:right="1440" w:bottom="1440" w:left="1440" w:header="708" w:footer="708" w:gutter="0"/>
      <w:pgBorders w:display="notFirstPage" w:offsetFrom="page">
        <w:top w:val="single" w:sz="18" w:space="24" w:color="7030A0"/>
        <w:left w:val="single" w:sz="18" w:space="24" w:color="7030A0"/>
        <w:bottom w:val="single" w:sz="18" w:space="24" w:color="7030A0"/>
        <w:right w:val="single" w:sz="18" w:space="24" w:color="7030A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960"/>
    <w:multiLevelType w:val="multilevel"/>
    <w:tmpl w:val="9C82D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2553F"/>
    <w:multiLevelType w:val="multilevel"/>
    <w:tmpl w:val="4E30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2E5610"/>
    <w:multiLevelType w:val="multilevel"/>
    <w:tmpl w:val="D512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4309FA"/>
    <w:multiLevelType w:val="multilevel"/>
    <w:tmpl w:val="C6F43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535916"/>
    <w:multiLevelType w:val="multilevel"/>
    <w:tmpl w:val="F8CC4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C30B18"/>
    <w:multiLevelType w:val="multilevel"/>
    <w:tmpl w:val="7696B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3920FC"/>
    <w:multiLevelType w:val="multilevel"/>
    <w:tmpl w:val="4BB82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F90832"/>
    <w:multiLevelType w:val="multilevel"/>
    <w:tmpl w:val="15E2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9544662"/>
    <w:multiLevelType w:val="multilevel"/>
    <w:tmpl w:val="E28A7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B6A69BA"/>
    <w:multiLevelType w:val="hybridMultilevel"/>
    <w:tmpl w:val="897A741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4C326F"/>
    <w:multiLevelType w:val="multilevel"/>
    <w:tmpl w:val="35706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08531A8"/>
    <w:multiLevelType w:val="multilevel"/>
    <w:tmpl w:val="749E5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5770D8E"/>
    <w:multiLevelType w:val="multilevel"/>
    <w:tmpl w:val="65F60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95F685F"/>
    <w:multiLevelType w:val="multilevel"/>
    <w:tmpl w:val="BFC45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697628"/>
    <w:multiLevelType w:val="multilevel"/>
    <w:tmpl w:val="81A06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46963FA"/>
    <w:multiLevelType w:val="multilevel"/>
    <w:tmpl w:val="7A9C3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194809"/>
    <w:multiLevelType w:val="multilevel"/>
    <w:tmpl w:val="945C2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DE41C4C"/>
    <w:multiLevelType w:val="multilevel"/>
    <w:tmpl w:val="8F8E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17B5B2D"/>
    <w:multiLevelType w:val="multilevel"/>
    <w:tmpl w:val="09E62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17"/>
  </w:num>
  <w:num w:numId="3">
    <w:abstractNumId w:val="6"/>
  </w:num>
  <w:num w:numId="4">
    <w:abstractNumId w:val="2"/>
  </w:num>
  <w:num w:numId="5">
    <w:abstractNumId w:val="13"/>
  </w:num>
  <w:num w:numId="6">
    <w:abstractNumId w:val="15"/>
  </w:num>
  <w:num w:numId="7">
    <w:abstractNumId w:val="11"/>
  </w:num>
  <w:num w:numId="8">
    <w:abstractNumId w:val="7"/>
  </w:num>
  <w:num w:numId="9">
    <w:abstractNumId w:val="5"/>
  </w:num>
  <w:num w:numId="10">
    <w:abstractNumId w:val="14"/>
  </w:num>
  <w:num w:numId="11">
    <w:abstractNumId w:val="16"/>
  </w:num>
  <w:num w:numId="12">
    <w:abstractNumId w:val="3"/>
  </w:num>
  <w:num w:numId="13">
    <w:abstractNumId w:val="18"/>
  </w:num>
  <w:num w:numId="14">
    <w:abstractNumId w:val="4"/>
  </w:num>
  <w:num w:numId="15">
    <w:abstractNumId w:val="1"/>
  </w:num>
  <w:num w:numId="16">
    <w:abstractNumId w:val="8"/>
  </w:num>
  <w:num w:numId="17">
    <w:abstractNumId w:val="0"/>
  </w:num>
  <w:num w:numId="18">
    <w:abstractNumId w:val="10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0546"/>
    <w:rsid w:val="00116C46"/>
    <w:rsid w:val="00320546"/>
    <w:rsid w:val="00396F1C"/>
    <w:rsid w:val="005D492C"/>
    <w:rsid w:val="00650AE3"/>
    <w:rsid w:val="009C4506"/>
    <w:rsid w:val="00E70DAC"/>
    <w:rsid w:val="00EA2B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83643"/>
  <w15:chartTrackingRefBased/>
  <w15:docId w15:val="{BE6264AF-9054-4C26-9654-CF58866E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N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96F1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205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396F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6C4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16C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75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01098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294345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07088496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379547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491950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2219266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5775921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709538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362881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826640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358252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6763206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46506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021010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698312650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90067927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07455075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21359746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  <w:div w:id="16957642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  <w:div w:id="5232045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2320525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033076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5149917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  <w:div w:id="7846187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9210149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4463199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1577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4081329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80762019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89851180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48125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69346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837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42325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886619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2125459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40931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3153631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4055326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9003371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17187614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2216629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3275559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  <w:div w:id="1689746046">
          <w:blockQuote w:val="1"/>
          <w:marLeft w:val="0"/>
          <w:marRight w:val="0"/>
          <w:marTop w:val="120"/>
          <w:marBottom w:val="120"/>
          <w:divBdr>
            <w:top w:val="single" w:sz="2" w:space="0" w:color="auto"/>
            <w:left w:val="single" w:sz="12" w:space="12" w:color="auto"/>
            <w:bottom w:val="single" w:sz="2" w:space="0" w:color="auto"/>
            <w:right w:val="single" w:sz="2" w:space="0" w:color="auto"/>
          </w:divBdr>
        </w:div>
        <w:div w:id="3045120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79368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93614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</w:div>
              </w:divsChild>
            </w:div>
          </w:divsChild>
        </w:div>
      </w:divsChild>
    </w:div>
    <w:div w:id="80879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5305">
          <w:marLeft w:val="-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thyLjcjrf4I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yperlink" Target="https://www.youtube.com/watch?v=9HB2mc7M8z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0.png"/><Relationship Id="rId11" Type="http://schemas.openxmlformats.org/officeDocument/2006/relationships/hyperlink" Target="https://www.geeksforgeeks.org/computer-networks/types-of-area-networks-lan-man-and-wan/" TargetMode="Externa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qtFdr_XDbcQ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YdM7yBrtAck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1786</Words>
  <Characters>10183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Environment and Tourism</Company>
  <LinksUpToDate>false</LinksUpToDate>
  <CharactersWithSpaces>11946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2026-08-26T20:44:00Z</dcterms:created>
  <dcterms:modified xsi:type="dcterms:W3CDTF">2026-08-26T20:44:00Z</dcterms:modified>
</cp:coreProperties>
</file>