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2D1B69"/>
            <w:vAlign w:val="center"/>
          </w:tcPr>
          <w:p>
            <w:pPr>
              <w:spacing w:before="280" w:after="40"/>
            </w:pPr>
            <w:r/>
            <w:r>
              <w:rPr>
                <w:rFonts w:ascii="Calibri" w:hAnsi="Calibri"/>
                <w:b/>
                <w:i w:val="0"/>
                <w:color w:val="D4AF37"/>
                <w:sz w:val="17"/>
              </w:rPr>
              <w:t>PROPUESTA  ·  DESARROLLO WEB</w:t>
            </w:r>
          </w:p>
          <w:p>
            <w:pPr>
              <w:spacing w:after="40"/>
            </w:pPr>
            <w:r>
              <w:rPr>
                <w:rFonts w:ascii="Cambria" w:hAnsi="Cambria"/>
                <w:b w:val="0"/>
                <w:i w:val="0"/>
                <w:color w:val="FFFFFF"/>
                <w:sz w:val="44"/>
              </w:rPr>
              <w:t>Evelyn Patiño Laverde</w:t>
            </w:r>
          </w:p>
          <w:p>
            <w:pPr>
              <w:spacing w:after="280"/>
            </w:pPr>
            <w:r>
              <w:rPr>
                <w:rFonts w:ascii="Calibri" w:hAnsi="Calibri"/>
                <w:b w:val="0"/>
                <w:i w:val="0"/>
                <w:color w:val="9B6BC4"/>
                <w:sz w:val="20"/>
              </w:rPr>
              <w:t>Ingeniera de Software  ·  Especialista Angular</w:t>
            </w:r>
          </w:p>
        </w:tc>
      </w:tr>
    </w:tbl>
    <w:p/>
    <w:p>
      <w:pPr>
        <w:pBdr>
          <w:bottom w:val="single" w:sz="8" w:space="4" w:color="D4AF37"/>
        </w:pBdr>
      </w:pPr>
      <w:r>
        <w:rPr>
          <w:rFonts w:ascii="Calibri" w:hAnsi="Calibri"/>
          <w:b/>
          <w:i w:val="0"/>
          <w:color w:val="B8941F"/>
          <w:sz w:val="16"/>
        </w:rPr>
        <w:t>PARA</w:t>
      </w:r>
    </w:p>
    <w:p>
      <w:r>
        <w:rPr>
          <w:rFonts w:ascii="Calibri" w:hAnsi="Calibri"/>
          <w:b/>
          <w:i w:val="0"/>
          <w:color w:val="2D1B69"/>
          <w:sz w:val="28"/>
        </w:rPr>
        <w:t>[NOMBRE DEL CLIENTE / EMPRESA]</w:t>
      </w:r>
    </w:p>
    <w:p>
      <w:r>
        <w:rPr>
          <w:rFonts w:ascii="Calibri" w:hAnsi="Calibri"/>
          <w:b w:val="0"/>
          <w:i/>
          <w:color w:val="555555"/>
          <w:sz w:val="20"/>
        </w:rPr>
        <w:t>[Cargo del contacto]</w:t>
      </w:r>
    </w:p>
    <w:p>
      <w:r>
        <w:rPr>
          <w:rFonts w:ascii="Calibri" w:hAnsi="Calibri"/>
          <w:b w:val="0"/>
          <w:i w:val="0"/>
          <w:color w:val="555555"/>
          <w:sz w:val="20"/>
        </w:rPr>
        <w:t>[email@cliente.com]   ·   [+país-teléfono]</w:t>
      </w:r>
    </w:p>
    <w:p/>
    <w:p>
      <w:pPr>
        <w:jc w:val="right"/>
      </w:pPr>
      <w:r>
        <w:rPr>
          <w:rFonts w:ascii="Calibri" w:hAnsi="Calibri"/>
          <w:b w:val="0"/>
          <w:i/>
          <w:color w:val="555555"/>
          <w:sz w:val="20"/>
        </w:rPr>
        <w:t>[Día] de [mes] de 2026</w:t>
      </w:r>
    </w:p>
    <w:p/>
    <w:p>
      <w:pPr>
        <w:pBdr>
          <w:bottom w:val="single" w:sz="8" w:space="4" w:color="D4AF37"/>
        </w:pBdr>
      </w:pPr>
      <w:r>
        <w:rPr>
          <w:rFonts w:ascii="Calibri" w:hAnsi="Calibri"/>
          <w:b/>
          <w:i w:val="0"/>
          <w:color w:val="2D1B69"/>
          <w:sz w:val="24"/>
        </w:rPr>
        <w:t>01 ·  RESUMEN EJECUTIVO</w:t>
      </w:r>
    </w:p>
    <w:p>
      <w:r>
        <w:rPr>
          <w:rFonts w:ascii="Calibri" w:hAnsi="Calibri"/>
          <w:b w:val="0"/>
          <w:i w:val="0"/>
          <w:color w:val="1A0F3D"/>
          <w:sz w:val="22"/>
        </w:rPr>
        <w:t>Hola [Nombre],</w:t>
        <w:br/>
        <w:br/>
        <w:t>Gracias por considerarme para [proyecto / nombre del producto]. He preparado esta propuesta tras nuestra conversación inicial, con un alcance claro, plazos realistas y un precio que refleja el valor del trabajo.</w:t>
        <w:br/>
        <w:br/>
        <w:t>El proyecto consiste en [descripción de 1-2 frases del proyecto: qué se va a construir, para quién, y qué problema resuelve]. Mi propuesta cubre desde el análisis y diseño hasta la entrega, capacitación y soporte inicial.</w:t>
      </w:r>
    </w:p>
    <w:p/>
    <w:p>
      <w:pPr>
        <w:pBdr>
          <w:bottom w:val="single" w:sz="8" w:space="4" w:color="D4AF37"/>
        </w:pBdr>
      </w:pPr>
      <w:r>
        <w:rPr>
          <w:rFonts w:ascii="Calibri" w:hAnsi="Calibri"/>
          <w:b/>
          <w:i w:val="0"/>
          <w:color w:val="2D1B69"/>
          <w:sz w:val="24"/>
        </w:rPr>
        <w:t>02 ·  ALCANCE DEL PROYECTO</w:t>
      </w:r>
    </w:p>
    <w:p>
      <w:r>
        <w:rPr>
          <w:rFonts w:ascii="Calibri" w:hAnsi="Calibri"/>
          <w:b/>
          <w:i w:val="0"/>
          <w:color w:val="2D1B69"/>
          <w:sz w:val="22"/>
        </w:rPr>
        <w:t>Lo que se incluye: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Análisis funcional y levantamiento de requisitos detallado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Diseño de arquitectura técnica y wireframes/mockups iniciales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Desarrollo del frontend en [Angular / React / WordPress]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Integración con [API / backend / pasarela de pago / CMS] según corresponda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Pruebas unitarias y QA antes del despliegue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Despliegue en producción y configuración de dominio/hosting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Documentación técnica y manual de usuario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Soporte post-entrega de [X] semanas para ajustes menores</w:t>
      </w:r>
    </w:p>
    <w:p>
      <w:pPr>
        <w:spacing w:before="160"/>
      </w:pPr>
      <w:r>
        <w:rPr>
          <w:rFonts w:ascii="Calibri" w:hAnsi="Calibri"/>
          <w:b/>
          <w:i w:val="0"/>
          <w:color w:val="2D1B69"/>
          <w:sz w:val="22"/>
        </w:rPr>
        <w:t>Lo que NO se incluye (fuera de alcance):</w:t>
      </w:r>
    </w:p>
    <w:p>
      <w:pPr>
        <w:pStyle w:val="ListBullet"/>
      </w:pPr>
      <w:r>
        <w:rPr>
          <w:rFonts w:ascii="Calibri" w:hAnsi="Calibri"/>
          <w:b w:val="0"/>
          <w:i w:val="0"/>
          <w:color w:val="555555"/>
          <w:sz w:val="21"/>
        </w:rPr>
        <w:t>[Mantenimiento extendido más allá del periodo acordado]</w:t>
      </w:r>
    </w:p>
    <w:p>
      <w:pPr>
        <w:pStyle w:val="ListBullet"/>
      </w:pPr>
      <w:r>
        <w:rPr>
          <w:rFonts w:ascii="Calibri" w:hAnsi="Calibri"/>
          <w:b w:val="0"/>
          <w:i w:val="0"/>
          <w:color w:val="555555"/>
          <w:sz w:val="21"/>
        </w:rPr>
        <w:t>[Creación de contenido o textos de marketing]</w:t>
      </w:r>
    </w:p>
    <w:p>
      <w:pPr>
        <w:pStyle w:val="ListBullet"/>
      </w:pPr>
      <w:r>
        <w:rPr>
          <w:rFonts w:ascii="Calibri" w:hAnsi="Calibri"/>
          <w:b w:val="0"/>
          <w:i w:val="0"/>
          <w:color w:val="555555"/>
          <w:sz w:val="21"/>
        </w:rPr>
        <w:t>[Producción de imágenes, fotos profesionales o video]</w:t>
      </w:r>
    </w:p>
    <w:p>
      <w:pPr>
        <w:pStyle w:val="ListBullet"/>
      </w:pPr>
      <w:r>
        <w:rPr>
          <w:rFonts w:ascii="Calibri" w:hAnsi="Calibri"/>
          <w:b w:val="0"/>
          <w:i w:val="0"/>
          <w:color w:val="555555"/>
          <w:sz w:val="21"/>
        </w:rPr>
        <w:t>[Estrategia de SEO avanzada / campañas pagadas]</w:t>
      </w:r>
    </w:p>
    <w:p>
      <w:pPr>
        <w:pStyle w:val="ListBullet"/>
      </w:pPr>
      <w:r>
        <w:rPr>
          <w:rFonts w:ascii="Calibri" w:hAnsi="Calibri"/>
          <w:b w:val="0"/>
          <w:i w:val="0"/>
          <w:color w:val="555555"/>
          <w:sz w:val="21"/>
        </w:rPr>
        <w:t>[Cualquier feature no listado explícitamente arriba]</w:t>
      </w:r>
    </w:p>
    <w:p/>
    <w:p>
      <w:pPr>
        <w:pBdr>
          <w:bottom w:val="single" w:sz="8" w:space="4" w:color="D4AF37"/>
        </w:pBdr>
      </w:pPr>
      <w:r>
        <w:rPr>
          <w:rFonts w:ascii="Calibri" w:hAnsi="Calibri"/>
          <w:b/>
          <w:i w:val="0"/>
          <w:color w:val="2D1B69"/>
          <w:sz w:val="24"/>
        </w:rPr>
        <w:t>03 ·  STACK TÉCNICO PROPUESTO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F5F0E1"/>
          </w:tcPr>
          <w:p>
            <w:r>
              <w:rPr>
                <w:rFonts w:ascii="Calibri" w:hAnsi="Calibri"/>
                <w:b/>
                <w:i w:val="0"/>
                <w:color w:val="2D1B69"/>
                <w:sz w:val="20"/>
              </w:rPr>
              <w:t>Frontend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[Angular 17 / TypeScript / TailwindCSS]</w:t>
            </w:r>
          </w:p>
        </w:tc>
      </w:tr>
      <w:tr>
        <w:tc>
          <w:tcPr>
            <w:tcW w:type="dxa" w:w="4759"/>
            <w:shd w:fill="F5F0E1"/>
          </w:tcPr>
          <w:p>
            <w:r>
              <w:rPr>
                <w:rFonts w:ascii="Calibri" w:hAnsi="Calibri"/>
                <w:b/>
                <w:i w:val="0"/>
                <w:color w:val="2D1B69"/>
                <w:sz w:val="20"/>
              </w:rPr>
              <w:t>Backend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[Node.js / .NET / WordPress / N/A]</w:t>
            </w:r>
          </w:p>
        </w:tc>
      </w:tr>
      <w:tr>
        <w:tc>
          <w:tcPr>
            <w:tcW w:type="dxa" w:w="4759"/>
            <w:shd w:fill="F5F0E1"/>
          </w:tcPr>
          <w:p>
            <w:r>
              <w:rPr>
                <w:rFonts w:ascii="Calibri" w:hAnsi="Calibri"/>
                <w:b/>
                <w:i w:val="0"/>
                <w:color w:val="2D1B69"/>
                <w:sz w:val="20"/>
              </w:rPr>
              <w:t>Base de datos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[PostgreSQL / MySQL / Firebase / N/A]</w:t>
            </w:r>
          </w:p>
        </w:tc>
      </w:tr>
      <w:tr>
        <w:tc>
          <w:tcPr>
            <w:tcW w:type="dxa" w:w="4759"/>
            <w:shd w:fill="F5F0E1"/>
          </w:tcPr>
          <w:p>
            <w:r>
              <w:rPr>
                <w:rFonts w:ascii="Calibri" w:hAnsi="Calibri"/>
                <w:b/>
                <w:i w:val="0"/>
                <w:color w:val="2D1B69"/>
                <w:sz w:val="20"/>
              </w:rPr>
              <w:t>Hosting / CI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[Netlify / Vercel / AWS / hosting cliente]</w:t>
            </w:r>
          </w:p>
        </w:tc>
      </w:tr>
    </w:tbl>
    <w:p/>
    <w:p>
      <w:pPr>
        <w:pBdr>
          <w:bottom w:val="single" w:sz="8" w:space="4" w:color="D4AF37"/>
        </w:pBdr>
      </w:pPr>
      <w:r>
        <w:rPr>
          <w:rFonts w:ascii="Calibri" w:hAnsi="Calibri"/>
          <w:b/>
          <w:i w:val="0"/>
          <w:color w:val="2D1B69"/>
          <w:sz w:val="24"/>
        </w:rPr>
        <w:t>04 ·  CRONOGRAMA Y FASES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2D1B6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3173"/>
            <w:shd w:fill="2D1B6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Duración</w:t>
            </w:r>
          </w:p>
        </w:tc>
        <w:tc>
          <w:tcPr>
            <w:tcW w:type="dxa" w:w="3173"/>
            <w:shd w:fill="2D1B6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Entregable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/>
                <w:b/>
                <w:i w:val="0"/>
                <w:color w:val="2D1B69"/>
                <w:sz w:val="20"/>
              </w:rPr>
              <w:t>01 · Descubrimiento</w:t>
            </w:r>
          </w:p>
        </w:tc>
        <w:tc>
          <w:tcPr>
            <w:tcW w:type="dxa" w:w="3173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[1 semana]</w:t>
            </w:r>
          </w:p>
        </w:tc>
        <w:tc>
          <w:tcPr>
            <w:tcW w:type="dxa" w:w="3173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Documento de requisitos y mockups iniciales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/>
                <w:b/>
                <w:i w:val="0"/>
                <w:color w:val="2D1B69"/>
                <w:sz w:val="20"/>
              </w:rPr>
              <w:t>02 · Diseño &amp; validación</w:t>
            </w:r>
          </w:p>
        </w:tc>
        <w:tc>
          <w:tcPr>
            <w:tcW w:type="dxa" w:w="3173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[1-2 semanas]</w:t>
            </w:r>
          </w:p>
        </w:tc>
        <w:tc>
          <w:tcPr>
            <w:tcW w:type="dxa" w:w="3173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Wireframes aprobados, arquitectura técnica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/>
                <w:b/>
                <w:i w:val="0"/>
                <w:color w:val="2D1B69"/>
                <w:sz w:val="20"/>
              </w:rPr>
              <w:t>03 · Desarrollo</w:t>
            </w:r>
          </w:p>
        </w:tc>
        <w:tc>
          <w:tcPr>
            <w:tcW w:type="dxa" w:w="3173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[X semanas]</w:t>
            </w:r>
          </w:p>
        </w:tc>
        <w:tc>
          <w:tcPr>
            <w:tcW w:type="dxa" w:w="3173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Entregas parciales semanales del producto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/>
                <w:b/>
                <w:i w:val="0"/>
                <w:color w:val="2D1B69"/>
                <w:sz w:val="20"/>
              </w:rPr>
              <w:t>04 · Entrega &amp; soporte</w:t>
            </w:r>
          </w:p>
        </w:tc>
        <w:tc>
          <w:tcPr>
            <w:tcW w:type="dxa" w:w="3173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[2 semanas]</w:t>
            </w:r>
          </w:p>
        </w:tc>
        <w:tc>
          <w:tcPr>
            <w:tcW w:type="dxa" w:w="3173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Producto desplegado + documentación + soporte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D1B69"/>
          <w:sz w:val="21"/>
        </w:rPr>
        <w:t xml:space="preserve">Duración estimada total: </w:t>
      </w:r>
      <w:r>
        <w:rPr>
          <w:rFonts w:ascii="Calibri" w:hAnsi="Calibri"/>
          <w:b w:val="0"/>
          <w:i w:val="0"/>
          <w:color w:val="1A0F3D"/>
          <w:sz w:val="21"/>
        </w:rPr>
        <w:t>[X semanas / X meses]</w:t>
      </w:r>
    </w:p>
    <w:p>
      <w:r>
        <w:rPr>
          <w:rFonts w:ascii="Calibri" w:hAnsi="Calibri"/>
          <w:b/>
          <w:i w:val="0"/>
          <w:color w:val="2D1B69"/>
          <w:sz w:val="21"/>
        </w:rPr>
        <w:t xml:space="preserve">Inicio propuesto: </w:t>
      </w:r>
      <w:r>
        <w:rPr>
          <w:rFonts w:ascii="Calibri" w:hAnsi="Calibri"/>
          <w:b w:val="0"/>
          <w:i w:val="0"/>
          <w:color w:val="1A0F3D"/>
          <w:sz w:val="21"/>
        </w:rPr>
        <w:t>[Día de mes de 2026]</w:t>
      </w:r>
    </w:p>
    <w:p/>
    <w:p>
      <w:pPr>
        <w:pBdr>
          <w:bottom w:val="single" w:sz="8" w:space="4" w:color="D4AF37"/>
        </w:pBdr>
      </w:pPr>
      <w:r>
        <w:rPr>
          <w:rFonts w:ascii="Calibri" w:hAnsi="Calibri"/>
          <w:b/>
          <w:i w:val="0"/>
          <w:color w:val="2D1B69"/>
          <w:sz w:val="24"/>
        </w:rPr>
        <w:t>05 ·  INVERSIÓN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2D1B6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Concepto</w:t>
            </w:r>
          </w:p>
        </w:tc>
        <w:tc>
          <w:tcPr>
            <w:tcW w:type="dxa" w:w="4759"/>
            <w:shd w:fill="2D1B6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Importe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Desarrollo del proyecto (alcance arriba)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[CHF / EUR X.XXX]</w:t>
            </w:r>
          </w:p>
        </w:tc>
      </w:tr>
      <w:tr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Soporte post-entrega ([X] semanas)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b w:val="0"/>
                <w:i w:val="0"/>
                <w:color w:val="1A0F3D"/>
                <w:sz w:val="20"/>
              </w:rPr>
              <w:t>Incluido</w:t>
            </w:r>
          </w:p>
        </w:tc>
      </w:tr>
      <w:tr>
        <w:tc>
          <w:tcPr>
            <w:tcW w:type="dxa" w:w="4759"/>
            <w:shd w:fill="F5F0E1"/>
          </w:tcPr>
          <w:p>
            <w:r>
              <w:rPr>
                <w:rFonts w:ascii="Calibri" w:hAnsi="Calibri"/>
                <w:b/>
                <w:i w:val="0"/>
                <w:color w:val="2D1B69"/>
                <w:sz w:val="22"/>
              </w:rPr>
              <w:t>Total</w:t>
            </w:r>
          </w:p>
        </w:tc>
        <w:tc>
          <w:tcPr>
            <w:tcW w:type="dxa" w:w="4759"/>
            <w:shd w:fill="F5F0E1"/>
          </w:tcPr>
          <w:p>
            <w:r>
              <w:rPr>
                <w:rFonts w:ascii="Calibri" w:hAnsi="Calibri"/>
                <w:b/>
                <w:i w:val="0"/>
                <w:color w:val="B8941F"/>
                <w:sz w:val="22"/>
              </w:rPr>
              <w:t>[CHF / EUR X.XXX]</w:t>
            </w:r>
          </w:p>
        </w:tc>
      </w:tr>
    </w:tbl>
    <w:p>
      <w:pPr>
        <w:spacing w:before="160"/>
      </w:pPr>
      <w:r>
        <w:rPr>
          <w:rFonts w:ascii="Calibri" w:hAnsi="Calibri"/>
          <w:b/>
          <w:i w:val="0"/>
          <w:color w:val="2D1B69"/>
          <w:sz w:val="22"/>
        </w:rPr>
        <w:t>Forma de pago propuesta: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30 % a la firma del acuerdo (anticipo)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40 % al completar la fase de desarrollo (entrega parcial)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30 % a la entrega final y validación del cliente</w:t>
      </w:r>
    </w:p>
    <w:p>
      <w:r>
        <w:rPr>
          <w:rFonts w:ascii="Calibri" w:hAnsi="Calibri"/>
          <w:b w:val="0"/>
          <w:i w:val="0"/>
          <w:color w:val="1A0F3D"/>
          <w:sz w:val="20"/>
        </w:rPr>
        <w:t xml:space="preserve">Tarifa horaria de referencia para cambios fuera de alcance: </w:t>
      </w:r>
      <w:r>
        <w:rPr>
          <w:rFonts w:ascii="Calibri" w:hAnsi="Calibri"/>
          <w:b/>
          <w:i w:val="0"/>
          <w:color w:val="2D1B69"/>
          <w:sz w:val="20"/>
        </w:rPr>
        <w:t>[60-120 CHF/h]</w:t>
      </w:r>
    </w:p>
    <w:p/>
    <w:p>
      <w:pPr>
        <w:pBdr>
          <w:bottom w:val="single" w:sz="8" w:space="4" w:color="D4AF37"/>
        </w:pBdr>
      </w:pPr>
      <w:r>
        <w:rPr>
          <w:rFonts w:ascii="Calibri" w:hAnsi="Calibri"/>
          <w:b/>
          <w:i w:val="0"/>
          <w:color w:val="2D1B69"/>
          <w:sz w:val="24"/>
        </w:rPr>
        <w:t>06 ·  TÉRMINOS Y CONDICIONES</w:t>
      </w:r>
    </w:p>
    <w:p>
      <w:pPr>
        <w:pStyle w:val="ListBullet"/>
      </w:pPr>
      <w:r>
        <w:rPr>
          <w:rFonts w:ascii="Calibri" w:hAnsi="Calibri"/>
          <w:b/>
          <w:i w:val="0"/>
          <w:color w:val="2D1B69"/>
          <w:sz w:val="21"/>
        </w:rPr>
        <w:t xml:space="preserve">Validez de la propuesta. </w:t>
      </w:r>
      <w:r>
        <w:rPr>
          <w:rFonts w:ascii="Calibri" w:hAnsi="Calibri"/>
          <w:b w:val="0"/>
          <w:i w:val="0"/>
          <w:color w:val="1A0F3D"/>
          <w:sz w:val="21"/>
        </w:rPr>
        <w:t>Esta propuesta es válida por 15 días desde su emisión.</w:t>
      </w:r>
    </w:p>
    <w:p>
      <w:pPr>
        <w:pStyle w:val="ListBullet"/>
      </w:pPr>
      <w:r>
        <w:rPr>
          <w:rFonts w:ascii="Calibri" w:hAnsi="Calibri"/>
          <w:b/>
          <w:i w:val="0"/>
          <w:color w:val="2D1B69"/>
          <w:sz w:val="21"/>
        </w:rPr>
        <w:t xml:space="preserve">Cambios de alcance. </w:t>
      </w:r>
      <w:r>
        <w:rPr>
          <w:rFonts w:ascii="Calibri" w:hAnsi="Calibri"/>
          <w:b w:val="0"/>
          <w:i w:val="0"/>
          <w:color w:val="1A0F3D"/>
          <w:sz w:val="21"/>
        </w:rPr>
        <w:t>Cualquier feature no listado en el alcance se cotiza por separado a la tarifa horaria indicada.</w:t>
      </w:r>
    </w:p>
    <w:p>
      <w:pPr>
        <w:pStyle w:val="ListBullet"/>
      </w:pPr>
      <w:r>
        <w:rPr>
          <w:rFonts w:ascii="Calibri" w:hAnsi="Calibri"/>
          <w:b/>
          <w:i w:val="0"/>
          <w:color w:val="2D1B69"/>
          <w:sz w:val="21"/>
        </w:rPr>
        <w:t xml:space="preserve">Propiedad intelectual. </w:t>
      </w:r>
      <w:r>
        <w:rPr>
          <w:rFonts w:ascii="Calibri" w:hAnsi="Calibri"/>
          <w:b w:val="0"/>
          <w:i w:val="0"/>
          <w:color w:val="1A0F3D"/>
          <w:sz w:val="21"/>
        </w:rPr>
        <w:t>Todo el código y los entregables pasan a ser propiedad del cliente al recibir el pago final.</w:t>
      </w:r>
    </w:p>
    <w:p>
      <w:pPr>
        <w:pStyle w:val="ListBullet"/>
      </w:pPr>
      <w:r>
        <w:rPr>
          <w:rFonts w:ascii="Calibri" w:hAnsi="Calibri"/>
          <w:b/>
          <w:i w:val="0"/>
          <w:color w:val="2D1B69"/>
          <w:sz w:val="21"/>
        </w:rPr>
        <w:t xml:space="preserve">Confidencialidad. </w:t>
      </w:r>
      <w:r>
        <w:rPr>
          <w:rFonts w:ascii="Calibri" w:hAnsi="Calibri"/>
          <w:b w:val="0"/>
          <w:i w:val="0"/>
          <w:color w:val="1A0F3D"/>
          <w:sz w:val="21"/>
        </w:rPr>
        <w:t>Toda la información compartida durante el proyecto se trata como confidencial.</w:t>
      </w:r>
    </w:p>
    <w:p>
      <w:pPr>
        <w:pStyle w:val="ListBullet"/>
      </w:pPr>
      <w:r>
        <w:rPr>
          <w:rFonts w:ascii="Calibri" w:hAnsi="Calibri"/>
          <w:b/>
          <w:i w:val="0"/>
          <w:color w:val="2D1B69"/>
          <w:sz w:val="21"/>
        </w:rPr>
        <w:t xml:space="preserve">Comunicación. </w:t>
      </w:r>
      <w:r>
        <w:rPr>
          <w:rFonts w:ascii="Calibri" w:hAnsi="Calibri"/>
          <w:b w:val="0"/>
          <w:i w:val="0"/>
          <w:color w:val="1A0F3D"/>
          <w:sz w:val="21"/>
        </w:rPr>
        <w:t>Reuniones de seguimiento semanales (videollamada) y canal asíncrono por correo o Slack.</w:t>
      </w:r>
    </w:p>
    <w:p>
      <w:pPr>
        <w:pStyle w:val="ListBullet"/>
      </w:pPr>
      <w:r>
        <w:rPr>
          <w:rFonts w:ascii="Calibri" w:hAnsi="Calibri"/>
          <w:b/>
          <w:i w:val="0"/>
          <w:color w:val="2D1B69"/>
          <w:sz w:val="21"/>
        </w:rPr>
        <w:t xml:space="preserve">Cancelación. </w:t>
      </w:r>
      <w:r>
        <w:rPr>
          <w:rFonts w:ascii="Calibri" w:hAnsi="Calibri"/>
          <w:b w:val="0"/>
          <w:i w:val="0"/>
          <w:color w:val="1A0F3D"/>
          <w:sz w:val="21"/>
        </w:rPr>
        <w:t>El cliente puede cancelar en cualquier momento. Se cobra el trabajo realizado hasta la fecha.</w:t>
      </w:r>
    </w:p>
    <w:p/>
    <w:p>
      <w:pPr>
        <w:pBdr>
          <w:bottom w:val="single" w:sz="8" w:space="4" w:color="D4AF37"/>
        </w:pBdr>
      </w:pPr>
      <w:r>
        <w:rPr>
          <w:rFonts w:ascii="Calibri" w:hAnsi="Calibri"/>
          <w:b/>
          <w:i w:val="0"/>
          <w:color w:val="2D1B69"/>
          <w:sz w:val="24"/>
        </w:rPr>
        <w:t>07 ·  POR QUÉ TRABAJAR CONMIGO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6 años desarrollando software financiero de alta exigencia (Sophos, Bancolombia)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Especialización profunda en Angular y desarrollo frontend moderno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Comunicación directa en español, sin agencias intermediarias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Documentación clara y plazos cumplidos como estándar</w:t>
      </w:r>
    </w:p>
    <w:p>
      <w:pPr>
        <w:pStyle w:val="ListBullet"/>
      </w:pPr>
      <w:r>
        <w:rPr>
          <w:rFonts w:ascii="Calibri" w:hAnsi="Calibri"/>
          <w:b w:val="0"/>
          <w:i w:val="0"/>
          <w:color w:val="1A0F3D"/>
          <w:sz w:val="21"/>
        </w:rPr>
        <w:t>Trabajo desde Suiza con horario flexible para clientes en Europa y LATAM</w:t>
      </w:r>
    </w:p>
    <w:p/>
    <w:p>
      <w:pPr>
        <w:pBdr>
          <w:bottom w:val="single" w:sz="8" w:space="4" w:color="D4AF37"/>
        </w:pBdr>
      </w:pPr>
      <w:r>
        <w:rPr>
          <w:rFonts w:ascii="Calibri" w:hAnsi="Calibri"/>
          <w:b/>
          <w:i w:val="0"/>
          <w:color w:val="2D1B69"/>
          <w:sz w:val="24"/>
        </w:rPr>
        <w:t>08 ·  ACEPTACIÓN DE LA PROPUESTA</w:t>
      </w:r>
    </w:p>
    <w:p>
      <w:r>
        <w:rPr>
          <w:rFonts w:ascii="Calibri" w:hAnsi="Calibri"/>
          <w:b w:val="0"/>
          <w:i w:val="0"/>
          <w:color w:val="1A0F3D"/>
          <w:sz w:val="22"/>
        </w:rPr>
        <w:t>Si los términos te parecen bien, basta con responder a este correo confirmando tu aceptación. Te enviaré el contrato formal y la factura del anticipo, y agendamos la primera reunión de descubrimiento.</w:t>
        <w:br/>
        <w:br/>
        <w:t>Si tienes preguntas o quieres ajustar algún punto, mejor todavía — escríbeme y conversamos.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59"/>
          </w:tcPr>
          <w:p>
            <w:pPr>
              <w:pBdr>
                <w:bottom w:val="single" w:sz="8" w:space="4" w:color="2D1B69"/>
              </w:pBdr>
            </w:pPr>
            <w:r>
              <w:rPr>
                <w:rFonts w:ascii="Calibri" w:hAnsi="Calibri"/>
                <w:b/>
                <w:i w:val="0"/>
                <w:color w:val="2D1B69"/>
                <w:sz w:val="22"/>
              </w:rPr>
              <w:t>Evelyn Patiño Laverde</w:t>
            </w:r>
          </w:p>
          <w:p>
            <w:r>
              <w:rPr>
                <w:rFonts w:ascii="Calibri" w:hAnsi="Calibri"/>
                <w:b w:val="0"/>
                <w:i/>
                <w:color w:val="555555"/>
                <w:sz w:val="18"/>
              </w:rPr>
              <w:t>Freelance Software Engineer</w:t>
            </w:r>
          </w:p>
          <w:p>
            <w:r>
              <w:rPr>
                <w:rFonts w:ascii="Calibri" w:hAnsi="Calibri"/>
                <w:b w:val="0"/>
                <w:i w:val="0"/>
                <w:color w:val="1A0F3D"/>
                <w:sz w:val="18"/>
              </w:rPr>
              <w:t>evelynpatildr@gmail.com</w:t>
            </w:r>
          </w:p>
          <w:p>
            <w:r>
              <w:rPr>
                <w:rFonts w:ascii="Calibri" w:hAnsi="Calibri"/>
                <w:b w:val="0"/>
                <w:i w:val="0"/>
                <w:color w:val="1A0F3D"/>
                <w:sz w:val="18"/>
              </w:rPr>
              <w:t>linkedin.com/in/evelyn-patino-laverde</w:t>
            </w:r>
          </w:p>
        </w:tc>
        <w:tc>
          <w:tcPr>
            <w:tcW w:type="dxa" w:w="4759"/>
          </w:tcPr>
          <w:p>
            <w:pPr>
              <w:pBdr>
                <w:bottom w:val="single" w:sz="8" w:space="4" w:color="2D1B69"/>
              </w:pBdr>
            </w:pPr>
            <w:r>
              <w:rPr>
                <w:rFonts w:ascii="Calibri" w:hAnsi="Calibri"/>
                <w:b/>
                <w:i w:val="0"/>
                <w:color w:val="2D1B69"/>
                <w:sz w:val="22"/>
              </w:rPr>
              <w:t>[Nombre del cliente]</w:t>
            </w:r>
          </w:p>
          <w:p>
            <w:r>
              <w:rPr>
                <w:rFonts w:ascii="Calibri" w:hAnsi="Calibri"/>
                <w:b w:val="0"/>
                <w:i/>
                <w:color w:val="555555"/>
                <w:sz w:val="18"/>
              </w:rPr>
              <w:t>[Empresa] · [Cargo]</w:t>
            </w:r>
          </w:p>
          <w:p>
            <w:r>
              <w:rPr>
                <w:rFonts w:ascii="Calibri" w:hAnsi="Calibri"/>
                <w:b w:val="0"/>
                <w:i w:val="0"/>
                <w:color w:val="1A0F3D"/>
                <w:sz w:val="18"/>
              </w:rPr>
              <w:t>Firma: 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1A0F3D"/>
                <w:sz w:val="18"/>
              </w:rPr>
              <w:t>Fecha: __________________________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B8941F"/>
          <w:sz w:val="16"/>
        </w:rPr>
        <w:t>Evelyn Patiño Laverde   ·   Lausana, Suiza   ·   linkedin.com/in/evelyn-patino-laverde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