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37500" w14:textId="318529C2" w:rsidR="007B2E0B" w:rsidRDefault="007B2E0B" w:rsidP="000C471A">
      <w:pPr>
        <w:spacing w:line="240" w:lineRule="auto"/>
      </w:pPr>
      <w:hyperlink r:id="rId7" w:tooltip="DXP-FE-SALES-MOTOR-V3" w:history="1">
        <w:r w:rsidRPr="007B2E0B">
          <w:rPr>
            <w:rStyle w:val="Hyperlink"/>
            <w:b/>
            <w:bCs/>
          </w:rPr>
          <w:t>DXP-FE-SALES-MOTOR-V3</w:t>
        </w:r>
      </w:hyperlink>
    </w:p>
    <w:p w14:paraId="4F6536D8" w14:textId="250D462D" w:rsidR="007B2E0B" w:rsidRDefault="007B2E0B" w:rsidP="000C471A">
      <w:pPr>
        <w:spacing w:line="240" w:lineRule="auto"/>
      </w:pPr>
      <w:r w:rsidRPr="007B2E0B">
        <w:drawing>
          <wp:inline distT="0" distB="0" distL="0" distR="0" wp14:anchorId="0949EAFE" wp14:editId="20C61DF8">
            <wp:extent cx="5063706" cy="373741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159" cy="374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550" w14:textId="5A39A778" w:rsidR="007B2E0B" w:rsidRDefault="007B2E0B" w:rsidP="000C471A">
      <w:pPr>
        <w:spacing w:line="240" w:lineRule="auto"/>
      </w:pPr>
      <w:r w:rsidRPr="007B2E0B">
        <w:drawing>
          <wp:inline distT="0" distB="0" distL="0" distR="0" wp14:anchorId="70DA9FAD" wp14:editId="3EB672E8">
            <wp:extent cx="5124091" cy="3810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715" cy="38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ADC" w14:textId="14E8CC08" w:rsidR="007B2E0B" w:rsidRDefault="007B2E0B" w:rsidP="000C471A">
      <w:pPr>
        <w:spacing w:line="240" w:lineRule="auto"/>
      </w:pPr>
      <w:r w:rsidRPr="007B2E0B">
        <w:lastRenderedPageBreak/>
        <w:drawing>
          <wp:inline distT="0" distB="0" distL="0" distR="0" wp14:anchorId="41E818B6" wp14:editId="794B23F0">
            <wp:extent cx="5124091" cy="3781982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087" cy="37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ADB9" w14:textId="792E96CD" w:rsidR="007B2E0B" w:rsidRDefault="008144FD" w:rsidP="000C471A">
      <w:pPr>
        <w:spacing w:line="240" w:lineRule="auto"/>
      </w:pPr>
      <w:hyperlink r:id="rId11" w:tooltip="DXP-FE-TRAVEL-INSURANCE-V3" w:history="1">
        <w:r w:rsidRPr="008144FD">
          <w:rPr>
            <w:rStyle w:val="Hyperlink"/>
            <w:b/>
            <w:bCs/>
          </w:rPr>
          <w:t>DXP-FE-TRAVEL-INSURANCE-V3</w:t>
        </w:r>
      </w:hyperlink>
    </w:p>
    <w:p w14:paraId="5354403D" w14:textId="55C61EAE" w:rsidR="008144FD" w:rsidRDefault="008144FD" w:rsidP="000C471A">
      <w:pPr>
        <w:spacing w:line="240" w:lineRule="auto"/>
      </w:pPr>
      <w:r w:rsidRPr="008144FD">
        <w:drawing>
          <wp:inline distT="0" distB="0" distL="0" distR="0" wp14:anchorId="2C93D094" wp14:editId="065F6EEE">
            <wp:extent cx="5080959" cy="3795429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633" cy="38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D94F" w14:textId="5887AE49" w:rsidR="008144FD" w:rsidRDefault="008144FD" w:rsidP="000C471A">
      <w:pPr>
        <w:spacing w:line="240" w:lineRule="auto"/>
      </w:pPr>
      <w:r w:rsidRPr="008144FD">
        <w:lastRenderedPageBreak/>
        <w:drawing>
          <wp:inline distT="0" distB="0" distL="0" distR="0" wp14:anchorId="6835F98A" wp14:editId="0A75DAB2">
            <wp:extent cx="5141344" cy="3764963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505" cy="377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E365" w14:textId="7E1FEE24" w:rsidR="008144FD" w:rsidRDefault="008144FD" w:rsidP="000C471A">
      <w:pPr>
        <w:spacing w:line="240" w:lineRule="auto"/>
      </w:pPr>
      <w:r w:rsidRPr="008144FD">
        <w:drawing>
          <wp:inline distT="0" distB="0" distL="0" distR="0" wp14:anchorId="29FFDD74" wp14:editId="68A8B22E">
            <wp:extent cx="5486400" cy="4048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17C" w14:textId="77777777" w:rsidR="00770A02" w:rsidRDefault="00770A02">
      <w:r>
        <w:br w:type="page"/>
      </w:r>
    </w:p>
    <w:p w14:paraId="65BBB6C1" w14:textId="2E738841" w:rsidR="008144FD" w:rsidRDefault="000C471A" w:rsidP="000C471A">
      <w:pPr>
        <w:spacing w:line="240" w:lineRule="auto"/>
      </w:pPr>
      <w:hyperlink r:id="rId15" w:tooltip="DXP-FE-SALES-VISIT-VISA-V3" w:history="1">
        <w:r w:rsidRPr="000C471A">
          <w:rPr>
            <w:rStyle w:val="Hyperlink"/>
            <w:b/>
            <w:bCs/>
          </w:rPr>
          <w:t>DXP-FE-SALES-VISIT-VISA-V3</w:t>
        </w:r>
      </w:hyperlink>
    </w:p>
    <w:p w14:paraId="09518DE3" w14:textId="338EAC74" w:rsidR="000C471A" w:rsidRDefault="000C471A" w:rsidP="000C471A">
      <w:pPr>
        <w:spacing w:line="240" w:lineRule="auto"/>
      </w:pPr>
      <w:r w:rsidRPr="000C471A">
        <w:drawing>
          <wp:inline distT="0" distB="0" distL="0" distR="0" wp14:anchorId="037AAC98" wp14:editId="61DA1858">
            <wp:extent cx="5141344" cy="3778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394" cy="37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D86E" w14:textId="3F9A9E88" w:rsidR="000C471A" w:rsidRDefault="000C471A" w:rsidP="000C471A">
      <w:pPr>
        <w:spacing w:line="240" w:lineRule="auto"/>
      </w:pPr>
      <w:r w:rsidRPr="000C471A">
        <w:drawing>
          <wp:inline distT="0" distB="0" distL="0" distR="0" wp14:anchorId="29C09329" wp14:editId="68F0D3A7">
            <wp:extent cx="5115464" cy="3748972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2520" cy="375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DA5C" w14:textId="5880AC2F" w:rsidR="000C471A" w:rsidRDefault="000C471A" w:rsidP="000C471A">
      <w:pPr>
        <w:spacing w:line="240" w:lineRule="auto"/>
      </w:pPr>
      <w:r w:rsidRPr="000C471A">
        <w:lastRenderedPageBreak/>
        <w:drawing>
          <wp:inline distT="0" distB="0" distL="0" distR="0" wp14:anchorId="5B5A6183" wp14:editId="25844F51">
            <wp:extent cx="5132717" cy="3785379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715" cy="37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A056" w14:textId="0EF435E4" w:rsidR="000C471A" w:rsidRDefault="000C471A" w:rsidP="000C471A">
      <w:pPr>
        <w:spacing w:line="240" w:lineRule="auto"/>
      </w:pPr>
      <w:hyperlink r:id="rId19" w:tooltip="DXP-FE-Life-OTP" w:history="1">
        <w:r w:rsidRPr="000C471A">
          <w:rPr>
            <w:rStyle w:val="Hyperlink"/>
            <w:b/>
            <w:bCs/>
          </w:rPr>
          <w:t>DXP-FE-Life-OTP</w:t>
        </w:r>
      </w:hyperlink>
    </w:p>
    <w:p w14:paraId="480E7C33" w14:textId="3541D523" w:rsidR="000C471A" w:rsidRDefault="000C471A" w:rsidP="000C471A">
      <w:pPr>
        <w:spacing w:line="240" w:lineRule="auto"/>
      </w:pPr>
      <w:r w:rsidRPr="000C471A">
        <w:t xml:space="preserve">First analysis since upgrading to SonarQube Server </w:t>
      </w:r>
      <w:r>
        <w:t>on 09-06-2026 and succeeded from first run so there is no historical data.</w:t>
      </w:r>
    </w:p>
    <w:p w14:paraId="4742B1C4" w14:textId="36AA1C5F" w:rsidR="000C471A" w:rsidRDefault="000C471A" w:rsidP="000C471A">
      <w:pPr>
        <w:spacing w:line="240" w:lineRule="auto"/>
      </w:pPr>
      <w:r w:rsidRPr="000C471A">
        <w:drawing>
          <wp:inline distT="0" distB="0" distL="0" distR="0" wp14:anchorId="370F3371" wp14:editId="5D35421A">
            <wp:extent cx="4439270" cy="199100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BE5D" w14:textId="77777777" w:rsidR="000C471A" w:rsidRDefault="000C471A" w:rsidP="000C471A">
      <w:pPr>
        <w:spacing w:line="240" w:lineRule="auto"/>
      </w:pPr>
    </w:p>
    <w:p w14:paraId="3C839729" w14:textId="77777777" w:rsidR="00770A02" w:rsidRDefault="00770A02">
      <w:r>
        <w:br w:type="page"/>
      </w:r>
    </w:p>
    <w:p w14:paraId="12684DA6" w14:textId="5FE3AD7E" w:rsidR="000C471A" w:rsidRDefault="000C471A" w:rsidP="000C471A">
      <w:pPr>
        <w:spacing w:line="240" w:lineRule="auto"/>
      </w:pPr>
      <w:hyperlink r:id="rId21" w:tooltip="DXP-DH-WORKSHOP-PORTAL-V3" w:history="1">
        <w:r w:rsidRPr="000C471A">
          <w:rPr>
            <w:rStyle w:val="Hyperlink"/>
            <w:b/>
            <w:bCs/>
          </w:rPr>
          <w:t>DXP-DH-WORKSHOP-PORTAL-V3</w:t>
        </w:r>
      </w:hyperlink>
    </w:p>
    <w:p w14:paraId="37C4FEFB" w14:textId="221DF476" w:rsidR="000C471A" w:rsidRDefault="000C471A" w:rsidP="000C471A">
      <w:pPr>
        <w:spacing w:line="240" w:lineRule="auto"/>
      </w:pPr>
      <w:r w:rsidRPr="000C471A">
        <w:drawing>
          <wp:inline distT="0" distB="0" distL="0" distR="0" wp14:anchorId="72380DAF" wp14:editId="68A83E55">
            <wp:extent cx="4960189" cy="367191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5163" cy="36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C5EB" w14:textId="0B5A271F" w:rsidR="000C471A" w:rsidRDefault="000C471A" w:rsidP="000C471A">
      <w:pPr>
        <w:spacing w:line="240" w:lineRule="auto"/>
      </w:pPr>
      <w:r w:rsidRPr="000C471A">
        <w:drawing>
          <wp:inline distT="0" distB="0" distL="0" distR="0" wp14:anchorId="1C9B9127" wp14:editId="282F110C">
            <wp:extent cx="5089585" cy="3747678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620" cy="375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159" w14:textId="7B0E127C" w:rsidR="000C471A" w:rsidRDefault="000C471A" w:rsidP="000C471A">
      <w:pPr>
        <w:spacing w:line="240" w:lineRule="auto"/>
      </w:pPr>
      <w:r w:rsidRPr="000C471A">
        <w:lastRenderedPageBreak/>
        <w:drawing>
          <wp:inline distT="0" distB="0" distL="0" distR="0" wp14:anchorId="65E8113C" wp14:editId="750BA62D">
            <wp:extent cx="4986068" cy="3676071"/>
            <wp:effectExtent l="0" t="0" r="508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3723" cy="36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B89E" w14:textId="798BEB25" w:rsidR="000C471A" w:rsidRDefault="000C471A" w:rsidP="000C471A">
      <w:pPr>
        <w:spacing w:line="240" w:lineRule="auto"/>
      </w:pPr>
      <w:hyperlink r:id="rId25" w:tooltip="DXP-DH-RECOVERY-PORTAL-V3" w:history="1">
        <w:r w:rsidRPr="000C471A">
          <w:rPr>
            <w:rStyle w:val="Hyperlink"/>
            <w:b/>
            <w:bCs/>
          </w:rPr>
          <w:t>DXP-DH-RECOVERY-PORTAL-V3</w:t>
        </w:r>
      </w:hyperlink>
    </w:p>
    <w:p w14:paraId="27CED55D" w14:textId="5F4387A6" w:rsidR="000C471A" w:rsidRDefault="000C471A" w:rsidP="000C471A">
      <w:pPr>
        <w:spacing w:line="240" w:lineRule="auto"/>
      </w:pPr>
      <w:r w:rsidRPr="000C471A">
        <w:drawing>
          <wp:inline distT="0" distB="0" distL="0" distR="0" wp14:anchorId="3CB7D900" wp14:editId="150991C8">
            <wp:extent cx="5046453" cy="3734609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1918" cy="37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E232" w14:textId="68ED1D2E" w:rsidR="000C471A" w:rsidRDefault="000C471A" w:rsidP="000C471A">
      <w:pPr>
        <w:spacing w:line="240" w:lineRule="auto"/>
      </w:pPr>
      <w:r w:rsidRPr="000C471A">
        <w:lastRenderedPageBreak/>
        <w:drawing>
          <wp:inline distT="0" distB="0" distL="0" distR="0" wp14:anchorId="6B856299" wp14:editId="7187D483">
            <wp:extent cx="5063706" cy="3760857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9036" cy="37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B459" w14:textId="361C4BC1" w:rsidR="000C471A" w:rsidRDefault="000C471A" w:rsidP="000C471A">
      <w:pPr>
        <w:spacing w:line="240" w:lineRule="auto"/>
      </w:pPr>
      <w:r w:rsidRPr="000C471A">
        <w:drawing>
          <wp:inline distT="0" distB="0" distL="0" distR="0" wp14:anchorId="7692F943" wp14:editId="2B5E3A08">
            <wp:extent cx="5020574" cy="3708484"/>
            <wp:effectExtent l="0" t="0" r="889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4798" cy="371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6379" w14:textId="77777777" w:rsidR="00770A02" w:rsidRDefault="00770A02">
      <w:r>
        <w:br w:type="page"/>
      </w:r>
    </w:p>
    <w:p w14:paraId="46E1AAEB" w14:textId="58E5178D" w:rsidR="000C471A" w:rsidRDefault="000C471A" w:rsidP="000C471A">
      <w:pPr>
        <w:spacing w:line="240" w:lineRule="auto"/>
      </w:pPr>
      <w:hyperlink r:id="rId29" w:tooltip="DXP-BFF-WEB" w:history="1">
        <w:r w:rsidRPr="000C471A">
          <w:rPr>
            <w:rStyle w:val="Hyperlink"/>
            <w:b/>
            <w:bCs/>
          </w:rPr>
          <w:t>DXP-BFF-WEB</w:t>
        </w:r>
      </w:hyperlink>
    </w:p>
    <w:p w14:paraId="1E1BD756" w14:textId="4F5230E3" w:rsidR="000C471A" w:rsidRDefault="000C471A" w:rsidP="000C471A">
      <w:pPr>
        <w:spacing w:line="240" w:lineRule="auto"/>
      </w:pPr>
      <w:r w:rsidRPr="000C471A">
        <w:drawing>
          <wp:inline distT="0" distB="0" distL="0" distR="0" wp14:anchorId="1F2A5281" wp14:editId="17245749">
            <wp:extent cx="5098212" cy="377232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91" cy="37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1683" w14:textId="7A6EA84D" w:rsidR="000C471A" w:rsidRDefault="000C471A" w:rsidP="000C471A">
      <w:pPr>
        <w:spacing w:line="240" w:lineRule="auto"/>
      </w:pPr>
      <w:r w:rsidRPr="000C471A">
        <w:drawing>
          <wp:inline distT="0" distB="0" distL="0" distR="0" wp14:anchorId="023B81C5" wp14:editId="7CD04DF4">
            <wp:extent cx="5080959" cy="3751324"/>
            <wp:effectExtent l="0" t="0" r="571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6954" cy="37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AB10" w14:textId="08174BEE" w:rsidR="000C471A" w:rsidRDefault="000C471A" w:rsidP="000C471A">
      <w:pPr>
        <w:spacing w:line="240" w:lineRule="auto"/>
      </w:pPr>
      <w:r w:rsidRPr="000C471A">
        <w:lastRenderedPageBreak/>
        <w:drawing>
          <wp:inline distT="0" distB="0" distL="0" distR="0" wp14:anchorId="00C8930D" wp14:editId="7F24F9DE">
            <wp:extent cx="5063706" cy="3721003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2624" cy="37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1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BED44" w14:textId="77777777" w:rsidR="00050450" w:rsidRDefault="00050450" w:rsidP="007B2E0B">
      <w:pPr>
        <w:spacing w:after="0" w:line="240" w:lineRule="auto"/>
      </w:pPr>
      <w:r>
        <w:separator/>
      </w:r>
    </w:p>
  </w:endnote>
  <w:endnote w:type="continuationSeparator" w:id="0">
    <w:p w14:paraId="3E9EB00D" w14:textId="77777777" w:rsidR="00050450" w:rsidRDefault="00050450" w:rsidP="007B2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B4C78" w14:textId="77777777" w:rsidR="007B2E0B" w:rsidRDefault="007B2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5B71A" w14:textId="77777777" w:rsidR="007B2E0B" w:rsidRDefault="007B2E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FD29E" w14:textId="77777777" w:rsidR="007B2E0B" w:rsidRDefault="007B2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7FB71" w14:textId="77777777" w:rsidR="00050450" w:rsidRDefault="00050450" w:rsidP="007B2E0B">
      <w:pPr>
        <w:spacing w:after="0" w:line="240" w:lineRule="auto"/>
      </w:pPr>
      <w:r>
        <w:separator/>
      </w:r>
    </w:p>
  </w:footnote>
  <w:footnote w:type="continuationSeparator" w:id="0">
    <w:p w14:paraId="07A0B86D" w14:textId="77777777" w:rsidR="00050450" w:rsidRDefault="00050450" w:rsidP="007B2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889945346"/>
      <w:lock w:val="sdtContentLocked"/>
      <w:placeholder>
        <w:docPart w:val="DefaultPlaceholder_-1854013440"/>
      </w:placeholder>
    </w:sdtPr>
    <w:sdtContent>
      <w:p w14:paraId="238FCD98" w14:textId="0F21E17E" w:rsidR="007B2E0B" w:rsidRDefault="007B2E0B" w:rsidP="007B2E0B">
        <w:pPr>
          <w:pStyle w:val="Header"/>
        </w:pPr>
        <w:r w:rsidRPr="007B2E0B">
          <w:rPr>
            <w:rFonts w:ascii="Arial" w:hAnsi="Arial" w:cs="Arial"/>
            <w:b/>
            <w:color w:val="000000"/>
            <w:sz w:val="28"/>
          </w:rPr>
          <w:t>Classification:</w:t>
        </w:r>
        <w:r w:rsidRPr="007B2E0B">
          <w:rPr>
            <w:rFonts w:ascii="Arial" w:hAnsi="Arial" w:cs="Arial"/>
            <w:color w:val="000000"/>
            <w:sz w:val="28"/>
          </w:rPr>
          <w:t xml:space="preserve"> </w:t>
        </w:r>
        <w:r w:rsidRPr="007B2E0B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48364254"/>
      <w:lock w:val="sdtContentLocked"/>
      <w:placeholder>
        <w:docPart w:val="DefaultPlaceholder_-1854013440"/>
      </w:placeholder>
    </w:sdtPr>
    <w:sdtContent>
      <w:p w14:paraId="4533DC27" w14:textId="0743DECF" w:rsidR="007B2E0B" w:rsidRDefault="007B2E0B" w:rsidP="007B2E0B">
        <w:pPr>
          <w:pStyle w:val="Header"/>
        </w:pPr>
        <w:r w:rsidRPr="007B2E0B">
          <w:rPr>
            <w:rFonts w:ascii="Arial" w:hAnsi="Arial" w:cs="Arial"/>
            <w:b/>
            <w:color w:val="000000"/>
            <w:sz w:val="28"/>
          </w:rPr>
          <w:t>Classification:</w:t>
        </w:r>
        <w:r w:rsidRPr="007B2E0B">
          <w:rPr>
            <w:rFonts w:ascii="Arial" w:hAnsi="Arial" w:cs="Arial"/>
            <w:color w:val="000000"/>
            <w:sz w:val="28"/>
          </w:rPr>
          <w:t xml:space="preserve"> </w:t>
        </w:r>
        <w:r w:rsidRPr="007B2E0B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535267951"/>
      <w:lock w:val="sdtContentLocked"/>
      <w:placeholder>
        <w:docPart w:val="DefaultPlaceholder_-1854013440"/>
      </w:placeholder>
    </w:sdtPr>
    <w:sdtContent>
      <w:p w14:paraId="1C09C8A5" w14:textId="1B580B8F" w:rsidR="007B2E0B" w:rsidRDefault="007B2E0B" w:rsidP="007B2E0B">
        <w:pPr>
          <w:pStyle w:val="Header"/>
        </w:pPr>
        <w:r w:rsidRPr="007B2E0B">
          <w:rPr>
            <w:rFonts w:ascii="Arial" w:hAnsi="Arial" w:cs="Arial"/>
            <w:b/>
            <w:color w:val="000000"/>
            <w:sz w:val="28"/>
          </w:rPr>
          <w:t>Classification:</w:t>
        </w:r>
        <w:r w:rsidRPr="007B2E0B">
          <w:rPr>
            <w:rFonts w:ascii="Arial" w:hAnsi="Arial" w:cs="Arial"/>
            <w:color w:val="000000"/>
            <w:sz w:val="28"/>
          </w:rPr>
          <w:t xml:space="preserve"> </w:t>
        </w:r>
        <w:r w:rsidRPr="007B2E0B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0B"/>
    <w:rsid w:val="00050450"/>
    <w:rsid w:val="000C471A"/>
    <w:rsid w:val="0041747D"/>
    <w:rsid w:val="00770A02"/>
    <w:rsid w:val="007B2E0B"/>
    <w:rsid w:val="0081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27AB"/>
  <w15:chartTrackingRefBased/>
  <w15:docId w15:val="{C258F688-4AB9-4915-A997-38ECACD8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E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2E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E0B"/>
  </w:style>
  <w:style w:type="paragraph" w:styleId="Footer">
    <w:name w:val="footer"/>
    <w:basedOn w:val="Normal"/>
    <w:link w:val="FooterChar"/>
    <w:uiPriority w:val="99"/>
    <w:unhideWhenUsed/>
    <w:rsid w:val="007B2E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E0B"/>
  </w:style>
  <w:style w:type="character" w:styleId="PlaceholderText">
    <w:name w:val="Placeholder Text"/>
    <w:basedOn w:val="DefaultParagraphFont"/>
    <w:uiPriority w:val="99"/>
    <w:semiHidden/>
    <w:rsid w:val="007B2E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hyperlink" Target="https://sonarqube.tawuniya.com/dashboard?id=DXP-DH-WORKSHOP-PORTAL-V3" TargetMode="External"/><Relationship Id="rId34" Type="http://schemas.openxmlformats.org/officeDocument/2006/relationships/header" Target="header2.xml"/><Relationship Id="rId7" Type="http://schemas.openxmlformats.org/officeDocument/2006/relationships/hyperlink" Target="https://sonarqube.tawuniya.com/dashboard?id=DXP-FE-SALES-MOTOR-V3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s://sonarqube.tawuniya.com/dashboard?id=DXP-BFF-WEB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onarqube.tawuniya.com/dashboard?id=DXP-FE-TRAVEL-INSURANCE-V3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header" Target="header3.xml"/><Relationship Id="rId40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hyperlink" Target="https://sonarqube.tawuniya.com/dashboard?id=DXP-FE-SALES-VISIT-VISA-V3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sonarqube.tawuniya.com/dashboard?id=DXP-FE-Life-OTP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sonarqube.tawuniya.com/dashboard?id=DXP-DH-RECOVERY-PORTAL-V3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D0420-F860-454C-889E-C32D374A7747}"/>
      </w:docPartPr>
      <w:docPartBody>
        <w:p w:rsidR="00000000" w:rsidRDefault="003772A0">
          <w:r w:rsidRPr="00AB25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0"/>
    <w:rsid w:val="003772A0"/>
    <w:rsid w:val="0041747D"/>
    <w:rsid w:val="006F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72A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Internal</attrValue>
  <customPropName>Classification</customPropName>
  <timestamp>15/01/48 01:56:05 م</timestamp>
  <userName>TAWN\VDR000691</userName>
  <computerName>LTHQISD-A2Y480.TAWN.COM</computerName>
  <guid>{e1d3dccb-6444-4fa6-97b1-46bb060ca3fc}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6A1B9A</fontColor>
      <fontSize>14</fontSize>
      <b/>
      <text xml:space="preserve">Internal</text>
    </r>
  </hdr>
</GTBClassification>
</file>

<file path=customXml/itemProps1.xml><?xml version="1.0" encoding="utf-8"?>
<ds:datastoreItem xmlns:ds="http://schemas.openxmlformats.org/officeDocument/2006/customXml" ds:itemID="{0D40D58A-243D-4009-87A2-A5A1540981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27</Words>
  <Characters>255</Characters>
  <Application>Microsoft Office Word</Application>
  <DocSecurity>0</DocSecurity>
  <Lines>32</Lines>
  <Paragraphs>8</Paragraphs>
  <ScaleCrop>false</ScaleCrop>
  <Company>Tawuniya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Elarief</dc:creator>
  <cp:keywords>ClassificationData:&lt;Classification:Internal&gt;</cp:keywords>
  <dc:description/>
  <cp:lastModifiedBy>Mohamed Elarief</cp:lastModifiedBy>
  <cp:revision>4</cp:revision>
  <dcterms:created xsi:type="dcterms:W3CDTF">2026-06-30T10:54:00Z</dcterms:created>
  <dcterms:modified xsi:type="dcterms:W3CDTF">2026-06-30T11:06:00Z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TAWN\VDR000691</vt:lpwstr>
  </property>
  <property fmtid="{D5CDD505-2E9C-101B-9397-08002B2CF9AE}" pid="4" name="ClassificationHost">
    <vt:lpwstr>LTHQISD-A2Y480.TAWN.COM</vt:lpwstr>
  </property>
  <property fmtid="{D5CDD505-2E9C-101B-9397-08002B2CF9AE}" pid="5" name="ClassificationDate">
    <vt:lpwstr>15/01/48 01:56:05 م</vt:lpwstr>
  </property>
  <property fmtid="{D5CDD505-2E9C-101B-9397-08002B2CF9AE}" pid="6" name="ClassificationGUID">
    <vt:lpwstr>{e1d3dccb-6444-4fa6-97b1-46bb060ca3fc}</vt:lpwstr>
  </property>
</Properties>
</file>