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53" w:rsidRDefault="00E81BE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EC"/>
        </w:rPr>
        <w:drawing>
          <wp:inline distT="114300" distB="114300" distL="114300" distR="114300">
            <wp:extent cx="4762500" cy="13144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62500" cy="1314450"/>
                    </a:xfrm>
                    <a:prstGeom prst="rect">
                      <a:avLst/>
                    </a:prstGeom>
                    <a:ln/>
                  </pic:spPr>
                </pic:pic>
              </a:graphicData>
            </a:graphic>
          </wp:inline>
        </w:drawing>
      </w:r>
    </w:p>
    <w:p w:rsidR="00E02853" w:rsidRDefault="00E02853">
      <w:pPr>
        <w:jc w:val="center"/>
        <w:rPr>
          <w:rFonts w:ascii="Times New Roman" w:eastAsia="Times New Roman" w:hAnsi="Times New Roman" w:cs="Times New Roman"/>
          <w:b/>
          <w:sz w:val="24"/>
          <w:szCs w:val="24"/>
        </w:rPr>
      </w:pPr>
    </w:p>
    <w:p w:rsidR="00E02853" w:rsidRDefault="00E02853">
      <w:pPr>
        <w:jc w:val="center"/>
        <w:rPr>
          <w:rFonts w:ascii="Times New Roman" w:eastAsia="Times New Roman" w:hAnsi="Times New Roman" w:cs="Times New Roman"/>
          <w:b/>
          <w:sz w:val="24"/>
          <w:szCs w:val="24"/>
        </w:rPr>
      </w:pPr>
    </w:p>
    <w:p w:rsidR="00E02853" w:rsidRDefault="00E81B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PROGRAMACIÓN ORIENTADA A OBJETOS </w:t>
      </w:r>
    </w:p>
    <w:p w:rsidR="00E02853" w:rsidRDefault="00E02853">
      <w:pPr>
        <w:jc w:val="center"/>
        <w:rPr>
          <w:rFonts w:ascii="Times New Roman" w:eastAsia="Times New Roman" w:hAnsi="Times New Roman" w:cs="Times New Roman"/>
          <w:sz w:val="24"/>
          <w:szCs w:val="24"/>
        </w:rPr>
      </w:pPr>
    </w:p>
    <w:p w:rsidR="00E02853" w:rsidRDefault="00E81B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#3</w:t>
      </w:r>
    </w:p>
    <w:p w:rsidR="00E02853" w:rsidRDefault="00E02853">
      <w:pPr>
        <w:jc w:val="center"/>
        <w:rPr>
          <w:rFonts w:ascii="Times New Roman" w:eastAsia="Times New Roman" w:hAnsi="Times New Roman" w:cs="Times New Roman"/>
          <w:sz w:val="24"/>
          <w:szCs w:val="24"/>
        </w:rPr>
      </w:pPr>
    </w:p>
    <w:p w:rsidR="00E02853" w:rsidRDefault="00E02853">
      <w:pPr>
        <w:jc w:val="center"/>
        <w:rPr>
          <w:rFonts w:ascii="Times New Roman" w:eastAsia="Times New Roman" w:hAnsi="Times New Roman" w:cs="Times New Roman"/>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E02853" w:rsidRDefault="0008607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Guamán</w:t>
      </w:r>
      <w:r w:rsidR="00E81BED">
        <w:rPr>
          <w:rFonts w:ascii="Times New Roman" w:eastAsia="Times New Roman" w:hAnsi="Times New Roman" w:cs="Times New Roman"/>
          <w:sz w:val="24"/>
          <w:szCs w:val="24"/>
        </w:rPr>
        <w:t xml:space="preserve"> Byron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 Paul </w:t>
      </w:r>
    </w:p>
    <w:p w:rsidR="00E02853" w:rsidRDefault="00E81BED">
      <w:pPr>
        <w:numPr>
          <w:ilvl w:val="0"/>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w:t>
      </w:r>
      <w:bookmarkStart w:id="0" w:name="_GoBack"/>
      <w:bookmarkEnd w:id="0"/>
      <w:r>
        <w:rPr>
          <w:rFonts w:ascii="Times New Roman" w:eastAsia="Times New Roman" w:hAnsi="Times New Roman" w:cs="Times New Roman"/>
          <w:sz w:val="24"/>
          <w:szCs w:val="24"/>
        </w:rPr>
        <w:t>rtensen</w:t>
      </w:r>
      <w:proofErr w:type="spellEnd"/>
      <w:r>
        <w:rPr>
          <w:rFonts w:ascii="Times New Roman" w:eastAsia="Times New Roman" w:hAnsi="Times New Roman" w:cs="Times New Roman"/>
          <w:sz w:val="24"/>
          <w:szCs w:val="24"/>
        </w:rPr>
        <w:t xml:space="preserve"> Eduardo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Portilla Diego </w:t>
      </w:r>
    </w:p>
    <w:p w:rsidR="00E02853" w:rsidRDefault="00E81BED">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Salazar Edwin </w:t>
      </w:r>
    </w:p>
    <w:p w:rsidR="00E02853" w:rsidRDefault="00E81B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2853" w:rsidRDefault="00E02853">
      <w:pPr>
        <w:rPr>
          <w:rFonts w:ascii="Times New Roman" w:eastAsia="Times New Roman" w:hAnsi="Times New Roman" w:cs="Times New Roman"/>
          <w:b/>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NRC:</w:t>
      </w:r>
    </w:p>
    <w:p w:rsidR="00E02853" w:rsidRDefault="00E81BE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3682</w:t>
      </w:r>
    </w:p>
    <w:p w:rsidR="00E02853" w:rsidRDefault="00E02853">
      <w:pPr>
        <w:ind w:left="720"/>
        <w:rPr>
          <w:rFonts w:ascii="Times New Roman" w:eastAsia="Times New Roman" w:hAnsi="Times New Roman" w:cs="Times New Roman"/>
          <w:sz w:val="24"/>
          <w:szCs w:val="24"/>
        </w:rPr>
      </w:pPr>
    </w:p>
    <w:p w:rsidR="00E02853" w:rsidRDefault="00E02853">
      <w:pPr>
        <w:ind w:left="720"/>
        <w:rPr>
          <w:rFonts w:ascii="Times New Roman" w:eastAsia="Times New Roman" w:hAnsi="Times New Roman" w:cs="Times New Roman"/>
          <w:b/>
          <w:sz w:val="24"/>
          <w:szCs w:val="24"/>
        </w:rPr>
      </w:pPr>
    </w:p>
    <w:p w:rsidR="00E02853" w:rsidRDefault="00E8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PROFESOR:</w:t>
      </w:r>
    </w:p>
    <w:p w:rsidR="00E02853" w:rsidRDefault="00E81BED">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Lascano</w:t>
      </w:r>
      <w:proofErr w:type="spellEnd"/>
      <w:r>
        <w:rPr>
          <w:rFonts w:ascii="Times New Roman" w:eastAsia="Times New Roman" w:hAnsi="Times New Roman" w:cs="Times New Roman"/>
          <w:sz w:val="24"/>
          <w:szCs w:val="24"/>
        </w:rPr>
        <w:t xml:space="preserve"> Edison </w:t>
      </w:r>
    </w:p>
    <w:p w:rsidR="00E02853" w:rsidRDefault="00E02853">
      <w:pPr>
        <w:ind w:left="720"/>
        <w:rPr>
          <w:rFonts w:ascii="Times New Roman" w:eastAsia="Times New Roman" w:hAnsi="Times New Roman" w:cs="Times New Roman"/>
          <w:sz w:val="24"/>
          <w:szCs w:val="24"/>
        </w:rPr>
      </w:pPr>
    </w:p>
    <w:p w:rsidR="00E02853" w:rsidRDefault="00E02853">
      <w:pPr>
        <w:rPr>
          <w:rFonts w:ascii="Times New Roman" w:eastAsia="Times New Roman" w:hAnsi="Times New Roman" w:cs="Times New Roman"/>
          <w:sz w:val="24"/>
          <w:szCs w:val="24"/>
        </w:rPr>
      </w:pPr>
    </w:p>
    <w:p w:rsidR="00E02853" w:rsidRDefault="00E02853">
      <w:pPr>
        <w:rPr>
          <w:rFonts w:ascii="Times New Roman" w:eastAsia="Times New Roman" w:hAnsi="Times New Roman" w:cs="Times New Roman"/>
          <w:sz w:val="24"/>
          <w:szCs w:val="24"/>
        </w:rPr>
      </w:pPr>
    </w:p>
    <w:p w:rsidR="00E02853" w:rsidRDefault="00E81BE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¿Qué es Quick </w:t>
      </w:r>
      <w:proofErr w:type="spellStart"/>
      <w:r>
        <w:rPr>
          <w:rFonts w:ascii="Times New Roman" w:eastAsia="Times New Roman" w:hAnsi="Times New Roman" w:cs="Times New Roman"/>
          <w:b/>
          <w:sz w:val="24"/>
          <w:szCs w:val="24"/>
        </w:rPr>
        <w:t>Start</w:t>
      </w:r>
      <w:proofErr w:type="spellEnd"/>
      <w:r>
        <w:rPr>
          <w:rFonts w:ascii="Times New Roman" w:eastAsia="Times New Roman" w:hAnsi="Times New Roman" w:cs="Times New Roman"/>
          <w:b/>
          <w:sz w:val="24"/>
          <w:szCs w:val="24"/>
        </w:rPr>
        <w:t xml:space="preserve"> to </w:t>
      </w:r>
      <w:proofErr w:type="spellStart"/>
      <w:r>
        <w:rPr>
          <w:rFonts w:ascii="Times New Roman" w:eastAsia="Times New Roman" w:hAnsi="Times New Roman" w:cs="Times New Roman"/>
          <w:b/>
          <w:sz w:val="24"/>
          <w:szCs w:val="24"/>
        </w:rPr>
        <w:t>Unit</w:t>
      </w:r>
      <w:proofErr w:type="spellEnd"/>
      <w:r>
        <w:rPr>
          <w:rFonts w:ascii="Times New Roman" w:eastAsia="Times New Roman" w:hAnsi="Times New Roman" w:cs="Times New Roman"/>
          <w:b/>
          <w:sz w:val="24"/>
          <w:szCs w:val="24"/>
        </w:rPr>
        <w:t xml:space="preserve"> Test?</w:t>
      </w:r>
    </w:p>
    <w:p w:rsidR="00E02853" w:rsidRDefault="00E02853">
      <w:pPr>
        <w:jc w:val="both"/>
        <w:rPr>
          <w:rFonts w:ascii="Times New Roman" w:eastAsia="Times New Roman" w:hAnsi="Times New Roman" w:cs="Times New Roman"/>
          <w:sz w:val="24"/>
          <w:szCs w:val="24"/>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prueba unitaria de su código es una parte esencial del ciclo de vida del desarrollo de software. También forma la base para las pruebas de regresión cada vez que se agregan nuevas funcionalidades o se modifican funcionalidades existentes; Los casos de p</w:t>
      </w:r>
      <w:r>
        <w:rPr>
          <w:rFonts w:ascii="Times New Roman" w:eastAsia="Times New Roman" w:hAnsi="Times New Roman" w:cs="Times New Roman"/>
          <w:sz w:val="24"/>
          <w:szCs w:val="24"/>
          <w:highlight w:val="white"/>
        </w:rPr>
        <w:t>rueba unitaria aseguran que el sistema aún se comporte como se esperaba en términos de la funcionalidad anterior. La velocidad de prueba es un factor importante. Si el proceso de pasar la prueba es lento, no pasarán de manera constante y se perderán los be</w:t>
      </w:r>
      <w:r>
        <w:rPr>
          <w:rFonts w:ascii="Times New Roman" w:eastAsia="Times New Roman" w:hAnsi="Times New Roman" w:cs="Times New Roman"/>
          <w:sz w:val="24"/>
          <w:szCs w:val="24"/>
          <w:highlight w:val="white"/>
        </w:rPr>
        <w:t>neficios que nos brindan. Tan bueno como el alcance de su código. El alcance del código indica la cantidad de código de aplicación que se probará. Por lo tanto, una cobertura baja significa que la mayor parte del código no se ha probado.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02853">
      <w:pPr>
        <w:jc w:val="both"/>
        <w:rPr>
          <w:rFonts w:ascii="Times New Roman" w:eastAsia="Times New Roman" w:hAnsi="Times New Roman" w:cs="Times New Roman"/>
          <w:sz w:val="24"/>
          <w:szCs w:val="24"/>
        </w:rPr>
      </w:pPr>
    </w:p>
    <w:p w:rsidR="00E02853" w:rsidRDefault="00E81BE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Ventajas</w:t>
      </w:r>
    </w:p>
    <w:p w:rsidR="00E02853" w:rsidRDefault="00E02853">
      <w:pPr>
        <w:jc w:val="both"/>
        <w:rPr>
          <w:rFonts w:ascii="Times New Roman" w:eastAsia="Times New Roman" w:hAnsi="Times New Roman" w:cs="Times New Roman"/>
          <w:sz w:val="24"/>
          <w:szCs w:val="24"/>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w:t>
      </w:r>
      <w:r>
        <w:rPr>
          <w:rFonts w:ascii="Times New Roman" w:eastAsia="Times New Roman" w:hAnsi="Times New Roman" w:cs="Times New Roman"/>
          <w:sz w:val="24"/>
          <w:szCs w:val="24"/>
          <w:highlight w:val="white"/>
        </w:rPr>
        <w:t xml:space="preserve"> pruebas de unidad son fundamentales para el desarrollo de software, dándonos las siguientes </w:t>
      </w:r>
      <w:r w:rsidR="0008607E">
        <w:rPr>
          <w:rFonts w:ascii="Times New Roman" w:eastAsia="Times New Roman" w:hAnsi="Times New Roman" w:cs="Times New Roman"/>
          <w:sz w:val="24"/>
          <w:szCs w:val="24"/>
          <w:highlight w:val="white"/>
        </w:rPr>
        <w:t>ventajas:</w:t>
      </w:r>
      <w:r>
        <w:rPr>
          <w:rFonts w:ascii="Times New Roman" w:eastAsia="Times New Roman" w:hAnsi="Times New Roman" w:cs="Times New Roman"/>
          <w:sz w:val="24"/>
          <w:szCs w:val="24"/>
          <w:highlight w:val="white"/>
        </w:rPr>
        <w:t xml:space="preserve"> </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Aumenta la confianza en la confiabilidad de su base de código</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Refuerza la inversión del patrón de inyección de control / dependencia</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Empuja al desarrol</w:t>
      </w:r>
      <w:r>
        <w:rPr>
          <w:rFonts w:ascii="Times New Roman" w:eastAsia="Times New Roman" w:hAnsi="Times New Roman" w:cs="Times New Roman"/>
          <w:sz w:val="24"/>
          <w:szCs w:val="24"/>
          <w:highlight w:val="white"/>
        </w:rPr>
        <w:t>lador a escribir un buen código (el código incorrecto es a menudo difícil de probar e interpretar)</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Protege sus requisitos y evita que otros los rompan accidentalmente.</w:t>
      </w:r>
    </w:p>
    <w:p w:rsidR="00E02853" w:rsidRDefault="00E02853">
      <w:pPr>
        <w:jc w:val="both"/>
        <w:rPr>
          <w:rFonts w:ascii="Times New Roman" w:eastAsia="Times New Roman" w:hAnsi="Times New Roman" w:cs="Times New Roman"/>
          <w:sz w:val="24"/>
          <w:szCs w:val="24"/>
          <w:highlight w:val="white"/>
        </w:rPr>
      </w:pP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Cómo hacer pruebas unitarias</w:t>
      </w: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realizar pruebas unitarias, los desarrolladores escriben una sección de código para probar una función específica en la aplicación de software. Los desarrolladores también pueden aislar esta función para probar de manera más rigurosa, lo que revela de</w:t>
      </w:r>
      <w:r>
        <w:rPr>
          <w:rFonts w:ascii="Times New Roman" w:eastAsia="Times New Roman" w:hAnsi="Times New Roman" w:cs="Times New Roman"/>
          <w:sz w:val="24"/>
          <w:szCs w:val="24"/>
          <w:highlight w:val="white"/>
        </w:rPr>
        <w:t xml:space="preserve">pendencias innecesarias entre la función que se está probando y otras unidades para que las dependencias puedan eliminarse. Los desarrolladores generalmente usan el marco </w:t>
      </w:r>
      <w:proofErr w:type="spellStart"/>
      <w:r>
        <w:rPr>
          <w:rFonts w:ascii="Times New Roman" w:eastAsia="Times New Roman" w:hAnsi="Times New Roman" w:cs="Times New Roman"/>
          <w:sz w:val="24"/>
          <w:szCs w:val="24"/>
          <w:highlight w:val="white"/>
        </w:rPr>
        <w:t>UnitTest</w:t>
      </w:r>
      <w:proofErr w:type="spellEnd"/>
      <w:r>
        <w:rPr>
          <w:rFonts w:ascii="Times New Roman" w:eastAsia="Times New Roman" w:hAnsi="Times New Roman" w:cs="Times New Roman"/>
          <w:sz w:val="24"/>
          <w:szCs w:val="24"/>
          <w:highlight w:val="white"/>
        </w:rPr>
        <w:t xml:space="preserve"> para desarrollar casos de prueba automatizados para pruebas unitarias.</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w:t>
      </w:r>
      <w:r>
        <w:rPr>
          <w:rFonts w:ascii="Times New Roman" w:eastAsia="Times New Roman" w:hAnsi="Times New Roman" w:cs="Times New Roman"/>
          <w:sz w:val="24"/>
          <w:szCs w:val="24"/>
          <w:highlight w:val="white"/>
        </w:rPr>
        <w:t>ruebas unitarias son de dos tipos:</w:t>
      </w:r>
    </w:p>
    <w:p w:rsidR="00E02853" w:rsidRDefault="00E02853">
      <w:pPr>
        <w:jc w:val="both"/>
        <w:rPr>
          <w:rFonts w:ascii="Times New Roman" w:eastAsia="Times New Roman" w:hAnsi="Times New Roman" w:cs="Times New Roman"/>
          <w:sz w:val="24"/>
          <w:szCs w:val="24"/>
          <w:highlight w:val="white"/>
        </w:rPr>
      </w:pPr>
    </w:p>
    <w:p w:rsidR="00E02853" w:rsidRDefault="00E81BED">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Manual</w:t>
      </w:r>
    </w:p>
    <w:p w:rsidR="00E02853" w:rsidRDefault="00E81BED">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Automatizado</w:t>
      </w:r>
    </w:p>
    <w:p w:rsidR="00E02853" w:rsidRDefault="00E02853">
      <w:pPr>
        <w:ind w:left="720"/>
        <w:jc w:val="both"/>
        <w:rPr>
          <w:rFonts w:ascii="Times New Roman" w:eastAsia="Times New Roman" w:hAnsi="Times New Roman" w:cs="Times New Roman"/>
          <w:sz w:val="24"/>
          <w:szCs w:val="24"/>
          <w:highlight w:val="white"/>
        </w:rPr>
      </w:pP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pruebas unitarias suelen estar automatizadas, pero aún pueden realizarse manualmente. La Ingeniería de Software no favorece a uno sobre el otro, pero se prefiere la automatización. Un enfoque manual para las pruebas unitarias puede emplear un documento</w:t>
      </w:r>
      <w:r>
        <w:rPr>
          <w:rFonts w:ascii="Times New Roman" w:eastAsia="Times New Roman" w:hAnsi="Times New Roman" w:cs="Times New Roman"/>
          <w:sz w:val="24"/>
          <w:szCs w:val="24"/>
          <w:highlight w:val="white"/>
        </w:rPr>
        <w:t xml:space="preserve"> instructivo paso a paso.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Bajo el enfoque automatizado-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 desarrollador escribe una sección de código en la aplicación solo para probar la función. Más tarde comentarán y finalmente eliminarían el código de prueba cuando se implemente la aplicación.</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 de</w:t>
      </w:r>
      <w:r>
        <w:rPr>
          <w:rFonts w:ascii="Times New Roman" w:eastAsia="Times New Roman" w:hAnsi="Times New Roman" w:cs="Times New Roman"/>
          <w:sz w:val="24"/>
          <w:szCs w:val="24"/>
          <w:highlight w:val="white"/>
        </w:rPr>
        <w:t>sarrollador también podría aislar la función para probarla de manera más rigurosa. Esta es una práctica de prueba unitaria más completa que implica copiar y pegar código en su propio entorno de prueba que en su entorno natural. Aislar el código ayuda a rev</w:t>
      </w:r>
      <w:r>
        <w:rPr>
          <w:rFonts w:ascii="Times New Roman" w:eastAsia="Times New Roman" w:hAnsi="Times New Roman" w:cs="Times New Roman"/>
          <w:sz w:val="24"/>
          <w:szCs w:val="24"/>
          <w:highlight w:val="white"/>
        </w:rPr>
        <w:t>elar dependencias innecesarias entre el código que se está probando y otras unidades o espacios de datos en el producto. Entonces, estas dependencias pueden eliminarse.</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 codificador generalmente usa un </w:t>
      </w:r>
      <w:proofErr w:type="spellStart"/>
      <w:r>
        <w:rPr>
          <w:rFonts w:ascii="Times New Roman" w:eastAsia="Times New Roman" w:hAnsi="Times New Roman" w:cs="Times New Roman"/>
          <w:sz w:val="24"/>
          <w:szCs w:val="24"/>
          <w:highlight w:val="white"/>
        </w:rPr>
        <w:t>UnitTest</w:t>
      </w:r>
      <w:proofErr w:type="spellEnd"/>
      <w:r>
        <w:rPr>
          <w:rFonts w:ascii="Times New Roman" w:eastAsia="Times New Roman" w:hAnsi="Times New Roman" w:cs="Times New Roman"/>
          <w:sz w:val="24"/>
          <w:szCs w:val="24"/>
          <w:highlight w:val="white"/>
        </w:rPr>
        <w:t xml:space="preserve"> Framework para desarrollar casos de prueba </w:t>
      </w:r>
      <w:r>
        <w:rPr>
          <w:rFonts w:ascii="Times New Roman" w:eastAsia="Times New Roman" w:hAnsi="Times New Roman" w:cs="Times New Roman"/>
          <w:sz w:val="24"/>
          <w:szCs w:val="24"/>
          <w:highlight w:val="white"/>
        </w:rPr>
        <w:t>automatizados. Usando un marco de automatización, el desarrollador codifica criterios en la prueba para verificar la exactitud del código. Durante la ejecución de los casos de prueba, el marco registra los casos de prueba fallidos. Muchos marcos también ma</w:t>
      </w:r>
      <w:r>
        <w:rPr>
          <w:rFonts w:ascii="Times New Roman" w:eastAsia="Times New Roman" w:hAnsi="Times New Roman" w:cs="Times New Roman"/>
          <w:sz w:val="24"/>
          <w:szCs w:val="24"/>
          <w:highlight w:val="white"/>
        </w:rPr>
        <w:t>rcarán e informarán automáticamente, en resumen, estos casos de prueba fallidos. Dependiendo de la gravedad de una falla, el marco puede detener las pruebas posteriores.</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flujo de trabajo de las pruebas unitarias es </w:t>
      </w:r>
    </w:p>
    <w:p w:rsidR="00E02853" w:rsidRDefault="00E02853">
      <w:pPr>
        <w:jc w:val="both"/>
        <w:rPr>
          <w:rFonts w:ascii="Times New Roman" w:eastAsia="Times New Roman" w:hAnsi="Times New Roman" w:cs="Times New Roman"/>
          <w:sz w:val="24"/>
          <w:szCs w:val="24"/>
          <w:highlight w:val="white"/>
        </w:rPr>
      </w:pP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1) Crear casos de prueba </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Revisar</w:t>
      </w:r>
      <w:r>
        <w:rPr>
          <w:rFonts w:ascii="Times New Roman" w:eastAsia="Times New Roman" w:hAnsi="Times New Roman" w:cs="Times New Roman"/>
          <w:sz w:val="24"/>
          <w:szCs w:val="24"/>
          <w:highlight w:val="white"/>
        </w:rPr>
        <w:t xml:space="preserve"> / reelaborar</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Línea de base</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Ejecutar casos de prueba.</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Técnicas de prueba unitaria</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técnicas de prueba unitaria se clasifican principalmente en tres partes que son las pruebas de caja negra que implican la prueba de la interfaz de usuario junto c</w:t>
      </w:r>
      <w:r>
        <w:rPr>
          <w:rFonts w:ascii="Times New Roman" w:eastAsia="Times New Roman" w:hAnsi="Times New Roman" w:cs="Times New Roman"/>
          <w:sz w:val="24"/>
          <w:szCs w:val="24"/>
          <w:highlight w:val="white"/>
        </w:rPr>
        <w:t>on la entrada y la salida, las pruebas de caja blanca que implican probar el comportamiento funcional de la aplicación de software y las pruebas de caja gris que se utilizan para ejecutar la prueba suites, métodos de prueba, casos de prueba y realización d</w:t>
      </w:r>
      <w:r>
        <w:rPr>
          <w:rFonts w:ascii="Times New Roman" w:eastAsia="Times New Roman" w:hAnsi="Times New Roman" w:cs="Times New Roman"/>
          <w:sz w:val="24"/>
          <w:szCs w:val="24"/>
          <w:highlight w:val="white"/>
        </w:rPr>
        <w:t>e análisis de riesgo.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técnicas de cobertura de código utilizadas en las pruebas unitarias se enumeran a continuación:</w:t>
      </w:r>
    </w:p>
    <w:p w:rsidR="00E02853" w:rsidRDefault="00E02853">
      <w:pPr>
        <w:jc w:val="both"/>
        <w:rPr>
          <w:rFonts w:ascii="Times New Roman" w:eastAsia="Times New Roman" w:hAnsi="Times New Roman" w:cs="Times New Roman"/>
          <w:sz w:val="24"/>
          <w:szCs w:val="24"/>
          <w:highlight w:val="white"/>
        </w:rPr>
      </w:pP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estados de cuenta</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decisiones</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sucursales</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Cobertura de condición</w:t>
      </w:r>
    </w:p>
    <w:p w:rsidR="00E02853" w:rsidRDefault="00E81BED">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Cobertura de máquina </w:t>
      </w:r>
      <w:r>
        <w:rPr>
          <w:rFonts w:ascii="Times New Roman" w:eastAsia="Times New Roman" w:hAnsi="Times New Roman" w:cs="Times New Roman"/>
          <w:sz w:val="24"/>
          <w:szCs w:val="24"/>
          <w:highlight w:val="white"/>
        </w:rPr>
        <w:t>de estado finito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¿Para </w:t>
      </w:r>
      <w:r w:rsidR="0008607E">
        <w:rPr>
          <w:rFonts w:ascii="Times New Roman" w:eastAsia="Times New Roman" w:hAnsi="Times New Roman" w:cs="Times New Roman"/>
          <w:b/>
          <w:sz w:val="24"/>
          <w:szCs w:val="24"/>
          <w:highlight w:val="white"/>
        </w:rPr>
        <w:t>qué</w:t>
      </w:r>
      <w:r>
        <w:rPr>
          <w:rFonts w:ascii="Times New Roman" w:eastAsia="Times New Roman" w:hAnsi="Times New Roman" w:cs="Times New Roman"/>
          <w:b/>
          <w:sz w:val="24"/>
          <w:szCs w:val="24"/>
          <w:highlight w:val="white"/>
        </w:rPr>
        <w:t xml:space="preserve"> se usa?</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Utilizamos las pruebas unitarias para probar el código bajo prueba  por lo que la unidad de código puede ser un método y gracias a estas no habrá necesidad de una intervención manual y así podamos automatizar su ejecuc</w:t>
      </w:r>
      <w:r>
        <w:rPr>
          <w:rFonts w:ascii="Times New Roman" w:eastAsia="Times New Roman" w:hAnsi="Times New Roman" w:cs="Times New Roman"/>
          <w:sz w:val="24"/>
          <w:szCs w:val="24"/>
          <w:highlight w:val="white"/>
        </w:rPr>
        <w:t>ión. Estas pruebas deben ser capaces de repetirse  las veces que quiera La velocidad de prueba es un factor importante. Si el proceso de pasar la prueba es lento, no pasarán de manera constante y se perderán los beneficios que nos brindan. Tan bueno como e</w:t>
      </w:r>
      <w:r>
        <w:rPr>
          <w:rFonts w:ascii="Times New Roman" w:eastAsia="Times New Roman" w:hAnsi="Times New Roman" w:cs="Times New Roman"/>
          <w:sz w:val="24"/>
          <w:szCs w:val="24"/>
          <w:highlight w:val="white"/>
        </w:rPr>
        <w:t>l alcance de su código. El alcance del código indica la cantidad de código de aplicación que se probará. Por lo tanto, una cobertura baja significa que la mayor parte del código no se ha probado.</w:t>
      </w:r>
    </w:p>
    <w:p w:rsidR="00E02853" w:rsidRDefault="00E81BE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pruebas unitarias deben poder ejecutarse independientemente del estado del entorno. La prueba debe aprobarse en todas las computadoras del equipo de desarrollo. La ejecución de una prueba no puede afectar la ejecución de otra. Después de ejecutar la pr</w:t>
      </w:r>
      <w:r>
        <w:rPr>
          <w:rFonts w:ascii="Times New Roman" w:eastAsia="Times New Roman" w:hAnsi="Times New Roman" w:cs="Times New Roman"/>
          <w:sz w:val="24"/>
          <w:szCs w:val="24"/>
          <w:highlight w:val="white"/>
        </w:rPr>
        <w:t>ueba, el entorno debe permanecer igual que antes de la prueba. Para evitar dependencias entre módulos, debe simular diferentes relaciones que puedan existir entre módulos. Es importante tener una idea clara del propósito de la prueba. Cualquier desarrollad</w:t>
      </w:r>
      <w:r>
        <w:rPr>
          <w:rFonts w:ascii="Times New Roman" w:eastAsia="Times New Roman" w:hAnsi="Times New Roman" w:cs="Times New Roman"/>
          <w:sz w:val="24"/>
          <w:szCs w:val="24"/>
          <w:highlight w:val="white"/>
        </w:rPr>
        <w:t>or debe tener una idea clara de para qué sirven las pruebas y cómo funcionan. Esto solo se logra si el código de prueba se considera código de aplicación. Recuerde que si bien estos son buenos rasgos experimentales, no siempre es posible o necesario seguir</w:t>
      </w:r>
      <w:r>
        <w:rPr>
          <w:rFonts w:ascii="Times New Roman" w:eastAsia="Times New Roman" w:hAnsi="Times New Roman" w:cs="Times New Roman"/>
          <w:sz w:val="24"/>
          <w:szCs w:val="24"/>
          <w:highlight w:val="white"/>
        </w:rPr>
        <w:t xml:space="preserve"> todas estas reglas, y la experiencia será: Conducirnos al mismo logro.</w:t>
      </w: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E02853" w:rsidRDefault="00E02853">
      <w:pPr>
        <w:jc w:val="both"/>
        <w:rPr>
          <w:rFonts w:ascii="Times New Roman" w:eastAsia="Times New Roman" w:hAnsi="Times New Roman" w:cs="Times New Roman"/>
          <w:sz w:val="24"/>
          <w:szCs w:val="24"/>
          <w:highlight w:val="white"/>
        </w:rPr>
      </w:pPr>
    </w:p>
    <w:p w:rsidR="0008607E" w:rsidRDefault="0008607E">
      <w:pPr>
        <w:jc w:val="both"/>
        <w:rPr>
          <w:rFonts w:ascii="Times New Roman" w:eastAsia="Times New Roman" w:hAnsi="Times New Roman" w:cs="Times New Roman"/>
          <w:sz w:val="24"/>
          <w:szCs w:val="24"/>
          <w:highlight w:val="white"/>
        </w:rPr>
      </w:pP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Pruebas </w:t>
      </w:r>
      <w:r w:rsidR="0008607E">
        <w:rPr>
          <w:rFonts w:ascii="Times New Roman" w:eastAsia="Times New Roman" w:hAnsi="Times New Roman" w:cs="Times New Roman"/>
          <w:b/>
          <w:sz w:val="24"/>
          <w:szCs w:val="24"/>
          <w:highlight w:val="white"/>
        </w:rPr>
        <w:t>unitarias,</w:t>
      </w:r>
      <w:r>
        <w:rPr>
          <w:rFonts w:ascii="Times New Roman" w:eastAsia="Times New Roman" w:hAnsi="Times New Roman" w:cs="Times New Roman"/>
          <w:b/>
          <w:sz w:val="24"/>
          <w:szCs w:val="24"/>
          <w:highlight w:val="white"/>
        </w:rPr>
        <w:t xml:space="preserve"> de integración y de rendimiento </w:t>
      </w:r>
    </w:p>
    <w:p w:rsidR="00E02853" w:rsidRDefault="00E02853">
      <w:pPr>
        <w:ind w:firstLine="720"/>
        <w:jc w:val="both"/>
        <w:rPr>
          <w:rFonts w:ascii="Times New Roman" w:eastAsia="Times New Roman" w:hAnsi="Times New Roman" w:cs="Times New Roman"/>
          <w:b/>
          <w:sz w:val="24"/>
          <w:szCs w:val="24"/>
          <w:highlight w:val="white"/>
        </w:rPr>
      </w:pPr>
    </w:p>
    <w:p w:rsidR="00E02853" w:rsidRDefault="00E81BED">
      <w:pPr>
        <w:numPr>
          <w:ilvl w:val="0"/>
          <w:numId w:val="8"/>
        </w:numPr>
        <w:shd w:val="clear" w:color="auto" w:fill="FFFFFF"/>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Una prueba unitaria es un fragmento de código escrito por un desarrollador que ejecuta una funcionalidad específica en el códi</w:t>
      </w:r>
      <w:r>
        <w:rPr>
          <w:rFonts w:ascii="Times New Roman" w:eastAsia="Times New Roman" w:hAnsi="Times New Roman" w:cs="Times New Roman"/>
          <w:sz w:val="24"/>
          <w:szCs w:val="24"/>
          <w:highlight w:val="white"/>
        </w:rPr>
        <w:t xml:space="preserve">go que se va a probar y afirma un determinado comportamiento o estado. El porcentaje de código que se prueba mediante pruebas unitarias generalmente se denomina cobertura de </w:t>
      </w:r>
      <w:r w:rsidR="0008607E">
        <w:rPr>
          <w:rFonts w:ascii="Times New Roman" w:eastAsia="Times New Roman" w:hAnsi="Times New Roman" w:cs="Times New Roman"/>
          <w:sz w:val="24"/>
          <w:szCs w:val="24"/>
          <w:highlight w:val="white"/>
        </w:rPr>
        <w:t xml:space="preserve">prueba. </w:t>
      </w:r>
      <w:r>
        <w:rPr>
          <w:rFonts w:ascii="Times New Roman" w:eastAsia="Times New Roman" w:hAnsi="Times New Roman" w:cs="Times New Roman"/>
          <w:sz w:val="24"/>
          <w:szCs w:val="24"/>
          <w:highlight w:val="white"/>
        </w:rPr>
        <w:t>Una prueba unitaria tiene como objetivo una pequeña unidad de código, por</w:t>
      </w:r>
      <w:r>
        <w:rPr>
          <w:rFonts w:ascii="Times New Roman" w:eastAsia="Times New Roman" w:hAnsi="Times New Roman" w:cs="Times New Roman"/>
          <w:sz w:val="24"/>
          <w:szCs w:val="24"/>
          <w:highlight w:val="white"/>
        </w:rPr>
        <w:t xml:space="preserve"> ejemplo, un método o una clase. Las dependencias externas deben eliminarse de las pruebas unitarias, por ejemplo, reemplazando la dependencia con una implementación de prueba o un objeto (simulado) creado por un marco de prueba. Las pruebas unitarias no s</w:t>
      </w:r>
      <w:r>
        <w:rPr>
          <w:rFonts w:ascii="Times New Roman" w:eastAsia="Times New Roman" w:hAnsi="Times New Roman" w:cs="Times New Roman"/>
          <w:sz w:val="24"/>
          <w:szCs w:val="24"/>
          <w:highlight w:val="white"/>
        </w:rPr>
        <w:t>on adecuadas para probar interfaces de usuario complejas o interacción de componentes. Para ello, conviene desarrollar pruebas de integración.</w:t>
      </w:r>
    </w:p>
    <w:p w:rsidR="00E02853" w:rsidRDefault="00E81BED">
      <w:pPr>
        <w:numPr>
          <w:ilvl w:val="0"/>
          <w:numId w:val="8"/>
        </w:numPr>
        <w:shd w:val="clear" w:color="auto" w:fill="FFFFFF"/>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Una prueba de integración tiene como objetivo probar el comportamiento de un componente o la integración entre un</w:t>
      </w:r>
      <w:r>
        <w:rPr>
          <w:rFonts w:ascii="Times New Roman" w:eastAsia="Times New Roman" w:hAnsi="Times New Roman" w:cs="Times New Roman"/>
          <w:sz w:val="24"/>
          <w:szCs w:val="24"/>
          <w:highlight w:val="white"/>
        </w:rPr>
        <w:t xml:space="preserve"> conjunto de componentes. El término prueba funcional a veces se utiliza como sinónimo de prueba de integración. Las pruebas de integración verifican que todo el sistema funciona según lo previsto, por lo que están reduciendo la necesidad de pruebas manual</w:t>
      </w:r>
      <w:r>
        <w:rPr>
          <w:rFonts w:ascii="Times New Roman" w:eastAsia="Times New Roman" w:hAnsi="Times New Roman" w:cs="Times New Roman"/>
          <w:sz w:val="24"/>
          <w:szCs w:val="24"/>
          <w:highlight w:val="white"/>
        </w:rPr>
        <w:t>es intensivas. Este tipo de pruebas le permiten traducir sus historias de usuario en un conjunto de pruebas. La prueba se parecería a la interacción esperada del usuario con la aplicación.</w:t>
      </w:r>
    </w:p>
    <w:p w:rsidR="00E02853" w:rsidRDefault="00E81BED">
      <w:pPr>
        <w:numPr>
          <w:ilvl w:val="0"/>
          <w:numId w:val="8"/>
        </w:numPr>
        <w:shd w:val="clear" w:color="auto" w:fill="FFFFFF"/>
        <w:spacing w:after="580" w:line="240" w:lineRule="auto"/>
        <w:ind w:left="1060"/>
        <w:jc w:val="both"/>
        <w:rPr>
          <w:rFonts w:ascii="Times New Roman" w:eastAsia="Times New Roman" w:hAnsi="Times New Roman" w:cs="Times New Roman"/>
          <w:b/>
          <w:highlight w:val="white"/>
        </w:rPr>
      </w:pPr>
      <w:r>
        <w:rPr>
          <w:rFonts w:ascii="Times New Roman" w:eastAsia="Times New Roman" w:hAnsi="Times New Roman" w:cs="Times New Roman"/>
          <w:sz w:val="24"/>
          <w:szCs w:val="24"/>
          <w:highlight w:val="white"/>
        </w:rPr>
        <w:t>Las pruebas de rendimiento se utilizan para comparar componentes de</w:t>
      </w:r>
      <w:r>
        <w:rPr>
          <w:rFonts w:ascii="Times New Roman" w:eastAsia="Times New Roman" w:hAnsi="Times New Roman" w:cs="Times New Roman"/>
          <w:sz w:val="24"/>
          <w:szCs w:val="24"/>
          <w:highlight w:val="white"/>
        </w:rPr>
        <w:t xml:space="preserve"> software repetidamente. Su propósito es garantizar que el código bajo prueba se ejecute lo suficientemente rápido incluso si está bajo una carga alta.</w:t>
      </w:r>
    </w:p>
    <w:p w:rsidR="00E02853" w:rsidRDefault="00E81BED">
      <w:pPr>
        <w:shd w:val="clear" w:color="auto" w:fill="FFFFFF"/>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¿Cómo definir una prueba en </w:t>
      </w:r>
      <w:proofErr w:type="spellStart"/>
      <w:r>
        <w:rPr>
          <w:rFonts w:ascii="Times New Roman" w:eastAsia="Times New Roman" w:hAnsi="Times New Roman" w:cs="Times New Roman"/>
          <w:b/>
          <w:sz w:val="24"/>
          <w:szCs w:val="24"/>
          <w:highlight w:val="white"/>
        </w:rPr>
        <w:t>JUnit</w:t>
      </w:r>
      <w:proofErr w:type="spellEnd"/>
      <w:r>
        <w:rPr>
          <w:rFonts w:ascii="Times New Roman" w:eastAsia="Times New Roman" w:hAnsi="Times New Roman" w:cs="Times New Roman"/>
          <w:b/>
          <w:sz w:val="24"/>
          <w:szCs w:val="24"/>
          <w:highlight w:val="white"/>
        </w:rPr>
        <w:t>?</w:t>
      </w:r>
    </w:p>
    <w:p w:rsidR="00E02853" w:rsidRDefault="00E02853">
      <w:pPr>
        <w:shd w:val="clear" w:color="auto" w:fill="FFFFFF"/>
        <w:ind w:firstLine="720"/>
        <w:jc w:val="both"/>
        <w:rPr>
          <w:rFonts w:ascii="Times New Roman" w:eastAsia="Times New Roman" w:hAnsi="Times New Roman" w:cs="Times New Roman"/>
          <w:b/>
          <w:sz w:val="24"/>
          <w:szCs w:val="24"/>
          <w:highlight w:val="white"/>
        </w:rPr>
      </w:pPr>
    </w:p>
    <w:p w:rsidR="00E02853" w:rsidRDefault="00E02853">
      <w:pPr>
        <w:shd w:val="clear" w:color="auto" w:fill="FFFFFF"/>
        <w:ind w:firstLine="720"/>
        <w:jc w:val="both"/>
        <w:rPr>
          <w:rFonts w:ascii="Times New Roman" w:eastAsia="Times New Roman" w:hAnsi="Times New Roman" w:cs="Times New Roman"/>
          <w:b/>
          <w:sz w:val="24"/>
          <w:szCs w:val="24"/>
          <w:highlight w:val="white"/>
        </w:rPr>
      </w:pPr>
    </w:p>
    <w:p w:rsidR="00E02853" w:rsidRDefault="00E81BED">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prueba</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es un método contenido en una clase que solo se usa para probar.</w:t>
      </w:r>
    </w:p>
    <w:p w:rsidR="00E02853" w:rsidRDefault="00E02853">
      <w:pPr>
        <w:shd w:val="clear" w:color="auto" w:fill="FFFFFF"/>
        <w:jc w:val="both"/>
        <w:rPr>
          <w:rFonts w:ascii="Times New Roman" w:eastAsia="Times New Roman" w:hAnsi="Times New Roman" w:cs="Times New Roman"/>
          <w:sz w:val="24"/>
          <w:szCs w:val="24"/>
          <w:highlight w:val="white"/>
        </w:rPr>
      </w:pPr>
    </w:p>
    <w:p w:rsidR="00E02853" w:rsidRDefault="00E81BED">
      <w:pPr>
        <w:shd w:val="clear" w:color="auto" w:fill="FFFFFF"/>
        <w:ind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Ejemplo de prueba </w:t>
      </w:r>
      <w:proofErr w:type="spellStart"/>
      <w:r>
        <w:rPr>
          <w:rFonts w:ascii="Times New Roman" w:eastAsia="Times New Roman" w:hAnsi="Times New Roman" w:cs="Times New Roman"/>
          <w:b/>
          <w:sz w:val="24"/>
          <w:szCs w:val="24"/>
          <w:highlight w:val="white"/>
        </w:rPr>
        <w:t>JUnit</w:t>
      </w:r>
      <w:proofErr w:type="spellEnd"/>
      <w:r>
        <w:rPr>
          <w:rFonts w:ascii="Times New Roman" w:eastAsia="Times New Roman" w:hAnsi="Times New Roman" w:cs="Times New Roman"/>
          <w:b/>
          <w:sz w:val="24"/>
          <w:szCs w:val="24"/>
          <w:highlight w:val="white"/>
        </w:rPr>
        <w:t xml:space="preserve"> 5</w:t>
      </w:r>
    </w:p>
    <w:p w:rsidR="00E02853" w:rsidRDefault="00E02853">
      <w:pPr>
        <w:shd w:val="clear" w:color="auto" w:fill="FFFFFF"/>
        <w:jc w:val="both"/>
        <w:rPr>
          <w:rFonts w:ascii="Times New Roman" w:eastAsia="Times New Roman" w:hAnsi="Times New Roman" w:cs="Times New Roman"/>
          <w:sz w:val="24"/>
          <w:szCs w:val="24"/>
          <w:highlight w:val="white"/>
        </w:rPr>
      </w:pPr>
    </w:p>
    <w:p w:rsidR="00E02853" w:rsidRDefault="00E81BE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siguiente ejemplo demuestra el uso de una prueba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w:t>
      </w:r>
    </w:p>
    <w:p w:rsidR="00E02853" w:rsidRDefault="00E81BE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Suponga que tiene la siguiente clase que desea probar.</w:t>
      </w:r>
    </w:p>
    <w:p w:rsidR="00E02853" w:rsidRDefault="00E81BED">
      <w:pPr>
        <w:shd w:val="clear" w:color="auto" w:fill="FFFFFF"/>
        <w:spacing w:after="580" w:line="240" w:lineRule="auto"/>
        <w:rPr>
          <w:sz w:val="24"/>
          <w:szCs w:val="24"/>
          <w:highlight w:val="white"/>
        </w:rPr>
      </w:pPr>
      <w:r>
        <w:rPr>
          <w:noProof/>
          <w:sz w:val="24"/>
          <w:szCs w:val="24"/>
          <w:highlight w:val="white"/>
          <w:lang w:val="es-EC"/>
        </w:rPr>
        <w:drawing>
          <wp:inline distT="114300" distB="114300" distL="114300" distR="114300">
            <wp:extent cx="5731200" cy="1803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803400"/>
                    </a:xfrm>
                    <a:prstGeom prst="rect">
                      <a:avLst/>
                    </a:prstGeom>
                    <a:ln/>
                  </pic:spPr>
                </pic:pic>
              </a:graphicData>
            </a:graphic>
          </wp:inline>
        </w:drawing>
      </w:r>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clase de prueba para la clase anterior podría tener el siguiente aspecto.</w:t>
      </w:r>
    </w:p>
    <w:p w:rsidR="00E02853" w:rsidRDefault="00E02853">
      <w:pPr>
        <w:shd w:val="clear" w:color="auto" w:fill="FFFFFF"/>
        <w:spacing w:line="240" w:lineRule="auto"/>
        <w:rPr>
          <w:sz w:val="24"/>
          <w:szCs w:val="24"/>
          <w:highlight w:val="white"/>
        </w:rPr>
      </w:pPr>
    </w:p>
    <w:p w:rsidR="00E02853" w:rsidRDefault="00E81BED">
      <w:pPr>
        <w:shd w:val="clear" w:color="auto" w:fill="FFFFFF"/>
        <w:spacing w:after="580" w:line="240" w:lineRule="auto"/>
        <w:rPr>
          <w:sz w:val="24"/>
          <w:szCs w:val="24"/>
          <w:highlight w:val="white"/>
        </w:rPr>
      </w:pPr>
      <w:r>
        <w:rPr>
          <w:noProof/>
          <w:sz w:val="24"/>
          <w:szCs w:val="24"/>
          <w:highlight w:val="white"/>
          <w:lang w:val="es-EC"/>
        </w:rPr>
        <w:lastRenderedPageBreak/>
        <w:drawing>
          <wp:inline distT="114300" distB="114300" distL="114300" distR="114300">
            <wp:extent cx="5731200" cy="4826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4826000"/>
                    </a:xfrm>
                    <a:prstGeom prst="rect">
                      <a:avLst/>
                    </a:prstGeom>
                    <a:ln/>
                  </pic:spPr>
                </pic:pic>
              </a:graphicData>
            </a:graphic>
          </wp:inline>
        </w:drawing>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 ejecuta antes de cada prueba</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Define un método de prueba</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Nombre de la prueba que mostrará el corredor de pruebas</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declaración de aserción que valida el valor esperado y real</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mensaje de error en caso de que la prueba falle</w:t>
      </w:r>
    </w:p>
    <w:p w:rsidR="00E02853" w:rsidRDefault="00E81BED">
      <w:pPr>
        <w:numPr>
          <w:ilvl w:val="0"/>
          <w:numId w:val="1"/>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prueba que se ejecuta varias veces, en este ejemplo 5 veces</w:t>
      </w:r>
    </w:p>
    <w:p w:rsidR="00E02853" w:rsidRDefault="00E02853">
      <w:pPr>
        <w:shd w:val="clear" w:color="auto" w:fill="FFFFFF"/>
        <w:spacing w:after="580" w:line="240" w:lineRule="auto"/>
        <w:rPr>
          <w:rFonts w:ascii="Times New Roman" w:eastAsia="Times New Roman" w:hAnsi="Times New Roman" w:cs="Times New Roman"/>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Anotaciones importantes de </w:t>
      </w:r>
      <w:proofErr w:type="spellStart"/>
      <w:r>
        <w:rPr>
          <w:rFonts w:ascii="Times New Roman" w:eastAsia="Times New Roman" w:hAnsi="Times New Roman" w:cs="Times New Roman"/>
          <w:b/>
          <w:sz w:val="24"/>
          <w:szCs w:val="24"/>
          <w:highlight w:val="white"/>
        </w:rPr>
        <w:t>JUnit</w:t>
      </w:r>
      <w:proofErr w:type="spellEnd"/>
    </w:p>
    <w:p w:rsidR="00E02853" w:rsidRDefault="00E81BED">
      <w:p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usa anotaciones </w:t>
      </w:r>
      <w:r w:rsidR="0008607E">
        <w:rPr>
          <w:rFonts w:ascii="Times New Roman" w:eastAsia="Times New Roman" w:hAnsi="Times New Roman" w:cs="Times New Roman"/>
          <w:sz w:val="24"/>
          <w:szCs w:val="24"/>
          <w:highlight w:val="white"/>
        </w:rPr>
        <w:t>para, marcar</w:t>
      </w:r>
      <w:r>
        <w:rPr>
          <w:rFonts w:ascii="Times New Roman" w:eastAsia="Times New Roman" w:hAnsi="Times New Roman" w:cs="Times New Roman"/>
          <w:sz w:val="24"/>
          <w:szCs w:val="24"/>
          <w:highlight w:val="white"/>
        </w:rPr>
        <w:t xml:space="preserve"> métodos como métodos de prueba y </w:t>
      </w:r>
      <w:r w:rsidR="0008607E">
        <w:rPr>
          <w:rFonts w:ascii="Times New Roman" w:eastAsia="Times New Roman" w:hAnsi="Times New Roman" w:cs="Times New Roman"/>
          <w:sz w:val="24"/>
          <w:szCs w:val="24"/>
          <w:highlight w:val="white"/>
        </w:rPr>
        <w:t>configuración</w:t>
      </w:r>
      <w:r>
        <w:rPr>
          <w:rFonts w:ascii="Times New Roman" w:eastAsia="Times New Roman" w:hAnsi="Times New Roman" w:cs="Times New Roman"/>
          <w:sz w:val="24"/>
          <w:szCs w:val="24"/>
          <w:highlight w:val="white"/>
        </w:rPr>
        <w:t>.</w:t>
      </w:r>
      <w:r w:rsidR="0008607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La siguiente tabla ofrece u</w:t>
      </w:r>
      <w:r>
        <w:rPr>
          <w:rFonts w:ascii="Times New Roman" w:eastAsia="Times New Roman" w:hAnsi="Times New Roman" w:cs="Times New Roman"/>
          <w:sz w:val="24"/>
          <w:szCs w:val="24"/>
          <w:highlight w:val="white"/>
        </w:rPr>
        <w:t xml:space="preserve">na descripción general de las anotaciones más importantes en </w:t>
      </w:r>
      <w:proofErr w:type="spellStart"/>
      <w:r>
        <w:rPr>
          <w:rFonts w:ascii="Times New Roman" w:eastAsia="Times New Roman" w:hAnsi="Times New Roman" w:cs="Times New Roman"/>
          <w:sz w:val="24"/>
          <w:szCs w:val="24"/>
          <w:highlight w:val="white"/>
        </w:rPr>
        <w:t>JUnit</w:t>
      </w:r>
      <w:proofErr w:type="spellEnd"/>
      <w:r>
        <w:rPr>
          <w:rFonts w:ascii="Times New Roman" w:eastAsia="Times New Roman" w:hAnsi="Times New Roman" w:cs="Times New Roman"/>
          <w:sz w:val="24"/>
          <w:szCs w:val="24"/>
          <w:highlight w:val="white"/>
        </w:rPr>
        <w:t xml:space="preserve"> 5.  </w:t>
      </w:r>
    </w:p>
    <w:p w:rsidR="00E02853" w:rsidRDefault="00E81BED">
      <w:pPr>
        <w:shd w:val="clear" w:color="auto" w:fill="FFFFFF"/>
        <w:spacing w:after="580" w:line="240" w:lineRule="auto"/>
        <w:rPr>
          <w:sz w:val="24"/>
          <w:szCs w:val="24"/>
          <w:highlight w:val="white"/>
        </w:rPr>
      </w:pPr>
      <w:r>
        <w:rPr>
          <w:noProof/>
          <w:sz w:val="24"/>
          <w:szCs w:val="24"/>
          <w:highlight w:val="white"/>
          <w:lang w:val="es-EC"/>
        </w:rPr>
        <w:drawing>
          <wp:inline distT="114300" distB="114300" distL="114300" distR="114300">
            <wp:extent cx="5843588" cy="542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43588" cy="5426188"/>
                    </a:xfrm>
                    <a:prstGeom prst="rect">
                      <a:avLst/>
                    </a:prstGeom>
                    <a:ln/>
                  </pic:spPr>
                </pic:pic>
              </a:graphicData>
            </a:graphic>
          </wp:inline>
        </w:drawing>
      </w: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Bibliografía:</w:t>
      </w:r>
    </w:p>
    <w:p w:rsidR="00E02853" w:rsidRDefault="00E81BED">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Studio, V., </w:t>
      </w:r>
      <w:proofErr w:type="spellStart"/>
      <w:r>
        <w:rPr>
          <w:rFonts w:ascii="Times New Roman" w:eastAsia="Times New Roman" w:hAnsi="Times New Roman" w:cs="Times New Roman"/>
          <w:sz w:val="24"/>
          <w:szCs w:val="24"/>
          <w:highlight w:val="white"/>
        </w:rPr>
        <w:t>Edition</w:t>
      </w:r>
      <w:proofErr w:type="spellEnd"/>
      <w:r>
        <w:rPr>
          <w:rFonts w:ascii="Times New Roman" w:eastAsia="Times New Roman" w:hAnsi="Times New Roman" w:cs="Times New Roman"/>
          <w:sz w:val="24"/>
          <w:szCs w:val="24"/>
          <w:highlight w:val="white"/>
        </w:rPr>
        <w:t>, P., &amp; Studio, V.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Pruebas unitarias</w:t>
      </w:r>
      <w:r>
        <w:rPr>
          <w:rFonts w:ascii="Times New Roman" w:eastAsia="Times New Roman" w:hAnsi="Times New Roman" w:cs="Times New Roman"/>
          <w:sz w:val="24"/>
          <w:szCs w:val="24"/>
          <w:highlight w:val="white"/>
        </w:rPr>
        <w:t>.</w:t>
      </w:r>
    </w:p>
    <w:p w:rsidR="00E02853" w:rsidRDefault="00E81BED">
      <w:pPr>
        <w:numPr>
          <w:ilvl w:val="0"/>
          <w:numId w:val="2"/>
        </w:numPr>
        <w:shd w:val="clear" w:color="auto" w:fill="FFFFFF"/>
        <w:spacing w:after="580"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GmbH</w:t>
      </w:r>
      <w:proofErr w:type="spellEnd"/>
      <w:r>
        <w:rPr>
          <w:rFonts w:ascii="Times New Roman" w:eastAsia="Times New Roman" w:hAnsi="Times New Roman" w:cs="Times New Roman"/>
          <w:b/>
          <w:sz w:val="24"/>
          <w:szCs w:val="24"/>
          <w:highlight w:val="white"/>
        </w:rPr>
        <w:t xml:space="preserve">, V. V. L.-. (2007). </w:t>
      </w:r>
      <w:proofErr w:type="spellStart"/>
      <w:r>
        <w:rPr>
          <w:rFonts w:ascii="Times New Roman" w:eastAsia="Times New Roman" w:hAnsi="Times New Roman" w:cs="Times New Roman"/>
          <w:b/>
          <w:i/>
          <w:sz w:val="24"/>
          <w:szCs w:val="24"/>
          <w:highlight w:val="white"/>
        </w:rPr>
        <w:t>Unit</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Testing</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with</w:t>
      </w:r>
      <w:proofErr w:type="spellEnd"/>
      <w:r>
        <w:rPr>
          <w:rFonts w:ascii="Times New Roman" w:eastAsia="Times New Roman" w:hAnsi="Times New Roman" w:cs="Times New Roman"/>
          <w:b/>
          <w:i/>
          <w:sz w:val="24"/>
          <w:szCs w:val="24"/>
          <w:highlight w:val="white"/>
        </w:rPr>
        <w:t xml:space="preserve"> </w:t>
      </w:r>
      <w:proofErr w:type="spellStart"/>
      <w:r>
        <w:rPr>
          <w:rFonts w:ascii="Times New Roman" w:eastAsia="Times New Roman" w:hAnsi="Times New Roman" w:cs="Times New Roman"/>
          <w:b/>
          <w:i/>
          <w:sz w:val="24"/>
          <w:szCs w:val="24"/>
          <w:highlight w:val="white"/>
        </w:rPr>
        <w:t>JUnit</w:t>
      </w:r>
      <w:proofErr w:type="spellEnd"/>
      <w:r>
        <w:rPr>
          <w:rFonts w:ascii="Times New Roman" w:eastAsia="Times New Roman" w:hAnsi="Times New Roman" w:cs="Times New Roman"/>
          <w:b/>
          <w:i/>
          <w:sz w:val="24"/>
          <w:szCs w:val="24"/>
          <w:highlight w:val="white"/>
        </w:rPr>
        <w:t xml:space="preserve"> 5 - Tutorial</w:t>
      </w:r>
      <w:r>
        <w:rPr>
          <w:rFonts w:ascii="Times New Roman" w:eastAsia="Times New Roman" w:hAnsi="Times New Roman" w:cs="Times New Roman"/>
          <w:b/>
          <w:sz w:val="24"/>
          <w:szCs w:val="24"/>
          <w:highlight w:val="white"/>
        </w:rPr>
        <w:t xml:space="preserve">. Lars </w:t>
      </w:r>
      <w:proofErr w:type="spellStart"/>
      <w:r>
        <w:rPr>
          <w:rFonts w:ascii="Times New Roman" w:eastAsia="Times New Roman" w:hAnsi="Times New Roman" w:cs="Times New Roman"/>
          <w:b/>
          <w:sz w:val="24"/>
          <w:szCs w:val="24"/>
          <w:highlight w:val="white"/>
        </w:rPr>
        <w:t>Vogel</w:t>
      </w:r>
      <w:proofErr w:type="spellEnd"/>
      <w:r>
        <w:rPr>
          <w:rFonts w:ascii="Times New Roman" w:eastAsia="Times New Roman" w:hAnsi="Times New Roman" w:cs="Times New Roman"/>
          <w:b/>
          <w:sz w:val="24"/>
          <w:szCs w:val="24"/>
          <w:highlight w:val="white"/>
        </w:rPr>
        <w:t xml:space="preserve">. </w:t>
      </w:r>
      <w:hyperlink r:id="rId11">
        <w:r>
          <w:rPr>
            <w:rFonts w:ascii="Times New Roman" w:eastAsia="Times New Roman" w:hAnsi="Times New Roman" w:cs="Times New Roman"/>
            <w:b/>
            <w:color w:val="1155CC"/>
            <w:sz w:val="24"/>
            <w:szCs w:val="24"/>
            <w:highlight w:val="white"/>
            <w:u w:val="single"/>
          </w:rPr>
          <w:t>https://www.vogella.com/tutorials/JUnit/article.html</w:t>
        </w:r>
      </w:hyperlink>
    </w:p>
    <w:p w:rsidR="00E02853" w:rsidRDefault="00E02853">
      <w:pPr>
        <w:shd w:val="clear" w:color="auto" w:fill="FFFFFF"/>
        <w:spacing w:after="580" w:line="240" w:lineRule="auto"/>
        <w:ind w:firstLine="720"/>
        <w:rPr>
          <w:b/>
          <w:sz w:val="24"/>
          <w:szCs w:val="24"/>
          <w:highlight w:val="white"/>
        </w:rPr>
      </w:pPr>
    </w:p>
    <w:p w:rsidR="00E02853" w:rsidRDefault="00E02853">
      <w:pPr>
        <w:shd w:val="clear" w:color="auto" w:fill="FFFFFF"/>
        <w:spacing w:after="580" w:line="240" w:lineRule="auto"/>
        <w:ind w:firstLine="720"/>
        <w:rPr>
          <w:b/>
          <w:sz w:val="24"/>
          <w:szCs w:val="24"/>
          <w:highlight w:val="white"/>
        </w:rPr>
      </w:pPr>
    </w:p>
    <w:p w:rsidR="00E02853" w:rsidRDefault="00E81BED">
      <w:pPr>
        <w:shd w:val="clear" w:color="auto" w:fill="FFFFFF"/>
        <w:spacing w:after="580" w:line="240" w:lineRule="auto"/>
        <w:ind w:firstLine="720"/>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lastRenderedPageBreak/>
        <w:t>Questionnaire</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Which</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one</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next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options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below</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correct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about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Increase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confidence</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reliability</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r>
        <w:rPr>
          <w:rFonts w:ascii="Times New Roman" w:eastAsia="Times New Roman" w:hAnsi="Times New Roman" w:cs="Times New Roman"/>
          <w:sz w:val="24"/>
          <w:szCs w:val="24"/>
          <w:highlight w:val="white"/>
        </w:rPr>
        <w:t xml:space="preserve"> base</w:t>
      </w:r>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pushes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developer</w:t>
      </w:r>
      <w:proofErr w:type="spellEnd"/>
      <w:r>
        <w:rPr>
          <w:rFonts w:ascii="Times New Roman" w:eastAsia="Times New Roman" w:hAnsi="Times New Roman" w:cs="Times New Roman"/>
          <w:sz w:val="24"/>
          <w:szCs w:val="24"/>
          <w:highlight w:val="white"/>
        </w:rPr>
        <w:t xml:space="preserve"> to </w:t>
      </w:r>
      <w:proofErr w:type="spellStart"/>
      <w:r>
        <w:rPr>
          <w:rFonts w:ascii="Times New Roman" w:eastAsia="Times New Roman" w:hAnsi="Times New Roman" w:cs="Times New Roman"/>
          <w:sz w:val="24"/>
          <w:szCs w:val="24"/>
          <w:highlight w:val="white"/>
        </w:rPr>
        <w:t>write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p>
    <w:p w:rsidR="00E02853" w:rsidRDefault="00E81BED">
      <w:pPr>
        <w:numPr>
          <w:ilvl w:val="0"/>
          <w:numId w:val="7"/>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weakens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requirements</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prevents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others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from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accidentally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breaking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them</w:t>
      </w:r>
      <w:proofErr w:type="spellEnd"/>
      <w:r>
        <w:rPr>
          <w:rFonts w:ascii="Times New Roman" w:eastAsia="Times New Roman" w:hAnsi="Times New Roman" w:cs="Times New Roman"/>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Answer</w:t>
      </w:r>
      <w:proofErr w:type="spellEnd"/>
      <w:r>
        <w:rPr>
          <w:rFonts w:ascii="Times New Roman" w:eastAsia="Times New Roman" w:hAnsi="Times New Roman" w:cs="Times New Roman"/>
          <w:sz w:val="24"/>
          <w:szCs w:val="24"/>
          <w:highlight w:val="white"/>
        </w:rPr>
        <w:t>: a</w:t>
      </w:r>
    </w:p>
    <w:p w:rsidR="00E02853" w:rsidRDefault="00E02853">
      <w:pPr>
        <w:shd w:val="clear" w:color="auto" w:fill="FFFFFF"/>
        <w:spacing w:line="240" w:lineRule="auto"/>
        <w:ind w:left="720"/>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¿True </w:t>
      </w:r>
      <w:proofErr w:type="spellStart"/>
      <w:r>
        <w:rPr>
          <w:rFonts w:ascii="Times New Roman" w:eastAsia="Times New Roman" w:hAnsi="Times New Roman" w:cs="Times New Roman"/>
          <w:b/>
          <w:sz w:val="24"/>
          <w:szCs w:val="24"/>
          <w:highlight w:val="white"/>
        </w:rPr>
        <w:t>or</w:t>
      </w:r>
      <w:proofErr w:type="spellEnd"/>
      <w:r>
        <w:rPr>
          <w:rFonts w:ascii="Times New Roman" w:eastAsia="Times New Roman" w:hAnsi="Times New Roman" w:cs="Times New Roman"/>
          <w:b/>
          <w:sz w:val="24"/>
          <w:szCs w:val="24"/>
          <w:highlight w:val="white"/>
        </w:rPr>
        <w:t xml:space="preserve"> False </w:t>
      </w:r>
      <w:proofErr w:type="spellStart"/>
      <w:r>
        <w:rPr>
          <w:rFonts w:ascii="Times New Roman" w:eastAsia="Times New Roman" w:hAnsi="Times New Roman" w:cs="Times New Roman"/>
          <w:b/>
          <w:sz w:val="24"/>
          <w:szCs w:val="24"/>
          <w:highlight w:val="white"/>
        </w:rPr>
        <w:t>about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pushes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developer</w:t>
      </w:r>
      <w:proofErr w:type="spellEnd"/>
      <w:r>
        <w:rPr>
          <w:rFonts w:ascii="Times New Roman" w:eastAsia="Times New Roman" w:hAnsi="Times New Roman" w:cs="Times New Roman"/>
          <w:b/>
          <w:sz w:val="24"/>
          <w:szCs w:val="24"/>
          <w:highlight w:val="white"/>
        </w:rPr>
        <w:t xml:space="preserve"> to </w:t>
      </w:r>
      <w:proofErr w:type="spellStart"/>
      <w:r>
        <w:rPr>
          <w:rFonts w:ascii="Times New Roman" w:eastAsia="Times New Roman" w:hAnsi="Times New Roman" w:cs="Times New Roman"/>
          <w:b/>
          <w:sz w:val="24"/>
          <w:szCs w:val="24"/>
          <w:highlight w:val="white"/>
        </w:rPr>
        <w:t>write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good</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code</w:t>
      </w:r>
      <w:proofErr w:type="spellEnd"/>
      <w:r>
        <w:rPr>
          <w:rFonts w:ascii="Times New Roman" w:eastAsia="Times New Roman" w:hAnsi="Times New Roman" w:cs="Times New Roman"/>
          <w:b/>
          <w:sz w:val="24"/>
          <w:szCs w:val="24"/>
          <w:highlight w:val="white"/>
        </w:rPr>
        <w:t>?</w:t>
      </w:r>
    </w:p>
    <w:p w:rsidR="00E02853" w:rsidRDefault="00E81BED">
      <w:pPr>
        <w:numPr>
          <w:ilvl w:val="0"/>
          <w:numId w:val="9"/>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True</w:t>
      </w:r>
    </w:p>
    <w:p w:rsidR="00E02853" w:rsidRDefault="00E81BED">
      <w:pPr>
        <w:numPr>
          <w:ilvl w:val="0"/>
          <w:numId w:val="9"/>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False</w:t>
      </w:r>
    </w:p>
    <w:p w:rsidR="00E02853" w:rsidRDefault="00E81BED">
      <w:pPr>
        <w:shd w:val="clear" w:color="auto" w:fill="FFFFFF"/>
        <w:spacing w:line="240" w:lineRule="auto"/>
        <w:ind w:left="720"/>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sz w:val="24"/>
          <w:szCs w:val="24"/>
          <w:highlight w:val="white"/>
        </w:rPr>
        <w:t>Answer</w:t>
      </w:r>
      <w:proofErr w:type="spellEnd"/>
      <w:r>
        <w:rPr>
          <w:rFonts w:ascii="Times New Roman" w:eastAsia="Times New Roman" w:hAnsi="Times New Roman" w:cs="Times New Roman"/>
          <w:sz w:val="24"/>
          <w:szCs w:val="24"/>
          <w:highlight w:val="white"/>
        </w:rPr>
        <w:t>: a</w:t>
      </w: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testing</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workflow</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proofErr w:type="spellStart"/>
      <w:r>
        <w:rPr>
          <w:rFonts w:ascii="Times New Roman" w:eastAsia="Times New Roman" w:hAnsi="Times New Roman" w:cs="Times New Roman"/>
          <w:sz w:val="24"/>
          <w:szCs w:val="24"/>
          <w:highlight w:val="white"/>
        </w:rPr>
        <w:t>Create</w:t>
      </w:r>
      <w:proofErr w:type="spellEnd"/>
      <w:r>
        <w:rPr>
          <w:rFonts w:ascii="Times New Roman" w:eastAsia="Times New Roman" w:hAnsi="Times New Roman" w:cs="Times New Roman"/>
          <w:sz w:val="24"/>
          <w:szCs w:val="24"/>
          <w:highlight w:val="white"/>
        </w:rPr>
        <w:t xml:space="preserve"> test cases</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roofErr w:type="spellStart"/>
      <w:r>
        <w:rPr>
          <w:rFonts w:ascii="Times New Roman" w:eastAsia="Times New Roman" w:hAnsi="Times New Roman" w:cs="Times New Roman"/>
          <w:sz w:val="24"/>
          <w:szCs w:val="24"/>
          <w:highlight w:val="white"/>
        </w:rPr>
        <w:t>Review</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rework</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proofErr w:type="spellStart"/>
      <w:r>
        <w:rPr>
          <w:rFonts w:ascii="Times New Roman" w:eastAsia="Times New Roman" w:hAnsi="Times New Roman" w:cs="Times New Roman"/>
          <w:sz w:val="24"/>
          <w:szCs w:val="24"/>
          <w:highlight w:val="white"/>
        </w:rPr>
        <w:t>Baseline</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Run test cases.</w:t>
      </w: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 xml:space="preserve"> are of </w:t>
      </w:r>
      <w:proofErr w:type="spellStart"/>
      <w:r>
        <w:rPr>
          <w:rFonts w:ascii="Times New Roman" w:eastAsia="Times New Roman" w:hAnsi="Times New Roman" w:cs="Times New Roman"/>
          <w:b/>
          <w:sz w:val="24"/>
          <w:szCs w:val="24"/>
          <w:highlight w:val="white"/>
        </w:rPr>
        <w:t>two</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types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proofErr w:type="spellStart"/>
      <w:r>
        <w:rPr>
          <w:rFonts w:ascii="Times New Roman" w:eastAsia="Times New Roman" w:hAnsi="Times New Roman" w:cs="Times New Roman"/>
          <w:sz w:val="24"/>
          <w:szCs w:val="24"/>
          <w:highlight w:val="white"/>
        </w:rPr>
        <w:t>Handbook</w:t>
      </w:r>
      <w:proofErr w:type="spellEnd"/>
    </w:p>
    <w:p w:rsidR="00E02853" w:rsidRDefault="00E81BED">
      <w:pPr>
        <w:shd w:val="clear" w:color="auto" w:fill="FFFFFF"/>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roofErr w:type="spellStart"/>
      <w:r>
        <w:rPr>
          <w:rFonts w:ascii="Times New Roman" w:eastAsia="Times New Roman" w:hAnsi="Times New Roman" w:cs="Times New Roman"/>
          <w:sz w:val="24"/>
          <w:szCs w:val="24"/>
          <w:highlight w:val="white"/>
        </w:rPr>
        <w:t>Automated</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Write</w:t>
      </w:r>
      <w:proofErr w:type="spellEnd"/>
      <w:r>
        <w:rPr>
          <w:rFonts w:ascii="Times New Roman" w:eastAsia="Times New Roman" w:hAnsi="Times New Roman" w:cs="Times New Roman"/>
          <w:b/>
          <w:sz w:val="24"/>
          <w:szCs w:val="24"/>
          <w:highlight w:val="white"/>
        </w:rPr>
        <w:t xml:space="preserve"> 2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over</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p>
    <w:p w:rsidR="00E02853" w:rsidRDefault="00E81BED">
      <w:pPr>
        <w:numPr>
          <w:ilvl w:val="0"/>
          <w:numId w:val="11"/>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Increase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confidence</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reliability</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your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code</w:t>
      </w:r>
      <w:proofErr w:type="spellEnd"/>
      <w:r>
        <w:rPr>
          <w:rFonts w:ascii="Times New Roman" w:eastAsia="Times New Roman" w:hAnsi="Times New Roman" w:cs="Times New Roman"/>
          <w:sz w:val="24"/>
          <w:szCs w:val="24"/>
          <w:highlight w:val="white"/>
        </w:rPr>
        <w:t xml:space="preserve"> base</w:t>
      </w:r>
    </w:p>
    <w:p w:rsidR="00E02853" w:rsidRDefault="00E81BED">
      <w:pPr>
        <w:numPr>
          <w:ilvl w:val="0"/>
          <w:numId w:val="11"/>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Reinforces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inversion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control / </w:t>
      </w:r>
      <w:proofErr w:type="spellStart"/>
      <w:r>
        <w:rPr>
          <w:rFonts w:ascii="Times New Roman" w:eastAsia="Times New Roman" w:hAnsi="Times New Roman" w:cs="Times New Roman"/>
          <w:sz w:val="24"/>
          <w:szCs w:val="24"/>
          <w:highlight w:val="white"/>
        </w:rPr>
        <w:t>dependency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injection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pattern</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02853">
      <w:pPr>
        <w:pBdr>
          <w:left w:val="nil"/>
        </w:pBdr>
        <w:shd w:val="clear" w:color="auto" w:fill="FFFFFF"/>
        <w:spacing w:line="240" w:lineRule="auto"/>
        <w:rPr>
          <w:rFonts w:ascii="Times New Roman" w:eastAsia="Times New Roman" w:hAnsi="Times New Roman" w:cs="Times New Roman"/>
          <w:b/>
          <w:sz w:val="24"/>
          <w:szCs w:val="24"/>
          <w:highlight w:val="white"/>
        </w:rPr>
      </w:pP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Indicate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which</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these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not</w:t>
      </w:r>
      <w:proofErr w:type="spellEnd"/>
      <w:r>
        <w:rPr>
          <w:rFonts w:ascii="Times New Roman" w:eastAsia="Times New Roman" w:hAnsi="Times New Roman" w:cs="Times New Roman"/>
          <w:b/>
          <w:sz w:val="24"/>
          <w:szCs w:val="24"/>
          <w:highlight w:val="white"/>
        </w:rPr>
        <w:t xml:space="preserve"> a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test </w:t>
      </w:r>
      <w:proofErr w:type="spellStart"/>
      <w:r>
        <w:rPr>
          <w:rFonts w:ascii="Times New Roman" w:eastAsia="Times New Roman" w:hAnsi="Times New Roman" w:cs="Times New Roman"/>
          <w:b/>
          <w:sz w:val="24"/>
          <w:szCs w:val="24"/>
          <w:highlight w:val="white"/>
        </w:rPr>
        <w:t>characteristic</w:t>
      </w:r>
      <w:proofErr w:type="spellEnd"/>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must</w:t>
      </w:r>
      <w:proofErr w:type="spellEnd"/>
      <w:r>
        <w:rPr>
          <w:rFonts w:ascii="Times New Roman" w:eastAsia="Times New Roman" w:hAnsi="Times New Roman" w:cs="Times New Roman"/>
          <w:sz w:val="24"/>
          <w:szCs w:val="24"/>
          <w:highlight w:val="white"/>
        </w:rPr>
        <w:t xml:space="preserve"> be </w:t>
      </w:r>
      <w:proofErr w:type="spellStart"/>
      <w:r>
        <w:rPr>
          <w:rFonts w:ascii="Times New Roman" w:eastAsia="Times New Roman" w:hAnsi="Times New Roman" w:cs="Times New Roman"/>
          <w:sz w:val="24"/>
          <w:szCs w:val="24"/>
          <w:highlight w:val="white"/>
        </w:rPr>
        <w:t>able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executed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without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need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for</w:t>
      </w:r>
      <w:proofErr w:type="spellEnd"/>
      <w:r>
        <w:rPr>
          <w:rFonts w:ascii="Times New Roman" w:eastAsia="Times New Roman" w:hAnsi="Times New Roman" w:cs="Times New Roman"/>
          <w:sz w:val="24"/>
          <w:szCs w:val="24"/>
          <w:highlight w:val="white"/>
        </w:rPr>
        <w:t xml:space="preserve"> manual </w:t>
      </w:r>
      <w:proofErr w:type="spellStart"/>
      <w:r>
        <w:rPr>
          <w:rFonts w:ascii="Times New Roman" w:eastAsia="Times New Roman" w:hAnsi="Times New Roman" w:cs="Times New Roman"/>
          <w:sz w:val="24"/>
          <w:szCs w:val="24"/>
          <w:highlight w:val="white"/>
        </w:rPr>
        <w:t>intervention</w:t>
      </w:r>
      <w:proofErr w:type="spellEnd"/>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They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have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able</w:t>
      </w:r>
      <w:proofErr w:type="spellEnd"/>
      <w:r>
        <w:rPr>
          <w:rFonts w:ascii="Times New Roman" w:eastAsia="Times New Roman" w:hAnsi="Times New Roman" w:cs="Times New Roman"/>
          <w:sz w:val="24"/>
          <w:szCs w:val="24"/>
          <w:highlight w:val="white"/>
        </w:rPr>
        <w:t xml:space="preserve"> to be </w:t>
      </w:r>
      <w:proofErr w:type="spellStart"/>
      <w:r>
        <w:rPr>
          <w:rFonts w:ascii="Times New Roman" w:eastAsia="Times New Roman" w:hAnsi="Times New Roman" w:cs="Times New Roman"/>
          <w:sz w:val="24"/>
          <w:szCs w:val="24"/>
          <w:highlight w:val="white"/>
        </w:rPr>
        <w:t>repeated</w:t>
      </w:r>
      <w:proofErr w:type="spellEnd"/>
      <w:r>
        <w:rPr>
          <w:rFonts w:ascii="Times New Roman" w:eastAsia="Times New Roman" w:hAnsi="Times New Roman" w:cs="Times New Roman"/>
          <w:sz w:val="24"/>
          <w:szCs w:val="24"/>
          <w:highlight w:val="white"/>
        </w:rPr>
        <w:t xml:space="preserve"> as </w:t>
      </w:r>
      <w:proofErr w:type="spellStart"/>
      <w:r>
        <w:rPr>
          <w:rFonts w:ascii="Times New Roman" w:eastAsia="Times New Roman" w:hAnsi="Times New Roman" w:cs="Times New Roman"/>
          <w:sz w:val="24"/>
          <w:szCs w:val="24"/>
          <w:highlight w:val="white"/>
        </w:rPr>
        <w:t>many</w:t>
      </w:r>
      <w:proofErr w:type="spellEnd"/>
      <w:r>
        <w:rPr>
          <w:rFonts w:ascii="Times New Roman" w:eastAsia="Times New Roman" w:hAnsi="Times New Roman" w:cs="Times New Roman"/>
          <w:sz w:val="24"/>
          <w:szCs w:val="24"/>
          <w:highlight w:val="white"/>
        </w:rPr>
        <w:t xml:space="preserve"> times as </w:t>
      </w:r>
      <w:proofErr w:type="spellStart"/>
      <w:r>
        <w:rPr>
          <w:rFonts w:ascii="Times New Roman" w:eastAsia="Times New Roman" w:hAnsi="Times New Roman" w:cs="Times New Roman"/>
          <w:sz w:val="24"/>
          <w:szCs w:val="24"/>
          <w:highlight w:val="white"/>
        </w:rPr>
        <w:t>you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want</w:t>
      </w:r>
      <w:proofErr w:type="spellEnd"/>
      <w:r>
        <w:rPr>
          <w:rFonts w:ascii="Times New Roman" w:eastAsia="Times New Roman" w:hAnsi="Times New Roman" w:cs="Times New Roman"/>
          <w:sz w:val="24"/>
          <w:szCs w:val="24"/>
          <w:highlight w:val="white"/>
        </w:rPr>
        <w:t>.</w:t>
      </w:r>
    </w:p>
    <w:p w:rsidR="00E02853" w:rsidRDefault="00E81BED">
      <w:pPr>
        <w:numPr>
          <w:ilvl w:val="0"/>
          <w:numId w:val="1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Problems</w:t>
      </w:r>
      <w:proofErr w:type="spellEnd"/>
      <w:r>
        <w:rPr>
          <w:rFonts w:ascii="Times New Roman" w:eastAsia="Times New Roman" w:hAnsi="Times New Roman" w:cs="Times New Roman"/>
          <w:sz w:val="24"/>
          <w:szCs w:val="24"/>
          <w:highlight w:val="white"/>
        </w:rPr>
        <w:t xml:space="preserve"> and time </w:t>
      </w:r>
      <w:proofErr w:type="spellStart"/>
      <w:r>
        <w:rPr>
          <w:rFonts w:ascii="Times New Roman" w:eastAsia="Times New Roman" w:hAnsi="Times New Roman" w:cs="Times New Roman"/>
          <w:sz w:val="24"/>
          <w:szCs w:val="24"/>
          <w:highlight w:val="white"/>
        </w:rPr>
        <w:t>spent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integration</w:t>
      </w:r>
      <w:proofErr w:type="spellEnd"/>
      <w:r>
        <w:rPr>
          <w:rFonts w:ascii="Times New Roman" w:eastAsia="Times New Roman" w:hAnsi="Times New Roman" w:cs="Times New Roman"/>
          <w:sz w:val="24"/>
          <w:szCs w:val="24"/>
          <w:highlight w:val="white"/>
        </w:rPr>
        <w:t xml:space="preserve"> are </w:t>
      </w:r>
      <w:proofErr w:type="spellStart"/>
      <w:r>
        <w:rPr>
          <w:rFonts w:ascii="Times New Roman" w:eastAsia="Times New Roman" w:hAnsi="Times New Roman" w:cs="Times New Roman"/>
          <w:sz w:val="24"/>
          <w:szCs w:val="24"/>
          <w:highlight w:val="white"/>
        </w:rPr>
        <w:t>drastically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reduced</w:t>
      </w:r>
      <w:proofErr w:type="spellEnd"/>
    </w:p>
    <w:p w:rsidR="00E02853" w:rsidRDefault="00E81BED">
      <w:pPr>
        <w:numPr>
          <w:ilvl w:val="0"/>
          <w:numId w:val="13"/>
        </w:num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execution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one</w:t>
      </w:r>
      <w:proofErr w:type="spellEnd"/>
      <w:r>
        <w:rPr>
          <w:rFonts w:ascii="Times New Roman" w:eastAsia="Times New Roman" w:hAnsi="Times New Roman" w:cs="Times New Roman"/>
          <w:sz w:val="24"/>
          <w:szCs w:val="24"/>
          <w:highlight w:val="white"/>
        </w:rPr>
        <w:t xml:space="preserve"> test </w:t>
      </w:r>
      <w:proofErr w:type="spellStart"/>
      <w:r>
        <w:rPr>
          <w:rFonts w:ascii="Times New Roman" w:eastAsia="Times New Roman" w:hAnsi="Times New Roman" w:cs="Times New Roman"/>
          <w:sz w:val="24"/>
          <w:szCs w:val="24"/>
          <w:highlight w:val="white"/>
        </w:rPr>
        <w:t>cannot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affect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execution</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another</w:t>
      </w:r>
      <w:proofErr w:type="spellEnd"/>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What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objective</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the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integration</w:t>
      </w:r>
      <w:proofErr w:type="spellEnd"/>
      <w:r>
        <w:rPr>
          <w:rFonts w:ascii="Times New Roman" w:eastAsia="Times New Roman" w:hAnsi="Times New Roman" w:cs="Times New Roman"/>
          <w:b/>
          <w:sz w:val="24"/>
          <w:szCs w:val="24"/>
          <w:highlight w:val="white"/>
        </w:rPr>
        <w:t xml:space="preserve"> test?</w:t>
      </w:r>
    </w:p>
    <w:p w:rsidR="00E02853" w:rsidRDefault="00E81BED">
      <w:p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aims</w:t>
      </w:r>
      <w:proofErr w:type="spellEnd"/>
      <w:r>
        <w:rPr>
          <w:rFonts w:ascii="Times New Roman" w:eastAsia="Times New Roman" w:hAnsi="Times New Roman" w:cs="Times New Roman"/>
          <w:sz w:val="24"/>
          <w:szCs w:val="24"/>
          <w:highlight w:val="white"/>
        </w:rPr>
        <w:t xml:space="preserve"> to test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of a </w:t>
      </w:r>
      <w:proofErr w:type="spellStart"/>
      <w:r>
        <w:rPr>
          <w:rFonts w:ascii="Times New Roman" w:eastAsia="Times New Roman" w:hAnsi="Times New Roman" w:cs="Times New Roman"/>
          <w:sz w:val="24"/>
          <w:szCs w:val="24"/>
          <w:highlight w:val="white"/>
        </w:rPr>
        <w:t>component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integration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between</w:t>
      </w:r>
      <w:proofErr w:type="spellEnd"/>
      <w:r>
        <w:rPr>
          <w:rFonts w:ascii="Times New Roman" w:eastAsia="Times New Roman" w:hAnsi="Times New Roman" w:cs="Times New Roman"/>
          <w:sz w:val="24"/>
          <w:szCs w:val="24"/>
          <w:highlight w:val="white"/>
        </w:rPr>
        <w:t xml:space="preserve"> a set of </w:t>
      </w:r>
      <w:proofErr w:type="spellStart"/>
      <w:r>
        <w:rPr>
          <w:rFonts w:ascii="Times New Roman" w:eastAsia="Times New Roman" w:hAnsi="Times New Roman" w:cs="Times New Roman"/>
          <w:sz w:val="24"/>
          <w:szCs w:val="24"/>
          <w:highlight w:val="white"/>
        </w:rPr>
        <w:t>components</w:t>
      </w:r>
      <w:proofErr w:type="spellEnd"/>
      <w:r>
        <w:rPr>
          <w:rFonts w:ascii="Times New Roman" w:eastAsia="Times New Roman" w:hAnsi="Times New Roman" w:cs="Times New Roman"/>
          <w:sz w:val="24"/>
          <w:szCs w:val="24"/>
          <w:highlight w:val="white"/>
        </w:rPr>
        <w:t>.</w:t>
      </w: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What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tools</w:t>
      </w:r>
      <w:proofErr w:type="spellEnd"/>
      <w:r>
        <w:rPr>
          <w:rFonts w:ascii="Times New Roman" w:eastAsia="Times New Roman" w:hAnsi="Times New Roman" w:cs="Times New Roman"/>
          <w:b/>
          <w:sz w:val="24"/>
          <w:szCs w:val="24"/>
          <w:highlight w:val="white"/>
        </w:rPr>
        <w:t xml:space="preserve"> are </w:t>
      </w:r>
      <w:proofErr w:type="spellStart"/>
      <w:r>
        <w:rPr>
          <w:rFonts w:ascii="Times New Roman" w:eastAsia="Times New Roman" w:hAnsi="Times New Roman" w:cs="Times New Roman"/>
          <w:b/>
          <w:sz w:val="24"/>
          <w:szCs w:val="24"/>
          <w:highlight w:val="white"/>
        </w:rPr>
        <w:t>used</w:t>
      </w:r>
      <w:proofErr w:type="spellEnd"/>
      <w:r>
        <w:rPr>
          <w:rFonts w:ascii="Times New Roman" w:eastAsia="Times New Roman" w:hAnsi="Times New Roman" w:cs="Times New Roman"/>
          <w:b/>
          <w:sz w:val="24"/>
          <w:szCs w:val="24"/>
          <w:highlight w:val="white"/>
        </w:rPr>
        <w:t xml:space="preserve"> to </w:t>
      </w:r>
      <w:proofErr w:type="spellStart"/>
      <w:r>
        <w:rPr>
          <w:rFonts w:ascii="Times New Roman" w:eastAsia="Times New Roman" w:hAnsi="Times New Roman" w:cs="Times New Roman"/>
          <w:b/>
          <w:sz w:val="24"/>
          <w:szCs w:val="24"/>
          <w:highlight w:val="white"/>
        </w:rPr>
        <w:t>carry</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out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xUnit</w:t>
      </w:r>
      <w:proofErr w:type="spellEnd"/>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Junit</w:t>
      </w:r>
      <w:proofErr w:type="spellEnd"/>
    </w:p>
    <w:p w:rsidR="00E02853" w:rsidRDefault="00E81BED">
      <w:pPr>
        <w:numPr>
          <w:ilvl w:val="0"/>
          <w:numId w:val="3"/>
        </w:numPr>
        <w:shd w:val="clear" w:color="auto" w:fill="FFFFFF"/>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NUnit</w:t>
      </w:r>
      <w:proofErr w:type="spellEnd"/>
    </w:p>
    <w:p w:rsidR="00E02853" w:rsidRDefault="00E81BED">
      <w:pPr>
        <w:numPr>
          <w:ilvl w:val="0"/>
          <w:numId w:val="3"/>
        </w:numPr>
        <w:shd w:val="clear" w:color="auto" w:fill="FFFFFF"/>
        <w:spacing w:after="580"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PHPUnit</w:t>
      </w:r>
      <w:proofErr w:type="spellEnd"/>
    </w:p>
    <w:p w:rsidR="00E02853" w:rsidRDefault="00E02853">
      <w:pPr>
        <w:shd w:val="clear" w:color="auto" w:fill="FFFFFF"/>
        <w:spacing w:after="580" w:line="240" w:lineRule="auto"/>
        <w:ind w:left="720"/>
        <w:rPr>
          <w:rFonts w:ascii="Times New Roman" w:eastAsia="Times New Roman" w:hAnsi="Times New Roman" w:cs="Times New Roman"/>
          <w:sz w:val="24"/>
          <w:szCs w:val="24"/>
          <w:highlight w:val="white"/>
        </w:rPr>
      </w:pPr>
    </w:p>
    <w:p w:rsidR="00E02853" w:rsidRDefault="00E81BED">
      <w:pPr>
        <w:shd w:val="clear" w:color="auto" w:fill="FFFFFF"/>
        <w:spacing w:after="58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Name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three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code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coverage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techniques</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used</w:t>
      </w:r>
      <w:proofErr w:type="spellEnd"/>
      <w:r>
        <w:rPr>
          <w:rFonts w:ascii="Times New Roman" w:eastAsia="Times New Roman" w:hAnsi="Times New Roman" w:cs="Times New Roman"/>
          <w:b/>
          <w:sz w:val="24"/>
          <w:szCs w:val="24"/>
          <w:highlight w:val="white"/>
        </w:rPr>
        <w:t xml:space="preserve"> in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account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statements</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r>
        <w:rPr>
          <w:rFonts w:ascii="Times New Roman" w:eastAsia="Times New Roman" w:hAnsi="Times New Roman" w:cs="Times New Roman"/>
          <w:sz w:val="24"/>
          <w:szCs w:val="24"/>
          <w:highlight w:val="white"/>
        </w:rPr>
        <w:t xml:space="preserve"> of </w:t>
      </w:r>
      <w:proofErr w:type="spellStart"/>
      <w:r>
        <w:rPr>
          <w:rFonts w:ascii="Times New Roman" w:eastAsia="Times New Roman" w:hAnsi="Times New Roman" w:cs="Times New Roman"/>
          <w:sz w:val="24"/>
          <w:szCs w:val="24"/>
          <w:highlight w:val="white"/>
        </w:rPr>
        <w:t>decisions</w:t>
      </w:r>
      <w:proofErr w:type="spellEnd"/>
    </w:p>
    <w:p w:rsidR="00E02853" w:rsidRDefault="00E81BED">
      <w:p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Branch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coverage</w:t>
      </w:r>
      <w:proofErr w:type="spellEnd"/>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02853">
      <w:pPr>
        <w:shd w:val="clear" w:color="auto" w:fill="FFFFFF"/>
        <w:spacing w:line="240" w:lineRule="auto"/>
        <w:rPr>
          <w:rFonts w:ascii="Times New Roman" w:eastAsia="Times New Roman" w:hAnsi="Times New Roman" w:cs="Times New Roman"/>
          <w:sz w:val="24"/>
          <w:szCs w:val="24"/>
          <w:highlight w:val="white"/>
        </w:rPr>
      </w:pPr>
    </w:p>
    <w:p w:rsidR="00E02853" w:rsidRDefault="00E81BED">
      <w:pPr>
        <w:shd w:val="clear" w:color="auto" w:fill="FFFFFF"/>
        <w:spacing w:after="58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Name</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two</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advantages</w:t>
      </w:r>
      <w:proofErr w:type="spellEnd"/>
      <w:r>
        <w:rPr>
          <w:rFonts w:ascii="Times New Roman" w:eastAsia="Times New Roman" w:hAnsi="Times New Roman" w:cs="Times New Roman"/>
          <w:b/>
          <w:sz w:val="24"/>
          <w:szCs w:val="24"/>
          <w:highlight w:val="white"/>
        </w:rPr>
        <w:t xml:space="preserve"> of </w:t>
      </w:r>
      <w:proofErr w:type="spellStart"/>
      <w:r>
        <w:rPr>
          <w:rFonts w:ascii="Times New Roman" w:eastAsia="Times New Roman" w:hAnsi="Times New Roman" w:cs="Times New Roman"/>
          <w:b/>
          <w:sz w:val="24"/>
          <w:szCs w:val="24"/>
          <w:highlight w:val="white"/>
        </w:rPr>
        <w:t>unit</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tests</w:t>
      </w:r>
      <w:proofErr w:type="spellEnd"/>
      <w:r>
        <w:rPr>
          <w:rFonts w:ascii="Times New Roman" w:eastAsia="Times New Roman" w:hAnsi="Times New Roman" w:cs="Times New Roman"/>
          <w:b/>
          <w:sz w:val="24"/>
          <w:szCs w:val="24"/>
          <w:highlight w:val="white"/>
        </w:rPr>
        <w:t>?</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Aumenta la confianza en la confiabilidad de su base de código</w:t>
      </w:r>
    </w:p>
    <w:p w:rsidR="00E02853" w:rsidRDefault="00E81BED">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Refuerza la inversión del patrón de inyección de control / dependencia</w:t>
      </w:r>
    </w:p>
    <w:p w:rsidR="00E02853" w:rsidRDefault="00E02853">
      <w:pPr>
        <w:shd w:val="clear" w:color="auto" w:fill="FFFFFF"/>
        <w:spacing w:after="580" w:line="240" w:lineRule="auto"/>
        <w:rPr>
          <w:rFonts w:ascii="Times New Roman" w:eastAsia="Times New Roman" w:hAnsi="Times New Roman" w:cs="Times New Roman"/>
          <w:b/>
          <w:sz w:val="24"/>
          <w:szCs w:val="24"/>
          <w:highlight w:val="white"/>
        </w:rPr>
      </w:pPr>
    </w:p>
    <w:p w:rsidR="00E02853" w:rsidRDefault="00E02853">
      <w:pPr>
        <w:shd w:val="clear" w:color="auto" w:fill="FFFFFF"/>
        <w:spacing w:after="580" w:line="240" w:lineRule="auto"/>
        <w:rPr>
          <w:rFonts w:ascii="Times New Roman" w:eastAsia="Times New Roman" w:hAnsi="Times New Roman" w:cs="Times New Roman"/>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b/>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shd w:val="clear" w:color="auto" w:fill="FFFFFF"/>
        <w:spacing w:after="580" w:line="240" w:lineRule="auto"/>
        <w:rPr>
          <w:sz w:val="24"/>
          <w:szCs w:val="24"/>
          <w:highlight w:val="white"/>
        </w:rPr>
      </w:pPr>
    </w:p>
    <w:p w:rsidR="00E02853" w:rsidRDefault="00E02853">
      <w:pPr>
        <w:rPr>
          <w:b/>
          <w:sz w:val="24"/>
          <w:szCs w:val="24"/>
          <w:highlight w:val="white"/>
        </w:rPr>
      </w:pPr>
    </w:p>
    <w:sectPr w:rsidR="00E02853">
      <w:footerReference w:type="default" r:id="rId12"/>
      <w:footerReference w:type="first" r:id="rId13"/>
      <w:pgSz w:w="11909" w:h="16834"/>
      <w:pgMar w:top="708"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BED" w:rsidRDefault="00E81BED">
      <w:pPr>
        <w:spacing w:line="240" w:lineRule="auto"/>
      </w:pPr>
      <w:r>
        <w:separator/>
      </w:r>
    </w:p>
  </w:endnote>
  <w:endnote w:type="continuationSeparator" w:id="0">
    <w:p w:rsidR="00E81BED" w:rsidRDefault="00E81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853" w:rsidRDefault="00E81BED">
    <w:pPr>
      <w:jc w:val="right"/>
    </w:pPr>
    <w:r>
      <w:fldChar w:fldCharType="begin"/>
    </w:r>
    <w:r>
      <w:instrText>PAGE</w:instrText>
    </w:r>
    <w:r w:rsidR="0008607E">
      <w:fldChar w:fldCharType="separate"/>
    </w:r>
    <w:r w:rsidR="0008607E">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853" w:rsidRDefault="00E028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BED" w:rsidRDefault="00E81BED">
      <w:pPr>
        <w:spacing w:line="240" w:lineRule="auto"/>
      </w:pPr>
      <w:r>
        <w:separator/>
      </w:r>
    </w:p>
  </w:footnote>
  <w:footnote w:type="continuationSeparator" w:id="0">
    <w:p w:rsidR="00E81BED" w:rsidRDefault="00E81B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6D4"/>
    <w:multiLevelType w:val="multilevel"/>
    <w:tmpl w:val="B2D2C4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9A362B"/>
    <w:multiLevelType w:val="multilevel"/>
    <w:tmpl w:val="7892F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05905"/>
    <w:multiLevelType w:val="multilevel"/>
    <w:tmpl w:val="98767B3A"/>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F2640"/>
    <w:multiLevelType w:val="multilevel"/>
    <w:tmpl w:val="29609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B4FDD"/>
    <w:multiLevelType w:val="multilevel"/>
    <w:tmpl w:val="0CAC6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F50FA3"/>
    <w:multiLevelType w:val="multilevel"/>
    <w:tmpl w:val="2456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7689D"/>
    <w:multiLevelType w:val="multilevel"/>
    <w:tmpl w:val="3868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D72E96"/>
    <w:multiLevelType w:val="multilevel"/>
    <w:tmpl w:val="CF7EC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5536A"/>
    <w:multiLevelType w:val="multilevel"/>
    <w:tmpl w:val="BD56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4748E2"/>
    <w:multiLevelType w:val="multilevel"/>
    <w:tmpl w:val="AC1AD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C17ABE"/>
    <w:multiLevelType w:val="multilevel"/>
    <w:tmpl w:val="33B2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6768A2"/>
    <w:multiLevelType w:val="multilevel"/>
    <w:tmpl w:val="A7842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81E722B"/>
    <w:multiLevelType w:val="multilevel"/>
    <w:tmpl w:val="5ABAF1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5"/>
  </w:num>
  <w:num w:numId="3">
    <w:abstractNumId w:val="3"/>
  </w:num>
  <w:num w:numId="4">
    <w:abstractNumId w:val="4"/>
  </w:num>
  <w:num w:numId="5">
    <w:abstractNumId w:val="6"/>
  </w:num>
  <w:num w:numId="6">
    <w:abstractNumId w:val="8"/>
  </w:num>
  <w:num w:numId="7">
    <w:abstractNumId w:val="0"/>
  </w:num>
  <w:num w:numId="8">
    <w:abstractNumId w:val="2"/>
  </w:num>
  <w:num w:numId="9">
    <w:abstractNumId w:val="11"/>
  </w:num>
  <w:num w:numId="10">
    <w:abstractNumId w:val="1"/>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53"/>
    <w:rsid w:val="0008607E"/>
    <w:rsid w:val="00E02853"/>
    <w:rsid w:val="00E81B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EC07C-9E90-4386-91D3-3244AC29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ogella.com/tutorials/JUnit/articl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1569</Words>
  <Characters>8631</Characters>
  <Application>Microsoft Office Word</Application>
  <DocSecurity>0</DocSecurity>
  <Lines>71</Lines>
  <Paragraphs>20</Paragraphs>
  <ScaleCrop>false</ScaleCrop>
  <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Portilla</cp:lastModifiedBy>
  <cp:revision>2</cp:revision>
  <dcterms:created xsi:type="dcterms:W3CDTF">2021-07-06T14:12:00Z</dcterms:created>
  <dcterms:modified xsi:type="dcterms:W3CDTF">2021-07-06T14:14:00Z</dcterms:modified>
</cp:coreProperties>
</file>