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131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Members: </w:t>
      </w:r>
      <w:r w:rsidDel="00000000" w:rsidR="00000000" w:rsidRPr="00000000">
        <w:rPr>
          <w:rtl w:val="0"/>
        </w:rPr>
        <w:t xml:space="preserve">Gabriel Aguirre 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             .Marco Arias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             .Johny Ango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                 .Ariel Aulestia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                 .Kevin Barrera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Sum of books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Addend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Addend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Addend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Addend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.2. Sum total price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Addend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Addend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Addend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Addend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5,78$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7,4$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31,68$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20,35$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1,99$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12,05$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57,89$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12,30$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4,99$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73.29$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7,8$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36,3$</w:t>
            </w:r>
          </w:p>
        </w:tc>
      </w:tr>
    </w:tbl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.3. Iva calculation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IVA of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4,08$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2,4$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2,04$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37,50$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4,5$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40,45$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4,85$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39,60$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4,75$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12,06$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10000,58$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1200,06$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387461$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46495,32$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27637$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3316,44$</w:t>
            </w:r>
          </w:p>
        </w:tc>
      </w:tr>
    </w:tbl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4. Book rental value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per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Value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 day: 1,25$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11,25$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Two days: 2,50$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7,50$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Three days: 3,75$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6,75$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Four days:  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Six days: 7,50$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22,50 $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Seven Days: 8,75$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43,75$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Eight Days: 10$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Nine days: 11,25$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36,25$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 days: 12,50$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Eleven days: 13,75$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103,75$</w:t>
            </w:r>
          </w:p>
        </w:tc>
      </w:tr>
    </w:tbl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5. Book discount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Marked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Discount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paid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$19,5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$110,15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$825</w:t>
            </w:r>
          </w:p>
        </w:tc>
      </w:tr>
    </w:tbl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