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tblpY="1200"/>
        <w:tblW w:w="8956" w:type="dxa"/>
        <w:tblLook w:val="04A0" w:firstRow="1" w:lastRow="0" w:firstColumn="1" w:lastColumn="0" w:noHBand="0" w:noVBand="1"/>
      </w:tblPr>
      <w:tblGrid>
        <w:gridCol w:w="2238"/>
        <w:gridCol w:w="2239"/>
        <w:gridCol w:w="2239"/>
        <w:gridCol w:w="2240"/>
      </w:tblGrid>
      <w:tr w:rsidR="00E74D10" w:rsidTr="002872D0">
        <w:trPr>
          <w:trHeight w:val="314"/>
        </w:trPr>
        <w:tc>
          <w:tcPr>
            <w:tcW w:w="6716" w:type="dxa"/>
            <w:gridSpan w:val="3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Input</w:t>
            </w:r>
          </w:p>
        </w:tc>
        <w:tc>
          <w:tcPr>
            <w:tcW w:w="2240" w:type="dxa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Result</w:t>
            </w:r>
          </w:p>
        </w:tc>
      </w:tr>
      <w:tr w:rsidR="00E74D10" w:rsidTr="002872D0">
        <w:trPr>
          <w:trHeight w:val="314"/>
        </w:trPr>
        <w:tc>
          <w:tcPr>
            <w:tcW w:w="2238" w:type="dxa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CheckInTime</w:t>
            </w:r>
          </w:p>
        </w:tc>
        <w:tc>
          <w:tcPr>
            <w:tcW w:w="2239" w:type="dxa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departureTime</w:t>
            </w:r>
          </w:p>
        </w:tc>
        <w:tc>
          <w:tcPr>
            <w:tcW w:w="2239" w:type="dxa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Price</w:t>
            </w:r>
          </w:p>
        </w:tc>
        <w:tc>
          <w:tcPr>
            <w:tcW w:w="2240" w:type="dxa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Price1</w:t>
            </w:r>
          </w:p>
        </w:tc>
      </w:tr>
      <w:tr w:rsidR="00E74D10" w:rsidTr="002872D0">
        <w:trPr>
          <w:trHeight w:val="340"/>
        </w:trPr>
        <w:tc>
          <w:tcPr>
            <w:tcW w:w="2238" w:type="dxa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12:34</w:t>
            </w:r>
          </w:p>
        </w:tc>
        <w:tc>
          <w:tcPr>
            <w:tcW w:w="2239" w:type="dxa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12:39</w:t>
            </w:r>
          </w:p>
        </w:tc>
        <w:tc>
          <w:tcPr>
            <w:tcW w:w="2239" w:type="dxa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0.05</w:t>
            </w:r>
          </w:p>
        </w:tc>
        <w:tc>
          <w:tcPr>
            <w:tcW w:w="2240" w:type="dxa"/>
          </w:tcPr>
          <w:p w:rsidR="00E74D10" w:rsidRPr="002872D0" w:rsidRDefault="002872D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0.25</w:t>
            </w:r>
          </w:p>
        </w:tc>
      </w:tr>
      <w:tr w:rsidR="00E74D10" w:rsidTr="002872D0">
        <w:trPr>
          <w:trHeight w:val="314"/>
        </w:trPr>
        <w:tc>
          <w:tcPr>
            <w:tcW w:w="2238" w:type="dxa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11:55</w:t>
            </w:r>
          </w:p>
        </w:tc>
        <w:tc>
          <w:tcPr>
            <w:tcW w:w="2239" w:type="dxa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11:60</w:t>
            </w:r>
          </w:p>
        </w:tc>
        <w:tc>
          <w:tcPr>
            <w:tcW w:w="2239" w:type="dxa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0.05</w:t>
            </w:r>
          </w:p>
        </w:tc>
        <w:tc>
          <w:tcPr>
            <w:tcW w:w="2240" w:type="dxa"/>
          </w:tcPr>
          <w:p w:rsidR="00E74D10" w:rsidRPr="002872D0" w:rsidRDefault="002872D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0.25</w:t>
            </w:r>
          </w:p>
        </w:tc>
      </w:tr>
      <w:tr w:rsidR="00E74D10" w:rsidTr="002872D0">
        <w:trPr>
          <w:trHeight w:val="314"/>
        </w:trPr>
        <w:tc>
          <w:tcPr>
            <w:tcW w:w="2238" w:type="dxa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10:56</w:t>
            </w:r>
          </w:p>
        </w:tc>
        <w:tc>
          <w:tcPr>
            <w:tcW w:w="2239" w:type="dxa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11:12</w:t>
            </w:r>
          </w:p>
        </w:tc>
        <w:tc>
          <w:tcPr>
            <w:tcW w:w="2239" w:type="dxa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0.05</w:t>
            </w:r>
          </w:p>
        </w:tc>
        <w:tc>
          <w:tcPr>
            <w:tcW w:w="2240" w:type="dxa"/>
          </w:tcPr>
          <w:p w:rsidR="00E74D10" w:rsidRPr="002872D0" w:rsidRDefault="002872D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0.80</w:t>
            </w:r>
          </w:p>
        </w:tc>
      </w:tr>
      <w:tr w:rsidR="00E74D10" w:rsidTr="002872D0">
        <w:trPr>
          <w:trHeight w:val="314"/>
        </w:trPr>
        <w:tc>
          <w:tcPr>
            <w:tcW w:w="2238" w:type="dxa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08:56</w:t>
            </w:r>
          </w:p>
        </w:tc>
        <w:tc>
          <w:tcPr>
            <w:tcW w:w="2239" w:type="dxa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09:00</w:t>
            </w:r>
          </w:p>
        </w:tc>
        <w:tc>
          <w:tcPr>
            <w:tcW w:w="2239" w:type="dxa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0.05</w:t>
            </w:r>
          </w:p>
        </w:tc>
        <w:tc>
          <w:tcPr>
            <w:tcW w:w="2240" w:type="dxa"/>
          </w:tcPr>
          <w:p w:rsidR="00E74D10" w:rsidRPr="002872D0" w:rsidRDefault="002872D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0.20</w:t>
            </w:r>
          </w:p>
        </w:tc>
      </w:tr>
      <w:tr w:rsidR="00E74D10" w:rsidTr="002872D0">
        <w:trPr>
          <w:trHeight w:val="340"/>
        </w:trPr>
        <w:tc>
          <w:tcPr>
            <w:tcW w:w="2238" w:type="dxa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04:00</w:t>
            </w:r>
          </w:p>
        </w:tc>
        <w:tc>
          <w:tcPr>
            <w:tcW w:w="2239" w:type="dxa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05:00</w:t>
            </w:r>
          </w:p>
        </w:tc>
        <w:tc>
          <w:tcPr>
            <w:tcW w:w="2239" w:type="dxa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0.05</w:t>
            </w:r>
          </w:p>
        </w:tc>
        <w:tc>
          <w:tcPr>
            <w:tcW w:w="2240" w:type="dxa"/>
          </w:tcPr>
          <w:p w:rsidR="00E74D10" w:rsidRPr="002872D0" w:rsidRDefault="002872D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3.00</w:t>
            </w:r>
          </w:p>
        </w:tc>
      </w:tr>
      <w:tr w:rsidR="00E74D10" w:rsidTr="002872D0">
        <w:trPr>
          <w:trHeight w:val="314"/>
        </w:trPr>
        <w:tc>
          <w:tcPr>
            <w:tcW w:w="2238" w:type="dxa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02:18</w:t>
            </w:r>
          </w:p>
        </w:tc>
        <w:tc>
          <w:tcPr>
            <w:tcW w:w="2239" w:type="dxa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02:19</w:t>
            </w:r>
          </w:p>
        </w:tc>
        <w:tc>
          <w:tcPr>
            <w:tcW w:w="2239" w:type="dxa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0.05</w:t>
            </w:r>
          </w:p>
        </w:tc>
        <w:tc>
          <w:tcPr>
            <w:tcW w:w="2240" w:type="dxa"/>
          </w:tcPr>
          <w:p w:rsidR="00E74D10" w:rsidRPr="002872D0" w:rsidRDefault="002872D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0.05</w:t>
            </w:r>
          </w:p>
        </w:tc>
      </w:tr>
      <w:tr w:rsidR="00E74D10" w:rsidTr="002872D0">
        <w:trPr>
          <w:trHeight w:val="314"/>
        </w:trPr>
        <w:tc>
          <w:tcPr>
            <w:tcW w:w="2238" w:type="dxa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01:59</w:t>
            </w:r>
          </w:p>
        </w:tc>
        <w:tc>
          <w:tcPr>
            <w:tcW w:w="2239" w:type="dxa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02:58</w:t>
            </w:r>
          </w:p>
        </w:tc>
        <w:tc>
          <w:tcPr>
            <w:tcW w:w="2239" w:type="dxa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0.05</w:t>
            </w:r>
          </w:p>
        </w:tc>
        <w:tc>
          <w:tcPr>
            <w:tcW w:w="2240" w:type="dxa"/>
          </w:tcPr>
          <w:p w:rsidR="00E74D10" w:rsidRPr="002872D0" w:rsidRDefault="002872D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2.95</w:t>
            </w:r>
          </w:p>
        </w:tc>
      </w:tr>
      <w:tr w:rsidR="00E74D10" w:rsidTr="002872D0">
        <w:trPr>
          <w:trHeight w:val="314"/>
        </w:trPr>
        <w:tc>
          <w:tcPr>
            <w:tcW w:w="2238" w:type="dxa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11:45</w:t>
            </w:r>
          </w:p>
        </w:tc>
        <w:tc>
          <w:tcPr>
            <w:tcW w:w="2239" w:type="dxa"/>
          </w:tcPr>
          <w:p w:rsidR="00E74D10" w:rsidRPr="002872D0" w:rsidRDefault="002872D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12:00</w:t>
            </w:r>
          </w:p>
        </w:tc>
        <w:tc>
          <w:tcPr>
            <w:tcW w:w="2239" w:type="dxa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0.05</w:t>
            </w:r>
          </w:p>
        </w:tc>
        <w:tc>
          <w:tcPr>
            <w:tcW w:w="2240" w:type="dxa"/>
          </w:tcPr>
          <w:p w:rsidR="00E74D10" w:rsidRPr="002872D0" w:rsidRDefault="002872D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0.75</w:t>
            </w:r>
          </w:p>
        </w:tc>
      </w:tr>
      <w:tr w:rsidR="00E74D10" w:rsidTr="002872D0">
        <w:trPr>
          <w:trHeight w:val="340"/>
        </w:trPr>
        <w:tc>
          <w:tcPr>
            <w:tcW w:w="2238" w:type="dxa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03:28</w:t>
            </w:r>
          </w:p>
        </w:tc>
        <w:tc>
          <w:tcPr>
            <w:tcW w:w="2239" w:type="dxa"/>
          </w:tcPr>
          <w:p w:rsidR="00E74D10" w:rsidRPr="002872D0" w:rsidRDefault="002872D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03:40</w:t>
            </w:r>
          </w:p>
        </w:tc>
        <w:tc>
          <w:tcPr>
            <w:tcW w:w="2239" w:type="dxa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0.05</w:t>
            </w:r>
          </w:p>
        </w:tc>
        <w:tc>
          <w:tcPr>
            <w:tcW w:w="2240" w:type="dxa"/>
          </w:tcPr>
          <w:p w:rsidR="00E74D10" w:rsidRPr="002872D0" w:rsidRDefault="002872D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0.60</w:t>
            </w:r>
          </w:p>
        </w:tc>
      </w:tr>
      <w:tr w:rsidR="00E74D10" w:rsidTr="002872D0">
        <w:trPr>
          <w:trHeight w:val="314"/>
        </w:trPr>
        <w:tc>
          <w:tcPr>
            <w:tcW w:w="2238" w:type="dxa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01:29</w:t>
            </w:r>
          </w:p>
        </w:tc>
        <w:tc>
          <w:tcPr>
            <w:tcW w:w="2239" w:type="dxa"/>
          </w:tcPr>
          <w:p w:rsidR="00E74D10" w:rsidRPr="002872D0" w:rsidRDefault="002872D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01:39</w:t>
            </w:r>
          </w:p>
        </w:tc>
        <w:tc>
          <w:tcPr>
            <w:tcW w:w="2239" w:type="dxa"/>
          </w:tcPr>
          <w:p w:rsidR="00E74D10" w:rsidRPr="002872D0" w:rsidRDefault="00E74D1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0.05</w:t>
            </w:r>
          </w:p>
        </w:tc>
        <w:tc>
          <w:tcPr>
            <w:tcW w:w="2240" w:type="dxa"/>
          </w:tcPr>
          <w:p w:rsidR="00E74D10" w:rsidRPr="002872D0" w:rsidRDefault="002872D0" w:rsidP="002872D0">
            <w:pPr>
              <w:jc w:val="center"/>
              <w:rPr>
                <w:rFonts w:ascii="Arial" w:hAnsi="Arial" w:cs="Arial"/>
              </w:rPr>
            </w:pPr>
            <w:r w:rsidRPr="002872D0">
              <w:rPr>
                <w:rFonts w:ascii="Arial" w:hAnsi="Arial" w:cs="Arial"/>
              </w:rPr>
              <w:t>0.50</w:t>
            </w:r>
          </w:p>
        </w:tc>
      </w:tr>
    </w:tbl>
    <w:p w:rsidR="0020698E" w:rsidRPr="00C23673" w:rsidRDefault="00E74D10">
      <w:pPr>
        <w:rPr>
          <w:rFonts w:ascii="Arial" w:hAnsi="Arial" w:cs="Arial"/>
        </w:rPr>
      </w:pPr>
      <w:r w:rsidRPr="00C23673">
        <w:rPr>
          <w:rFonts w:ascii="Arial" w:hAnsi="Arial" w:cs="Arial"/>
        </w:rPr>
        <w:t xml:space="preserve">Group 3 </w:t>
      </w:r>
      <w:r w:rsidRPr="00C23673">
        <w:rPr>
          <w:rFonts w:ascii="Arial" w:hAnsi="Arial" w:cs="Arial"/>
        </w:rPr>
        <w:sym w:font="Wingdings" w:char="F0E0"/>
      </w:r>
      <w:r w:rsidRPr="00C23673">
        <w:rPr>
          <w:rFonts w:ascii="Arial" w:hAnsi="Arial" w:cs="Arial"/>
        </w:rPr>
        <w:t xml:space="preserve"> Bryan Chiliquinga</w:t>
      </w:r>
    </w:p>
    <w:p w:rsidR="005F5596" w:rsidRDefault="005F5596">
      <w:pPr>
        <w:rPr>
          <w:rFonts w:ascii="Arial" w:hAnsi="Arial" w:cs="Arial"/>
        </w:rPr>
      </w:pPr>
      <w:r w:rsidRPr="00C23673">
        <w:rPr>
          <w:rFonts w:ascii="Arial" w:hAnsi="Arial" w:cs="Arial"/>
        </w:rPr>
        <w:t xml:space="preserve">Test case for </w:t>
      </w:r>
      <w:r w:rsidRPr="00C23673">
        <w:rPr>
          <w:rFonts w:ascii="Arial" w:hAnsi="Arial" w:cs="Arial"/>
        </w:rPr>
        <w:sym w:font="Wingdings" w:char="F0E0"/>
      </w:r>
      <w:r w:rsidRPr="00C23673">
        <w:rPr>
          <w:rFonts w:ascii="Arial" w:hAnsi="Arial" w:cs="Arial"/>
        </w:rPr>
        <w:t xml:space="preserve"> </w:t>
      </w:r>
      <w:r w:rsidR="00D73E75" w:rsidRPr="00C23673">
        <w:rPr>
          <w:rFonts w:ascii="Arial" w:hAnsi="Arial" w:cs="Arial"/>
        </w:rPr>
        <w:t>calculePrice(String checkInTime, String departureTime)</w:t>
      </w:r>
      <w:r w:rsidR="00E74D10" w:rsidRPr="00C23673">
        <w:rPr>
          <w:rFonts w:ascii="Arial" w:hAnsi="Arial" w:cs="Arial"/>
        </w:rPr>
        <w:t>;</w:t>
      </w:r>
    </w:p>
    <w:p w:rsidR="0020698E" w:rsidRPr="0020698E" w:rsidRDefault="0020698E">
      <w:pPr>
        <w:rPr>
          <w:rFonts w:ascii="Arial" w:hAnsi="Arial" w:cs="Arial"/>
        </w:rPr>
      </w:pPr>
    </w:p>
    <w:p w:rsidR="005F5596" w:rsidRPr="00C23673" w:rsidRDefault="005F5596">
      <w:pPr>
        <w:rPr>
          <w:rFonts w:ascii="Arial" w:hAnsi="Arial" w:cs="Arial"/>
        </w:rPr>
      </w:pPr>
    </w:p>
    <w:p w:rsidR="002872D0" w:rsidRPr="00C23673" w:rsidRDefault="002872D0" w:rsidP="002872D0">
      <w:pPr>
        <w:rPr>
          <w:rFonts w:ascii="Arial" w:hAnsi="Arial" w:cs="Arial"/>
        </w:rPr>
      </w:pPr>
      <w:r w:rsidRPr="00C23673">
        <w:rPr>
          <w:rFonts w:ascii="Arial" w:hAnsi="Arial" w:cs="Arial"/>
        </w:rPr>
        <w:t>long diff = d2.getTime() - d1.getTime();</w:t>
      </w:r>
    </w:p>
    <w:p w:rsidR="002872D0" w:rsidRPr="00C23673" w:rsidRDefault="002872D0" w:rsidP="002872D0">
      <w:pPr>
        <w:rPr>
          <w:rFonts w:ascii="Arial" w:hAnsi="Arial" w:cs="Arial"/>
        </w:rPr>
      </w:pPr>
      <w:r w:rsidRPr="00C23673">
        <w:rPr>
          <w:rFonts w:ascii="Arial" w:hAnsi="Arial" w:cs="Arial"/>
        </w:rPr>
        <w:t>long di</w:t>
      </w:r>
      <w:r w:rsidR="00C23673" w:rsidRPr="00C23673">
        <w:rPr>
          <w:rFonts w:ascii="Arial" w:hAnsi="Arial" w:cs="Arial"/>
        </w:rPr>
        <w:t>ffMinutes = diff / (60 * 1000);</w:t>
      </w:r>
    </w:p>
    <w:p w:rsidR="002872D0" w:rsidRPr="00C23673" w:rsidRDefault="002872D0" w:rsidP="002872D0">
      <w:pPr>
        <w:rPr>
          <w:rFonts w:ascii="Arial" w:hAnsi="Arial" w:cs="Arial"/>
        </w:rPr>
      </w:pPr>
      <w:r w:rsidRPr="00C23673">
        <w:rPr>
          <w:rFonts w:ascii="Arial" w:hAnsi="Arial" w:cs="Arial"/>
        </w:rPr>
        <w:t>price1 = diffMin</w:t>
      </w:r>
      <w:bookmarkStart w:id="0" w:name="_GoBack"/>
      <w:bookmarkEnd w:id="0"/>
      <w:r w:rsidRPr="00C23673">
        <w:rPr>
          <w:rFonts w:ascii="Arial" w:hAnsi="Arial" w:cs="Arial"/>
        </w:rPr>
        <w:t>utes * 0.05F;</w:t>
      </w:r>
    </w:p>
    <w:sectPr w:rsidR="002872D0" w:rsidRPr="00C23673" w:rsidSect="0020698E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68F" w:rsidRDefault="00A1468F" w:rsidP="005F5596">
      <w:pPr>
        <w:spacing w:after="0" w:line="240" w:lineRule="auto"/>
      </w:pPr>
      <w:r>
        <w:separator/>
      </w:r>
    </w:p>
  </w:endnote>
  <w:endnote w:type="continuationSeparator" w:id="0">
    <w:p w:rsidR="00A1468F" w:rsidRDefault="00A1468F" w:rsidP="005F5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68F" w:rsidRDefault="00A1468F" w:rsidP="005F5596">
      <w:pPr>
        <w:spacing w:after="0" w:line="240" w:lineRule="auto"/>
      </w:pPr>
      <w:r>
        <w:separator/>
      </w:r>
    </w:p>
  </w:footnote>
  <w:footnote w:type="continuationSeparator" w:id="0">
    <w:p w:rsidR="00A1468F" w:rsidRDefault="00A1468F" w:rsidP="005F55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98"/>
    <w:rsid w:val="000343F5"/>
    <w:rsid w:val="001B04BE"/>
    <w:rsid w:val="0020698E"/>
    <w:rsid w:val="002872D0"/>
    <w:rsid w:val="005F5596"/>
    <w:rsid w:val="00A1468F"/>
    <w:rsid w:val="00C23673"/>
    <w:rsid w:val="00D73E75"/>
    <w:rsid w:val="00E01598"/>
    <w:rsid w:val="00E74D10"/>
    <w:rsid w:val="00FB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E51E"/>
  <w15:chartTrackingRefBased/>
  <w15:docId w15:val="{3636C4EB-70D9-477A-8FBD-3E6114B0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1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F55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5596"/>
  </w:style>
  <w:style w:type="paragraph" w:styleId="Piedepgina">
    <w:name w:val="footer"/>
    <w:basedOn w:val="Normal"/>
    <w:link w:val="PiedepginaCar"/>
    <w:uiPriority w:val="99"/>
    <w:unhideWhenUsed/>
    <w:rsid w:val="005F55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5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2021-07-22T19:42:00Z</dcterms:created>
  <dcterms:modified xsi:type="dcterms:W3CDTF">2021-07-23T01:53:00Z</dcterms:modified>
</cp:coreProperties>
</file>