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2DD4" w:rsidRDefault="00622DD4">
      <w:pPr>
        <w:jc w:val="center"/>
      </w:pPr>
    </w:p>
    <w:p w14:paraId="00000002" w14:textId="77777777" w:rsidR="00622DD4" w:rsidRPr="00FA1E77" w:rsidRDefault="007C02D7">
      <w:pPr>
        <w:jc w:val="center"/>
        <w:rPr>
          <w:b/>
          <w:lang w:val="en-US"/>
        </w:rPr>
      </w:pPr>
      <w:r w:rsidRPr="00FA1E77">
        <w:rPr>
          <w:b/>
          <w:lang w:val="en-US"/>
        </w:rPr>
        <w:t xml:space="preserve">University of the Armed Forces ESPE </w:t>
      </w:r>
    </w:p>
    <w:p w14:paraId="00000003" w14:textId="77777777" w:rsidR="00622DD4" w:rsidRPr="00FA1E77" w:rsidRDefault="00622DD4">
      <w:pPr>
        <w:rPr>
          <w:b/>
          <w:lang w:val="en-US"/>
        </w:rPr>
      </w:pPr>
    </w:p>
    <w:p w14:paraId="00000004" w14:textId="77777777" w:rsidR="00622DD4" w:rsidRDefault="007C02D7">
      <w:pPr>
        <w:rPr>
          <w:b/>
        </w:rPr>
      </w:pPr>
      <w:r>
        <w:rPr>
          <w:b/>
        </w:rPr>
        <w:t xml:space="preserve">Names: </w:t>
      </w:r>
    </w:p>
    <w:p w14:paraId="00000005" w14:textId="1D15562A" w:rsidR="00622DD4" w:rsidRPr="00D61E0B" w:rsidRDefault="007C02D7">
      <w:pPr>
        <w:numPr>
          <w:ilvl w:val="0"/>
          <w:numId w:val="1"/>
        </w:numPr>
      </w:pPr>
      <w:r w:rsidRPr="00D61E0B">
        <w:t>Andres Maximiliano Galarza Tufiño</w:t>
      </w:r>
    </w:p>
    <w:p w14:paraId="00000006" w14:textId="0AB28D88" w:rsidR="00622DD4" w:rsidRPr="00D61E0B" w:rsidRDefault="007C02D7">
      <w:pPr>
        <w:numPr>
          <w:ilvl w:val="0"/>
          <w:numId w:val="1"/>
        </w:numPr>
      </w:pPr>
      <w:r w:rsidRPr="00D61E0B">
        <w:t xml:space="preserve">Jorge Andres </w:t>
      </w:r>
      <w:proofErr w:type="spellStart"/>
      <w:r w:rsidRPr="00D61E0B">
        <w:t>Guayasamin</w:t>
      </w:r>
      <w:proofErr w:type="spellEnd"/>
      <w:r w:rsidRPr="00D61E0B">
        <w:t xml:space="preserve"> Zambrano</w:t>
      </w:r>
    </w:p>
    <w:p w14:paraId="00000007" w14:textId="3E1319E4" w:rsidR="00622DD4" w:rsidRPr="00D61E0B" w:rsidRDefault="007C02D7">
      <w:pPr>
        <w:numPr>
          <w:ilvl w:val="0"/>
          <w:numId w:val="1"/>
        </w:numPr>
      </w:pPr>
      <w:r w:rsidRPr="00D61E0B">
        <w:t xml:space="preserve">Stefany Paola Guerrero </w:t>
      </w:r>
      <w:proofErr w:type="spellStart"/>
      <w:r w:rsidRPr="00D61E0B">
        <w:t>Cordova</w:t>
      </w:r>
      <w:proofErr w:type="spellEnd"/>
    </w:p>
    <w:p w14:paraId="00000008" w14:textId="238E4634" w:rsidR="00622DD4" w:rsidRPr="00D61E0B" w:rsidRDefault="007C02D7">
      <w:pPr>
        <w:numPr>
          <w:ilvl w:val="0"/>
          <w:numId w:val="1"/>
        </w:numPr>
      </w:pPr>
      <w:r w:rsidRPr="00D61E0B">
        <w:t>Luis Federico Haro Morales</w:t>
      </w:r>
    </w:p>
    <w:p w14:paraId="00000009" w14:textId="5E76E14B" w:rsidR="00622DD4" w:rsidRPr="00D61E0B" w:rsidRDefault="007C02D7">
      <w:pPr>
        <w:numPr>
          <w:ilvl w:val="0"/>
          <w:numId w:val="1"/>
        </w:numPr>
      </w:pPr>
      <w:r w:rsidRPr="00D61E0B">
        <w:t>Luis Alberto Heredia Iza</w:t>
      </w:r>
    </w:p>
    <w:p w14:paraId="0000000A" w14:textId="77777777" w:rsidR="00622DD4" w:rsidRDefault="00622DD4">
      <w:pPr>
        <w:ind w:left="720"/>
      </w:pPr>
    </w:p>
    <w:p w14:paraId="0000000B" w14:textId="77777777" w:rsidR="00622DD4" w:rsidRDefault="007C02D7">
      <w:r>
        <w:rPr>
          <w:b/>
        </w:rPr>
        <w:t xml:space="preserve">NRC: </w:t>
      </w:r>
      <w:r>
        <w:t>3730</w:t>
      </w:r>
    </w:p>
    <w:p w14:paraId="0000000C" w14:textId="77777777" w:rsidR="00622DD4" w:rsidRDefault="007C02D7">
      <w:pPr>
        <w:rPr>
          <w:highlight w:val="yellow"/>
        </w:rPr>
      </w:pPr>
      <w:r>
        <w:rPr>
          <w:b/>
        </w:rPr>
        <w:t>Date:</w:t>
      </w:r>
      <w:r>
        <w:t xml:space="preserve"> 06/06/2021 </w:t>
      </w:r>
    </w:p>
    <w:p w14:paraId="0000000D" w14:textId="77777777" w:rsidR="00622DD4" w:rsidRDefault="00622DD4"/>
    <w:p w14:paraId="0000000E" w14:textId="77777777" w:rsidR="00622DD4" w:rsidRDefault="007C02D7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>:</w:t>
      </w:r>
    </w:p>
    <w:p w14:paraId="0000000F" w14:textId="77777777" w:rsidR="00622DD4" w:rsidRDefault="00622DD4">
      <w:pPr>
        <w:rPr>
          <w:b/>
        </w:rPr>
      </w:pPr>
    </w:p>
    <w:p w14:paraId="00000010" w14:textId="4F44D82F" w:rsidR="00622DD4" w:rsidRPr="00FA1E77" w:rsidRDefault="007C02D7">
      <w:pPr>
        <w:rPr>
          <w:highlight w:val="yellow"/>
          <w:lang w:val="en-US"/>
        </w:rPr>
      </w:pPr>
      <w:r w:rsidRPr="00FA1E77">
        <w:rPr>
          <w:sz w:val="24"/>
          <w:szCs w:val="24"/>
          <w:lang w:val="en-US"/>
        </w:rPr>
        <w:t xml:space="preserve">We need a </w:t>
      </w:r>
      <w:r w:rsidRPr="00FA1E77">
        <w:rPr>
          <w:sz w:val="24"/>
          <w:szCs w:val="24"/>
          <w:highlight w:val="yellow"/>
          <w:lang w:val="en-US"/>
        </w:rPr>
        <w:t>system</w:t>
      </w:r>
      <w:r w:rsidRPr="00FA1E77">
        <w:rPr>
          <w:sz w:val="24"/>
          <w:szCs w:val="24"/>
          <w:lang w:val="en-US"/>
        </w:rPr>
        <w:t xml:space="preserve"> that allows us to carry out </w:t>
      </w:r>
      <w:proofErr w:type="spellStart"/>
      <w:proofErr w:type="gramStart"/>
      <w:r w:rsidRPr="00FA1E77">
        <w:rPr>
          <w:sz w:val="24"/>
          <w:szCs w:val="24"/>
          <w:lang w:val="en-US"/>
        </w:rPr>
        <w:t>a</w:t>
      </w:r>
      <w:proofErr w:type="spellEnd"/>
      <w:proofErr w:type="gramEnd"/>
      <w:r w:rsidRPr="00FA1E77">
        <w:rPr>
          <w:sz w:val="24"/>
          <w:szCs w:val="24"/>
          <w:lang w:val="en-US"/>
        </w:rPr>
        <w:t xml:space="preserve"> </w:t>
      </w:r>
      <w:r w:rsidRPr="00FA1E77">
        <w:rPr>
          <w:sz w:val="24"/>
          <w:szCs w:val="24"/>
          <w:highlight w:val="yellow"/>
          <w:lang w:val="en-US"/>
        </w:rPr>
        <w:t>Inventory</w:t>
      </w:r>
      <w:r w:rsidRPr="00FA1E77">
        <w:rPr>
          <w:sz w:val="24"/>
          <w:szCs w:val="24"/>
          <w:lang w:val="en-US"/>
        </w:rPr>
        <w:t xml:space="preserve"> from </w:t>
      </w:r>
      <w:r w:rsidRPr="00FA1E77">
        <w:rPr>
          <w:sz w:val="24"/>
          <w:szCs w:val="24"/>
          <w:highlight w:val="yellow"/>
          <w:lang w:val="en-US"/>
        </w:rPr>
        <w:t>elements</w:t>
      </w:r>
      <w:r w:rsidRPr="00FA1E77">
        <w:rPr>
          <w:sz w:val="24"/>
          <w:szCs w:val="24"/>
          <w:lang w:val="en-US"/>
        </w:rPr>
        <w:t xml:space="preserve"> telecommunications to have a better organization for the </w:t>
      </w:r>
      <w:r w:rsidRPr="00FA1E77">
        <w:rPr>
          <w:sz w:val="24"/>
          <w:szCs w:val="24"/>
          <w:highlight w:val="yellow"/>
          <w:lang w:val="en-US"/>
        </w:rPr>
        <w:t>buys</w:t>
      </w:r>
      <w:r w:rsidRPr="00FA1E77">
        <w:rPr>
          <w:sz w:val="24"/>
          <w:szCs w:val="24"/>
          <w:lang w:val="en-US"/>
        </w:rPr>
        <w:t xml:space="preserve"> Y</w:t>
      </w:r>
      <w:r w:rsidRPr="00FA1E77">
        <w:rPr>
          <w:sz w:val="24"/>
          <w:szCs w:val="24"/>
          <w:highlight w:val="yellow"/>
          <w:lang w:val="en-US"/>
        </w:rPr>
        <w:t xml:space="preserve"> sale</w:t>
      </w:r>
      <w:r w:rsidRPr="00FA1E77">
        <w:rPr>
          <w:sz w:val="24"/>
          <w:szCs w:val="24"/>
          <w:lang w:val="en-US"/>
        </w:rPr>
        <w:t xml:space="preserve"> of these elements so that a solution can be given to conflicts such as: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state in which they are and the </w:t>
      </w:r>
      <w:bookmarkStart w:id="0" w:name="_Hlk73901684"/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availability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</w:t>
      </w:r>
      <w:bookmarkEnd w:id="0"/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of the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</w:t>
      </w:r>
      <w:bookmarkStart w:id="1" w:name="_Hlk73901698"/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supplies</w:t>
      </w:r>
      <w:bookmarkEnd w:id="1"/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, </w:t>
      </w:r>
      <w:r w:rsidRPr="00FA1E77">
        <w:rPr>
          <w:sz w:val="24"/>
          <w:szCs w:val="24"/>
          <w:lang w:val="en-US"/>
        </w:rPr>
        <w:t xml:space="preserve">not having one </w:t>
      </w:r>
      <w:bookmarkStart w:id="2" w:name="_Hlk73901720"/>
      <w:r w:rsidRPr="00FA1E77">
        <w:rPr>
          <w:sz w:val="24"/>
          <w:szCs w:val="24"/>
          <w:highlight w:val="yellow"/>
          <w:lang w:val="en-US"/>
        </w:rPr>
        <w:t>tool</w:t>
      </w:r>
      <w:bookmarkEnd w:id="2"/>
      <w:r w:rsidR="002C1287">
        <w:rPr>
          <w:sz w:val="24"/>
          <w:szCs w:val="24"/>
          <w:lang w:val="en-US"/>
        </w:rPr>
        <w:t xml:space="preserve"> </w:t>
      </w:r>
      <w:r w:rsidRPr="00FA1E77">
        <w:rPr>
          <w:sz w:val="24"/>
          <w:szCs w:val="24"/>
          <w:lang w:val="en-US"/>
        </w:rPr>
        <w:t>such as the one we are going to implement these situations arise. It will also help us identify</w:t>
      </w:r>
      <w:r w:rsidR="002C1287">
        <w:rPr>
          <w:sz w:val="24"/>
          <w:szCs w:val="24"/>
          <w:lang w:val="en-US"/>
        </w:rPr>
        <w:t xml:space="preserve"> </w:t>
      </w:r>
      <w:bookmarkStart w:id="3" w:name="_Hlk73901737"/>
      <w:r w:rsidRPr="00FA1E77">
        <w:rPr>
          <w:sz w:val="24"/>
          <w:szCs w:val="24"/>
          <w:highlight w:val="yellow"/>
          <w:lang w:val="en-US"/>
        </w:rPr>
        <w:t>losses</w:t>
      </w:r>
      <w:bookmarkEnd w:id="3"/>
      <w:r w:rsidRPr="00FA1E77">
        <w:rPr>
          <w:sz w:val="24"/>
          <w:szCs w:val="24"/>
          <w:highlight w:val="yellow"/>
          <w:lang w:val="en-US"/>
        </w:rPr>
        <w:t xml:space="preserve"> </w:t>
      </w:r>
      <w:r w:rsidRPr="00FA1E77">
        <w:rPr>
          <w:sz w:val="24"/>
          <w:szCs w:val="24"/>
          <w:lang w:val="en-US"/>
        </w:rPr>
        <w:t>or theft of its elements.</w:t>
      </w:r>
    </w:p>
    <w:p w14:paraId="00000011" w14:textId="77777777" w:rsidR="00622DD4" w:rsidRPr="00FA1E77" w:rsidRDefault="00622DD4">
      <w:pPr>
        <w:rPr>
          <w:lang w:val="en-US"/>
        </w:rPr>
      </w:pPr>
    </w:p>
    <w:p w14:paraId="00000012" w14:textId="77777777" w:rsidR="00622DD4" w:rsidRPr="00FA1E77" w:rsidRDefault="00622DD4">
      <w:pPr>
        <w:rPr>
          <w:lang w:val="en-US"/>
        </w:rPr>
      </w:pPr>
    </w:p>
    <w:p w14:paraId="00000013" w14:textId="77777777" w:rsidR="00622DD4" w:rsidRPr="002C1287" w:rsidRDefault="007C02D7">
      <w:pPr>
        <w:rPr>
          <w:b/>
          <w:lang w:val="en-US"/>
        </w:rPr>
      </w:pPr>
      <w:r w:rsidRPr="002C1287">
        <w:rPr>
          <w:b/>
          <w:lang w:val="en-US"/>
        </w:rPr>
        <w:t>Overview:</w:t>
      </w:r>
    </w:p>
    <w:p w14:paraId="00000014" w14:textId="77777777" w:rsidR="00622DD4" w:rsidRPr="002C1287" w:rsidRDefault="00622DD4">
      <w:pPr>
        <w:rPr>
          <w:b/>
          <w:lang w:val="en-US"/>
        </w:rPr>
      </w:pPr>
    </w:p>
    <w:p w14:paraId="00000015" w14:textId="062312DC" w:rsidR="00622DD4" w:rsidRPr="00FA1E77" w:rsidRDefault="007C02D7">
      <w:pPr>
        <w:rPr>
          <w:sz w:val="24"/>
          <w:szCs w:val="24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For most </w:t>
      </w:r>
      <w:bookmarkStart w:id="4" w:name="_Hlk73901752"/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Business</w:t>
      </w:r>
      <w:bookmarkEnd w:id="4"/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, especially those dedicated to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commercialization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elements of </w:t>
      </w:r>
      <w:proofErr w:type="spellStart"/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telecommunication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It</w:t>
      </w:r>
      <w:proofErr w:type="spellEnd"/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is necessary to keep a clear and organized inventory, in such a way that it is easy and agile to know its status</w:t>
      </w:r>
      <w:r w:rsidRPr="00FA1E77">
        <w:rPr>
          <w:sz w:val="24"/>
          <w:szCs w:val="24"/>
          <w:lang w:val="en-US"/>
        </w:rPr>
        <w:t>.</w:t>
      </w:r>
    </w:p>
    <w:p w14:paraId="00000016" w14:textId="77777777" w:rsidR="00622DD4" w:rsidRPr="00FA1E77" w:rsidRDefault="007C02D7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In the world of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control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de stop uses various methods for inventory control, which vary according to the characteristics and needs of each company. </w:t>
      </w:r>
    </w:p>
    <w:p w14:paraId="00000017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18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19" w14:textId="77777777" w:rsidR="00622DD4" w:rsidRPr="00FA1E77" w:rsidRDefault="007C02D7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Background:</w:t>
      </w:r>
    </w:p>
    <w:p w14:paraId="0000001A" w14:textId="77777777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The stock can be defined as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products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and elements that are owned within a warehouse for marketing in such a way that we can determine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demand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the products and thus be able to define the next future acquisitions for the company, generating a greater </w:t>
      </w:r>
      <w:proofErr w:type="gramStart"/>
      <w:r w:rsidRPr="00BA3A95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amount</w:t>
      </w:r>
      <w:proofErr w:type="gramEnd"/>
      <w:r w:rsidRPr="00BA3A95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of sales, generating the company to grow.</w:t>
      </w:r>
    </w:p>
    <w:p w14:paraId="0000001B" w14:textId="77777777" w:rsidR="00622DD4" w:rsidRPr="00FA1E77" w:rsidRDefault="00622DD4">
      <w:pPr>
        <w:spacing w:before="240" w:after="240"/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</w:p>
    <w:p w14:paraId="0000001C" w14:textId="77777777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Within the control it can be considered as a verification process which seeks to identify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availability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the products just like your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quality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Y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condition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, thus generating a better management of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stock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producing a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balance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correct of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lastRenderedPageBreak/>
        <w:t xml:space="preserve">same avoiding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excess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inventory which triggers a loss of profit or a lack of inventory causing customers to search for a new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supplier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</w:t>
      </w:r>
    </w:p>
    <w:p w14:paraId="0000001D" w14:textId="07DBC489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A </w:t>
      </w:r>
      <w:r w:rsidR="000A1B56" w:rsidRPr="000A1B56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warehouse</w:t>
      </w:r>
      <w:r w:rsidRPr="000A1B56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is a site in which they find a great variety of products of a company for sale this is essential for carrying out an inventory since a specific space is determined for the elements which can be classified in a better way reducing time and space just like your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search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Y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handling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</w:t>
      </w:r>
    </w:p>
    <w:p w14:paraId="0000001E" w14:textId="77777777" w:rsidR="00622DD4" w:rsidRPr="00FA1E77" w:rsidRDefault="007C02D7">
      <w:pPr>
        <w:spacing w:before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A telecommunication system is a collection of compatible hardware and software arranged to communicate information from one place to another. These systems can transmit text, graphics, voice, documents or video information in full motion.</w:t>
      </w:r>
    </w:p>
    <w:p w14:paraId="0000001F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20" w14:textId="77777777" w:rsidR="00622DD4" w:rsidRPr="00FA1E77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</w:p>
    <w:tbl>
      <w:tblPr>
        <w:tblStyle w:val="a"/>
        <w:tblW w:w="910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220"/>
        <w:gridCol w:w="2175"/>
        <w:gridCol w:w="2205"/>
      </w:tblGrid>
      <w:tr w:rsidR="00622DD4" w:rsidRPr="002C1287" w14:paraId="62CD81D2" w14:textId="77777777">
        <w:trPr>
          <w:trHeight w:val="767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22DD4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  <w:t>Material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22DD4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  <w:t xml:space="preserve">Available quantities 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22DD4" w:rsidRPr="00FA1E77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</w:pPr>
            <w:r w:rsidRPr="00FA1E77"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  <w:t xml:space="preserve">Cost of sale per unit 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22DD4" w:rsidRPr="00FA1E77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</w:pPr>
            <w:r w:rsidRPr="00FA1E77"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  <w:t>Wholesale cost of two to more units</w:t>
            </w:r>
          </w:p>
        </w:tc>
      </w:tr>
      <w:tr w:rsidR="00622DD4" w14:paraId="00FA3427" w14:textId="77777777">
        <w:trPr>
          <w:trHeight w:val="31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Router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85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$ 140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$ 120</w:t>
            </w:r>
          </w:p>
        </w:tc>
      </w:tr>
      <w:tr w:rsidR="00622DD4" w14:paraId="19AF6DF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Universal LNB for satellite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60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$ 6.00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$ 4.50</w:t>
            </w:r>
          </w:p>
        </w:tc>
      </w:tr>
      <w:tr w:rsidR="00622DD4" w14:paraId="7A1BA175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Connector for female splice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$ 1.00</w:t>
            </w:r>
          </w:p>
        </w:tc>
      </w:tr>
      <w:tr w:rsidR="00622DD4" w14:paraId="110DF856" w14:textId="77777777">
        <w:trPr>
          <w:trHeight w:val="64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Adapter load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5ED18326" w:rsidR="00622DD4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45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C0CC20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0.80 </w:t>
            </w:r>
            <w:proofErr w:type="spellStart"/>
            <w:r w:rsidR="00FA1E77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cv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08F211EB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0.70 </w:t>
            </w:r>
            <w:proofErr w:type="spellStart"/>
            <w:r w:rsidR="00FA1E77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cv</w:t>
            </w:r>
            <w:proofErr w:type="spellEnd"/>
          </w:p>
        </w:tc>
      </w:tr>
      <w:tr w:rsidR="00622DD4" w14:paraId="5FFCA99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ICT adaptive load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$ 1.80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$ 1.70</w:t>
            </w:r>
          </w:p>
        </w:tc>
      </w:tr>
      <w:tr w:rsidR="00622DD4" w14:paraId="7B04234E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Indoor home amplifier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$ 35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$ 32 </w:t>
            </w:r>
          </w:p>
        </w:tc>
      </w:tr>
      <w:tr w:rsidR="00622DD4" w14:paraId="68CB72C6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Circular FM antenna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33201855" w:rsidR="00622DD4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$ 18.50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$ 16.50</w:t>
            </w:r>
          </w:p>
        </w:tc>
      </w:tr>
      <w:tr w:rsidR="00622DD4" w14:paraId="5FFF177B" w14:textId="77777777">
        <w:trPr>
          <w:trHeight w:val="22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Distributor 2 outputs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42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$ 4.50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$ 3.50</w:t>
            </w:r>
          </w:p>
        </w:tc>
      </w:tr>
      <w:tr w:rsidR="00622DD4" w14:paraId="5834A5B2" w14:textId="77777777">
        <w:trPr>
          <w:trHeight w:val="46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Server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$ 2,000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$ 1,800</w:t>
            </w:r>
          </w:p>
        </w:tc>
      </w:tr>
      <w:tr w:rsidR="00622DD4" w14:paraId="76C57999" w14:textId="77777777">
        <w:trPr>
          <w:trHeight w:val="522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Stripper for coaxial cable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$ 10</w:t>
            </w:r>
          </w:p>
        </w:tc>
      </w:tr>
    </w:tbl>
    <w:p w14:paraId="0000004D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4E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4F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0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1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2" w14:textId="77777777" w:rsidR="00622DD4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53" w14:textId="77777777" w:rsidR="00622DD4" w:rsidRDefault="00622DD4">
      <w:pPr>
        <w:rPr>
          <w:b/>
        </w:rPr>
      </w:pPr>
    </w:p>
    <w:p w14:paraId="00000054" w14:textId="77777777" w:rsidR="00622DD4" w:rsidRDefault="007C02D7">
      <w:r>
        <w:t xml:space="preserve"> </w:t>
      </w:r>
    </w:p>
    <w:p w14:paraId="00000055" w14:textId="77777777" w:rsidR="00622DD4" w:rsidRDefault="00622DD4"/>
    <w:sectPr w:rsidR="00622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D64"/>
    <w:multiLevelType w:val="multilevel"/>
    <w:tmpl w:val="3278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D4"/>
    <w:rsid w:val="000A1B56"/>
    <w:rsid w:val="002C1287"/>
    <w:rsid w:val="00622DD4"/>
    <w:rsid w:val="007C02D7"/>
    <w:rsid w:val="0081486F"/>
    <w:rsid w:val="008B3CC9"/>
    <w:rsid w:val="00AA4D62"/>
    <w:rsid w:val="00BA3A95"/>
    <w:rsid w:val="00D61E0B"/>
    <w:rsid w:val="00D6796C"/>
    <w:rsid w:val="00F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A3A2"/>
  <w15:docId w15:val="{A8021468-37D1-4764-A148-FA55417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galarza</dc:creator>
  <cp:lastModifiedBy>andy</cp:lastModifiedBy>
  <cp:revision>2</cp:revision>
  <dcterms:created xsi:type="dcterms:W3CDTF">2021-06-07T04:36:00Z</dcterms:created>
  <dcterms:modified xsi:type="dcterms:W3CDTF">2021-06-07T04:36:00Z</dcterms:modified>
</cp:coreProperties>
</file>