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1708" w14:textId="53FE5B1C" w:rsidR="00670538" w:rsidRPr="00DC38E8" w:rsidRDefault="00670538" w:rsidP="00DC38E8">
      <w:pPr>
        <w:jc w:val="center"/>
        <w:rPr>
          <w:rFonts w:ascii="Times New Roman" w:hAnsi="Times New Roman" w:cs="Times New Roman"/>
          <w:b/>
          <w:bCs/>
          <w:sz w:val="24"/>
          <w:szCs w:val="24"/>
          <w:lang w:val="en-US"/>
        </w:rPr>
      </w:pPr>
      <w:r w:rsidRPr="00DC38E8">
        <w:rPr>
          <w:rFonts w:ascii="Times New Roman" w:hAnsi="Times New Roman" w:cs="Times New Roman"/>
          <w:b/>
          <w:bCs/>
          <w:sz w:val="24"/>
          <w:szCs w:val="24"/>
          <w:lang w:val="en-US"/>
        </w:rPr>
        <w:t>Problem description</w:t>
      </w:r>
    </w:p>
    <w:p w14:paraId="61FC7E60" w14:textId="77777777" w:rsidR="00670538" w:rsidRPr="00DC38E8" w:rsidRDefault="00670538" w:rsidP="00670538">
      <w:pPr>
        <w:rPr>
          <w:rFonts w:ascii="Times New Roman" w:hAnsi="Times New Roman" w:cs="Times New Roman"/>
          <w:sz w:val="24"/>
          <w:szCs w:val="24"/>
          <w:lang w:val="en-US"/>
        </w:rPr>
      </w:pPr>
      <w:r w:rsidRPr="00DC38E8">
        <w:rPr>
          <w:rFonts w:ascii="Times New Roman" w:hAnsi="Times New Roman" w:cs="Times New Roman"/>
          <w:sz w:val="24"/>
          <w:szCs w:val="24"/>
          <w:lang w:val="en-US"/>
        </w:rPr>
        <w:t xml:space="preserve">A program is required that allows us to discern how many older adults can receive the solidarity aid voucher from 5 </w:t>
      </w:r>
      <w:r w:rsidRPr="00DC38E8">
        <w:rPr>
          <w:rFonts w:ascii="Times New Roman" w:hAnsi="Times New Roman" w:cs="Times New Roman"/>
          <w:sz w:val="24"/>
          <w:szCs w:val="24"/>
          <w:highlight w:val="yellow"/>
          <w:lang w:val="en-US"/>
        </w:rPr>
        <w:t>rural areas</w:t>
      </w:r>
      <w:r w:rsidRPr="00DC38E8">
        <w:rPr>
          <w:rFonts w:ascii="Times New Roman" w:hAnsi="Times New Roman" w:cs="Times New Roman"/>
          <w:sz w:val="24"/>
          <w:szCs w:val="24"/>
          <w:lang w:val="en-US"/>
        </w:rPr>
        <w:t xml:space="preserve">, which must be shown in groups ordered by their </w:t>
      </w:r>
      <w:r w:rsidRPr="00DC38E8">
        <w:rPr>
          <w:rFonts w:ascii="Times New Roman" w:hAnsi="Times New Roman" w:cs="Times New Roman"/>
          <w:sz w:val="24"/>
          <w:szCs w:val="24"/>
          <w:highlight w:val="yellow"/>
          <w:lang w:val="en-US"/>
        </w:rPr>
        <w:t>gender</w:t>
      </w:r>
      <w:r w:rsidRPr="00DC38E8">
        <w:rPr>
          <w:rFonts w:ascii="Times New Roman" w:hAnsi="Times New Roman" w:cs="Times New Roman"/>
          <w:sz w:val="24"/>
          <w:szCs w:val="24"/>
          <w:lang w:val="en-US"/>
        </w:rPr>
        <w:t xml:space="preserve"> and at the same time by their </w:t>
      </w:r>
      <w:r w:rsidRPr="00DC38E8">
        <w:rPr>
          <w:rFonts w:ascii="Times New Roman" w:hAnsi="Times New Roman" w:cs="Times New Roman"/>
          <w:sz w:val="24"/>
          <w:szCs w:val="24"/>
          <w:highlight w:val="yellow"/>
          <w:lang w:val="en-US"/>
        </w:rPr>
        <w:t>age range</w:t>
      </w:r>
      <w:r w:rsidRPr="00DC38E8">
        <w:rPr>
          <w:rFonts w:ascii="Times New Roman" w:hAnsi="Times New Roman" w:cs="Times New Roman"/>
          <w:sz w:val="24"/>
          <w:szCs w:val="24"/>
          <w:lang w:val="en-US"/>
        </w:rPr>
        <w:t xml:space="preserve"> and that differs from those who receive a special </w:t>
      </w:r>
      <w:r w:rsidRPr="00DC38E8">
        <w:rPr>
          <w:rFonts w:ascii="Times New Roman" w:hAnsi="Times New Roman" w:cs="Times New Roman"/>
          <w:sz w:val="24"/>
          <w:szCs w:val="24"/>
          <w:highlight w:val="yellow"/>
          <w:lang w:val="en-US"/>
        </w:rPr>
        <w:t>pension</w:t>
      </w:r>
      <w:r w:rsidRPr="00DC38E8">
        <w:rPr>
          <w:rFonts w:ascii="Times New Roman" w:hAnsi="Times New Roman" w:cs="Times New Roman"/>
          <w:sz w:val="24"/>
          <w:szCs w:val="24"/>
          <w:lang w:val="en-US"/>
        </w:rPr>
        <w:t xml:space="preserve"> for retirement or montepío.</w:t>
      </w:r>
    </w:p>
    <w:p w14:paraId="2E8913E0" w14:textId="77777777" w:rsidR="00670538" w:rsidRPr="00DC38E8" w:rsidRDefault="00670538" w:rsidP="00670538">
      <w:pPr>
        <w:rPr>
          <w:rFonts w:ascii="Times New Roman" w:hAnsi="Times New Roman" w:cs="Times New Roman"/>
          <w:sz w:val="24"/>
          <w:szCs w:val="24"/>
          <w:lang w:val="en-US"/>
        </w:rPr>
      </w:pPr>
      <w:r w:rsidRPr="00DC38E8">
        <w:rPr>
          <w:rFonts w:ascii="Times New Roman" w:hAnsi="Times New Roman" w:cs="Times New Roman"/>
          <w:sz w:val="24"/>
          <w:szCs w:val="24"/>
          <w:lang w:val="en-US"/>
        </w:rPr>
        <w:t>The program must allow a filter to be made by the age that is considered for older adults and analyze if that person is suitable to receive the aid voucher from the Ecuadorian Government.</w:t>
      </w:r>
    </w:p>
    <w:p w14:paraId="50B53C95" w14:textId="5BCC3A89" w:rsidR="00E8023F" w:rsidRPr="00DC38E8" w:rsidRDefault="00670538" w:rsidP="00670538">
      <w:pPr>
        <w:rPr>
          <w:rFonts w:ascii="Times New Roman" w:hAnsi="Times New Roman" w:cs="Times New Roman"/>
          <w:sz w:val="24"/>
          <w:szCs w:val="24"/>
          <w:lang w:val="en-US"/>
        </w:rPr>
      </w:pPr>
      <w:r w:rsidRPr="00DC38E8">
        <w:rPr>
          <w:rFonts w:ascii="Times New Roman" w:hAnsi="Times New Roman" w:cs="Times New Roman"/>
          <w:sz w:val="24"/>
          <w:szCs w:val="24"/>
          <w:lang w:val="en-US"/>
        </w:rPr>
        <w:t xml:space="preserve">It must show the information of how many people were registered, how many are eligible to receive aid and indicate in which area they need more support for the delivery of government aid </w:t>
      </w:r>
      <w:r w:rsidRPr="00DC38E8">
        <w:rPr>
          <w:rFonts w:ascii="Times New Roman" w:hAnsi="Times New Roman" w:cs="Times New Roman"/>
          <w:sz w:val="24"/>
          <w:szCs w:val="24"/>
          <w:highlight w:val="yellow"/>
          <w:lang w:val="en-US"/>
        </w:rPr>
        <w:t>bonds</w:t>
      </w:r>
      <w:r w:rsidRPr="00DC38E8">
        <w:rPr>
          <w:rFonts w:ascii="Times New Roman" w:hAnsi="Times New Roman" w:cs="Times New Roman"/>
          <w:sz w:val="24"/>
          <w:szCs w:val="24"/>
          <w:lang w:val="en-US"/>
        </w:rPr>
        <w:t>.</w:t>
      </w:r>
    </w:p>
    <w:sectPr w:rsidR="00E8023F" w:rsidRPr="00DC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38"/>
    <w:rsid w:val="005B7EFE"/>
    <w:rsid w:val="00670538"/>
    <w:rsid w:val="0087230D"/>
    <w:rsid w:val="00DC38E8"/>
    <w:rsid w:val="00E8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3165"/>
  <w15:chartTrackingRefBased/>
  <w15:docId w15:val="{A19A6081-AC28-4B5C-A3CF-4B1A021F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109</Words>
  <Characters>602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Ponce</dc:creator>
  <cp:keywords/>
  <dc:description/>
  <cp:lastModifiedBy>Camilo Ponce</cp:lastModifiedBy>
  <cp:revision>2</cp:revision>
  <dcterms:created xsi:type="dcterms:W3CDTF">2021-06-07T02:54:00Z</dcterms:created>
  <dcterms:modified xsi:type="dcterms:W3CDTF">2021-06-07T02:54:00Z</dcterms:modified>
</cp:coreProperties>
</file>