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282" w:rsidRDefault="00144282" w:rsidP="00CB7453">
      <w:pPr>
        <w:pStyle w:val="NormalWeb"/>
        <w:spacing w:before="0" w:beforeAutospacing="0" w:after="0" w:afterAutospacing="0"/>
        <w:jc w:val="center"/>
        <w:rPr>
          <w:rFonts w:ascii="Arial" w:hAnsi="Arial" w:cs="Arial"/>
          <w:bCs/>
          <w:i/>
          <w:iCs/>
          <w:color w:val="000000"/>
          <w:sz w:val="28"/>
          <w:szCs w:val="28"/>
        </w:rPr>
      </w:pPr>
      <w:r w:rsidRPr="00144282">
        <w:rPr>
          <w:rFonts w:ascii="Arial" w:hAnsi="Arial" w:cs="Arial"/>
          <w:bCs/>
          <w:i/>
          <w:iCs/>
          <w:color w:val="000000"/>
          <w:sz w:val="28"/>
          <w:szCs w:val="28"/>
        </w:rPr>
        <w:t>UNIVERSIDAD DE LAS FUERZAS ARMADAS</w:t>
      </w:r>
    </w:p>
    <w:p w:rsidR="00144282" w:rsidRPr="00144282" w:rsidRDefault="00144282" w:rsidP="00CB7453">
      <w:pPr>
        <w:pStyle w:val="NormalWeb"/>
        <w:spacing w:before="0" w:beforeAutospacing="0" w:after="0" w:afterAutospacing="0"/>
        <w:jc w:val="center"/>
        <w:rPr>
          <w:rFonts w:ascii="Arial" w:hAnsi="Arial" w:cs="Arial"/>
          <w:bCs/>
          <w:i/>
          <w:iCs/>
          <w:color w:val="000000"/>
          <w:sz w:val="28"/>
          <w:szCs w:val="28"/>
        </w:rPr>
      </w:pPr>
    </w:p>
    <w:p w:rsidR="00CB7453" w:rsidRDefault="00CB7453" w:rsidP="00CB745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Unit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Transformation</w:t>
      </w:r>
      <w:proofErr w:type="spellEnd"/>
    </w:p>
    <w:p w:rsidR="00144282" w:rsidRDefault="00144282" w:rsidP="00CB7453">
      <w:pPr>
        <w:pStyle w:val="NormalWeb"/>
        <w:spacing w:before="0" w:beforeAutospacing="0" w:after="0" w:afterAutospacing="0"/>
        <w:jc w:val="center"/>
      </w:pPr>
    </w:p>
    <w:p w:rsidR="0038233D" w:rsidRDefault="00CB7453">
      <w:pPr>
        <w:rPr>
          <w:lang w:val="es-EC"/>
        </w:rPr>
      </w:pPr>
      <w:proofErr w:type="spellStart"/>
      <w:r>
        <w:rPr>
          <w:lang w:val="es-EC"/>
        </w:rPr>
        <w:t>Name</w:t>
      </w:r>
      <w:proofErr w:type="spellEnd"/>
      <w:r>
        <w:rPr>
          <w:lang w:val="es-EC"/>
        </w:rPr>
        <w:t xml:space="preserve">: </w:t>
      </w:r>
      <w:proofErr w:type="spellStart"/>
      <w:r>
        <w:rPr>
          <w:lang w:val="es-EC"/>
        </w:rPr>
        <w:t>Josselyn</w:t>
      </w:r>
      <w:proofErr w:type="spellEnd"/>
      <w:r>
        <w:rPr>
          <w:lang w:val="es-EC"/>
        </w:rPr>
        <w:t xml:space="preserve"> Gabriela Sunta Barzallo</w:t>
      </w:r>
    </w:p>
    <w:p w:rsidR="00CB7453" w:rsidRDefault="00CB7453">
      <w:pPr>
        <w:rPr>
          <w:lang w:val="es-EC"/>
        </w:rPr>
      </w:pPr>
      <w:proofErr w:type="spellStart"/>
      <w:r>
        <w:rPr>
          <w:lang w:val="es-EC"/>
        </w:rPr>
        <w:t>Nrc</w:t>
      </w:r>
      <w:proofErr w:type="spellEnd"/>
      <w:r>
        <w:rPr>
          <w:lang w:val="es-EC"/>
        </w:rPr>
        <w:t>. 3037</w:t>
      </w:r>
    </w:p>
    <w:p w:rsidR="00CB7453" w:rsidRDefault="00CB7453" w:rsidP="00CB7453">
      <w:pPr>
        <w:rPr>
          <w:lang w:val="es-EC"/>
        </w:rPr>
      </w:pPr>
      <w:r>
        <w:rPr>
          <w:lang w:val="es-EC"/>
        </w:rPr>
        <w:t>Fecha: 06-06-2021</w:t>
      </w:r>
    </w:p>
    <w:p w:rsidR="00EC17D9" w:rsidRDefault="00EC17D9" w:rsidP="00EC17D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Problem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:rsidR="00EC17D9" w:rsidRDefault="00EC17D9" w:rsidP="00EC17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To </w:t>
      </w:r>
      <w:proofErr w:type="spellStart"/>
      <w:r>
        <w:rPr>
          <w:rFonts w:ascii="Arial" w:hAnsi="Arial" w:cs="Arial"/>
          <w:color w:val="000000"/>
        </w:rPr>
        <w:t>solve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problems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occur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both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student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life</w:t>
      </w:r>
      <w:proofErr w:type="spellEnd"/>
      <w:r>
        <w:rPr>
          <w:rFonts w:ascii="Arial" w:hAnsi="Arial" w:cs="Arial"/>
          <w:color w:val="000000"/>
        </w:rPr>
        <w:t xml:space="preserve"> and in </w:t>
      </w:r>
      <w:proofErr w:type="spellStart"/>
      <w:r>
        <w:rPr>
          <w:rFonts w:ascii="Arial" w:hAnsi="Arial" w:cs="Arial"/>
          <w:color w:val="000000"/>
        </w:rPr>
        <w:t>everyday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life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program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possible</w:t>
      </w:r>
      <w:proofErr w:type="spellEnd"/>
      <w:r>
        <w:rPr>
          <w:rFonts w:ascii="Arial" w:hAnsi="Arial" w:cs="Arial"/>
          <w:color w:val="000000"/>
        </w:rPr>
        <w:t xml:space="preserve"> to </w:t>
      </w:r>
      <w:proofErr w:type="spellStart"/>
      <w:r>
        <w:rPr>
          <w:rFonts w:ascii="Arial" w:hAnsi="Arial" w:cs="Arial"/>
          <w:color w:val="000000"/>
        </w:rPr>
        <w:t>solve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exercises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different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units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such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length</w:t>
      </w:r>
      <w:proofErr w:type="spellEnd"/>
      <w:r w:rsidRPr="00EC17D9">
        <w:rPr>
          <w:rFonts w:ascii="Arial" w:hAnsi="Arial" w:cs="Arial"/>
          <w:color w:val="000000"/>
          <w:highlight w:val="yellow"/>
        </w:rPr>
        <w:t xml:space="preserve">,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mass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volume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others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learn</w:t>
      </w:r>
      <w:proofErr w:type="spellEnd"/>
      <w:r>
        <w:rPr>
          <w:rFonts w:ascii="Arial" w:hAnsi="Arial" w:cs="Arial"/>
          <w:color w:val="000000"/>
        </w:rPr>
        <w:t xml:space="preserve"> to </w:t>
      </w:r>
      <w:proofErr w:type="spellStart"/>
      <w:r>
        <w:rPr>
          <w:rFonts w:ascii="Arial" w:hAnsi="Arial" w:cs="Arial"/>
          <w:color w:val="000000"/>
        </w:rPr>
        <w:t>solve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also</w:t>
      </w:r>
      <w:proofErr w:type="spellEnd"/>
      <w:r>
        <w:rPr>
          <w:rFonts w:ascii="Arial" w:hAnsi="Arial" w:cs="Arial"/>
          <w:color w:val="000000"/>
        </w:rPr>
        <w:t xml:space="preserve"> be </w:t>
      </w:r>
      <w:proofErr w:type="spellStart"/>
      <w:r>
        <w:rPr>
          <w:rFonts w:ascii="Arial" w:hAnsi="Arial" w:cs="Arial"/>
          <w:color w:val="000000"/>
        </w:rPr>
        <w:t>able</w:t>
      </w:r>
      <w:proofErr w:type="spellEnd"/>
      <w:r>
        <w:rPr>
          <w:rFonts w:ascii="Arial" w:hAnsi="Arial" w:cs="Arial"/>
          <w:color w:val="000000"/>
        </w:rPr>
        <w:t xml:space="preserve"> to use </w:t>
      </w:r>
      <w:proofErr w:type="spellStart"/>
      <w:r>
        <w:rPr>
          <w:rFonts w:ascii="Arial" w:hAnsi="Arial" w:cs="Arial"/>
          <w:color w:val="000000"/>
        </w:rPr>
        <w:t>them</w:t>
      </w:r>
      <w:proofErr w:type="spellEnd"/>
      <w:r>
        <w:rPr>
          <w:rFonts w:ascii="Arial" w:hAnsi="Arial" w:cs="Arial"/>
          <w:color w:val="000000"/>
        </w:rPr>
        <w:t xml:space="preserve"> as a </w:t>
      </w:r>
      <w:proofErr w:type="spellStart"/>
      <w:r>
        <w:rPr>
          <w:rFonts w:ascii="Arial" w:hAnsi="Arial" w:cs="Arial"/>
          <w:color w:val="000000"/>
        </w:rPr>
        <w:t>guide</w:t>
      </w:r>
      <w:proofErr w:type="spellEnd"/>
      <w:r>
        <w:rPr>
          <w:rFonts w:ascii="Arial" w:hAnsi="Arial" w:cs="Arial"/>
          <w:color w:val="000000"/>
        </w:rPr>
        <w:t xml:space="preserve">, so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conversions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units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help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them</w:t>
      </w:r>
      <w:proofErr w:type="spellEnd"/>
      <w:r>
        <w:rPr>
          <w:rFonts w:ascii="Arial" w:hAnsi="Arial" w:cs="Arial"/>
          <w:color w:val="000000"/>
        </w:rPr>
        <w:t xml:space="preserve"> to relate </w:t>
      </w:r>
      <w:proofErr w:type="spellStart"/>
      <w:r>
        <w:rPr>
          <w:rFonts w:ascii="Arial" w:hAnsi="Arial" w:cs="Arial"/>
          <w:color w:val="000000"/>
        </w:rPr>
        <w:t>different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metric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systems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thereby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achieve</w:t>
      </w:r>
      <w:proofErr w:type="spellEnd"/>
      <w:r>
        <w:rPr>
          <w:rFonts w:ascii="Arial" w:hAnsi="Arial" w:cs="Arial"/>
          <w:color w:val="000000"/>
        </w:rPr>
        <w:t xml:space="preserve"> a link 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EC17D9">
        <w:rPr>
          <w:rFonts w:ascii="Arial" w:hAnsi="Arial" w:cs="Arial"/>
          <w:color w:val="000000"/>
          <w:highlight w:val="yellow"/>
        </w:rPr>
        <w:t>magnitude</w:t>
      </w:r>
      <w:proofErr w:type="spellEnd"/>
      <w:r>
        <w:rPr>
          <w:rFonts w:ascii="Arial" w:hAnsi="Arial" w:cs="Arial"/>
          <w:color w:val="000000"/>
        </w:rPr>
        <w:t>.</w:t>
      </w:r>
    </w:p>
    <w:p w:rsidR="0004258C" w:rsidRDefault="0004258C">
      <w:pPr>
        <w:rPr>
          <w:lang w:val="es-EC"/>
        </w:rPr>
      </w:pPr>
    </w:p>
    <w:p w:rsidR="00CB7453" w:rsidRDefault="00CB7453" w:rsidP="00CB745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Overview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:rsidR="00CB7453" w:rsidRDefault="00CB7453" w:rsidP="00CB745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202124"/>
          <w:shd w:val="clear" w:color="auto" w:fill="F8F9FA"/>
        </w:rPr>
        <w:t>We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will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need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create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a </w:t>
      </w:r>
      <w:proofErr w:type="spellStart"/>
      <w:r w:rsidRPr="00CB7453">
        <w:rPr>
          <w:rFonts w:ascii="Arial" w:hAnsi="Arial" w:cs="Arial"/>
          <w:color w:val="202124"/>
          <w:highlight w:val="cyan"/>
          <w:shd w:val="clear" w:color="auto" w:fill="F8F9FA"/>
        </w:rPr>
        <w:t>program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efficient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easy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to use,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where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its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use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capable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of running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on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 w:rsidRPr="00691CC7">
        <w:rPr>
          <w:rFonts w:ascii="Arial" w:hAnsi="Arial" w:cs="Arial"/>
          <w:color w:val="202124"/>
          <w:highlight w:val="cyan"/>
          <w:shd w:val="clear" w:color="auto" w:fill="F8F9FA"/>
        </w:rPr>
        <w:t>operating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systems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such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as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windows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mac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as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well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as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being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compatible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with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32 and 64-bit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models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since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its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main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objective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appropriate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units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of </w:t>
      </w:r>
      <w:proofErr w:type="spellStart"/>
      <w:r w:rsidRPr="00691CC7">
        <w:rPr>
          <w:rFonts w:ascii="Arial" w:hAnsi="Arial" w:cs="Arial"/>
          <w:color w:val="202124"/>
          <w:highlight w:val="cyan"/>
          <w:shd w:val="clear" w:color="auto" w:fill="F8F9FA"/>
        </w:rPr>
        <w:t>calculation</w:t>
      </w:r>
      <w:proofErr w:type="spellEnd"/>
      <w:r w:rsidRPr="00691CC7">
        <w:rPr>
          <w:rFonts w:ascii="Arial" w:hAnsi="Arial" w:cs="Arial"/>
          <w:color w:val="202124"/>
          <w:highlight w:val="cyan"/>
          <w:shd w:val="clear" w:color="auto" w:fill="F8F9FA"/>
        </w:rPr>
        <w:t>,</w:t>
      </w:r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specifically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of </w:t>
      </w:r>
      <w:proofErr w:type="spellStart"/>
      <w:r w:rsidRPr="00691CC7">
        <w:rPr>
          <w:rFonts w:ascii="Arial" w:hAnsi="Arial" w:cs="Arial"/>
          <w:color w:val="202124"/>
          <w:highlight w:val="cyan"/>
          <w:shd w:val="clear" w:color="auto" w:fill="F8F9FA"/>
        </w:rPr>
        <w:t>mass</w:t>
      </w:r>
      <w:proofErr w:type="spellEnd"/>
      <w:r w:rsidRPr="00691CC7">
        <w:rPr>
          <w:rFonts w:ascii="Arial" w:hAnsi="Arial" w:cs="Arial"/>
          <w:color w:val="202124"/>
          <w:highlight w:val="cyan"/>
          <w:shd w:val="clear" w:color="auto" w:fill="F8F9FA"/>
        </w:rPr>
        <w:t xml:space="preserve">, </w:t>
      </w:r>
      <w:proofErr w:type="spellStart"/>
      <w:r w:rsidRPr="00691CC7">
        <w:rPr>
          <w:rFonts w:ascii="Arial" w:hAnsi="Arial" w:cs="Arial"/>
          <w:color w:val="202124"/>
          <w:highlight w:val="cyan"/>
          <w:shd w:val="clear" w:color="auto" w:fill="F8F9FA"/>
        </w:rPr>
        <w:t>distance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and </w:t>
      </w:r>
      <w:r w:rsidRPr="00691CC7">
        <w:rPr>
          <w:rFonts w:ascii="Arial" w:hAnsi="Arial" w:cs="Arial"/>
          <w:color w:val="202124"/>
          <w:highlight w:val="cyan"/>
          <w:shd w:val="clear" w:color="auto" w:fill="F8F9FA"/>
        </w:rPr>
        <w:t>time</w:t>
      </w:r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which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programmer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or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individual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who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acquires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executable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decides to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check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its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versatility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using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tools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provided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by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 w:rsidRPr="00465244">
        <w:rPr>
          <w:rFonts w:ascii="Arial" w:hAnsi="Arial" w:cs="Arial"/>
          <w:color w:val="202124"/>
          <w:highlight w:val="cyan"/>
          <w:shd w:val="clear" w:color="auto" w:fill="F8F9FA"/>
        </w:rPr>
        <w:t>transformation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units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program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>.</w:t>
      </w:r>
      <w:bookmarkStart w:id="0" w:name="_GoBack"/>
      <w:bookmarkEnd w:id="0"/>
    </w:p>
    <w:p w:rsidR="00CB7453" w:rsidRPr="0004258C" w:rsidRDefault="00CB7453">
      <w:pPr>
        <w:rPr>
          <w:lang w:val="es-EC"/>
        </w:rPr>
      </w:pPr>
    </w:p>
    <w:sectPr w:rsidR="00CB7453" w:rsidRPr="00042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8C"/>
    <w:rsid w:val="0004258C"/>
    <w:rsid w:val="00144282"/>
    <w:rsid w:val="002607F9"/>
    <w:rsid w:val="00394B64"/>
    <w:rsid w:val="0043428E"/>
    <w:rsid w:val="00465244"/>
    <w:rsid w:val="0065633E"/>
    <w:rsid w:val="00681A91"/>
    <w:rsid w:val="00691CC7"/>
    <w:rsid w:val="00861929"/>
    <w:rsid w:val="00B40B24"/>
    <w:rsid w:val="00CB7453"/>
    <w:rsid w:val="00E42828"/>
    <w:rsid w:val="00E77A61"/>
    <w:rsid w:val="00E9491B"/>
    <w:rsid w:val="00EC17D9"/>
    <w:rsid w:val="00F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C40A"/>
  <w15:chartTrackingRefBased/>
  <w15:docId w15:val="{7103E2C2-763D-4BE6-97AB-768DB840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9"/>
    <w:pPr>
      <w:spacing w:after="0" w:line="480" w:lineRule="auto"/>
      <w:ind w:firstLine="142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link w:val="Ttulo2Car"/>
    <w:uiPriority w:val="9"/>
    <w:qFormat/>
    <w:rsid w:val="0043428E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uiPriority w:val="1"/>
    <w:qFormat/>
    <w:rsid w:val="0043428E"/>
    <w:pPr>
      <w:spacing w:after="0" w:line="240" w:lineRule="auto"/>
      <w:jc w:val="center"/>
    </w:pPr>
    <w:rPr>
      <w:rFonts w:ascii="Times New Roman" w:hAnsi="Times New Roman"/>
      <w:b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3428E"/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paragraph" w:styleId="NormalWeb">
    <w:name w:val="Normal (Web)"/>
    <w:basedOn w:val="Normal"/>
    <w:uiPriority w:val="99"/>
    <w:unhideWhenUsed/>
    <w:rsid w:val="00EC17D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sunta</dc:creator>
  <cp:keywords/>
  <dc:description/>
  <cp:lastModifiedBy>alejandro sunta</cp:lastModifiedBy>
  <cp:revision>2</cp:revision>
  <dcterms:created xsi:type="dcterms:W3CDTF">2021-06-07T03:02:00Z</dcterms:created>
  <dcterms:modified xsi:type="dcterms:W3CDTF">2021-06-07T03:02:00Z</dcterms:modified>
</cp:coreProperties>
</file>