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9824F" w14:textId="6CDD30B6" w:rsidR="00382A48" w:rsidRPr="002C4778" w:rsidRDefault="00382A48" w:rsidP="002C4778">
      <w:pPr>
        <w:jc w:val="both"/>
        <w:rPr>
          <w:rFonts w:ascii="Times New Roman" w:hAnsi="Times New Roman" w:cs="Times New Roman"/>
          <w:b/>
          <w:bCs/>
          <w:sz w:val="24"/>
          <w:szCs w:val="24"/>
        </w:rPr>
      </w:pPr>
      <w:bookmarkStart w:id="0" w:name="_GoBack"/>
      <w:bookmarkEnd w:id="0"/>
      <w:r w:rsidRPr="002C4778">
        <w:rPr>
          <w:rFonts w:ascii="Times New Roman" w:hAnsi="Times New Roman" w:cs="Times New Roman"/>
          <w:b/>
          <w:bCs/>
          <w:sz w:val="24"/>
          <w:szCs w:val="24"/>
        </w:rPr>
        <w:t>WORKSHOP: FINDING OBJECTS, THEN CLASSES, THEN MODEL</w:t>
      </w:r>
    </w:p>
    <w:p w14:paraId="7148C1A0" w14:textId="20EC80B9" w:rsidR="00382A48" w:rsidRPr="002C4778" w:rsidRDefault="00382A48"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PROBLEM</w:t>
      </w:r>
    </w:p>
    <w:p w14:paraId="0F39086B" w14:textId="77777777" w:rsidR="00382A48" w:rsidRPr="002C4778" w:rsidRDefault="00382A48" w:rsidP="002C4778">
      <w:pPr>
        <w:jc w:val="both"/>
        <w:rPr>
          <w:rFonts w:ascii="Times New Roman" w:hAnsi="Times New Roman" w:cs="Times New Roman"/>
          <w:sz w:val="24"/>
          <w:szCs w:val="24"/>
        </w:rPr>
      </w:pPr>
      <w:r w:rsidRPr="002C4778">
        <w:rPr>
          <w:rFonts w:ascii="Times New Roman" w:hAnsi="Times New Roman" w:cs="Times New Roman"/>
          <w:sz w:val="24"/>
          <w:szCs w:val="24"/>
        </w:rPr>
        <w:t xml:space="preserve">We need a </w:t>
      </w:r>
      <w:r w:rsidRPr="002C4778">
        <w:rPr>
          <w:rFonts w:ascii="Times New Roman" w:hAnsi="Times New Roman" w:cs="Times New Roman"/>
          <w:sz w:val="24"/>
          <w:szCs w:val="24"/>
          <w:highlight w:val="yellow"/>
        </w:rPr>
        <w:t>system</w:t>
      </w:r>
      <w:r w:rsidRPr="002C4778">
        <w:rPr>
          <w:rFonts w:ascii="Times New Roman" w:hAnsi="Times New Roman" w:cs="Times New Roman"/>
          <w:sz w:val="24"/>
          <w:szCs w:val="24"/>
        </w:rPr>
        <w:t xml:space="preserve"> to help us find </w:t>
      </w:r>
      <w:r w:rsidRPr="002C4778">
        <w:rPr>
          <w:rFonts w:ascii="Times New Roman" w:hAnsi="Times New Roman" w:cs="Times New Roman"/>
          <w:sz w:val="24"/>
          <w:szCs w:val="24"/>
          <w:highlight w:val="yellow"/>
        </w:rPr>
        <w:t>information</w:t>
      </w:r>
      <w:r w:rsidRPr="002C4778">
        <w:rPr>
          <w:rFonts w:ascii="Times New Roman" w:hAnsi="Times New Roman" w:cs="Times New Roman"/>
          <w:sz w:val="24"/>
          <w:szCs w:val="24"/>
        </w:rPr>
        <w:t xml:space="preserve"> about </w:t>
      </w:r>
      <w:r w:rsidRPr="002C4778">
        <w:rPr>
          <w:rFonts w:ascii="Times New Roman" w:hAnsi="Times New Roman" w:cs="Times New Roman"/>
          <w:sz w:val="24"/>
          <w:szCs w:val="24"/>
          <w:highlight w:val="yellow"/>
        </w:rPr>
        <w:t>electrical</w:t>
      </w:r>
      <w:r w:rsidRPr="002C4778">
        <w:rPr>
          <w:rFonts w:ascii="Times New Roman" w:hAnsi="Times New Roman" w:cs="Times New Roman"/>
          <w:sz w:val="24"/>
          <w:szCs w:val="24"/>
        </w:rPr>
        <w:t xml:space="preserve"> and </w:t>
      </w:r>
      <w:r w:rsidRPr="002C4778">
        <w:rPr>
          <w:rFonts w:ascii="Times New Roman" w:hAnsi="Times New Roman" w:cs="Times New Roman"/>
          <w:sz w:val="24"/>
          <w:szCs w:val="24"/>
          <w:highlight w:val="yellow"/>
        </w:rPr>
        <w:t>electronic materials</w:t>
      </w:r>
      <w:r w:rsidRPr="002C4778">
        <w:rPr>
          <w:rFonts w:ascii="Times New Roman" w:hAnsi="Times New Roman" w:cs="Times New Roman"/>
          <w:sz w:val="24"/>
          <w:szCs w:val="24"/>
        </w:rPr>
        <w:t>.</w:t>
      </w:r>
    </w:p>
    <w:p w14:paraId="1A04BCED" w14:textId="77777777" w:rsidR="00382A48" w:rsidRPr="002C4778" w:rsidRDefault="00382A48" w:rsidP="002C4778">
      <w:pPr>
        <w:jc w:val="both"/>
        <w:rPr>
          <w:rFonts w:ascii="Times New Roman" w:hAnsi="Times New Roman" w:cs="Times New Roman"/>
          <w:sz w:val="24"/>
          <w:szCs w:val="24"/>
        </w:rPr>
      </w:pPr>
      <w:r w:rsidRPr="002C4778">
        <w:rPr>
          <w:rFonts w:ascii="Times New Roman" w:hAnsi="Times New Roman" w:cs="Times New Roman"/>
          <w:sz w:val="24"/>
          <w:szCs w:val="24"/>
        </w:rPr>
        <w:t xml:space="preserve">To understand what the </w:t>
      </w:r>
      <w:r w:rsidRPr="002C4778">
        <w:rPr>
          <w:rFonts w:ascii="Times New Roman" w:hAnsi="Times New Roman" w:cs="Times New Roman"/>
          <w:sz w:val="24"/>
          <w:szCs w:val="24"/>
          <w:highlight w:val="yellow"/>
        </w:rPr>
        <w:t>program</w:t>
      </w:r>
      <w:r w:rsidRPr="002C4778">
        <w:rPr>
          <w:rFonts w:ascii="Times New Roman" w:hAnsi="Times New Roman" w:cs="Times New Roman"/>
          <w:sz w:val="24"/>
          <w:szCs w:val="24"/>
        </w:rPr>
        <w:t xml:space="preserve"> needs to do, first we need to know the basics about the material, as its </w:t>
      </w:r>
      <w:r w:rsidRPr="002C4778">
        <w:rPr>
          <w:rFonts w:ascii="Times New Roman" w:hAnsi="Times New Roman" w:cs="Times New Roman"/>
          <w:sz w:val="24"/>
          <w:szCs w:val="24"/>
          <w:highlight w:val="yellow"/>
        </w:rPr>
        <w:t>characteristics</w:t>
      </w:r>
      <w:r w:rsidRPr="002C4778">
        <w:rPr>
          <w:rFonts w:ascii="Times New Roman" w:hAnsi="Times New Roman" w:cs="Times New Roman"/>
          <w:sz w:val="24"/>
          <w:szCs w:val="24"/>
        </w:rPr>
        <w:t xml:space="preserve">, </w:t>
      </w:r>
      <w:r w:rsidRPr="002C4778">
        <w:rPr>
          <w:rFonts w:ascii="Times New Roman" w:hAnsi="Times New Roman" w:cs="Times New Roman"/>
          <w:sz w:val="24"/>
          <w:szCs w:val="24"/>
          <w:highlight w:val="yellow"/>
        </w:rPr>
        <w:t>specifications</w:t>
      </w:r>
      <w:r w:rsidRPr="002C4778">
        <w:rPr>
          <w:rFonts w:ascii="Times New Roman" w:hAnsi="Times New Roman" w:cs="Times New Roman"/>
          <w:sz w:val="24"/>
          <w:szCs w:val="24"/>
        </w:rPr>
        <w:t xml:space="preserve">, </w:t>
      </w:r>
      <w:r w:rsidRPr="002C4778">
        <w:rPr>
          <w:rFonts w:ascii="Times New Roman" w:hAnsi="Times New Roman" w:cs="Times New Roman"/>
          <w:sz w:val="24"/>
          <w:szCs w:val="24"/>
          <w:highlight w:val="yellow"/>
        </w:rPr>
        <w:t>costs</w:t>
      </w:r>
      <w:r w:rsidRPr="002C4778">
        <w:rPr>
          <w:rFonts w:ascii="Times New Roman" w:hAnsi="Times New Roman" w:cs="Times New Roman"/>
          <w:sz w:val="24"/>
          <w:szCs w:val="24"/>
        </w:rPr>
        <w:t xml:space="preserve"> and </w:t>
      </w:r>
      <w:r w:rsidRPr="002C4778">
        <w:rPr>
          <w:rFonts w:ascii="Times New Roman" w:hAnsi="Times New Roman" w:cs="Times New Roman"/>
          <w:sz w:val="24"/>
          <w:szCs w:val="24"/>
          <w:highlight w:val="yellow"/>
        </w:rPr>
        <w:t>operation</w:t>
      </w:r>
      <w:r w:rsidRPr="002C4778">
        <w:rPr>
          <w:rFonts w:ascii="Times New Roman" w:hAnsi="Times New Roman" w:cs="Times New Roman"/>
          <w:sz w:val="24"/>
          <w:szCs w:val="24"/>
        </w:rPr>
        <w:t xml:space="preserve"> that will serve us for different occasions, trying to make the information we provide easy to understand for the </w:t>
      </w:r>
      <w:r w:rsidRPr="002C4778">
        <w:rPr>
          <w:rFonts w:ascii="Times New Roman" w:hAnsi="Times New Roman" w:cs="Times New Roman"/>
          <w:sz w:val="24"/>
          <w:szCs w:val="24"/>
          <w:highlight w:val="yellow"/>
        </w:rPr>
        <w:t>user,</w:t>
      </w:r>
      <w:r w:rsidRPr="002C4778">
        <w:rPr>
          <w:rFonts w:ascii="Times New Roman" w:hAnsi="Times New Roman" w:cs="Times New Roman"/>
          <w:sz w:val="24"/>
          <w:szCs w:val="24"/>
        </w:rPr>
        <w:t xml:space="preserve"> because our </w:t>
      </w:r>
      <w:r w:rsidRPr="002C4778">
        <w:rPr>
          <w:rFonts w:ascii="Times New Roman" w:hAnsi="Times New Roman" w:cs="Times New Roman"/>
          <w:sz w:val="24"/>
          <w:szCs w:val="24"/>
          <w:highlight w:val="yellow"/>
        </w:rPr>
        <w:t>interface</w:t>
      </w:r>
      <w:r w:rsidRPr="002C4778">
        <w:rPr>
          <w:rFonts w:ascii="Times New Roman" w:hAnsi="Times New Roman" w:cs="Times New Roman"/>
          <w:sz w:val="24"/>
          <w:szCs w:val="24"/>
        </w:rPr>
        <w:t xml:space="preserve"> will be </w:t>
      </w:r>
      <w:r w:rsidRPr="002C4778">
        <w:rPr>
          <w:rFonts w:ascii="Times New Roman" w:hAnsi="Times New Roman" w:cs="Times New Roman"/>
          <w:sz w:val="24"/>
          <w:szCs w:val="24"/>
          <w:highlight w:val="yellow"/>
        </w:rPr>
        <w:t>simple</w:t>
      </w:r>
      <w:r w:rsidRPr="002C4778">
        <w:rPr>
          <w:rFonts w:ascii="Times New Roman" w:hAnsi="Times New Roman" w:cs="Times New Roman"/>
          <w:sz w:val="24"/>
          <w:szCs w:val="24"/>
        </w:rPr>
        <w:t xml:space="preserve"> and </w:t>
      </w:r>
      <w:r w:rsidRPr="002C4778">
        <w:rPr>
          <w:rFonts w:ascii="Times New Roman" w:hAnsi="Times New Roman" w:cs="Times New Roman"/>
          <w:sz w:val="24"/>
          <w:szCs w:val="24"/>
          <w:highlight w:val="yellow"/>
        </w:rPr>
        <w:t>attractive</w:t>
      </w:r>
      <w:r w:rsidRPr="002C4778">
        <w:rPr>
          <w:rFonts w:ascii="Times New Roman" w:hAnsi="Times New Roman" w:cs="Times New Roman"/>
          <w:sz w:val="24"/>
          <w:szCs w:val="24"/>
        </w:rPr>
        <w:t>.</w:t>
      </w:r>
    </w:p>
    <w:p w14:paraId="566DF7E4" w14:textId="66F177F8" w:rsidR="00382A48" w:rsidRPr="002C4778" w:rsidRDefault="00382A48"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OVERVIEW</w:t>
      </w:r>
    </w:p>
    <w:p w14:paraId="53CBBBD8" w14:textId="119DA870" w:rsidR="00382A48" w:rsidRPr="002C4778" w:rsidRDefault="00382A48" w:rsidP="002C4778">
      <w:pPr>
        <w:jc w:val="both"/>
        <w:rPr>
          <w:rFonts w:ascii="Times New Roman" w:hAnsi="Times New Roman" w:cs="Times New Roman"/>
          <w:sz w:val="24"/>
          <w:szCs w:val="24"/>
        </w:rPr>
      </w:pPr>
      <w:r w:rsidRPr="002C4778">
        <w:rPr>
          <w:rFonts w:ascii="Times New Roman" w:hAnsi="Times New Roman" w:cs="Times New Roman"/>
          <w:sz w:val="24"/>
          <w:szCs w:val="24"/>
        </w:rPr>
        <w:t xml:space="preserve">In the field of </w:t>
      </w:r>
      <w:r w:rsidRPr="002C4778">
        <w:rPr>
          <w:rFonts w:ascii="Times New Roman" w:hAnsi="Times New Roman" w:cs="Times New Roman"/>
          <w:sz w:val="24"/>
          <w:szCs w:val="24"/>
          <w:highlight w:val="yellow"/>
        </w:rPr>
        <w:t>electronics</w:t>
      </w:r>
      <w:r w:rsidRPr="002C4778">
        <w:rPr>
          <w:rFonts w:ascii="Times New Roman" w:hAnsi="Times New Roman" w:cs="Times New Roman"/>
          <w:sz w:val="24"/>
          <w:szCs w:val="24"/>
        </w:rPr>
        <w:t xml:space="preserve">, </w:t>
      </w:r>
      <w:r w:rsidRPr="002C4778">
        <w:rPr>
          <w:rFonts w:ascii="Times New Roman" w:hAnsi="Times New Roman" w:cs="Times New Roman"/>
          <w:sz w:val="24"/>
          <w:szCs w:val="24"/>
          <w:highlight w:val="yellow"/>
        </w:rPr>
        <w:t>people</w:t>
      </w:r>
      <w:r w:rsidRPr="002C4778">
        <w:rPr>
          <w:rFonts w:ascii="Times New Roman" w:hAnsi="Times New Roman" w:cs="Times New Roman"/>
          <w:sz w:val="24"/>
          <w:szCs w:val="24"/>
        </w:rPr>
        <w:t xml:space="preserve"> should have an </w:t>
      </w:r>
      <w:r w:rsidRPr="002C4778">
        <w:rPr>
          <w:rFonts w:ascii="Times New Roman" w:hAnsi="Times New Roman" w:cs="Times New Roman"/>
          <w:sz w:val="24"/>
          <w:szCs w:val="24"/>
          <w:highlight w:val="yellow"/>
        </w:rPr>
        <w:t>idea</w:t>
      </w:r>
      <w:r w:rsidRPr="002C4778">
        <w:rPr>
          <w:rFonts w:ascii="Times New Roman" w:hAnsi="Times New Roman" w:cs="Times New Roman"/>
          <w:sz w:val="24"/>
          <w:szCs w:val="24"/>
        </w:rPr>
        <w:t xml:space="preserve"> of what an </w:t>
      </w:r>
      <w:r w:rsidRPr="002C4778">
        <w:rPr>
          <w:rFonts w:ascii="Times New Roman" w:hAnsi="Times New Roman" w:cs="Times New Roman"/>
          <w:sz w:val="24"/>
          <w:szCs w:val="24"/>
          <w:highlight w:val="yellow"/>
        </w:rPr>
        <w:t>electrical</w:t>
      </w:r>
      <w:r w:rsidRPr="002C4778">
        <w:rPr>
          <w:rFonts w:ascii="Times New Roman" w:hAnsi="Times New Roman" w:cs="Times New Roman"/>
          <w:sz w:val="24"/>
          <w:szCs w:val="24"/>
        </w:rPr>
        <w:t xml:space="preserve"> </w:t>
      </w:r>
      <w:r w:rsidRPr="002C4778">
        <w:rPr>
          <w:rFonts w:ascii="Times New Roman" w:hAnsi="Times New Roman" w:cs="Times New Roman"/>
          <w:sz w:val="24"/>
          <w:szCs w:val="24"/>
          <w:highlight w:val="yellow"/>
        </w:rPr>
        <w:t>material</w:t>
      </w:r>
      <w:r w:rsidRPr="002C4778">
        <w:rPr>
          <w:rFonts w:ascii="Times New Roman" w:hAnsi="Times New Roman" w:cs="Times New Roman"/>
          <w:sz w:val="24"/>
          <w:szCs w:val="24"/>
        </w:rPr>
        <w:t xml:space="preserve"> can do on a </w:t>
      </w:r>
      <w:r w:rsidRPr="002C4778">
        <w:rPr>
          <w:rFonts w:ascii="Times New Roman" w:hAnsi="Times New Roman" w:cs="Times New Roman"/>
          <w:sz w:val="24"/>
          <w:szCs w:val="24"/>
          <w:highlight w:val="yellow"/>
        </w:rPr>
        <w:t>manufactured circuit</w:t>
      </w:r>
      <w:r w:rsidRPr="002C4778">
        <w:rPr>
          <w:rFonts w:ascii="Times New Roman" w:hAnsi="Times New Roman" w:cs="Times New Roman"/>
          <w:sz w:val="24"/>
          <w:szCs w:val="24"/>
        </w:rPr>
        <w:t xml:space="preserve">, for the benefit of the owner or other </w:t>
      </w:r>
      <w:r w:rsidRPr="002C4778">
        <w:rPr>
          <w:rFonts w:ascii="Times New Roman" w:hAnsi="Times New Roman" w:cs="Times New Roman"/>
          <w:sz w:val="24"/>
          <w:szCs w:val="24"/>
          <w:highlight w:val="yellow"/>
        </w:rPr>
        <w:t>person</w:t>
      </w:r>
      <w:r w:rsidRPr="002C4778">
        <w:rPr>
          <w:rFonts w:ascii="Times New Roman" w:hAnsi="Times New Roman" w:cs="Times New Roman"/>
          <w:sz w:val="24"/>
          <w:szCs w:val="24"/>
        </w:rPr>
        <w:t xml:space="preserve"> who wishes to </w:t>
      </w:r>
      <w:r w:rsidRPr="002C4778">
        <w:rPr>
          <w:rFonts w:ascii="Times New Roman" w:hAnsi="Times New Roman" w:cs="Times New Roman"/>
          <w:sz w:val="24"/>
          <w:szCs w:val="24"/>
          <w:highlight w:val="yellow"/>
        </w:rPr>
        <w:t>acquire</w:t>
      </w:r>
      <w:r w:rsidRPr="002C4778">
        <w:rPr>
          <w:rFonts w:ascii="Times New Roman" w:hAnsi="Times New Roman" w:cs="Times New Roman"/>
          <w:sz w:val="24"/>
          <w:szCs w:val="24"/>
        </w:rPr>
        <w:t xml:space="preserve"> this </w:t>
      </w:r>
      <w:r w:rsidRPr="002C4778">
        <w:rPr>
          <w:rFonts w:ascii="Times New Roman" w:hAnsi="Times New Roman" w:cs="Times New Roman"/>
          <w:sz w:val="24"/>
          <w:szCs w:val="24"/>
          <w:highlight w:val="yellow"/>
        </w:rPr>
        <w:t>product</w:t>
      </w:r>
      <w:r w:rsidRPr="002C4778">
        <w:rPr>
          <w:rFonts w:ascii="Times New Roman" w:hAnsi="Times New Roman" w:cs="Times New Roman"/>
          <w:sz w:val="24"/>
          <w:szCs w:val="24"/>
        </w:rPr>
        <w:t xml:space="preserve">, therefore our database is going to be in charge of providing the most basic and necessary </w:t>
      </w:r>
      <w:r w:rsidRPr="002C4778">
        <w:rPr>
          <w:rFonts w:ascii="Times New Roman" w:hAnsi="Times New Roman" w:cs="Times New Roman"/>
          <w:sz w:val="24"/>
          <w:szCs w:val="24"/>
          <w:highlight w:val="yellow"/>
        </w:rPr>
        <w:t>information</w:t>
      </w:r>
      <w:r w:rsidRPr="002C4778">
        <w:rPr>
          <w:rFonts w:ascii="Times New Roman" w:hAnsi="Times New Roman" w:cs="Times New Roman"/>
          <w:sz w:val="24"/>
          <w:szCs w:val="24"/>
        </w:rPr>
        <w:t xml:space="preserve"> of the </w:t>
      </w:r>
      <w:r w:rsidRPr="002C4778">
        <w:rPr>
          <w:rFonts w:ascii="Times New Roman" w:hAnsi="Times New Roman" w:cs="Times New Roman"/>
          <w:sz w:val="24"/>
          <w:szCs w:val="24"/>
          <w:highlight w:val="yellow"/>
        </w:rPr>
        <w:t>component.</w:t>
      </w:r>
    </w:p>
    <w:p w14:paraId="63EDA2E1" w14:textId="6A3345E0" w:rsidR="006A6F8D" w:rsidRPr="002C4778" w:rsidRDefault="00C56D5D" w:rsidP="002C4778">
      <w:pPr>
        <w:jc w:val="both"/>
        <w:rPr>
          <w:rFonts w:ascii="Times New Roman" w:hAnsi="Times New Roman" w:cs="Times New Roman"/>
          <w:b/>
          <w:bCs/>
          <w:sz w:val="24"/>
          <w:szCs w:val="24"/>
          <w:lang w:val="es-ES"/>
        </w:rPr>
      </w:pPr>
      <w:r w:rsidRPr="002C4778">
        <w:rPr>
          <w:rFonts w:ascii="Times New Roman" w:hAnsi="Times New Roman" w:cs="Times New Roman"/>
          <w:b/>
          <w:bCs/>
          <w:sz w:val="24"/>
          <w:szCs w:val="24"/>
          <w:lang w:val="es-ES"/>
        </w:rPr>
        <w:t>BACKGROUND</w:t>
      </w:r>
    </w:p>
    <w:p w14:paraId="5255CEDA" w14:textId="643EC1E7"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database will be in charge of showing basic aspects and prices of electrical and electronic materials, managing a simple and attractive database for the user who wishes to use it in order to learn more about the required material.</w:t>
      </w:r>
    </w:p>
    <w:p w14:paraId="40ED587D" w14:textId="77777777"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buyer is responsible for obtaining wholesale electrical materials in large factories in order to redistribute them in their own business generating minimal percentage profits, for the development and constant updating of the interface, thus avoiding logic failures and material updating.</w:t>
      </w:r>
    </w:p>
    <w:p w14:paraId="6C689557" w14:textId="77777777"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Thanks to the database that we will create, it will be easier for the user to search for the materials that they need to obtain, thus reducing the time and fatigue for the user when purchasing their materials.</w:t>
      </w:r>
    </w:p>
    <w:p w14:paraId="033613F5" w14:textId="24336DC0"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database will give us information regarding electrical and electronic materials which are: specifications, data sheets and costs.</w:t>
      </w:r>
    </w:p>
    <w:tbl>
      <w:tblPr>
        <w:tblStyle w:val="Tablaconcuadrcula"/>
        <w:tblW w:w="0" w:type="auto"/>
        <w:tblLook w:val="04A0" w:firstRow="1" w:lastRow="0" w:firstColumn="1" w:lastColumn="0" w:noHBand="0" w:noVBand="1"/>
      </w:tblPr>
      <w:tblGrid>
        <w:gridCol w:w="2123"/>
        <w:gridCol w:w="2123"/>
        <w:gridCol w:w="2124"/>
        <w:gridCol w:w="2124"/>
      </w:tblGrid>
      <w:tr w:rsidR="00C56D5D" w:rsidRPr="002C4778" w14:paraId="4F808F59" w14:textId="77777777" w:rsidTr="007D0CAC">
        <w:tc>
          <w:tcPr>
            <w:tcW w:w="2123" w:type="dxa"/>
          </w:tcPr>
          <w:p w14:paraId="4CA86077" w14:textId="77777777"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Material</w:t>
            </w:r>
          </w:p>
        </w:tc>
        <w:tc>
          <w:tcPr>
            <w:tcW w:w="2123" w:type="dxa"/>
          </w:tcPr>
          <w:p w14:paraId="7289937D" w14:textId="64062D33"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Quantity</w:t>
            </w:r>
          </w:p>
        </w:tc>
        <w:tc>
          <w:tcPr>
            <w:tcW w:w="2124" w:type="dxa"/>
          </w:tcPr>
          <w:p w14:paraId="22EC2696" w14:textId="77777777"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Purchase price</w:t>
            </w:r>
          </w:p>
        </w:tc>
        <w:tc>
          <w:tcPr>
            <w:tcW w:w="2124" w:type="dxa"/>
          </w:tcPr>
          <w:p w14:paraId="58910BDA" w14:textId="77777777"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Unit selling cost</w:t>
            </w:r>
          </w:p>
        </w:tc>
      </w:tr>
      <w:tr w:rsidR="00C56D5D" w:rsidRPr="002C4778" w14:paraId="13BC445D" w14:textId="77777777" w:rsidTr="007D0CAC">
        <w:tc>
          <w:tcPr>
            <w:tcW w:w="2123" w:type="dxa"/>
          </w:tcPr>
          <w:p w14:paraId="12082B6B" w14:textId="7800EF22"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9V battery</w:t>
            </w:r>
          </w:p>
        </w:tc>
        <w:tc>
          <w:tcPr>
            <w:tcW w:w="2123" w:type="dxa"/>
          </w:tcPr>
          <w:p w14:paraId="5E76526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w:t>
            </w:r>
          </w:p>
        </w:tc>
        <w:tc>
          <w:tcPr>
            <w:tcW w:w="2124" w:type="dxa"/>
          </w:tcPr>
          <w:p w14:paraId="7C452664"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$ 15,00</w:t>
            </w:r>
          </w:p>
        </w:tc>
        <w:tc>
          <w:tcPr>
            <w:tcW w:w="2124" w:type="dxa"/>
          </w:tcPr>
          <w:p w14:paraId="03DEC1C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$ 2,00</w:t>
            </w:r>
          </w:p>
        </w:tc>
      </w:tr>
      <w:tr w:rsidR="00C56D5D" w:rsidRPr="002C4778" w14:paraId="7A1C0344" w14:textId="77777777" w:rsidTr="007D0CAC">
        <w:tc>
          <w:tcPr>
            <w:tcW w:w="2123" w:type="dxa"/>
          </w:tcPr>
          <w:p w14:paraId="3897543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Led diodes</w:t>
            </w:r>
          </w:p>
        </w:tc>
        <w:tc>
          <w:tcPr>
            <w:tcW w:w="2123" w:type="dxa"/>
          </w:tcPr>
          <w:p w14:paraId="20859C5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20</w:t>
            </w:r>
          </w:p>
        </w:tc>
        <w:tc>
          <w:tcPr>
            <w:tcW w:w="2124" w:type="dxa"/>
          </w:tcPr>
          <w:p w14:paraId="40CA91F6"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$ 3,00</w:t>
            </w:r>
          </w:p>
        </w:tc>
        <w:tc>
          <w:tcPr>
            <w:tcW w:w="2124" w:type="dxa"/>
          </w:tcPr>
          <w:p w14:paraId="364E6F99"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$ 0,25</w:t>
            </w:r>
          </w:p>
        </w:tc>
      </w:tr>
      <w:tr w:rsidR="00C56D5D" w:rsidRPr="002C4778" w14:paraId="0E0D491B" w14:textId="77777777" w:rsidTr="007D0CAC">
        <w:tc>
          <w:tcPr>
            <w:tcW w:w="2123" w:type="dxa"/>
          </w:tcPr>
          <w:p w14:paraId="1FB63ADF"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Resistors</w:t>
            </w:r>
          </w:p>
        </w:tc>
        <w:tc>
          <w:tcPr>
            <w:tcW w:w="2123" w:type="dxa"/>
          </w:tcPr>
          <w:p w14:paraId="2CFD3788"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500</w:t>
            </w:r>
          </w:p>
        </w:tc>
        <w:tc>
          <w:tcPr>
            <w:tcW w:w="2124" w:type="dxa"/>
          </w:tcPr>
          <w:p w14:paraId="094830E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$ 50,00</w:t>
            </w:r>
          </w:p>
        </w:tc>
        <w:tc>
          <w:tcPr>
            <w:tcW w:w="2124" w:type="dxa"/>
          </w:tcPr>
          <w:p w14:paraId="3189C9B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$ 0,20</w:t>
            </w:r>
          </w:p>
        </w:tc>
      </w:tr>
      <w:tr w:rsidR="00C56D5D" w:rsidRPr="002C4778" w14:paraId="4AC11C08" w14:textId="77777777" w:rsidTr="007D0CAC">
        <w:tc>
          <w:tcPr>
            <w:tcW w:w="2123" w:type="dxa"/>
          </w:tcPr>
          <w:p w14:paraId="2EBA4470" w14:textId="02F7E3C0"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UTP cable (</w:t>
            </w:r>
            <w:r w:rsidR="00A6610C" w:rsidRPr="002C4778">
              <w:rPr>
                <w:rFonts w:ascii="Times New Roman" w:hAnsi="Times New Roman" w:cs="Times New Roman"/>
                <w:sz w:val="24"/>
                <w:szCs w:val="24"/>
              </w:rPr>
              <w:t>1</w:t>
            </w:r>
            <w:r w:rsidRPr="002C4778">
              <w:rPr>
                <w:rFonts w:ascii="Times New Roman" w:hAnsi="Times New Roman" w:cs="Times New Roman"/>
                <w:sz w:val="24"/>
                <w:szCs w:val="24"/>
              </w:rPr>
              <w:t xml:space="preserve"> m)</w:t>
            </w:r>
          </w:p>
        </w:tc>
        <w:tc>
          <w:tcPr>
            <w:tcW w:w="2123" w:type="dxa"/>
          </w:tcPr>
          <w:p w14:paraId="3AE035EF" w14:textId="7AE8E163" w:rsidR="00C56D5D" w:rsidRPr="002C4778" w:rsidRDefault="00A6610C" w:rsidP="002C4778">
            <w:pPr>
              <w:jc w:val="both"/>
              <w:rPr>
                <w:rFonts w:ascii="Times New Roman" w:hAnsi="Times New Roman" w:cs="Times New Roman"/>
                <w:sz w:val="24"/>
                <w:szCs w:val="24"/>
              </w:rPr>
            </w:pPr>
            <w:r w:rsidRPr="002C4778">
              <w:rPr>
                <w:rFonts w:ascii="Times New Roman" w:hAnsi="Times New Roman" w:cs="Times New Roman"/>
                <w:sz w:val="24"/>
                <w:szCs w:val="24"/>
              </w:rPr>
              <w:t>1000</w:t>
            </w:r>
          </w:p>
        </w:tc>
        <w:tc>
          <w:tcPr>
            <w:tcW w:w="2124" w:type="dxa"/>
          </w:tcPr>
          <w:p w14:paraId="4681E2F9" w14:textId="3191B1AE" w:rsidR="00C56D5D" w:rsidRPr="002C4778" w:rsidRDefault="00A6610C" w:rsidP="002C4778">
            <w:pPr>
              <w:jc w:val="both"/>
              <w:rPr>
                <w:rFonts w:ascii="Times New Roman" w:hAnsi="Times New Roman" w:cs="Times New Roman"/>
                <w:sz w:val="24"/>
                <w:szCs w:val="24"/>
              </w:rPr>
            </w:pPr>
            <w:r w:rsidRPr="002C4778">
              <w:rPr>
                <w:rFonts w:ascii="Times New Roman" w:hAnsi="Times New Roman" w:cs="Times New Roman"/>
                <w:sz w:val="24"/>
                <w:szCs w:val="24"/>
              </w:rPr>
              <w:t>$ 350,00</w:t>
            </w:r>
          </w:p>
        </w:tc>
        <w:tc>
          <w:tcPr>
            <w:tcW w:w="2124" w:type="dxa"/>
          </w:tcPr>
          <w:p w14:paraId="7FED396E" w14:textId="735DD76A" w:rsidR="00C56D5D" w:rsidRPr="002C4778" w:rsidRDefault="00A6610C" w:rsidP="002C4778">
            <w:pPr>
              <w:jc w:val="both"/>
              <w:rPr>
                <w:rFonts w:ascii="Times New Roman" w:hAnsi="Times New Roman" w:cs="Times New Roman"/>
                <w:sz w:val="24"/>
                <w:szCs w:val="24"/>
              </w:rPr>
            </w:pPr>
            <w:r w:rsidRPr="002C4778">
              <w:rPr>
                <w:rFonts w:ascii="Times New Roman" w:hAnsi="Times New Roman" w:cs="Times New Roman"/>
                <w:sz w:val="24"/>
                <w:szCs w:val="24"/>
              </w:rPr>
              <w:t>$ 0,40</w:t>
            </w:r>
          </w:p>
        </w:tc>
      </w:tr>
      <w:tr w:rsidR="00C56D5D" w:rsidRPr="002C4778" w14:paraId="4CD874A4" w14:textId="77777777" w:rsidTr="007D0CAC">
        <w:tc>
          <w:tcPr>
            <w:tcW w:w="2123" w:type="dxa"/>
          </w:tcPr>
          <w:p w14:paraId="6D5D4E79"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Integrated circuits</w:t>
            </w:r>
          </w:p>
        </w:tc>
        <w:tc>
          <w:tcPr>
            <w:tcW w:w="2123" w:type="dxa"/>
          </w:tcPr>
          <w:p w14:paraId="2F98638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100</w:t>
            </w:r>
          </w:p>
        </w:tc>
        <w:tc>
          <w:tcPr>
            <w:tcW w:w="2124" w:type="dxa"/>
          </w:tcPr>
          <w:p w14:paraId="0430122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$ 75,00</w:t>
            </w:r>
          </w:p>
        </w:tc>
        <w:tc>
          <w:tcPr>
            <w:tcW w:w="2124" w:type="dxa"/>
          </w:tcPr>
          <w:p w14:paraId="43346A22"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xml:space="preserve">$ 0,80 </w:t>
            </w:r>
          </w:p>
        </w:tc>
      </w:tr>
      <w:tr w:rsidR="00C56D5D" w:rsidRPr="002C4778" w14:paraId="13C713CF" w14:textId="77777777" w:rsidTr="007D0CAC">
        <w:tc>
          <w:tcPr>
            <w:tcW w:w="2123" w:type="dxa"/>
          </w:tcPr>
          <w:p w14:paraId="26FF8CB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Dipswitch</w:t>
            </w:r>
          </w:p>
        </w:tc>
        <w:tc>
          <w:tcPr>
            <w:tcW w:w="2123" w:type="dxa"/>
          </w:tcPr>
          <w:p w14:paraId="34C56FB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w:t>
            </w:r>
          </w:p>
        </w:tc>
        <w:tc>
          <w:tcPr>
            <w:tcW w:w="2124" w:type="dxa"/>
          </w:tcPr>
          <w:p w14:paraId="155AA9C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$ 50,00</w:t>
            </w:r>
          </w:p>
        </w:tc>
        <w:tc>
          <w:tcPr>
            <w:tcW w:w="2124" w:type="dxa"/>
          </w:tcPr>
          <w:p w14:paraId="522FEDEA"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$ 1,20</w:t>
            </w:r>
          </w:p>
        </w:tc>
      </w:tr>
      <w:tr w:rsidR="00C56D5D" w:rsidRPr="002C4778" w14:paraId="47018BF9" w14:textId="77777777" w:rsidTr="007D0CAC">
        <w:tc>
          <w:tcPr>
            <w:tcW w:w="2123" w:type="dxa"/>
          </w:tcPr>
          <w:p w14:paraId="574FB1F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Lizard wire</w:t>
            </w:r>
          </w:p>
        </w:tc>
        <w:tc>
          <w:tcPr>
            <w:tcW w:w="2123" w:type="dxa"/>
          </w:tcPr>
          <w:p w14:paraId="276AE1F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w:t>
            </w:r>
          </w:p>
        </w:tc>
        <w:tc>
          <w:tcPr>
            <w:tcW w:w="2124" w:type="dxa"/>
          </w:tcPr>
          <w:p w14:paraId="4A6B920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$ 10,00</w:t>
            </w:r>
          </w:p>
        </w:tc>
        <w:tc>
          <w:tcPr>
            <w:tcW w:w="2124" w:type="dxa"/>
          </w:tcPr>
          <w:p w14:paraId="1BCDF37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$ 0,35</w:t>
            </w:r>
          </w:p>
        </w:tc>
      </w:tr>
      <w:tr w:rsidR="00C56D5D" w:rsidRPr="002C4778" w14:paraId="677BE826" w14:textId="77777777" w:rsidTr="007D0CAC">
        <w:tc>
          <w:tcPr>
            <w:tcW w:w="2123" w:type="dxa"/>
          </w:tcPr>
          <w:p w14:paraId="2163995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Capacitors</w:t>
            </w:r>
          </w:p>
        </w:tc>
        <w:tc>
          <w:tcPr>
            <w:tcW w:w="2123" w:type="dxa"/>
          </w:tcPr>
          <w:p w14:paraId="04FE55D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100</w:t>
            </w:r>
          </w:p>
        </w:tc>
        <w:tc>
          <w:tcPr>
            <w:tcW w:w="2124" w:type="dxa"/>
          </w:tcPr>
          <w:p w14:paraId="2C2F7AD6"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$ 50,00</w:t>
            </w:r>
          </w:p>
        </w:tc>
        <w:tc>
          <w:tcPr>
            <w:tcW w:w="2124" w:type="dxa"/>
          </w:tcPr>
          <w:p w14:paraId="34882EE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$ 0,60</w:t>
            </w:r>
          </w:p>
        </w:tc>
      </w:tr>
      <w:tr w:rsidR="00C56D5D" w:rsidRPr="002C4778" w14:paraId="7DAFFD85" w14:textId="77777777" w:rsidTr="007D0CAC">
        <w:tc>
          <w:tcPr>
            <w:tcW w:w="2123" w:type="dxa"/>
          </w:tcPr>
          <w:p w14:paraId="1785D54C"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Potentiometer</w:t>
            </w:r>
          </w:p>
        </w:tc>
        <w:tc>
          <w:tcPr>
            <w:tcW w:w="2123" w:type="dxa"/>
          </w:tcPr>
          <w:p w14:paraId="04546FC6"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w:t>
            </w:r>
          </w:p>
        </w:tc>
        <w:tc>
          <w:tcPr>
            <w:tcW w:w="2124" w:type="dxa"/>
          </w:tcPr>
          <w:p w14:paraId="3650A40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$ 18,00</w:t>
            </w:r>
          </w:p>
        </w:tc>
        <w:tc>
          <w:tcPr>
            <w:tcW w:w="2124" w:type="dxa"/>
          </w:tcPr>
          <w:p w14:paraId="4EB12A48"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$ 0,50</w:t>
            </w:r>
          </w:p>
        </w:tc>
      </w:tr>
      <w:tr w:rsidR="00C56D5D" w:rsidRPr="002C4778" w14:paraId="45DB36B4" w14:textId="77777777" w:rsidTr="007D0CAC">
        <w:tc>
          <w:tcPr>
            <w:tcW w:w="2123" w:type="dxa"/>
          </w:tcPr>
          <w:p w14:paraId="639DD0B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Transistors</w:t>
            </w:r>
          </w:p>
        </w:tc>
        <w:tc>
          <w:tcPr>
            <w:tcW w:w="2123" w:type="dxa"/>
          </w:tcPr>
          <w:p w14:paraId="385C46C2"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200</w:t>
            </w:r>
          </w:p>
        </w:tc>
        <w:tc>
          <w:tcPr>
            <w:tcW w:w="2124" w:type="dxa"/>
          </w:tcPr>
          <w:p w14:paraId="47135140"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$ 70,00</w:t>
            </w:r>
          </w:p>
        </w:tc>
        <w:tc>
          <w:tcPr>
            <w:tcW w:w="2124" w:type="dxa"/>
          </w:tcPr>
          <w:p w14:paraId="4B20D6BF"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$ 0,70</w:t>
            </w:r>
          </w:p>
        </w:tc>
      </w:tr>
      <w:tr w:rsidR="00C56D5D" w:rsidRPr="002C4778" w14:paraId="4E7CD95B" w14:textId="77777777" w:rsidTr="007D0CAC">
        <w:tc>
          <w:tcPr>
            <w:tcW w:w="2123" w:type="dxa"/>
          </w:tcPr>
          <w:p w14:paraId="05CE5EA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Arduinos</w:t>
            </w:r>
          </w:p>
        </w:tc>
        <w:tc>
          <w:tcPr>
            <w:tcW w:w="2123" w:type="dxa"/>
          </w:tcPr>
          <w:p w14:paraId="5911D62D"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200</w:t>
            </w:r>
          </w:p>
        </w:tc>
        <w:tc>
          <w:tcPr>
            <w:tcW w:w="2124" w:type="dxa"/>
          </w:tcPr>
          <w:p w14:paraId="1C526E5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$ 1 600,00</w:t>
            </w:r>
          </w:p>
        </w:tc>
        <w:tc>
          <w:tcPr>
            <w:tcW w:w="2124" w:type="dxa"/>
          </w:tcPr>
          <w:p w14:paraId="215ED778"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$ 10,00</w:t>
            </w:r>
          </w:p>
        </w:tc>
      </w:tr>
      <w:tr w:rsidR="00C56D5D" w:rsidRPr="002C4778" w14:paraId="47019095" w14:textId="77777777" w:rsidTr="007D0CAC">
        <w:tc>
          <w:tcPr>
            <w:tcW w:w="2123" w:type="dxa"/>
          </w:tcPr>
          <w:p w14:paraId="26AB4BD5" w14:textId="401963A3"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Protoboard</w:t>
            </w:r>
          </w:p>
        </w:tc>
        <w:tc>
          <w:tcPr>
            <w:tcW w:w="2123" w:type="dxa"/>
          </w:tcPr>
          <w:p w14:paraId="1488E0B4"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500</w:t>
            </w:r>
          </w:p>
        </w:tc>
        <w:tc>
          <w:tcPr>
            <w:tcW w:w="2124" w:type="dxa"/>
          </w:tcPr>
          <w:p w14:paraId="62212750"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$ 7 500,00</w:t>
            </w:r>
          </w:p>
        </w:tc>
        <w:tc>
          <w:tcPr>
            <w:tcW w:w="2124" w:type="dxa"/>
          </w:tcPr>
          <w:p w14:paraId="2CEE24AB"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$ 18,00</w:t>
            </w:r>
          </w:p>
        </w:tc>
      </w:tr>
      <w:tr w:rsidR="00C56D5D" w:rsidRPr="002C4778" w14:paraId="173C2FA0" w14:textId="77777777" w:rsidTr="007D0CAC">
        <w:tc>
          <w:tcPr>
            <w:tcW w:w="2123" w:type="dxa"/>
          </w:tcPr>
          <w:p w14:paraId="22148384"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Multimeters</w:t>
            </w:r>
          </w:p>
        </w:tc>
        <w:tc>
          <w:tcPr>
            <w:tcW w:w="2123" w:type="dxa"/>
          </w:tcPr>
          <w:p w14:paraId="08061B3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100</w:t>
            </w:r>
          </w:p>
        </w:tc>
        <w:tc>
          <w:tcPr>
            <w:tcW w:w="2124" w:type="dxa"/>
          </w:tcPr>
          <w:p w14:paraId="6D4E2880"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$ 2 000,00</w:t>
            </w:r>
          </w:p>
        </w:tc>
        <w:tc>
          <w:tcPr>
            <w:tcW w:w="2124" w:type="dxa"/>
          </w:tcPr>
          <w:p w14:paraId="6A74A072"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$ 22,00</w:t>
            </w:r>
          </w:p>
        </w:tc>
      </w:tr>
    </w:tbl>
    <w:p w14:paraId="6A5DB88F" w14:textId="77777777" w:rsidR="00C56D5D" w:rsidRPr="002C4778" w:rsidRDefault="00C56D5D" w:rsidP="002C4778">
      <w:pPr>
        <w:jc w:val="both"/>
        <w:rPr>
          <w:rFonts w:ascii="Times New Roman" w:hAnsi="Times New Roman" w:cs="Times New Roman"/>
          <w:sz w:val="24"/>
          <w:szCs w:val="24"/>
          <w:lang w:val="es-ES"/>
        </w:rPr>
      </w:pPr>
    </w:p>
    <w:p w14:paraId="084C1960" w14:textId="671293A3" w:rsidR="002C4778" w:rsidRPr="002C4778" w:rsidRDefault="002C4778" w:rsidP="002C4778">
      <w:pPr>
        <w:spacing w:before="100" w:beforeAutospacing="1" w:after="100" w:afterAutospacing="1"/>
        <w:jc w:val="both"/>
        <w:rPr>
          <w:rFonts w:ascii="Times New Roman" w:hAnsi="Times New Roman" w:cs="Times New Roman"/>
          <w:b/>
          <w:bCs/>
          <w:sz w:val="24"/>
          <w:szCs w:val="24"/>
          <w:lang w:val="es-ES"/>
        </w:rPr>
      </w:pPr>
      <w:r w:rsidRPr="002C4778">
        <w:rPr>
          <w:rFonts w:ascii="Times New Roman" w:hAnsi="Times New Roman" w:cs="Times New Roman"/>
          <w:b/>
          <w:bCs/>
          <w:sz w:val="24"/>
          <w:szCs w:val="24"/>
          <w:lang w:val="es-ES"/>
        </w:rPr>
        <w:t>Project control</w:t>
      </w:r>
    </w:p>
    <w:p w14:paraId="453E6D8A" w14:textId="1E0A32D0" w:rsidR="00A6610C" w:rsidRPr="002C4778" w:rsidRDefault="00A6610C"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 xml:space="preserve">The program that we are going to carry out, unlike other interfaces that likewise provide us with information on electrical and electronic materials, will be easy to use for beginner users because our data of the material will be concrete and for easy understanding. </w:t>
      </w:r>
    </w:p>
    <w:p w14:paraId="4207EDE6" w14:textId="2C1CAAC0" w:rsidR="00A6610C" w:rsidRPr="002C4778" w:rsidRDefault="00A6610C"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advantages of our database will offer will be clear: its appearance will be attractive and with a few hours of practice we will be able to acquire a lot of skill in its use, before launching our project we will have a test phase in which different types of user</w:t>
      </w:r>
      <w:r w:rsidR="00382A48" w:rsidRPr="002C4778">
        <w:rPr>
          <w:rFonts w:ascii="Times New Roman" w:hAnsi="Times New Roman" w:cs="Times New Roman"/>
          <w:sz w:val="24"/>
          <w:szCs w:val="24"/>
        </w:rPr>
        <w:t>s</w:t>
      </w:r>
      <w:r w:rsidRPr="002C4778">
        <w:rPr>
          <w:rFonts w:ascii="Times New Roman" w:hAnsi="Times New Roman" w:cs="Times New Roman"/>
          <w:sz w:val="24"/>
          <w:szCs w:val="24"/>
        </w:rPr>
        <w:t xml:space="preserve"> will participate with a lot of and little knowledge that will help us to know the most demanded materials in the field </w:t>
      </w:r>
      <w:r w:rsidR="00382A48" w:rsidRPr="002C4778">
        <w:rPr>
          <w:rFonts w:ascii="Times New Roman" w:hAnsi="Times New Roman" w:cs="Times New Roman"/>
          <w:sz w:val="24"/>
          <w:szCs w:val="24"/>
        </w:rPr>
        <w:t>so,</w:t>
      </w:r>
      <w:r w:rsidRPr="002C4778">
        <w:rPr>
          <w:rFonts w:ascii="Times New Roman" w:hAnsi="Times New Roman" w:cs="Times New Roman"/>
          <w:sz w:val="24"/>
          <w:szCs w:val="24"/>
        </w:rPr>
        <w:t xml:space="preserve"> we will make the program adjust to the needs of each user.</w:t>
      </w:r>
    </w:p>
    <w:sectPr w:rsidR="00A6610C" w:rsidRPr="002C47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D5D"/>
    <w:rsid w:val="002C3809"/>
    <w:rsid w:val="002C4778"/>
    <w:rsid w:val="00382A48"/>
    <w:rsid w:val="005702D4"/>
    <w:rsid w:val="006A6F8D"/>
    <w:rsid w:val="00A1138A"/>
    <w:rsid w:val="00A6610C"/>
    <w:rsid w:val="00C56D5D"/>
    <w:rsid w:val="00F5177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41FD"/>
  <w15:chartTrackingRefBased/>
  <w15:docId w15:val="{0962F793-F1A6-4A39-A309-1F3FFA8E9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56D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2458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Yanez</dc:creator>
  <cp:keywords/>
  <dc:description/>
  <cp:lastModifiedBy>Usuario</cp:lastModifiedBy>
  <cp:revision>2</cp:revision>
  <dcterms:created xsi:type="dcterms:W3CDTF">2021-06-07T01:19:00Z</dcterms:created>
  <dcterms:modified xsi:type="dcterms:W3CDTF">2021-06-07T01:19:00Z</dcterms:modified>
</cp:coreProperties>
</file>