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F0" w:rsidRPr="009A37AE" w:rsidRDefault="00D67EC4">
      <w:pPr>
        <w:spacing w:after="240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 w:rsidRPr="009A37AE">
        <w:rPr>
          <w:b/>
          <w:sz w:val="28"/>
          <w:szCs w:val="28"/>
          <w:lang w:val="en-US"/>
        </w:rPr>
        <w:t xml:space="preserve">HW19 - UNIT TEST </w:t>
      </w:r>
      <w:r>
        <w:rPr>
          <w:b/>
          <w:sz w:val="28"/>
          <w:szCs w:val="28"/>
          <w:lang w:val="en-US"/>
        </w:rPr>
        <w:t xml:space="preserve">INDIVIDUAL </w:t>
      </w:r>
      <w:r w:rsidRPr="009A37AE">
        <w:rPr>
          <w:b/>
          <w:sz w:val="28"/>
          <w:szCs w:val="28"/>
          <w:lang w:val="en-US"/>
        </w:rPr>
        <w:t>TABLE</w:t>
      </w:r>
    </w:p>
    <w:p w:rsidR="00027BF0" w:rsidRPr="009A37AE" w:rsidRDefault="00D67EC4">
      <w:pPr>
        <w:spacing w:before="240" w:after="240"/>
        <w:rPr>
          <w:lang w:val="en-US"/>
        </w:rPr>
      </w:pPr>
      <w:r w:rsidRPr="009A37AE">
        <w:rPr>
          <w:b/>
          <w:sz w:val="28"/>
          <w:szCs w:val="28"/>
          <w:lang w:val="en-US"/>
        </w:rPr>
        <w:t xml:space="preserve">DATE: 09th </w:t>
      </w:r>
      <w:proofErr w:type="spellStart"/>
      <w:proofErr w:type="gramStart"/>
      <w:r w:rsidRPr="009A37AE">
        <w:rPr>
          <w:b/>
          <w:sz w:val="28"/>
          <w:szCs w:val="28"/>
          <w:lang w:val="en-US"/>
        </w:rPr>
        <w:t>february</w:t>
      </w:r>
      <w:proofErr w:type="spellEnd"/>
      <w:proofErr w:type="gramEnd"/>
      <w:r w:rsidRPr="009A37AE">
        <w:rPr>
          <w:b/>
          <w:sz w:val="28"/>
          <w:szCs w:val="28"/>
          <w:lang w:val="en-US"/>
        </w:rPr>
        <w:t xml:space="preserve"> 2021</w:t>
      </w:r>
    </w:p>
    <w:p w:rsidR="00027BF0" w:rsidRPr="001771CB" w:rsidRDefault="00027BF0">
      <w:pPr>
        <w:jc w:val="center"/>
        <w:rPr>
          <w:b/>
          <w:sz w:val="28"/>
          <w:szCs w:val="28"/>
          <w:u w:val="single"/>
          <w:lang w:val="en-US"/>
        </w:rPr>
      </w:pPr>
    </w:p>
    <w:p w:rsidR="00027BF0" w:rsidRPr="009A37AE" w:rsidRDefault="00D67EC4">
      <w:pPr>
        <w:rPr>
          <w:lang w:val="en-US"/>
        </w:rPr>
      </w:pPr>
      <w:r w:rsidRPr="009A37AE">
        <w:rPr>
          <w:lang w:val="en-US"/>
        </w:rPr>
        <w:t>3</w:t>
      </w:r>
      <w:r w:rsidRPr="009A37AE">
        <w:rPr>
          <w:lang w:val="en-US"/>
        </w:rPr>
        <w:tab/>
        <w:t>ALVAREZ RAMIREZ MICHELLE ESTEFANIA</w:t>
      </w:r>
      <w:r w:rsidRPr="009A37AE">
        <w:rPr>
          <w:lang w:val="en-US"/>
        </w:rPr>
        <w:tab/>
      </w:r>
      <w:r w:rsidRPr="009A37AE">
        <w:rPr>
          <w:lang w:val="en-US"/>
        </w:rPr>
        <w:tab/>
      </w:r>
      <w:r w:rsidRPr="009A37AE">
        <w:rPr>
          <w:lang w:val="en-US"/>
        </w:rPr>
        <w:tab/>
      </w:r>
      <w:r w:rsidRPr="009A37AE">
        <w:rPr>
          <w:lang w:val="en-US"/>
        </w:rPr>
        <w:tab/>
      </w:r>
    </w:p>
    <w:p w:rsidR="00027BF0" w:rsidRPr="009A37AE" w:rsidRDefault="00027BF0">
      <w:pPr>
        <w:jc w:val="center"/>
        <w:rPr>
          <w:lang w:val="en-US"/>
        </w:rPr>
      </w:pPr>
    </w:p>
    <w:p w:rsidR="00027BF0" w:rsidRPr="009A37AE" w:rsidRDefault="00D67EC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b/>
          <w:color w:val="000000"/>
          <w:lang w:val="en-US"/>
        </w:rPr>
      </w:pPr>
      <w:r w:rsidRPr="009A37AE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A37AE">
        <w:rPr>
          <w:b/>
          <w:color w:val="000000"/>
          <w:lang w:val="en-US"/>
        </w:rPr>
        <w:t xml:space="preserve"> </w:t>
      </w:r>
      <w:r w:rsidRPr="009A37AE">
        <w:rPr>
          <w:b/>
          <w:lang w:val="en-US"/>
        </w:rPr>
        <w:t xml:space="preserve"> Voltage </w:t>
      </w:r>
      <w:proofErr w:type="gramStart"/>
      <w:r w:rsidRPr="009A37AE">
        <w:rPr>
          <w:b/>
          <w:lang w:val="en-US"/>
        </w:rPr>
        <w:t xml:space="preserve">calculation  </w:t>
      </w:r>
      <w:r w:rsidRPr="009A37AE">
        <w:rPr>
          <w:b/>
          <w:color w:val="000000"/>
          <w:lang w:val="en-US"/>
        </w:rPr>
        <w:t>(</w:t>
      </w:r>
      <w:proofErr w:type="gramEnd"/>
      <w:r w:rsidRPr="009A37AE">
        <w:rPr>
          <w:b/>
          <w:color w:val="000000"/>
          <w:lang w:val="en-US"/>
        </w:rPr>
        <w:t xml:space="preserve">Ohm's law </w:t>
      </w:r>
      <w:r w:rsidRPr="009A37AE">
        <w:rPr>
          <w:b/>
          <w:lang w:val="en-US"/>
        </w:rPr>
        <w:t>)</w:t>
      </w:r>
    </w:p>
    <w:p w:rsidR="00027BF0" w:rsidRPr="009A37AE" w:rsidRDefault="00027BF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color w:val="000000"/>
          <w:lang w:val="en-US"/>
        </w:rPr>
      </w:pPr>
    </w:p>
    <w:p w:rsidR="00027BF0" w:rsidRDefault="00D67EC4">
      <w:pPr>
        <w:jc w:val="center"/>
        <w:rPr>
          <w:rFonts w:ascii="Cambria Math" w:eastAsia="Cambria Math" w:hAnsi="Cambria Math" w:cs="Cambria Math"/>
          <w:color w:val="000000"/>
          <w:sz w:val="20"/>
          <w:szCs w:val="20"/>
        </w:rPr>
      </w:pPr>
      <m:oMathPara>
        <m:oMath>
          <m:r>
            <w:rPr>
              <w:rFonts w:ascii="Cambria Math" w:eastAsia="Cambria Math" w:hAnsi="Cambria Math" w:cs="Cambria Math"/>
              <w:sz w:val="20"/>
              <w:szCs w:val="20"/>
            </w:rPr>
            <m:t>Voltage</m:t>
          </m:r>
          <m:r>
            <w:rPr>
              <w:rFonts w:ascii="Cambria Math" w:eastAsia="Cambria Math" w:hAnsi="Cambria Math" w:cs="Cambria Math"/>
              <w:color w:val="000000"/>
              <w:sz w:val="20"/>
              <w:szCs w:val="20"/>
            </w:rPr>
            <m:t xml:space="preserve">= </m:t>
          </m:r>
          <m:r>
            <w:rPr>
              <w:rFonts w:ascii="Cambria Math" w:eastAsia="Cambria Math" w:hAnsi="Cambria Math" w:cs="Cambria Math"/>
              <w:sz w:val="20"/>
              <w:szCs w:val="20"/>
            </w:rPr>
            <m:t>Intensity * Resistance</m:t>
          </m:r>
        </m:oMath>
      </m:oMathPara>
    </w:p>
    <w:p w:rsidR="00027BF0" w:rsidRDefault="00027BF0">
      <w:pPr>
        <w:jc w:val="center"/>
        <w:rPr>
          <w:rFonts w:ascii="Cambria Math" w:eastAsia="Cambria Math" w:hAnsi="Cambria Math" w:cs="Cambria Math"/>
          <w:sz w:val="20"/>
          <w:szCs w:val="20"/>
        </w:rPr>
      </w:pPr>
    </w:p>
    <w:tbl>
      <w:tblPr>
        <w:tblStyle w:val="a1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7BF0">
        <w:trPr>
          <w:jc w:val="center"/>
        </w:trPr>
        <w:tc>
          <w:tcPr>
            <w:tcW w:w="2257" w:type="dxa"/>
            <w:shd w:val="clear" w:color="auto" w:fill="CBF7F1"/>
          </w:tcPr>
          <w:p w:rsidR="00027BF0" w:rsidRDefault="00D67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</w:pPr>
            <w:proofErr w:type="spellStart"/>
            <w:r>
              <w:t>Intensity</w:t>
            </w:r>
            <w:proofErr w:type="spellEnd"/>
          </w:p>
        </w:tc>
        <w:tc>
          <w:tcPr>
            <w:tcW w:w="2257" w:type="dxa"/>
            <w:shd w:val="clear" w:color="auto" w:fill="CBF7F1"/>
          </w:tcPr>
          <w:p w:rsidR="00027BF0" w:rsidRDefault="00D67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</w:pPr>
            <w:proofErr w:type="spellStart"/>
            <w:r>
              <w:t>Resistance</w:t>
            </w:r>
            <w:proofErr w:type="spellEnd"/>
          </w:p>
        </w:tc>
        <w:tc>
          <w:tcPr>
            <w:tcW w:w="2257" w:type="dxa"/>
            <w:shd w:val="clear" w:color="auto" w:fill="CBF7F1"/>
          </w:tcPr>
          <w:p w:rsidR="00027BF0" w:rsidRDefault="00D67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2257" w:type="dxa"/>
            <w:shd w:val="clear" w:color="auto" w:fill="CBF7F1"/>
          </w:tcPr>
          <w:p w:rsidR="00027BF0" w:rsidRDefault="00D67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</w:pPr>
            <w:r>
              <w:t xml:space="preserve">Actual </w:t>
            </w:r>
            <w:proofErr w:type="spellStart"/>
            <w:r>
              <w:t>Result</w:t>
            </w:r>
            <w:proofErr w:type="spellEnd"/>
          </w:p>
        </w:tc>
      </w:tr>
      <w:tr w:rsidR="00027BF0">
        <w:trPr>
          <w:jc w:val="center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027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27BF0">
        <w:trPr>
          <w:jc w:val="center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2,3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027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27BF0">
        <w:trPr>
          <w:jc w:val="center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027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27BF0">
        <w:trPr>
          <w:jc w:val="center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200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9,8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1960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027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27BF0">
        <w:trPr>
          <w:jc w:val="center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027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27BF0">
        <w:trPr>
          <w:jc w:val="center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-5,7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-131,10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027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27BF0">
        <w:trPr>
          <w:jc w:val="center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5000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100000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027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27BF0">
        <w:trPr>
          <w:jc w:val="center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027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27BF0">
        <w:trPr>
          <w:jc w:val="center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-9,6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5,2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-49,92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027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027BF0">
        <w:trPr>
          <w:jc w:val="center"/>
        </w:trPr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D6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BF0" w:rsidRDefault="00027B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027BF0" w:rsidRDefault="00027BF0">
      <w:pPr>
        <w:jc w:val="center"/>
        <w:rPr>
          <w:rFonts w:ascii="Cambria Math" w:eastAsia="Cambria Math" w:hAnsi="Cambria Math" w:cs="Cambria Math"/>
          <w:sz w:val="20"/>
          <w:szCs w:val="20"/>
        </w:rPr>
      </w:pPr>
    </w:p>
    <w:sectPr w:rsidR="00027B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F0"/>
    <w:rsid w:val="00027BF0"/>
    <w:rsid w:val="001771CB"/>
    <w:rsid w:val="009A37AE"/>
    <w:rsid w:val="00D6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C5C533-095B-4C6B-A1EA-1D2C9175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B3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B32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Fuentedeprrafopredeter"/>
    <w:rsid w:val="002B32DA"/>
  </w:style>
  <w:style w:type="character" w:styleId="Textodelmarcadordeposicin">
    <w:name w:val="Placeholder Text"/>
    <w:basedOn w:val="Fuentedeprrafopredeter"/>
    <w:uiPriority w:val="99"/>
    <w:semiHidden/>
    <w:rsid w:val="002B32DA"/>
    <w:rPr>
      <w:color w:val="808080"/>
    </w:rPr>
  </w:style>
  <w:style w:type="table" w:styleId="Tablaconcuadrcula">
    <w:name w:val="Table Grid"/>
    <w:basedOn w:val="Tablanormal"/>
    <w:uiPriority w:val="39"/>
    <w:rsid w:val="002B32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NQ/owusjIGmvtjowEbhMSnkrcQ==">AMUW2mV9ePl3+9OP+BDkhE0LVaDLcRH28Vm4EcK/fWdD8aHr8zQ51hiVkWckoqVYrDhaNcbZHcTcRh1pdgsOVzuiMKT9k+kgf4VRc0m2h1CDXWhgu3fdwKgFJVXWcDW2ZmCfgpO2Cvrn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cp:lastPrinted>2022-02-12T23:28:00Z</cp:lastPrinted>
  <dcterms:created xsi:type="dcterms:W3CDTF">2022-02-09T13:59:00Z</dcterms:created>
  <dcterms:modified xsi:type="dcterms:W3CDTF">2022-02-12T23:28:00Z</dcterms:modified>
</cp:coreProperties>
</file>