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HW23 Strategy Pattern Sort App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17th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