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E338A9" w:rsidRDefault="00B61F06" w:rsidP="005C4785">
      <w:pPr>
        <w:pStyle w:val="Ttulo"/>
        <w:jc w:val="center"/>
        <w:rPr>
          <w:lang w:val="en-US"/>
        </w:rPr>
      </w:pPr>
      <w:r w:rsidRPr="00E338A9">
        <w:rPr>
          <w:lang w:val="en-US"/>
        </w:rPr>
        <w:t xml:space="preserve">Taller </w:t>
      </w:r>
      <w:proofErr w:type="spellStart"/>
      <w:r w:rsidR="00026B8D" w:rsidRPr="00E338A9">
        <w:rPr>
          <w:lang w:val="en-US"/>
        </w:rPr>
        <w:t>Principios</w:t>
      </w:r>
      <w:proofErr w:type="spellEnd"/>
      <w:r w:rsidR="00026B8D" w:rsidRPr="00E338A9">
        <w:rPr>
          <w:lang w:val="en-US"/>
        </w:rPr>
        <w:t xml:space="preserve"> </w:t>
      </w:r>
    </w:p>
    <w:p w14:paraId="16DDB604" w14:textId="0984F755" w:rsidR="006218C6" w:rsidRPr="00E338A9" w:rsidRDefault="0050252A" w:rsidP="005C4785">
      <w:pPr>
        <w:pStyle w:val="Ttulo"/>
        <w:jc w:val="center"/>
        <w:rPr>
          <w:lang w:val="en-US"/>
        </w:rPr>
      </w:pPr>
      <w:r w:rsidRPr="00E338A9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47CDFC36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E338A9">
        <w:t xml:space="preserve"> En el método SRP el método </w:t>
      </w:r>
      <w:proofErr w:type="spellStart"/>
      <w:r w:rsidR="00E338A9">
        <w:t>ReFuel</w:t>
      </w:r>
      <w:proofErr w:type="spellEnd"/>
      <w:r w:rsidR="00E338A9">
        <w:t xml:space="preserve"> no era propio de un vehículo, debe ser una clase que deber ser una responsabilidad única.</w:t>
      </w:r>
    </w:p>
    <w:p w14:paraId="2D1A5040" w14:textId="688B955F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E338A9">
        <w:t xml:space="preserve"> </w:t>
      </w:r>
      <w:r w:rsidR="000D2531">
        <w:t>Para que se cumpla este método tocaba llamar cada función desde una interface a la cual se llamo DrivingMode</w:t>
      </w:r>
    </w:p>
    <w:p w14:paraId="6585655D" w14:textId="349578C4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E338A9">
        <w:t xml:space="preserve"> </w:t>
      </w:r>
      <w:r w:rsidR="000D2531">
        <w:t xml:space="preserve">En este método había que declarar una nueva clase para </w:t>
      </w:r>
      <w:proofErr w:type="spellStart"/>
      <w:r w:rsidR="000D2531">
        <w:t>Ostrich</w:t>
      </w:r>
      <w:proofErr w:type="spellEnd"/>
      <w:r w:rsidR="000D2531">
        <w:t xml:space="preserve"> puesto que es un ave no voladora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lastRenderedPageBreak/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FDCB" w14:textId="77777777" w:rsidR="00E263CF" w:rsidRDefault="00E263CF" w:rsidP="00F3307F">
      <w:pPr>
        <w:spacing w:after="0" w:line="240" w:lineRule="auto"/>
      </w:pPr>
      <w:r>
        <w:separator/>
      </w:r>
    </w:p>
  </w:endnote>
  <w:endnote w:type="continuationSeparator" w:id="0">
    <w:p w14:paraId="4C514BBC" w14:textId="77777777" w:rsidR="00E263CF" w:rsidRDefault="00E263CF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53B2" w14:textId="77777777" w:rsidR="00E263CF" w:rsidRDefault="00E263CF" w:rsidP="00F3307F">
      <w:pPr>
        <w:spacing w:after="0" w:line="240" w:lineRule="auto"/>
      </w:pPr>
      <w:r>
        <w:separator/>
      </w:r>
    </w:p>
  </w:footnote>
  <w:footnote w:type="continuationSeparator" w:id="0">
    <w:p w14:paraId="5064C57C" w14:textId="77777777" w:rsidR="00E263CF" w:rsidRDefault="00E263CF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0D2531"/>
    <w:rsid w:val="0019274A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263CF"/>
    <w:rsid w:val="00E338A9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Diego Pilataxi</cp:lastModifiedBy>
  <cp:revision>6</cp:revision>
  <dcterms:created xsi:type="dcterms:W3CDTF">2017-11-16T15:51:00Z</dcterms:created>
  <dcterms:modified xsi:type="dcterms:W3CDTF">2022-12-21T14:18:00Z</dcterms:modified>
</cp:coreProperties>
</file>