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3ECE1" w14:textId="167E2611" w:rsidR="00E73093" w:rsidRDefault="00E73093" w:rsidP="00E73093">
      <w:pPr>
        <w:spacing w:after="0" w:line="240" w:lineRule="auto"/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TEAM: </w:t>
      </w:r>
      <w:r w:rsidRPr="00E73093">
        <w:rPr>
          <w:rFonts w:ascii="Georgia" w:eastAsia="Times New Roman" w:hAnsi="Georgia" w:cs="Times New Roman"/>
          <w:color w:val="000000"/>
          <w:kern w:val="0"/>
          <w:sz w:val="24"/>
          <w:szCs w:val="24"/>
          <w14:ligatures w14:val="none"/>
        </w:rPr>
        <w:t>A BYTE WIZARDS</w:t>
      </w:r>
    </w:p>
    <w:p w14:paraId="332709F8" w14:textId="77777777" w:rsidR="00E73093" w:rsidRDefault="00E73093" w:rsidP="00E73093">
      <w:pPr>
        <w:spacing w:after="0" w:line="240" w:lineRule="auto"/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0A91EAE0" w14:textId="541AFACA" w:rsidR="00E73093" w:rsidRPr="00E73093" w:rsidRDefault="00E73093" w:rsidP="00E730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093">
        <w:rPr>
          <w:rFonts w:ascii="Georgia" w:eastAsia="Times New Roman" w:hAnsi="Georgia" w:cs="Times New Roman"/>
          <w:b/>
          <w:bCs/>
          <w:color w:val="000000"/>
          <w:kern w:val="0"/>
          <w:sz w:val="24"/>
          <w:szCs w:val="24"/>
          <w14:ligatures w14:val="none"/>
        </w:rPr>
        <w:t>INTERVIEW FOR BASIC SYSTEM REQUIREMENTS</w:t>
      </w:r>
    </w:p>
    <w:p w14:paraId="1AEC3DB6" w14:textId="77777777" w:rsidR="00E73093" w:rsidRPr="00E73093" w:rsidRDefault="00E73093" w:rsidP="00E730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083AA4" w14:textId="77777777" w:rsidR="00E73093" w:rsidRPr="00E73093" w:rsidRDefault="00E73093" w:rsidP="00E7309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093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shd w:val="clear" w:color="auto" w:fill="F8F9FA"/>
          <w14:ligatures w14:val="none"/>
        </w:rPr>
        <w:t xml:space="preserve">Registration and Management of Objects: </w:t>
      </w:r>
      <w:r w:rsidRPr="00E73093">
        <w:rPr>
          <w:rFonts w:ascii="Georgia" w:eastAsia="Times New Roman" w:hAnsi="Georgia" w:cs="Times New Roman"/>
          <w:color w:val="202124"/>
          <w:kern w:val="0"/>
          <w:sz w:val="24"/>
          <w:szCs w:val="24"/>
          <w:shd w:val="clear" w:color="auto" w:fill="F8F9FA"/>
          <w14:ligatures w14:val="none"/>
        </w:rPr>
        <w:t>The software must allow the registration and efficient management of objects in stock and those used in the craft store.</w:t>
      </w:r>
    </w:p>
    <w:p w14:paraId="7ABEA960" w14:textId="77777777" w:rsidR="00E73093" w:rsidRPr="00E73093" w:rsidRDefault="00E73093" w:rsidP="00E730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74B531" w14:textId="77777777" w:rsidR="00E73093" w:rsidRPr="00E73093" w:rsidRDefault="00E73093" w:rsidP="00E7309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093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shd w:val="clear" w:color="auto" w:fill="F8F9FA"/>
          <w14:ligatures w14:val="none"/>
        </w:rPr>
        <w:t xml:space="preserve">Products Sold: </w:t>
      </w:r>
      <w:r w:rsidRPr="00E73093">
        <w:rPr>
          <w:rFonts w:ascii="Georgia" w:eastAsia="Times New Roman" w:hAnsi="Georgia" w:cs="Times New Roman"/>
          <w:color w:val="202124"/>
          <w:kern w:val="0"/>
          <w:sz w:val="24"/>
          <w:szCs w:val="24"/>
          <w:shd w:val="clear" w:color="auto" w:fill="F8F9FA"/>
          <w14:ligatures w14:val="none"/>
        </w:rPr>
        <w:t>The system must be able to handle craft products, especially related to FOMIX.</w:t>
      </w:r>
    </w:p>
    <w:p w14:paraId="3B58199A" w14:textId="77777777" w:rsidR="00E73093" w:rsidRPr="00E73093" w:rsidRDefault="00E73093" w:rsidP="00E730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DB0C13" w14:textId="77777777" w:rsidR="00E73093" w:rsidRPr="00E73093" w:rsidRDefault="00E73093" w:rsidP="00E7309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093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shd w:val="clear" w:color="auto" w:fill="F8F9FA"/>
          <w14:ligatures w14:val="none"/>
        </w:rPr>
        <w:t>Current Inventory Control:</w:t>
      </w:r>
      <w:r w:rsidRPr="00E73093">
        <w:rPr>
          <w:rFonts w:ascii="Georgia" w:eastAsia="Times New Roman" w:hAnsi="Georgia" w:cs="Times New Roman"/>
          <w:color w:val="202124"/>
          <w:kern w:val="0"/>
          <w:sz w:val="24"/>
          <w:szCs w:val="24"/>
          <w:shd w:val="clear" w:color="auto" w:fill="F8F9FA"/>
          <w14:ligatures w14:val="none"/>
        </w:rPr>
        <w:t xml:space="preserve"> A solution is needed to replace current manual inventory control methods, which include manual records in notebooks and periodic Excel tables.</w:t>
      </w:r>
    </w:p>
    <w:p w14:paraId="176B1AA8" w14:textId="77777777" w:rsidR="00E73093" w:rsidRPr="00E73093" w:rsidRDefault="00E73093" w:rsidP="00E730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EA6C23" w14:textId="77777777" w:rsidR="00E73093" w:rsidRPr="00E73093" w:rsidRDefault="00E73093" w:rsidP="00E7309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093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shd w:val="clear" w:color="auto" w:fill="F8F9FA"/>
          <w14:ligatures w14:val="none"/>
        </w:rPr>
        <w:t xml:space="preserve">Custom User Interface: </w:t>
      </w:r>
      <w:r w:rsidRPr="00E73093">
        <w:rPr>
          <w:rFonts w:ascii="Georgia" w:eastAsia="Times New Roman" w:hAnsi="Georgia" w:cs="Times New Roman"/>
          <w:color w:val="202124"/>
          <w:kern w:val="0"/>
          <w:sz w:val="24"/>
          <w:szCs w:val="24"/>
          <w:shd w:val="clear" w:color="auto" w:fill="F8F9FA"/>
          <w14:ligatures w14:val="none"/>
        </w:rPr>
        <w:t xml:space="preserve">A user interface that reflects the identity of the store is required, using colors related to the brand (range of purples), as well as graphic elements such as stars, astronauts, </w:t>
      </w:r>
      <w:proofErr w:type="gramStart"/>
      <w:r w:rsidRPr="00E73093">
        <w:rPr>
          <w:rFonts w:ascii="Georgia" w:eastAsia="Times New Roman" w:hAnsi="Georgia" w:cs="Times New Roman"/>
          <w:color w:val="202124"/>
          <w:kern w:val="0"/>
          <w:sz w:val="24"/>
          <w:szCs w:val="24"/>
          <w:shd w:val="clear" w:color="auto" w:fill="F8F9FA"/>
          <w14:ligatures w14:val="none"/>
        </w:rPr>
        <w:t>spaceships</w:t>
      </w:r>
      <w:proofErr w:type="gramEnd"/>
      <w:r w:rsidRPr="00E73093">
        <w:rPr>
          <w:rFonts w:ascii="Georgia" w:eastAsia="Times New Roman" w:hAnsi="Georgia" w:cs="Times New Roman"/>
          <w:color w:val="202124"/>
          <w:kern w:val="0"/>
          <w:sz w:val="24"/>
          <w:szCs w:val="24"/>
          <w:shd w:val="clear" w:color="auto" w:fill="F8F9FA"/>
          <w14:ligatures w14:val="none"/>
        </w:rPr>
        <w:t xml:space="preserve"> and planets.</w:t>
      </w:r>
    </w:p>
    <w:p w14:paraId="76432AAA" w14:textId="77777777" w:rsidR="00E73093" w:rsidRPr="00E73093" w:rsidRDefault="00E73093" w:rsidP="00E730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C8C58F" w14:textId="77777777" w:rsidR="00E73093" w:rsidRPr="00E73093" w:rsidRDefault="00E73093" w:rsidP="00E7309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093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shd w:val="clear" w:color="auto" w:fill="F8F9FA"/>
          <w14:ligatures w14:val="none"/>
        </w:rPr>
        <w:t xml:space="preserve">Management of Product Categories and Attributes: </w:t>
      </w:r>
      <w:r w:rsidRPr="00E73093">
        <w:rPr>
          <w:rFonts w:ascii="Georgia" w:eastAsia="Times New Roman" w:hAnsi="Georgia" w:cs="Times New Roman"/>
          <w:color w:val="202124"/>
          <w:kern w:val="0"/>
          <w:sz w:val="24"/>
          <w:szCs w:val="24"/>
          <w:shd w:val="clear" w:color="auto" w:fill="F8F9FA"/>
          <w14:ligatures w14:val="none"/>
        </w:rPr>
        <w:t>The system must allow the classification of products by categories and attributes, such as sizes and thicknesses, especially for FOMIX products.</w:t>
      </w:r>
    </w:p>
    <w:p w14:paraId="764FA47C" w14:textId="77777777" w:rsidR="00E73093" w:rsidRPr="00E73093" w:rsidRDefault="00E73093" w:rsidP="00E730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662952" w14:textId="77777777" w:rsidR="00E73093" w:rsidRPr="00E73093" w:rsidRDefault="00E73093" w:rsidP="00E7309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093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shd w:val="clear" w:color="auto" w:fill="F8F9FA"/>
          <w14:ligatures w14:val="none"/>
        </w:rPr>
        <w:t>Low Inventory Alerts:</w:t>
      </w:r>
      <w:r w:rsidRPr="00E73093">
        <w:rPr>
          <w:rFonts w:ascii="Georgia" w:eastAsia="Times New Roman" w:hAnsi="Georgia" w:cs="Times New Roman"/>
          <w:color w:val="202124"/>
          <w:kern w:val="0"/>
          <w:sz w:val="24"/>
          <w:szCs w:val="24"/>
          <w:shd w:val="clear" w:color="auto" w:fill="F8F9FA"/>
          <w14:ligatures w14:val="none"/>
        </w:rPr>
        <w:t xml:space="preserve"> A function is needed that alerts the user when products are about to run out or reach a minimum stock level (2 or 3 units, for example).</w:t>
      </w:r>
    </w:p>
    <w:p w14:paraId="324C2DCB" w14:textId="77777777" w:rsidR="00E73093" w:rsidRPr="00E73093" w:rsidRDefault="00E73093" w:rsidP="00E730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859A04" w14:textId="77777777" w:rsidR="00E73093" w:rsidRPr="00E73093" w:rsidRDefault="00E73093" w:rsidP="00E7309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093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shd w:val="clear" w:color="auto" w:fill="F8F9FA"/>
          <w14:ligatures w14:val="none"/>
        </w:rPr>
        <w:t xml:space="preserve">Sales Functionalities: </w:t>
      </w:r>
      <w:r w:rsidRPr="00E73093">
        <w:rPr>
          <w:rFonts w:ascii="Georgia" w:eastAsia="Times New Roman" w:hAnsi="Georgia" w:cs="Times New Roman"/>
          <w:color w:val="202124"/>
          <w:kern w:val="0"/>
          <w:sz w:val="24"/>
          <w:szCs w:val="24"/>
          <w:shd w:val="clear" w:color="auto" w:fill="F8F9FA"/>
          <w14:ligatures w14:val="none"/>
        </w:rPr>
        <w:t>The system must record sales, calculate the total of the sale, record the change returned to the customer, apply discounts and offers, and allow the sale of products with a price of zero.</w:t>
      </w:r>
    </w:p>
    <w:p w14:paraId="33725A0E" w14:textId="77777777" w:rsidR="00E73093" w:rsidRPr="00E73093" w:rsidRDefault="00E73093" w:rsidP="00E730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F59351" w14:textId="77777777" w:rsidR="00E73093" w:rsidRPr="00E73093" w:rsidRDefault="00E73093" w:rsidP="00E7309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093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shd w:val="clear" w:color="auto" w:fill="F8F9FA"/>
          <w14:ligatures w14:val="none"/>
        </w:rPr>
        <w:t xml:space="preserve">User Roles and Permissions: </w:t>
      </w:r>
      <w:r w:rsidRPr="00E73093">
        <w:rPr>
          <w:rFonts w:ascii="Georgia" w:eastAsia="Times New Roman" w:hAnsi="Georgia" w:cs="Times New Roman"/>
          <w:color w:val="202124"/>
          <w:kern w:val="0"/>
          <w:sz w:val="24"/>
          <w:szCs w:val="24"/>
          <w:shd w:val="clear" w:color="auto" w:fill="F8F9FA"/>
          <w14:ligatures w14:val="none"/>
        </w:rPr>
        <w:t>Different user roles are needed, such as administrator (with full access), salespeople (with limited access to sales) and other customizable roles.</w:t>
      </w:r>
    </w:p>
    <w:p w14:paraId="1C21682A" w14:textId="77777777" w:rsidR="00E73093" w:rsidRPr="00E73093" w:rsidRDefault="00E73093" w:rsidP="00E730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A5CFA6" w14:textId="77777777" w:rsidR="00E73093" w:rsidRPr="00E73093" w:rsidRDefault="00E73093" w:rsidP="00E7309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093"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shd w:val="clear" w:color="auto" w:fill="F8F9FA"/>
          <w14:ligatures w14:val="none"/>
        </w:rPr>
        <w:t xml:space="preserve">Communication and Updates: </w:t>
      </w:r>
      <w:r w:rsidRPr="00E73093">
        <w:rPr>
          <w:rFonts w:ascii="Georgia" w:eastAsia="Times New Roman" w:hAnsi="Georgia" w:cs="Times New Roman"/>
          <w:color w:val="202124"/>
          <w:kern w:val="0"/>
          <w:sz w:val="24"/>
          <w:szCs w:val="24"/>
          <w:shd w:val="clear" w:color="auto" w:fill="F8F9FA"/>
          <w14:ligatures w14:val="none"/>
        </w:rPr>
        <w:t>The development team is expected to maintain constant communication with the client and provide updates on the progress of the project.</w:t>
      </w:r>
    </w:p>
    <w:p w14:paraId="1C1BFC95" w14:textId="77777777" w:rsidR="00E73093" w:rsidRPr="00E73093" w:rsidRDefault="00E73093" w:rsidP="00E730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B59B78" w14:textId="77777777" w:rsidR="00E73093" w:rsidRPr="00E73093" w:rsidRDefault="00E73093" w:rsidP="00E7309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3093">
        <w:rPr>
          <w:rFonts w:ascii="Georgia" w:eastAsia="Times New Roman" w:hAnsi="Georgia" w:cs="Times New Roman"/>
          <w:color w:val="202124"/>
          <w:kern w:val="0"/>
          <w:sz w:val="24"/>
          <w:szCs w:val="24"/>
          <w:shd w:val="clear" w:color="auto" w:fill="F8F9FA"/>
          <w14:ligatures w14:val="none"/>
        </w:rPr>
        <w:t>In conclusion, these are the main requirements that could be extracted from the interview for the development of inventory management software for the craft store.</w:t>
      </w:r>
    </w:p>
    <w:p w14:paraId="5DA2BBF0" w14:textId="77777777" w:rsidR="00E07960" w:rsidRDefault="00E07960"/>
    <w:sectPr w:rsidR="00E0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93"/>
    <w:rsid w:val="00192D54"/>
    <w:rsid w:val="00353606"/>
    <w:rsid w:val="00A05B32"/>
    <w:rsid w:val="00E07960"/>
    <w:rsid w:val="00E31D63"/>
    <w:rsid w:val="00E7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4672D"/>
  <w15:chartTrackingRefBased/>
  <w15:docId w15:val="{1AE41D6D-0BB1-4F5F-ACB7-9A54061F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3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3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3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3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3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3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3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3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3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3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3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30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30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30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30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30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30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3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3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3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3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30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30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30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3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30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30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3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1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Anrrango</dc:creator>
  <cp:keywords/>
  <dc:description/>
  <cp:lastModifiedBy>Alexandra Anrrango</cp:lastModifiedBy>
  <cp:revision>1</cp:revision>
  <dcterms:created xsi:type="dcterms:W3CDTF">2024-05-24T04:58:00Z</dcterms:created>
  <dcterms:modified xsi:type="dcterms:W3CDTF">2024-05-24T04:59:00Z</dcterms:modified>
</cp:coreProperties>
</file>