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A0E3A" w14:textId="521FB136" w:rsidR="008322B7" w:rsidRPr="00B653C6" w:rsidRDefault="00B653C6">
      <w:pPr>
        <w:rPr>
          <w:b/>
          <w:bCs/>
          <w:sz w:val="24"/>
          <w:szCs w:val="24"/>
          <w:lang w:val="es-ES"/>
        </w:rPr>
      </w:pPr>
      <w:r w:rsidRPr="00B653C6">
        <w:rPr>
          <w:b/>
          <w:bCs/>
          <w:sz w:val="24"/>
          <w:szCs w:val="24"/>
          <w:lang w:val="es-ES"/>
        </w:rPr>
        <w:t>HW 23 SOLID PRINCIPLES</w:t>
      </w:r>
    </w:p>
    <w:p w14:paraId="24DE5264" w14:textId="1962977F" w:rsidR="00B653C6" w:rsidRPr="00B653C6" w:rsidRDefault="00B653C6">
      <w:pPr>
        <w:rPr>
          <w:lang w:val="en-US"/>
        </w:rPr>
      </w:pPr>
      <w:r w:rsidRPr="00B653C6">
        <w:rPr>
          <w:lang w:val="en-US"/>
        </w:rPr>
        <w:t>SIGLE RESPON</w:t>
      </w:r>
      <w:r>
        <w:rPr>
          <w:lang w:val="en-US"/>
        </w:rPr>
        <w:t xml:space="preserve">SABILITY </w:t>
      </w:r>
    </w:p>
    <w:p w14:paraId="06535F23" w14:textId="4DE30030" w:rsidR="00B653C6" w:rsidRPr="00B653C6" w:rsidRDefault="00B653C6" w:rsidP="00B653C6">
      <w:pPr>
        <w:pStyle w:val="Prrafodelista"/>
        <w:numPr>
          <w:ilvl w:val="0"/>
          <w:numId w:val="3"/>
        </w:numPr>
        <w:rPr>
          <w:rFonts w:ascii="Times New Roman" w:hAnsi="Times New Roman" w:cs="Times New Roman"/>
          <w:sz w:val="24"/>
          <w:szCs w:val="24"/>
          <w:lang w:val="en-US"/>
        </w:rPr>
      </w:pPr>
      <w:r w:rsidRPr="00B653C6">
        <w:rPr>
          <w:b/>
          <w:bCs/>
          <w:lang w:val="es-ES"/>
        </w:rPr>
        <w:drawing>
          <wp:anchor distT="0" distB="0" distL="114300" distR="114300" simplePos="0" relativeHeight="251658240" behindDoc="0" locked="0" layoutInCell="1" allowOverlap="1" wp14:anchorId="2A017FDC" wp14:editId="12E40EFD">
            <wp:simplePos x="0" y="0"/>
            <wp:positionH relativeFrom="margin">
              <wp:align>right</wp:align>
            </wp:positionH>
            <wp:positionV relativeFrom="paragraph">
              <wp:posOffset>1009650</wp:posOffset>
            </wp:positionV>
            <wp:extent cx="5400040" cy="5524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 b="69772"/>
                    <a:stretch/>
                  </pic:blipFill>
                  <pic:spPr bwMode="auto">
                    <a:xfrm>
                      <a:off x="0" y="0"/>
                      <a:ext cx="5400040" cy="552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653C6">
        <w:rPr>
          <w:rFonts w:ascii="Times New Roman" w:hAnsi="Times New Roman" w:cs="Times New Roman"/>
          <w:b/>
          <w:bCs/>
          <w:sz w:val="24"/>
          <w:szCs w:val="24"/>
          <w:lang w:val="en-US"/>
        </w:rPr>
        <w:t>Explanation:</w:t>
      </w:r>
      <w:r w:rsidRPr="00B653C6">
        <w:rPr>
          <w:rFonts w:ascii="Times New Roman" w:hAnsi="Times New Roman" w:cs="Times New Roman"/>
          <w:sz w:val="24"/>
          <w:szCs w:val="24"/>
          <w:lang w:val="en-US"/>
        </w:rPr>
        <w:t xml:space="preserve"> </w:t>
      </w:r>
      <w:r w:rsidRPr="00B653C6">
        <w:rPr>
          <w:rFonts w:ascii="Times New Roman" w:hAnsi="Times New Roman" w:cs="Times New Roman"/>
          <w:sz w:val="24"/>
          <w:szCs w:val="24"/>
          <w:lang w:val="en-US"/>
        </w:rPr>
        <w:t xml:space="preserve">The </w:t>
      </w:r>
      <w:proofErr w:type="spellStart"/>
      <w:r w:rsidRPr="00B653C6">
        <w:rPr>
          <w:rStyle w:val="CdigoHTML"/>
          <w:rFonts w:ascii="Times New Roman" w:eastAsiaTheme="minorHAnsi" w:hAnsi="Times New Roman" w:cs="Times New Roman"/>
          <w:sz w:val="24"/>
          <w:szCs w:val="24"/>
          <w:lang w:val="en-US"/>
        </w:rPr>
        <w:t>GradeCalculator</w:t>
      </w:r>
      <w:proofErr w:type="spellEnd"/>
      <w:r w:rsidRPr="00B653C6">
        <w:rPr>
          <w:rFonts w:ascii="Times New Roman" w:hAnsi="Times New Roman" w:cs="Times New Roman"/>
          <w:sz w:val="24"/>
          <w:szCs w:val="24"/>
          <w:lang w:val="en-US"/>
        </w:rPr>
        <w:t xml:space="preserve"> class adheres to SRP by having each method focused on a single responsibility. For example, the </w:t>
      </w:r>
      <w:proofErr w:type="spellStart"/>
      <w:r w:rsidRPr="00B653C6">
        <w:rPr>
          <w:rStyle w:val="CdigoHTML"/>
          <w:rFonts w:ascii="Times New Roman" w:eastAsiaTheme="minorHAnsi" w:hAnsi="Times New Roman" w:cs="Times New Roman"/>
          <w:sz w:val="24"/>
          <w:szCs w:val="24"/>
          <w:lang w:val="en-US"/>
        </w:rPr>
        <w:t>calculateAverage</w:t>
      </w:r>
      <w:proofErr w:type="spellEnd"/>
      <w:r w:rsidRPr="00B653C6">
        <w:rPr>
          <w:rFonts w:ascii="Times New Roman" w:hAnsi="Times New Roman" w:cs="Times New Roman"/>
          <w:sz w:val="24"/>
          <w:szCs w:val="24"/>
          <w:lang w:val="en-US"/>
        </w:rPr>
        <w:t xml:space="preserve"> method only calculates the average of three grades, and the </w:t>
      </w:r>
      <w:proofErr w:type="spellStart"/>
      <w:r w:rsidRPr="00B653C6">
        <w:rPr>
          <w:rStyle w:val="CdigoHTML"/>
          <w:rFonts w:ascii="Times New Roman" w:eastAsiaTheme="minorHAnsi" w:hAnsi="Times New Roman" w:cs="Times New Roman"/>
          <w:sz w:val="24"/>
          <w:szCs w:val="24"/>
          <w:lang w:val="en-US"/>
        </w:rPr>
        <w:t>determineStatus</w:t>
      </w:r>
      <w:proofErr w:type="spellEnd"/>
      <w:r w:rsidRPr="00B653C6">
        <w:rPr>
          <w:rFonts w:ascii="Times New Roman" w:hAnsi="Times New Roman" w:cs="Times New Roman"/>
          <w:sz w:val="24"/>
          <w:szCs w:val="24"/>
          <w:lang w:val="en-US"/>
        </w:rPr>
        <w:t xml:space="preserve"> method determines the status based on the average. This separation of concerns ensures that each method does only one thing, making the class easier to maintain and understand.</w:t>
      </w:r>
    </w:p>
    <w:p w14:paraId="58CB3322" w14:textId="77777777" w:rsidR="00B653C6" w:rsidRDefault="00B653C6">
      <w:pPr>
        <w:rPr>
          <w:lang w:val="en-US"/>
        </w:rPr>
      </w:pPr>
    </w:p>
    <w:p w14:paraId="16188A1E" w14:textId="77777777" w:rsidR="00B653C6" w:rsidRPr="00B653C6" w:rsidRDefault="00B653C6" w:rsidP="00B653C6">
      <w:pPr>
        <w:spacing w:before="100" w:beforeAutospacing="1" w:after="100" w:afterAutospacing="1" w:line="240" w:lineRule="auto"/>
        <w:rPr>
          <w:rFonts w:ascii="Times New Roman" w:eastAsia="Times New Roman" w:hAnsi="Times New Roman" w:cs="Times New Roman"/>
          <w:sz w:val="24"/>
          <w:szCs w:val="24"/>
          <w:lang w:eastAsia="es-EC"/>
        </w:rPr>
      </w:pPr>
      <w:r w:rsidRPr="00B653C6">
        <w:rPr>
          <w:rFonts w:ascii="Times New Roman" w:eastAsia="Times New Roman" w:hAnsi="Times New Roman" w:cs="Times New Roman"/>
          <w:b/>
          <w:bCs/>
          <w:sz w:val="24"/>
          <w:szCs w:val="24"/>
          <w:lang w:eastAsia="es-EC"/>
        </w:rPr>
        <w:t>Open/</w:t>
      </w:r>
      <w:proofErr w:type="spellStart"/>
      <w:r w:rsidRPr="00B653C6">
        <w:rPr>
          <w:rFonts w:ascii="Times New Roman" w:eastAsia="Times New Roman" w:hAnsi="Times New Roman" w:cs="Times New Roman"/>
          <w:b/>
          <w:bCs/>
          <w:sz w:val="24"/>
          <w:szCs w:val="24"/>
          <w:lang w:eastAsia="es-EC"/>
        </w:rPr>
        <w:t>Closed</w:t>
      </w:r>
      <w:proofErr w:type="spellEnd"/>
      <w:r w:rsidRPr="00B653C6">
        <w:rPr>
          <w:rFonts w:ascii="Times New Roman" w:eastAsia="Times New Roman" w:hAnsi="Times New Roman" w:cs="Times New Roman"/>
          <w:b/>
          <w:bCs/>
          <w:sz w:val="24"/>
          <w:szCs w:val="24"/>
          <w:lang w:eastAsia="es-EC"/>
        </w:rPr>
        <w:t xml:space="preserve"> </w:t>
      </w:r>
      <w:proofErr w:type="spellStart"/>
      <w:r w:rsidRPr="00B653C6">
        <w:rPr>
          <w:rFonts w:ascii="Times New Roman" w:eastAsia="Times New Roman" w:hAnsi="Times New Roman" w:cs="Times New Roman"/>
          <w:b/>
          <w:bCs/>
          <w:sz w:val="24"/>
          <w:szCs w:val="24"/>
          <w:lang w:eastAsia="es-EC"/>
        </w:rPr>
        <w:t>Principle</w:t>
      </w:r>
      <w:proofErr w:type="spellEnd"/>
      <w:r w:rsidRPr="00B653C6">
        <w:rPr>
          <w:rFonts w:ascii="Times New Roman" w:eastAsia="Times New Roman" w:hAnsi="Times New Roman" w:cs="Times New Roman"/>
          <w:b/>
          <w:bCs/>
          <w:sz w:val="24"/>
          <w:szCs w:val="24"/>
          <w:lang w:eastAsia="es-EC"/>
        </w:rPr>
        <w:t xml:space="preserve"> (OCP):</w:t>
      </w:r>
    </w:p>
    <w:p w14:paraId="46775DE4" w14:textId="5C870D5A" w:rsidR="00B653C6" w:rsidRPr="00B653C6" w:rsidRDefault="00B653C6" w:rsidP="00B653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C"/>
        </w:rPr>
      </w:pPr>
      <w:r w:rsidRPr="00B653C6">
        <w:rPr>
          <w:rFonts w:ascii="Times New Roman" w:eastAsia="Times New Roman" w:hAnsi="Times New Roman" w:cs="Times New Roman"/>
          <w:b/>
          <w:bCs/>
          <w:sz w:val="24"/>
          <w:szCs w:val="24"/>
          <w:lang w:val="en-US" w:eastAsia="es-EC"/>
        </w:rPr>
        <w:t>Explanation:</w:t>
      </w:r>
      <w:r w:rsidRPr="00B653C6">
        <w:rPr>
          <w:rFonts w:ascii="Times New Roman" w:eastAsia="Times New Roman" w:hAnsi="Times New Roman" w:cs="Times New Roman"/>
          <w:sz w:val="24"/>
          <w:szCs w:val="24"/>
          <w:lang w:val="en-US" w:eastAsia="es-EC"/>
        </w:rPr>
        <w:t xml:space="preserve"> The </w:t>
      </w:r>
      <w:proofErr w:type="spellStart"/>
      <w:r w:rsidRPr="00B653C6">
        <w:rPr>
          <w:rFonts w:ascii="Courier New" w:eastAsia="Times New Roman" w:hAnsi="Courier New" w:cs="Courier New"/>
          <w:sz w:val="20"/>
          <w:szCs w:val="20"/>
          <w:lang w:val="en-US" w:eastAsia="es-EC"/>
        </w:rPr>
        <w:t>determineStatus</w:t>
      </w:r>
      <w:proofErr w:type="spellEnd"/>
      <w:r w:rsidRPr="00B653C6">
        <w:rPr>
          <w:rFonts w:ascii="Times New Roman" w:eastAsia="Times New Roman" w:hAnsi="Times New Roman" w:cs="Times New Roman"/>
          <w:sz w:val="24"/>
          <w:szCs w:val="24"/>
          <w:lang w:val="en-US" w:eastAsia="es-EC"/>
        </w:rPr>
        <w:t xml:space="preserve"> method is an example of OCP. It is open for extension but closed for modification. If you wanted to add more statuses (e.g., "Excellent" for averages over 18), you could extend the logic without modifying the existing method by perhaps adding another condition or creating a new method that overrides the existing behavior. This approach avoids changing the existing code and reduces the risk of introducing bugs.</w:t>
      </w:r>
    </w:p>
    <w:p w14:paraId="6692B0AF" w14:textId="441813CE" w:rsidR="00B653C6" w:rsidRPr="00B653C6" w:rsidRDefault="00B653C6">
      <w:pPr>
        <w:rPr>
          <w:lang w:val="en-US"/>
        </w:rPr>
      </w:pPr>
      <w:r w:rsidRPr="00B653C6">
        <w:rPr>
          <w:lang w:val="es-ES"/>
        </w:rPr>
        <w:drawing>
          <wp:anchor distT="0" distB="0" distL="114300" distR="114300" simplePos="0" relativeHeight="251660288" behindDoc="0" locked="0" layoutInCell="1" allowOverlap="1" wp14:anchorId="54B3D1D0" wp14:editId="6ABCA511">
            <wp:simplePos x="0" y="0"/>
            <wp:positionH relativeFrom="margin">
              <wp:align>right</wp:align>
            </wp:positionH>
            <wp:positionV relativeFrom="paragraph">
              <wp:posOffset>222250</wp:posOffset>
            </wp:positionV>
            <wp:extent cx="5400040" cy="18097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 b="973"/>
                    <a:stretch/>
                  </pic:blipFill>
                  <pic:spPr bwMode="auto">
                    <a:xfrm>
                      <a:off x="0" y="0"/>
                      <a:ext cx="5400040"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311256" w14:textId="2535FEA1" w:rsidR="00B653C6" w:rsidRDefault="00B653C6">
      <w:pPr>
        <w:rPr>
          <w:lang w:val="en-US"/>
        </w:rPr>
      </w:pPr>
    </w:p>
    <w:p w14:paraId="23763FE1" w14:textId="0A7D68F8" w:rsidR="00B653C6" w:rsidRDefault="00B653C6">
      <w:pPr>
        <w:rPr>
          <w:lang w:val="en-US"/>
        </w:rPr>
      </w:pPr>
    </w:p>
    <w:p w14:paraId="0830977D" w14:textId="4B303C06" w:rsidR="00B653C6" w:rsidRDefault="00B653C6">
      <w:pPr>
        <w:rPr>
          <w:lang w:val="en-US"/>
        </w:rPr>
      </w:pPr>
    </w:p>
    <w:p w14:paraId="147B9311" w14:textId="63C5A154" w:rsidR="00B653C6" w:rsidRDefault="00B653C6">
      <w:pPr>
        <w:rPr>
          <w:lang w:val="en-US"/>
        </w:rPr>
      </w:pPr>
    </w:p>
    <w:p w14:paraId="2FCB0F86" w14:textId="1C1F52C3" w:rsidR="00B653C6" w:rsidRDefault="00B653C6">
      <w:pPr>
        <w:rPr>
          <w:lang w:val="en-US"/>
        </w:rPr>
      </w:pPr>
    </w:p>
    <w:p w14:paraId="78B6B676" w14:textId="1482D2D8" w:rsidR="00B653C6" w:rsidRDefault="00B653C6">
      <w:pPr>
        <w:rPr>
          <w:lang w:val="en-US"/>
        </w:rPr>
      </w:pPr>
    </w:p>
    <w:p w14:paraId="79DF5340" w14:textId="0789B397" w:rsidR="00B653C6" w:rsidRDefault="00B653C6">
      <w:pPr>
        <w:rPr>
          <w:lang w:val="en-US"/>
        </w:rPr>
      </w:pPr>
    </w:p>
    <w:p w14:paraId="3C02F3AB" w14:textId="77777777" w:rsidR="00B653C6" w:rsidRPr="00B653C6" w:rsidRDefault="00B653C6">
      <w:pPr>
        <w:rPr>
          <w:lang w:val="en-US"/>
        </w:rPr>
      </w:pPr>
    </w:p>
    <w:p w14:paraId="3A545FE7" w14:textId="77777777" w:rsidR="00B653C6" w:rsidRPr="00B653C6" w:rsidRDefault="00B653C6" w:rsidP="00B653C6">
      <w:pPr>
        <w:spacing w:before="100" w:beforeAutospacing="1" w:after="100" w:afterAutospacing="1" w:line="240" w:lineRule="auto"/>
        <w:rPr>
          <w:rFonts w:ascii="Times New Roman" w:eastAsia="Times New Roman" w:hAnsi="Times New Roman" w:cs="Times New Roman"/>
          <w:sz w:val="24"/>
          <w:szCs w:val="24"/>
          <w:lang w:eastAsia="es-EC"/>
        </w:rPr>
      </w:pPr>
      <w:r w:rsidRPr="00B653C6">
        <w:rPr>
          <w:rFonts w:ascii="Times New Roman" w:eastAsia="Times New Roman" w:hAnsi="Times New Roman" w:cs="Times New Roman"/>
          <w:b/>
          <w:bCs/>
          <w:sz w:val="24"/>
          <w:szCs w:val="24"/>
          <w:lang w:eastAsia="es-EC"/>
        </w:rPr>
        <w:lastRenderedPageBreak/>
        <w:t>Open/</w:t>
      </w:r>
      <w:proofErr w:type="spellStart"/>
      <w:r w:rsidRPr="00B653C6">
        <w:rPr>
          <w:rFonts w:ascii="Times New Roman" w:eastAsia="Times New Roman" w:hAnsi="Times New Roman" w:cs="Times New Roman"/>
          <w:b/>
          <w:bCs/>
          <w:sz w:val="24"/>
          <w:szCs w:val="24"/>
          <w:lang w:eastAsia="es-EC"/>
        </w:rPr>
        <w:t>Closed</w:t>
      </w:r>
      <w:proofErr w:type="spellEnd"/>
      <w:r w:rsidRPr="00B653C6">
        <w:rPr>
          <w:rFonts w:ascii="Times New Roman" w:eastAsia="Times New Roman" w:hAnsi="Times New Roman" w:cs="Times New Roman"/>
          <w:b/>
          <w:bCs/>
          <w:sz w:val="24"/>
          <w:szCs w:val="24"/>
          <w:lang w:eastAsia="es-EC"/>
        </w:rPr>
        <w:t xml:space="preserve"> </w:t>
      </w:r>
      <w:proofErr w:type="spellStart"/>
      <w:r w:rsidRPr="00B653C6">
        <w:rPr>
          <w:rFonts w:ascii="Times New Roman" w:eastAsia="Times New Roman" w:hAnsi="Times New Roman" w:cs="Times New Roman"/>
          <w:b/>
          <w:bCs/>
          <w:sz w:val="24"/>
          <w:szCs w:val="24"/>
          <w:lang w:eastAsia="es-EC"/>
        </w:rPr>
        <w:t>Principle</w:t>
      </w:r>
      <w:proofErr w:type="spellEnd"/>
      <w:r w:rsidRPr="00B653C6">
        <w:rPr>
          <w:rFonts w:ascii="Times New Roman" w:eastAsia="Times New Roman" w:hAnsi="Times New Roman" w:cs="Times New Roman"/>
          <w:b/>
          <w:bCs/>
          <w:sz w:val="24"/>
          <w:szCs w:val="24"/>
          <w:lang w:eastAsia="es-EC"/>
        </w:rPr>
        <w:t xml:space="preserve"> (OCP)</w:t>
      </w:r>
      <w:r w:rsidRPr="00B653C6">
        <w:rPr>
          <w:rFonts w:ascii="Times New Roman" w:eastAsia="Times New Roman" w:hAnsi="Times New Roman" w:cs="Times New Roman"/>
          <w:sz w:val="24"/>
          <w:szCs w:val="24"/>
          <w:lang w:eastAsia="es-EC"/>
        </w:rPr>
        <w:t>:</w:t>
      </w:r>
    </w:p>
    <w:p w14:paraId="468661F1" w14:textId="329DB642" w:rsidR="00B653C6" w:rsidRPr="00B653C6" w:rsidRDefault="00B653C6" w:rsidP="00B653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B653C6">
        <w:rPr>
          <w:rFonts w:ascii="Times New Roman" w:eastAsia="Times New Roman" w:hAnsi="Times New Roman" w:cs="Times New Roman"/>
          <w:b/>
          <w:bCs/>
          <w:sz w:val="24"/>
          <w:szCs w:val="24"/>
          <w:lang w:eastAsia="es-EC"/>
        </w:rPr>
        <w:t>Explicación</w:t>
      </w:r>
      <w:r w:rsidRPr="00B653C6">
        <w:rPr>
          <w:rFonts w:ascii="Times New Roman" w:eastAsia="Times New Roman" w:hAnsi="Times New Roman" w:cs="Times New Roman"/>
          <w:sz w:val="24"/>
          <w:szCs w:val="24"/>
          <w:lang w:eastAsia="es-EC"/>
        </w:rPr>
        <w:t xml:space="preserve">: La clase </w:t>
      </w:r>
      <w:proofErr w:type="spellStart"/>
      <w:r w:rsidRPr="00B653C6">
        <w:rPr>
          <w:rFonts w:ascii="Courier New" w:eastAsia="Times New Roman" w:hAnsi="Courier New" w:cs="Courier New"/>
          <w:sz w:val="20"/>
          <w:szCs w:val="20"/>
          <w:lang w:eastAsia="es-EC"/>
        </w:rPr>
        <w:t>ValidateData</w:t>
      </w:r>
      <w:proofErr w:type="spellEnd"/>
      <w:r w:rsidRPr="00B653C6">
        <w:rPr>
          <w:rFonts w:ascii="Times New Roman" w:eastAsia="Times New Roman" w:hAnsi="Times New Roman" w:cs="Times New Roman"/>
          <w:sz w:val="24"/>
          <w:szCs w:val="24"/>
          <w:lang w:eastAsia="es-EC"/>
        </w:rPr>
        <w:t xml:space="preserve"> está abierta para la </w:t>
      </w:r>
      <w:proofErr w:type="gramStart"/>
      <w:r w:rsidRPr="00B653C6">
        <w:rPr>
          <w:rFonts w:ascii="Times New Roman" w:eastAsia="Times New Roman" w:hAnsi="Times New Roman" w:cs="Times New Roman"/>
          <w:sz w:val="24"/>
          <w:szCs w:val="24"/>
          <w:lang w:eastAsia="es-EC"/>
        </w:rPr>
        <w:t>extensión</w:t>
      </w:r>
      <w:proofErr w:type="gramEnd"/>
      <w:r w:rsidRPr="00B653C6">
        <w:rPr>
          <w:rFonts w:ascii="Times New Roman" w:eastAsia="Times New Roman" w:hAnsi="Times New Roman" w:cs="Times New Roman"/>
          <w:sz w:val="24"/>
          <w:szCs w:val="24"/>
          <w:lang w:eastAsia="es-EC"/>
        </w:rPr>
        <w:t xml:space="preserve"> pero cerrada para la modificación. Si en el futuro se necesita agregar una nueva validación, se puede crear un nuevo método sin necesidad de modificar los ya existentes, lo cual respeta este principio.</w:t>
      </w:r>
    </w:p>
    <w:p w14:paraId="15F9A0F3" w14:textId="3E07973C" w:rsidR="00B653C6" w:rsidRDefault="00B653C6">
      <w:pPr>
        <w:rPr>
          <w:lang w:val="en-US"/>
        </w:rPr>
      </w:pPr>
      <w:r w:rsidRPr="00B653C6">
        <w:rPr>
          <w:lang w:val="en-US"/>
        </w:rPr>
        <w:drawing>
          <wp:inline distT="0" distB="0" distL="0" distR="0" wp14:anchorId="4441A154" wp14:editId="3B946489">
            <wp:extent cx="5400040" cy="8890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889000"/>
                    </a:xfrm>
                    <a:prstGeom prst="rect">
                      <a:avLst/>
                    </a:prstGeom>
                  </pic:spPr>
                </pic:pic>
              </a:graphicData>
            </a:graphic>
          </wp:inline>
        </w:drawing>
      </w:r>
    </w:p>
    <w:p w14:paraId="36AF55C6" w14:textId="7F7A4AF7" w:rsidR="00B653C6" w:rsidRDefault="00B653C6">
      <w:pPr>
        <w:rPr>
          <w:lang w:val="en-US"/>
        </w:rPr>
      </w:pPr>
    </w:p>
    <w:p w14:paraId="119AF539" w14:textId="00BE3931" w:rsidR="00B653C6" w:rsidRDefault="00B653C6">
      <w:pPr>
        <w:rPr>
          <w:lang w:val="en-US"/>
        </w:rPr>
      </w:pPr>
    </w:p>
    <w:p w14:paraId="1CA4CA18" w14:textId="4C85DB4F" w:rsidR="00B653C6" w:rsidRDefault="00B653C6">
      <w:pPr>
        <w:rPr>
          <w:lang w:val="en-US"/>
        </w:rPr>
      </w:pPr>
      <w:r w:rsidRPr="00B653C6">
        <w:rPr>
          <w:lang w:val="en-US"/>
        </w:rPr>
        <w:drawing>
          <wp:inline distT="0" distB="0" distL="0" distR="0" wp14:anchorId="463B4DD9" wp14:editId="658463D7">
            <wp:extent cx="5400040" cy="21640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64080"/>
                    </a:xfrm>
                    <a:prstGeom prst="rect">
                      <a:avLst/>
                    </a:prstGeom>
                  </pic:spPr>
                </pic:pic>
              </a:graphicData>
            </a:graphic>
          </wp:inline>
        </w:drawing>
      </w:r>
    </w:p>
    <w:p w14:paraId="3B252ACD" w14:textId="1BE7BBBD" w:rsidR="00B653C6" w:rsidRDefault="00B653C6">
      <w:pPr>
        <w:rPr>
          <w:lang w:val="en-US"/>
        </w:rPr>
      </w:pPr>
    </w:p>
    <w:p w14:paraId="2419FD28" w14:textId="1411A38D" w:rsidR="00B653C6" w:rsidRDefault="00B653C6">
      <w:pPr>
        <w:rPr>
          <w:lang w:val="en-US"/>
        </w:rPr>
      </w:pPr>
    </w:p>
    <w:p w14:paraId="03BC1EA9" w14:textId="62F0E2FA" w:rsidR="00B653C6" w:rsidRDefault="00B653C6">
      <w:pPr>
        <w:rPr>
          <w:lang w:val="en-US"/>
        </w:rPr>
      </w:pPr>
    </w:p>
    <w:p w14:paraId="4E4089C1" w14:textId="1CF19166" w:rsidR="00B653C6" w:rsidRDefault="00B653C6">
      <w:pPr>
        <w:rPr>
          <w:lang w:val="en-US"/>
        </w:rPr>
      </w:pPr>
    </w:p>
    <w:p w14:paraId="7A63B930" w14:textId="5EC45D0C" w:rsidR="00B653C6" w:rsidRDefault="00B653C6">
      <w:pPr>
        <w:rPr>
          <w:lang w:val="en-US"/>
        </w:rPr>
      </w:pPr>
    </w:p>
    <w:p w14:paraId="2E3283E1" w14:textId="62FA2581" w:rsidR="00B653C6" w:rsidRDefault="00B653C6">
      <w:pPr>
        <w:rPr>
          <w:lang w:val="en-US"/>
        </w:rPr>
      </w:pPr>
    </w:p>
    <w:p w14:paraId="317DACBE" w14:textId="3D58B78F" w:rsidR="00B653C6" w:rsidRDefault="00B653C6">
      <w:pPr>
        <w:rPr>
          <w:lang w:val="en-US"/>
        </w:rPr>
      </w:pPr>
    </w:p>
    <w:p w14:paraId="0F86CE2E" w14:textId="41A07D66" w:rsidR="00B653C6" w:rsidRDefault="00B653C6">
      <w:pPr>
        <w:rPr>
          <w:lang w:val="en-US"/>
        </w:rPr>
      </w:pPr>
    </w:p>
    <w:p w14:paraId="44F77EDB" w14:textId="65CA785D" w:rsidR="00B653C6" w:rsidRDefault="00B653C6">
      <w:pPr>
        <w:rPr>
          <w:lang w:val="en-US"/>
        </w:rPr>
      </w:pPr>
    </w:p>
    <w:p w14:paraId="23787BB4" w14:textId="77777777" w:rsidR="00B653C6" w:rsidRPr="00B653C6" w:rsidRDefault="00B653C6">
      <w:pPr>
        <w:rPr>
          <w:lang w:val="en-US"/>
        </w:rPr>
      </w:pPr>
    </w:p>
    <w:p w14:paraId="68A2B386" w14:textId="507895D6" w:rsidR="00B653C6" w:rsidRPr="00B653C6" w:rsidRDefault="00B653C6">
      <w:pPr>
        <w:rPr>
          <w:lang w:val="en-US"/>
        </w:rPr>
      </w:pPr>
    </w:p>
    <w:p w14:paraId="2F759CC7" w14:textId="77777777" w:rsidR="00B653C6" w:rsidRPr="00B653C6" w:rsidRDefault="00B653C6">
      <w:pPr>
        <w:rPr>
          <w:lang w:val="en-US"/>
        </w:rPr>
      </w:pPr>
    </w:p>
    <w:sectPr w:rsidR="00B653C6" w:rsidRPr="00B653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E1776"/>
    <w:multiLevelType w:val="multilevel"/>
    <w:tmpl w:val="6E0C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E25EC"/>
    <w:multiLevelType w:val="multilevel"/>
    <w:tmpl w:val="365C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0D4B16"/>
    <w:multiLevelType w:val="hybridMultilevel"/>
    <w:tmpl w:val="9AE4B1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817725790">
    <w:abstractNumId w:val="0"/>
  </w:num>
  <w:num w:numId="2" w16cid:durableId="2118717802">
    <w:abstractNumId w:val="1"/>
  </w:num>
  <w:num w:numId="3" w16cid:durableId="240868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C6"/>
    <w:rsid w:val="008322B7"/>
    <w:rsid w:val="00B653C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26CF"/>
  <w15:chartTrackingRefBased/>
  <w15:docId w15:val="{5B4A9FCB-F2C8-49E2-8CF0-BDD5C7E5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B653C6"/>
    <w:rPr>
      <w:rFonts w:ascii="Courier New" w:eastAsia="Times New Roman" w:hAnsi="Courier New" w:cs="Courier New"/>
      <w:sz w:val="20"/>
      <w:szCs w:val="20"/>
    </w:rPr>
  </w:style>
  <w:style w:type="paragraph" w:styleId="NormalWeb">
    <w:name w:val="Normal (Web)"/>
    <w:basedOn w:val="Normal"/>
    <w:uiPriority w:val="99"/>
    <w:semiHidden/>
    <w:unhideWhenUsed/>
    <w:rsid w:val="00B653C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B653C6"/>
    <w:rPr>
      <w:b/>
      <w:bCs/>
    </w:rPr>
  </w:style>
  <w:style w:type="paragraph" w:styleId="Prrafodelista">
    <w:name w:val="List Paragraph"/>
    <w:basedOn w:val="Normal"/>
    <w:uiPriority w:val="34"/>
    <w:qFormat/>
    <w:rsid w:val="00B65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45734">
      <w:bodyDiv w:val="1"/>
      <w:marLeft w:val="0"/>
      <w:marRight w:val="0"/>
      <w:marTop w:val="0"/>
      <w:marBottom w:val="0"/>
      <w:divBdr>
        <w:top w:val="none" w:sz="0" w:space="0" w:color="auto"/>
        <w:left w:val="none" w:sz="0" w:space="0" w:color="auto"/>
        <w:bottom w:val="none" w:sz="0" w:space="0" w:color="auto"/>
        <w:right w:val="none" w:sz="0" w:space="0" w:color="auto"/>
      </w:divBdr>
    </w:div>
    <w:div w:id="169045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191</Words>
  <Characters>1056</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Andres Lainez Suarez</dc:creator>
  <cp:keywords/>
  <dc:description/>
  <cp:lastModifiedBy>Ricardo Andres Lainez Suarez</cp:lastModifiedBy>
  <cp:revision>1</cp:revision>
  <dcterms:created xsi:type="dcterms:W3CDTF">2024-08-23T17:31:00Z</dcterms:created>
  <dcterms:modified xsi:type="dcterms:W3CDTF">2024-08-23T17:39:00Z</dcterms:modified>
</cp:coreProperties>
</file>