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6276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Sangolquí, 8th may, 2024</w:t>
      </w:r>
    </w:p>
    <w:p w14:paraId="00000002" w14:textId="77777777" w:rsidR="0036276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3" w14:textId="77777777" w:rsidR="0036276F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LAS FUERZAS ARMADAS</w:t>
      </w:r>
    </w:p>
    <w:p w14:paraId="00000004" w14:textId="77777777" w:rsidR="0036276F" w:rsidRDefault="003627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6276F" w:rsidRPr="00454F9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4F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ORIENTED OBJECT PROGRAMMING (OOP)</w:t>
      </w:r>
    </w:p>
    <w:p w14:paraId="00000006" w14:textId="77777777" w:rsidR="0036276F" w:rsidRPr="00454F9C" w:rsidRDefault="0036276F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07" w14:textId="77777777" w:rsidR="0036276F" w:rsidRPr="00454F9C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4F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NRC: 14539</w:t>
      </w:r>
      <w:r w:rsidRPr="00454F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058CB92A" w14:textId="77777777" w:rsidR="00454F9C" w:rsidRPr="00454F9C" w:rsidRDefault="00000000" w:rsidP="00454F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MEMBERS: </w:t>
      </w:r>
    </w:p>
    <w:p w14:paraId="697EEF38" w14:textId="77777777" w:rsidR="00454F9C" w:rsidRPr="00454F9C" w:rsidRDefault="00454F9C" w:rsidP="00454F9C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F9C">
        <w:rPr>
          <w:rFonts w:ascii="Times New Roman" w:eastAsia="Times New Roman" w:hAnsi="Times New Roman" w:cs="Times New Roman"/>
          <w:sz w:val="24"/>
          <w:szCs w:val="24"/>
        </w:rPr>
        <w:t>YOSTIN ARIEL SISALEMA JIMENEZ</w:t>
      </w:r>
    </w:p>
    <w:p w14:paraId="256EDF68" w14:textId="77777777" w:rsidR="00454F9C" w:rsidRPr="00454F9C" w:rsidRDefault="00454F9C" w:rsidP="00454F9C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F9C">
        <w:rPr>
          <w:rFonts w:ascii="Times New Roman" w:eastAsia="Times New Roman" w:hAnsi="Times New Roman" w:cs="Times New Roman"/>
          <w:sz w:val="24"/>
          <w:szCs w:val="24"/>
        </w:rPr>
        <w:t>EDGAR DAMIAN TOSCANO CORO</w:t>
      </w:r>
    </w:p>
    <w:p w14:paraId="0000000A" w14:textId="7A7CEBCC" w:rsidR="0036276F" w:rsidRPr="00454F9C" w:rsidRDefault="00454F9C" w:rsidP="00454F9C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9204958"/>
      <w:r w:rsidRPr="00454F9C">
        <w:rPr>
          <w:rFonts w:ascii="Times New Roman" w:eastAsia="Times New Roman" w:hAnsi="Times New Roman" w:cs="Times New Roman"/>
          <w:sz w:val="24"/>
          <w:szCs w:val="24"/>
        </w:rPr>
        <w:t>ERICK ALEJANDRO TUFIÑO ORTIZ</w:t>
      </w:r>
    </w:p>
    <w:bookmarkEnd w:id="0"/>
    <w:p w14:paraId="0000000B" w14:textId="77777777" w:rsidR="0036276F" w:rsidRPr="00454F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54F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TEAM ASSIGNMENT:</w:t>
      </w:r>
    </w:p>
    <w:p w14:paraId="0000000C" w14:textId="77777777" w:rsidR="0036276F" w:rsidRPr="00454F9C" w:rsidRDefault="0036276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0D" w14:textId="2B07D46F" w:rsidR="0036276F" w:rsidRPr="00454F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4F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Leader: </w:t>
      </w:r>
      <w:r w:rsidR="00454F9C" w:rsidRPr="00454F9C">
        <w:rPr>
          <w:rFonts w:ascii="Times New Roman" w:eastAsia="Times New Roman" w:hAnsi="Times New Roman" w:cs="Times New Roman"/>
          <w:sz w:val="24"/>
          <w:szCs w:val="24"/>
          <w:lang w:val="en-US"/>
        </w:rPr>
        <w:t>ERICK ALEJANDRO TUFIÑO ORTIZ</w:t>
      </w:r>
    </w:p>
    <w:p w14:paraId="0000000E" w14:textId="3F5CA1DF" w:rsidR="0036276F" w:rsidRPr="00454F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4F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Team´s name</w:t>
      </w:r>
      <w:r w:rsidRPr="00454F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454F9C">
        <w:rPr>
          <w:rFonts w:ascii="Times New Roman" w:eastAsia="Times New Roman" w:hAnsi="Times New Roman" w:cs="Times New Roman"/>
          <w:sz w:val="24"/>
          <w:szCs w:val="24"/>
          <w:lang w:val="en-US"/>
        </w:rPr>
        <w:t>Code Masters</w:t>
      </w:r>
    </w:p>
    <w:p w14:paraId="0000000F" w14:textId="77777777" w:rsidR="0036276F" w:rsidRPr="00454F9C" w:rsidRDefault="0036276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716E8D1" w14:textId="77777777" w:rsidR="00454F9C" w:rsidRPr="004266A3" w:rsidRDefault="00454F9C" w:rsidP="00454F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Main requirements for the software:</w:t>
      </w:r>
    </w:p>
    <w:p w14:paraId="04EE6E39" w14:textId="77777777" w:rsidR="00454F9C" w:rsidRPr="004266A3" w:rsidRDefault="00454F9C" w:rsidP="00454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Payment processing:</w:t>
      </w:r>
    </w:p>
    <w:p w14:paraId="4A074172" w14:textId="77777777" w:rsidR="00454F9C" w:rsidRDefault="00454F9C" w:rsidP="00454F9C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system securely and smoothly handles different payment methods, such as bank transfers, credit cards, checks, etc.</w:t>
      </w:r>
    </w:p>
    <w:p w14:paraId="136689DC" w14:textId="77777777" w:rsidR="00454F9C" w:rsidRPr="004266A3" w:rsidRDefault="00454F9C" w:rsidP="00454F9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Security:</w:t>
      </w:r>
    </w:p>
    <w:p w14:paraId="5FC36F6C" w14:textId="77777777" w:rsidR="00454F9C" w:rsidRPr="004266A3" w:rsidRDefault="00454F9C" w:rsidP="00454F9C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Security is essential to protect financial transactions.</w:t>
      </w:r>
    </w:p>
    <w:p w14:paraId="67966C68" w14:textId="77777777" w:rsidR="00454F9C" w:rsidRPr="004266A3" w:rsidRDefault="00454F9C" w:rsidP="00454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Versatile payment options:</w:t>
      </w:r>
    </w:p>
    <w:p w14:paraId="10C9BA62" w14:textId="77777777" w:rsidR="00454F9C" w:rsidRPr="004266A3" w:rsidRDefault="00454F9C" w:rsidP="00454F9C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provide flexibility to users, the system will offer a variety of payment options and allow integration with multiple payment gateways.</w:t>
      </w:r>
    </w:p>
    <w:p w14:paraId="26000AF5" w14:textId="77777777" w:rsidR="00454F9C" w:rsidRPr="004266A3" w:rsidRDefault="00454F9C" w:rsidP="00454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Modeling employees and pay roles:</w:t>
      </w:r>
    </w:p>
    <w:p w14:paraId="6AB12C2C" w14:textId="77777777" w:rsidR="00454F9C" w:rsidRPr="004266A3" w:rsidRDefault="00454F9C" w:rsidP="00454F9C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system allows the creation and management of employee profiles,salary functions and other data related to salary administration.</w:t>
      </w:r>
    </w:p>
    <w:p w14:paraId="29F885A7" w14:textId="77777777" w:rsidR="00454F9C" w:rsidRPr="004266A3" w:rsidRDefault="00454F9C" w:rsidP="00454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Transparency and precision:</w:t>
      </w:r>
    </w:p>
    <w:p w14:paraId="3E2C2033" w14:textId="77777777" w:rsidR="00454F9C" w:rsidRPr="004266A3" w:rsidRDefault="00454F9C" w:rsidP="00454F9C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main objective of the system is to provide greater transparency and accuracy throughout the salary administration process.</w:t>
      </w:r>
    </w:p>
    <w:p w14:paraId="3DDC17C6" w14:textId="77777777" w:rsidR="00454F9C" w:rsidRPr="004266A3" w:rsidRDefault="00454F9C" w:rsidP="00454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Compliance with labor and tax regulations:</w:t>
      </w:r>
    </w:p>
    <w:p w14:paraId="3F88D934" w14:textId="77777777" w:rsidR="00454F9C" w:rsidRPr="004266A3" w:rsidRDefault="00454F9C" w:rsidP="00454F9C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system is designed to comply with applicable labor and tax laws, ensuring that salary, tax and deduction calculations are correct.</w:t>
      </w:r>
    </w:p>
    <w:p w14:paraId="0001644E" w14:textId="77777777" w:rsidR="00454F9C" w:rsidRPr="004266A3" w:rsidRDefault="00454F9C" w:rsidP="00454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Intuitive user interface:</w:t>
      </w:r>
    </w:p>
    <w:p w14:paraId="5071B198" w14:textId="77777777" w:rsidR="00454F9C" w:rsidRPr="004266A3" w:rsidRDefault="00454F9C" w:rsidP="00454F9C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user-friendly interface is essential so that users can navigate and use the system without difficulty.</w:t>
      </w:r>
    </w:p>
    <w:p w14:paraId="34B6E2F9" w14:textId="77777777" w:rsidR="00454F9C" w:rsidRDefault="00454F9C" w:rsidP="00454F9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Conclusion:</w:t>
      </w: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In conclusion, a Payment Role Management System is essential to ensure efficiency and accuracy in the administration of the payment roles of a company's employees.By implementing a well-designed system, companies can improve employee satisfaction and comply with financial and tax regulations.</w:t>
      </w:r>
    </w:p>
    <w:p w14:paraId="672E281F" w14:textId="77777777" w:rsidR="00454F9C" w:rsidRPr="004266A3" w:rsidRDefault="00454F9C" w:rsidP="00454F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77777777" w:rsidR="0036276F" w:rsidRPr="00454F9C" w:rsidRDefault="0036276F" w:rsidP="00454F9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36276F" w:rsidRPr="00454F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53E"/>
    <w:multiLevelType w:val="multilevel"/>
    <w:tmpl w:val="536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3CAE"/>
    <w:multiLevelType w:val="multilevel"/>
    <w:tmpl w:val="1A3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D5C46"/>
    <w:multiLevelType w:val="multilevel"/>
    <w:tmpl w:val="859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E74D4"/>
    <w:multiLevelType w:val="hybridMultilevel"/>
    <w:tmpl w:val="765E5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E6E50"/>
    <w:multiLevelType w:val="multilevel"/>
    <w:tmpl w:val="9DB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71714"/>
    <w:multiLevelType w:val="multilevel"/>
    <w:tmpl w:val="FA4A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65DBA"/>
    <w:multiLevelType w:val="multilevel"/>
    <w:tmpl w:val="EC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35345"/>
    <w:multiLevelType w:val="multilevel"/>
    <w:tmpl w:val="9ADA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076554">
    <w:abstractNumId w:val="3"/>
  </w:num>
  <w:num w:numId="2" w16cid:durableId="1496259914">
    <w:abstractNumId w:val="1"/>
  </w:num>
  <w:num w:numId="3" w16cid:durableId="438721317">
    <w:abstractNumId w:val="6"/>
  </w:num>
  <w:num w:numId="4" w16cid:durableId="1894274238">
    <w:abstractNumId w:val="5"/>
  </w:num>
  <w:num w:numId="5" w16cid:durableId="407774844">
    <w:abstractNumId w:val="4"/>
  </w:num>
  <w:num w:numId="6" w16cid:durableId="1114785132">
    <w:abstractNumId w:val="2"/>
  </w:num>
  <w:num w:numId="7" w16cid:durableId="1287934484">
    <w:abstractNumId w:val="7"/>
  </w:num>
  <w:num w:numId="8" w16cid:durableId="138641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6F"/>
    <w:rsid w:val="0036276F"/>
    <w:rsid w:val="0045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B6400"/>
  <w15:docId w15:val="{80D929E6-61C2-41A3-A5F2-6D424D56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5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DAMIAN TOSCANO CORO</cp:lastModifiedBy>
  <cp:revision>2</cp:revision>
  <dcterms:created xsi:type="dcterms:W3CDTF">2024-06-14T01:59:00Z</dcterms:created>
  <dcterms:modified xsi:type="dcterms:W3CDTF">2024-06-14T02:03:00Z</dcterms:modified>
</cp:coreProperties>
</file>