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8436" w14:textId="5BFF5F03" w:rsidR="00D60E54" w:rsidRPr="00FC0F16" w:rsidRDefault="009066B5" w:rsidP="00D60E54">
      <w:pPr>
        <w:rPr>
          <w:rFonts w:ascii="Times New Roman" w:hAnsi="Times New Roman" w:cs="Times New Roman"/>
          <w:sz w:val="24"/>
          <w:szCs w:val="24"/>
        </w:rPr>
      </w:pPr>
      <w:r w:rsidRPr="00FC0F16">
        <w:rPr>
          <w:sz w:val="32"/>
          <w:szCs w:val="32"/>
        </w:rPr>
        <w:t>Hw-</w:t>
      </w:r>
      <w:hyperlink r:id="rId5" w:history="1">
        <w:r w:rsidR="00FC0F16" w:rsidRPr="00FC0F16">
          <w:rPr>
            <w:rStyle w:val="Hipervnculo"/>
            <w:color w:val="auto"/>
            <w:sz w:val="32"/>
            <w:szCs w:val="32"/>
            <w:u w:val="none"/>
          </w:rPr>
          <w:t>24SOLIDPrinciplesFixed</w:t>
        </w:r>
      </w:hyperlink>
      <w:r w:rsidR="00EB4A4D">
        <w:br/>
      </w:r>
      <w:r w:rsidR="00FC0F16"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60E54"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Single </w:t>
      </w:r>
      <w:proofErr w:type="spellStart"/>
      <w:r w:rsidR="00D60E54" w:rsidRPr="00FC0F16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="00D60E54"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60E54" w:rsidRPr="00FC0F16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="00D60E54"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 (SRP):</w:t>
      </w:r>
    </w:p>
    <w:p w14:paraId="2013FA76" w14:textId="54BE9068" w:rsidR="00D60E54" w:rsidRPr="00FC0F16" w:rsidRDefault="00FC0F16" w:rsidP="00D60E54">
      <w:pPr>
        <w:rPr>
          <w:rFonts w:ascii="Times New Roman" w:hAnsi="Times New Roman" w:cs="Times New Roman"/>
          <w:sz w:val="24"/>
          <w:szCs w:val="24"/>
        </w:rPr>
      </w:pPr>
      <w:r w:rsidRPr="00FC0F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755726" wp14:editId="5AFB393A">
            <wp:extent cx="4429743" cy="223868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D836" w14:textId="037E2E96" w:rsidR="00FC0F16" w:rsidRDefault="00FC0F16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F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02CEE5" wp14:editId="55C9459E">
            <wp:simplePos x="0" y="0"/>
            <wp:positionH relativeFrom="column">
              <wp:posOffset>-95250</wp:posOffset>
            </wp:positionH>
            <wp:positionV relativeFrom="paragraph">
              <wp:posOffset>297815</wp:posOffset>
            </wp:positionV>
            <wp:extent cx="4429125" cy="2454275"/>
            <wp:effectExtent l="0" t="0" r="9525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Single </w:t>
      </w:r>
      <w:proofErr w:type="spellStart"/>
      <w:r w:rsidRPr="00FC0F16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0F16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 (SRP):</w:t>
      </w:r>
    </w:p>
    <w:p w14:paraId="1ACDE013" w14:textId="4AD4510A" w:rsidR="00FC0F16" w:rsidRDefault="00FC0F16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52047" w14:textId="0E8882C8" w:rsidR="00FC0F16" w:rsidRDefault="00FC0F16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874FB" w14:textId="637DC3F2" w:rsidR="00FC0F16" w:rsidRDefault="00FC0F16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8C36F" w14:textId="0AFE48C0" w:rsidR="00FC0F16" w:rsidRDefault="00FC0F16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9B5E8" w14:textId="50A4516C" w:rsidR="00FC0F16" w:rsidRDefault="00FC0F16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C1F3C" w14:textId="2A06B708" w:rsidR="00FC0F16" w:rsidRDefault="00FC0F16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776E5" w14:textId="7FCA8CC2" w:rsidR="00FC0F16" w:rsidRDefault="00FC0F16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469F3A" w14:textId="25C36DE4" w:rsidR="00D60E54" w:rsidRPr="00FC0F16" w:rsidRDefault="00EB4A4D" w:rsidP="00D60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F16">
        <w:rPr>
          <w:rFonts w:ascii="Times New Roman" w:hAnsi="Times New Roman" w:cs="Times New Roman"/>
          <w:sz w:val="24"/>
          <w:szCs w:val="24"/>
        </w:rPr>
        <w:br/>
      </w:r>
      <w:r w:rsidR="00FC0F16" w:rsidRPr="00FC0F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F16" w:rsidRPr="00FC0F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F16" w:rsidRPr="00FC0F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D7C20D" w14:textId="0F12B03C" w:rsidR="009066B5" w:rsidRPr="00FC0F16" w:rsidRDefault="00FC0F16" w:rsidP="009066B5">
      <w:pPr>
        <w:pStyle w:val="whitespace-normal"/>
        <w:rPr>
          <w:b/>
          <w:bCs/>
        </w:rPr>
      </w:pPr>
      <w:r w:rsidRPr="00FC0F16">
        <w:drawing>
          <wp:anchor distT="0" distB="0" distL="114300" distR="114300" simplePos="0" relativeHeight="251659264" behindDoc="0" locked="0" layoutInCell="1" allowOverlap="1" wp14:anchorId="2D85FA7F" wp14:editId="1C846FFA">
            <wp:simplePos x="0" y="0"/>
            <wp:positionH relativeFrom="column">
              <wp:posOffset>97155</wp:posOffset>
            </wp:positionH>
            <wp:positionV relativeFrom="paragraph">
              <wp:posOffset>426085</wp:posOffset>
            </wp:positionV>
            <wp:extent cx="4331970" cy="2628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F16">
        <w:rPr>
          <w:b/>
          <w:bCs/>
        </w:rPr>
        <w:t xml:space="preserve">3. </w:t>
      </w:r>
      <w:r w:rsidR="009066B5" w:rsidRPr="00FC0F16">
        <w:rPr>
          <w:b/>
          <w:bCs/>
        </w:rPr>
        <w:t>Open/</w:t>
      </w:r>
      <w:proofErr w:type="spellStart"/>
      <w:r w:rsidR="009066B5" w:rsidRPr="00FC0F16">
        <w:rPr>
          <w:b/>
          <w:bCs/>
        </w:rPr>
        <w:t>Closed</w:t>
      </w:r>
      <w:proofErr w:type="spellEnd"/>
      <w:r w:rsidR="009066B5" w:rsidRPr="00FC0F16">
        <w:rPr>
          <w:b/>
          <w:bCs/>
        </w:rPr>
        <w:t xml:space="preserve"> </w:t>
      </w:r>
      <w:proofErr w:type="spellStart"/>
      <w:r w:rsidR="009066B5" w:rsidRPr="00FC0F16">
        <w:rPr>
          <w:b/>
          <w:bCs/>
        </w:rPr>
        <w:t>Principle</w:t>
      </w:r>
      <w:proofErr w:type="spellEnd"/>
      <w:r w:rsidR="009066B5" w:rsidRPr="00FC0F16">
        <w:rPr>
          <w:b/>
          <w:bCs/>
        </w:rPr>
        <w:t xml:space="preserve"> (OCP):</w:t>
      </w:r>
    </w:p>
    <w:p w14:paraId="4EF11B7D" w14:textId="01149E89" w:rsidR="00FC0F16" w:rsidRDefault="00FC0F16" w:rsidP="009066B5">
      <w:pPr>
        <w:pStyle w:val="whitespace-normal"/>
      </w:pPr>
    </w:p>
    <w:p w14:paraId="529207DF" w14:textId="05C258AA" w:rsidR="00FC0F16" w:rsidRDefault="00FC0F16" w:rsidP="009066B5">
      <w:pPr>
        <w:pStyle w:val="whitespace-normal"/>
      </w:pPr>
    </w:p>
    <w:p w14:paraId="27F5736E" w14:textId="6FEF39B4" w:rsidR="00FC0F16" w:rsidRDefault="00FC0F16" w:rsidP="009066B5">
      <w:pPr>
        <w:pStyle w:val="whitespace-normal"/>
      </w:pPr>
    </w:p>
    <w:p w14:paraId="3112C187" w14:textId="37971C74" w:rsidR="00FC0F16" w:rsidRDefault="00FC0F16" w:rsidP="009066B5">
      <w:pPr>
        <w:pStyle w:val="whitespace-normal"/>
      </w:pPr>
    </w:p>
    <w:p w14:paraId="3B2B61C3" w14:textId="0A524498" w:rsidR="00FC0F16" w:rsidRDefault="00FC0F16" w:rsidP="009066B5">
      <w:pPr>
        <w:pStyle w:val="whitespace-normal"/>
      </w:pPr>
    </w:p>
    <w:p w14:paraId="111E2B07" w14:textId="4DD1FA1C" w:rsidR="00FC0F16" w:rsidRDefault="00FC0F16" w:rsidP="009066B5">
      <w:pPr>
        <w:pStyle w:val="whitespace-normal"/>
      </w:pPr>
    </w:p>
    <w:p w14:paraId="0B74D6F9" w14:textId="1C67B6EC" w:rsidR="00FC0F16" w:rsidRDefault="00FC0F16" w:rsidP="009066B5">
      <w:pPr>
        <w:pStyle w:val="whitespace-normal"/>
      </w:pPr>
    </w:p>
    <w:p w14:paraId="51E13282" w14:textId="475B7699" w:rsidR="00FC0F16" w:rsidRDefault="00FC0F16" w:rsidP="009066B5">
      <w:pPr>
        <w:pStyle w:val="whitespace-normal"/>
      </w:pPr>
    </w:p>
    <w:p w14:paraId="1AE1AF77" w14:textId="1B34EAEF" w:rsidR="00FC0F16" w:rsidRPr="00FC0F16" w:rsidRDefault="00FC0F16" w:rsidP="009066B5">
      <w:pPr>
        <w:pStyle w:val="whitespace-normal"/>
        <w:rPr>
          <w:b/>
          <w:bCs/>
        </w:rPr>
      </w:pPr>
      <w:r w:rsidRPr="00FC0F16">
        <w:lastRenderedPageBreak/>
        <w:drawing>
          <wp:anchor distT="0" distB="0" distL="114300" distR="114300" simplePos="0" relativeHeight="251660288" behindDoc="0" locked="0" layoutInCell="1" allowOverlap="1" wp14:anchorId="43425B5E" wp14:editId="7CE7DEE9">
            <wp:simplePos x="0" y="0"/>
            <wp:positionH relativeFrom="column">
              <wp:posOffset>-190500</wp:posOffset>
            </wp:positionH>
            <wp:positionV relativeFrom="paragraph">
              <wp:posOffset>-571500</wp:posOffset>
            </wp:positionV>
            <wp:extent cx="5810250" cy="431163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61" cy="431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F9805" w14:textId="5A4B70D8" w:rsidR="00FC0F16" w:rsidRPr="00FC0F16" w:rsidRDefault="00FC0F16" w:rsidP="009066B5">
      <w:pPr>
        <w:pStyle w:val="whitespace-normal"/>
        <w:rPr>
          <w:b/>
          <w:bCs/>
        </w:rPr>
      </w:pPr>
    </w:p>
    <w:p w14:paraId="57CB8B50" w14:textId="36AC6F74" w:rsidR="00FC0F16" w:rsidRPr="00FC0F16" w:rsidRDefault="00FC0F16" w:rsidP="009066B5">
      <w:pPr>
        <w:pStyle w:val="whitespace-normal"/>
        <w:rPr>
          <w:b/>
          <w:bCs/>
        </w:rPr>
      </w:pPr>
    </w:p>
    <w:p w14:paraId="103C847E" w14:textId="49FF1E3E" w:rsidR="00FC0F16" w:rsidRPr="00FC0F16" w:rsidRDefault="00FC0F16" w:rsidP="009066B5">
      <w:pPr>
        <w:pStyle w:val="whitespace-normal"/>
        <w:rPr>
          <w:b/>
          <w:bCs/>
        </w:rPr>
      </w:pPr>
    </w:p>
    <w:p w14:paraId="5B3807A0" w14:textId="0F897838" w:rsidR="00FC0F16" w:rsidRPr="00FC0F16" w:rsidRDefault="00FC0F16" w:rsidP="009066B5">
      <w:pPr>
        <w:pStyle w:val="whitespace-normal"/>
        <w:rPr>
          <w:b/>
          <w:bCs/>
        </w:rPr>
      </w:pPr>
    </w:p>
    <w:p w14:paraId="27D5AFD2" w14:textId="4BC6DCF6" w:rsidR="00FC0F16" w:rsidRPr="00FC0F16" w:rsidRDefault="00FC0F16" w:rsidP="009066B5">
      <w:pPr>
        <w:pStyle w:val="whitespace-normal"/>
        <w:rPr>
          <w:b/>
          <w:bCs/>
        </w:rPr>
      </w:pPr>
    </w:p>
    <w:p w14:paraId="2717A2C2" w14:textId="77777777" w:rsidR="00FC0F16" w:rsidRPr="00FC0F16" w:rsidRDefault="00FC0F16" w:rsidP="009066B5">
      <w:pPr>
        <w:pStyle w:val="whitespace-normal"/>
        <w:rPr>
          <w:b/>
          <w:bCs/>
        </w:rPr>
      </w:pPr>
    </w:p>
    <w:p w14:paraId="10B33642" w14:textId="77777777" w:rsidR="00FC0F16" w:rsidRPr="00FC0F16" w:rsidRDefault="00FC0F16" w:rsidP="009066B5">
      <w:pPr>
        <w:pStyle w:val="whitespace-normal"/>
        <w:rPr>
          <w:b/>
          <w:bCs/>
        </w:rPr>
      </w:pPr>
    </w:p>
    <w:p w14:paraId="44545BFD" w14:textId="7359DB23" w:rsidR="00FC0F16" w:rsidRPr="00FC0F16" w:rsidRDefault="00FC0F16" w:rsidP="009066B5">
      <w:pPr>
        <w:pStyle w:val="whitespace-normal"/>
        <w:rPr>
          <w:b/>
          <w:bCs/>
        </w:rPr>
      </w:pPr>
    </w:p>
    <w:p w14:paraId="5938D2F0" w14:textId="77777777" w:rsidR="00FC0F16" w:rsidRPr="00FC0F16" w:rsidRDefault="00FC0F16" w:rsidP="009066B5">
      <w:pPr>
        <w:pStyle w:val="whitespace-normal"/>
        <w:rPr>
          <w:b/>
          <w:bCs/>
        </w:rPr>
      </w:pPr>
    </w:p>
    <w:p w14:paraId="4471AE83" w14:textId="1CFBB3E7" w:rsidR="00FC0F16" w:rsidRPr="00FC0F16" w:rsidRDefault="00FC0F16" w:rsidP="009066B5">
      <w:pPr>
        <w:pStyle w:val="whitespace-normal"/>
        <w:rPr>
          <w:b/>
          <w:bCs/>
        </w:rPr>
      </w:pPr>
    </w:p>
    <w:p w14:paraId="4776779A" w14:textId="2C5B6D6D" w:rsidR="00FC0F16" w:rsidRPr="00FC0F16" w:rsidRDefault="00FC0F16" w:rsidP="009066B5">
      <w:pPr>
        <w:pStyle w:val="whitespace-normal"/>
        <w:rPr>
          <w:b/>
          <w:bCs/>
        </w:rPr>
      </w:pPr>
    </w:p>
    <w:p w14:paraId="04742ADC" w14:textId="25900F57" w:rsidR="00D60E54" w:rsidRPr="00FC0F16" w:rsidRDefault="00FC0F16" w:rsidP="00D60E54">
      <w:pPr>
        <w:pStyle w:val="whitespace-normal"/>
        <w:rPr>
          <w:b/>
          <w:bCs/>
        </w:rPr>
      </w:pPr>
      <w:r w:rsidRPr="00FC0F16">
        <w:rPr>
          <w:b/>
          <w:bCs/>
        </w:rPr>
        <w:t xml:space="preserve">4. </w:t>
      </w:r>
      <w:r w:rsidRPr="00FC0F16">
        <w:rPr>
          <w:b/>
          <w:bCs/>
        </w:rPr>
        <w:t xml:space="preserve">Single </w:t>
      </w:r>
      <w:proofErr w:type="spellStart"/>
      <w:r w:rsidRPr="00FC0F16">
        <w:rPr>
          <w:b/>
          <w:bCs/>
        </w:rPr>
        <w:t>Responsibility</w:t>
      </w:r>
      <w:proofErr w:type="spellEnd"/>
      <w:r w:rsidRPr="00FC0F16">
        <w:rPr>
          <w:b/>
          <w:bCs/>
        </w:rPr>
        <w:t xml:space="preserve"> </w:t>
      </w:r>
      <w:proofErr w:type="spellStart"/>
      <w:r w:rsidRPr="00FC0F16">
        <w:rPr>
          <w:b/>
          <w:bCs/>
        </w:rPr>
        <w:t>Principle</w:t>
      </w:r>
      <w:proofErr w:type="spellEnd"/>
      <w:r w:rsidRPr="00FC0F16">
        <w:rPr>
          <w:b/>
          <w:bCs/>
        </w:rPr>
        <w:t xml:space="preserve"> (SRP):</w:t>
      </w:r>
      <w:r w:rsidRPr="00FC0F16">
        <w:rPr>
          <w:b/>
          <w:bCs/>
        </w:rPr>
        <w:drawing>
          <wp:inline distT="0" distB="0" distL="0" distR="0" wp14:anchorId="6F13E446" wp14:editId="2BBDBA44">
            <wp:extent cx="5732145" cy="278955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7B8D" w14:textId="17E9632B" w:rsidR="00FC0F16" w:rsidRPr="00FC0F16" w:rsidRDefault="00FC0F16" w:rsidP="00FC0F16">
      <w:pPr>
        <w:pStyle w:val="whitespace-normal"/>
        <w:rPr>
          <w:b/>
          <w:bCs/>
        </w:rPr>
      </w:pPr>
      <w:r w:rsidRPr="00FC0F16">
        <w:rPr>
          <w:b/>
          <w:bCs/>
        </w:rPr>
        <w:t xml:space="preserve">5. </w:t>
      </w:r>
      <w:proofErr w:type="spellStart"/>
      <w:r w:rsidRPr="00FC0F16">
        <w:rPr>
          <w:b/>
          <w:bCs/>
        </w:rPr>
        <w:t>Liskov</w:t>
      </w:r>
      <w:proofErr w:type="spellEnd"/>
      <w:r w:rsidRPr="00FC0F16">
        <w:rPr>
          <w:b/>
          <w:bCs/>
        </w:rPr>
        <w:t xml:space="preserve"> </w:t>
      </w:r>
      <w:proofErr w:type="spellStart"/>
      <w:r w:rsidRPr="00FC0F16">
        <w:rPr>
          <w:b/>
          <w:bCs/>
        </w:rPr>
        <w:t>Substitution</w:t>
      </w:r>
      <w:proofErr w:type="spellEnd"/>
      <w:r w:rsidRPr="00FC0F16">
        <w:rPr>
          <w:b/>
          <w:bCs/>
        </w:rPr>
        <w:t xml:space="preserve"> </w:t>
      </w:r>
      <w:proofErr w:type="spellStart"/>
      <w:r w:rsidRPr="00FC0F16">
        <w:rPr>
          <w:b/>
          <w:bCs/>
        </w:rPr>
        <w:t>Principle</w:t>
      </w:r>
      <w:proofErr w:type="spellEnd"/>
    </w:p>
    <w:p w14:paraId="6C4CE5C7" w14:textId="77777777" w:rsidR="00FC0F16" w:rsidRPr="00FC0F16" w:rsidRDefault="00FC0F16" w:rsidP="00D60E54">
      <w:pPr>
        <w:pStyle w:val="whitespace-normal"/>
        <w:rPr>
          <w:b/>
          <w:bCs/>
        </w:rPr>
      </w:pPr>
    </w:p>
    <w:p w14:paraId="7A93E9E9" w14:textId="0865853E" w:rsidR="00FC0F16" w:rsidRPr="00FC0F16" w:rsidRDefault="00FC0F16" w:rsidP="00D60E54">
      <w:pPr>
        <w:pStyle w:val="whitespace-normal"/>
        <w:rPr>
          <w:b/>
          <w:bCs/>
        </w:rPr>
      </w:pPr>
      <w:r w:rsidRPr="00FC0F16">
        <w:rPr>
          <w:b/>
          <w:bCs/>
        </w:rPr>
        <w:lastRenderedPageBreak/>
        <w:drawing>
          <wp:inline distT="0" distB="0" distL="0" distR="0" wp14:anchorId="0DBEC597" wp14:editId="6AAEDE5C">
            <wp:extent cx="3429479" cy="143847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B51" w14:textId="4CF32FC8" w:rsidR="00FC0F16" w:rsidRPr="00FC0F16" w:rsidRDefault="00FC0F16" w:rsidP="00D60E54">
      <w:pPr>
        <w:pStyle w:val="whitespace-normal"/>
        <w:rPr>
          <w:b/>
          <w:bCs/>
        </w:rPr>
      </w:pPr>
      <w:r w:rsidRPr="00FC0F16">
        <w:rPr>
          <w:b/>
          <w:bCs/>
        </w:rPr>
        <w:t xml:space="preserve">6.Liskov </w:t>
      </w:r>
      <w:proofErr w:type="spellStart"/>
      <w:r w:rsidRPr="00FC0F16">
        <w:rPr>
          <w:b/>
          <w:bCs/>
        </w:rPr>
        <w:t>Substitution</w:t>
      </w:r>
      <w:proofErr w:type="spellEnd"/>
      <w:r w:rsidRPr="00FC0F16">
        <w:rPr>
          <w:b/>
          <w:bCs/>
        </w:rPr>
        <w:t xml:space="preserve"> </w:t>
      </w:r>
      <w:proofErr w:type="spellStart"/>
      <w:r w:rsidRPr="00FC0F16">
        <w:rPr>
          <w:b/>
          <w:bCs/>
        </w:rPr>
        <w:t>Principle</w:t>
      </w:r>
      <w:proofErr w:type="spellEnd"/>
    </w:p>
    <w:p w14:paraId="0D45892F" w14:textId="45245241" w:rsidR="00FC0F16" w:rsidRDefault="00FC0F16" w:rsidP="00D60E54">
      <w:pPr>
        <w:pStyle w:val="whitespace-normal"/>
      </w:pPr>
      <w:r w:rsidRPr="00FC0F16">
        <w:drawing>
          <wp:inline distT="0" distB="0" distL="0" distR="0" wp14:anchorId="1D746BF2" wp14:editId="132C28D6">
            <wp:extent cx="4933950" cy="4060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748" cy="40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5481" w14:textId="77777777" w:rsidR="00D60E54" w:rsidRDefault="00D60E54" w:rsidP="00D60E54"/>
    <w:sectPr w:rsidR="00D60E54" w:rsidSect="00A95EF0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93F"/>
    <w:multiLevelType w:val="multilevel"/>
    <w:tmpl w:val="780827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58C4"/>
    <w:multiLevelType w:val="multilevel"/>
    <w:tmpl w:val="544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2197D"/>
    <w:multiLevelType w:val="multilevel"/>
    <w:tmpl w:val="05DE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3696F"/>
    <w:multiLevelType w:val="multilevel"/>
    <w:tmpl w:val="388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12BAB"/>
    <w:multiLevelType w:val="multilevel"/>
    <w:tmpl w:val="E50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A646D"/>
    <w:multiLevelType w:val="multilevel"/>
    <w:tmpl w:val="FB44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DA"/>
    <w:rsid w:val="000A68BD"/>
    <w:rsid w:val="000C1CFF"/>
    <w:rsid w:val="000C78DA"/>
    <w:rsid w:val="0013685D"/>
    <w:rsid w:val="00520CED"/>
    <w:rsid w:val="00603060"/>
    <w:rsid w:val="009066B5"/>
    <w:rsid w:val="00A95EF0"/>
    <w:rsid w:val="00B7074A"/>
    <w:rsid w:val="00CB4791"/>
    <w:rsid w:val="00D60E54"/>
    <w:rsid w:val="00E30589"/>
    <w:rsid w:val="00EB2E53"/>
    <w:rsid w:val="00EB4A4D"/>
    <w:rsid w:val="00F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748F"/>
  <w15:chartTrackingRefBased/>
  <w15:docId w15:val="{061A8BEC-463D-44A7-8F4F-D5FD8332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60"/>
  </w:style>
  <w:style w:type="paragraph" w:styleId="Ttulo3">
    <w:name w:val="heading 3"/>
    <w:basedOn w:val="Normal"/>
    <w:link w:val="Ttulo3Car"/>
    <w:uiPriority w:val="9"/>
    <w:qFormat/>
    <w:rsid w:val="000A6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C78D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C78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0A68BD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060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603060"/>
  </w:style>
  <w:style w:type="paragraph" w:customStyle="1" w:styleId="whitespace-normal">
    <w:name w:val="whitespace-normal"/>
    <w:basedOn w:val="Normal"/>
    <w:rsid w:val="00D6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C0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ascano/ESPE2405-OOPSW14539/tree/main/hw/chiriboga/u3/hw24SOLIDPrinciplesFix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vanessa Jimenez Santiesteban</dc:creator>
  <cp:keywords/>
  <dc:description/>
  <cp:lastModifiedBy>paola vanessa Jimenez Santiesteban</cp:lastModifiedBy>
  <cp:revision>6</cp:revision>
  <dcterms:created xsi:type="dcterms:W3CDTF">2024-08-16T00:50:00Z</dcterms:created>
  <dcterms:modified xsi:type="dcterms:W3CDTF">2024-08-23T04:08:00Z</dcterms:modified>
</cp:coreProperties>
</file>