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40003" w14:textId="77777777" w:rsidR="000B1383" w:rsidRDefault="000B1383">
      <w:pPr>
        <w:shd w:val="clear" w:color="auto" w:fill="FFFFFF"/>
        <w:spacing w:after="0" w:line="240" w:lineRule="auto"/>
        <w:jc w:val="center"/>
        <w:rPr>
          <w:rFonts w:eastAsia="Times New Roman" w:cstheme="minorHAnsi"/>
          <w:color w:val="000000"/>
          <w:sz w:val="36"/>
          <w:szCs w:val="36"/>
          <w:lang w:eastAsia="es-EC"/>
        </w:rPr>
      </w:pPr>
    </w:p>
    <w:p w14:paraId="05A1558D" w14:textId="77777777" w:rsidR="000B1383" w:rsidRDefault="0056309C">
      <w:pPr>
        <w:shd w:val="clear" w:color="auto" w:fill="FFFFFF"/>
        <w:spacing w:after="0" w:line="240" w:lineRule="auto"/>
        <w:jc w:val="center"/>
        <w:rPr>
          <w:rFonts w:eastAsia="Times New Roman" w:cstheme="minorHAnsi"/>
          <w:color w:val="000000"/>
          <w:sz w:val="36"/>
          <w:szCs w:val="36"/>
          <w:lang w:eastAsia="es-EC"/>
        </w:rPr>
      </w:pPr>
      <w:r>
        <w:rPr>
          <w:rFonts w:eastAsia="Times New Roman" w:cstheme="minorHAnsi"/>
          <w:color w:val="000000"/>
          <w:sz w:val="36"/>
          <w:szCs w:val="36"/>
          <w:lang w:eastAsia="es-EC"/>
        </w:rPr>
        <w:t>UNIVERSIDAD DE LAS FUERZAS ARMADAS-ESPE</w:t>
      </w:r>
    </w:p>
    <w:p w14:paraId="195BA943" w14:textId="77777777" w:rsidR="000B1383" w:rsidRDefault="0056309C">
      <w:pPr>
        <w:shd w:val="clear" w:color="auto" w:fill="FFFFFF"/>
        <w:spacing w:after="0" w:line="240" w:lineRule="auto"/>
        <w:jc w:val="center"/>
        <w:rPr>
          <w:rFonts w:eastAsia="Times New Roman" w:cstheme="minorHAnsi"/>
          <w:b/>
          <w:bCs/>
          <w:color w:val="000000"/>
          <w:sz w:val="24"/>
          <w:szCs w:val="24"/>
          <w:lang w:eastAsia="es-EC"/>
        </w:rPr>
      </w:pPr>
      <w:r>
        <w:rPr>
          <w:rFonts w:eastAsia="Times New Roman" w:cstheme="minorHAnsi"/>
          <w:b/>
          <w:bCs/>
          <w:color w:val="000000"/>
          <w:sz w:val="24"/>
          <w:szCs w:val="24"/>
          <w:lang w:eastAsia="es-EC"/>
        </w:rPr>
        <w:t>DEPARTAMENTO DE CIENCIAS DE LA COMPUTACIÓN - DCCO</w:t>
      </w:r>
    </w:p>
    <w:p w14:paraId="6C793B2A" w14:textId="77777777" w:rsidR="000B1383" w:rsidRDefault="0056309C">
      <w:pPr>
        <w:shd w:val="clear" w:color="auto" w:fill="FFFFFF"/>
        <w:spacing w:after="0" w:line="240" w:lineRule="auto"/>
        <w:jc w:val="center"/>
        <w:rPr>
          <w:rFonts w:eastAsia="Times New Roman" w:cstheme="minorHAnsi"/>
          <w:b/>
          <w:bCs/>
          <w:color w:val="000000"/>
          <w:sz w:val="24"/>
          <w:szCs w:val="24"/>
          <w:lang w:eastAsia="es-EC"/>
        </w:rPr>
      </w:pPr>
      <w:r>
        <w:rPr>
          <w:rFonts w:eastAsia="Times New Roman" w:cstheme="minorHAnsi"/>
          <w:b/>
          <w:bCs/>
          <w:color w:val="000000"/>
          <w:sz w:val="24"/>
          <w:szCs w:val="24"/>
          <w:lang w:eastAsia="es-EC"/>
        </w:rPr>
        <w:t>CARRERA DE INGENIERÍA DE SOFTWARE</w:t>
      </w:r>
    </w:p>
    <w:p w14:paraId="01DFB392" w14:textId="77777777"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 </w:t>
      </w:r>
    </w:p>
    <w:p w14:paraId="7DF89E82" w14:textId="77777777"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 </w:t>
      </w:r>
    </w:p>
    <w:p w14:paraId="45E5E374" w14:textId="77777777" w:rsidR="000B1383" w:rsidRDefault="0056309C">
      <w:pPr>
        <w:shd w:val="clear" w:color="auto" w:fill="FFFFFF"/>
        <w:spacing w:after="0" w:line="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 </w:t>
      </w:r>
    </w:p>
    <w:p w14:paraId="1F53BE39" w14:textId="77777777" w:rsidR="000B1383" w:rsidRDefault="0056309C">
      <w:pPr>
        <w:shd w:val="clear" w:color="auto" w:fill="FFFFFF"/>
        <w:spacing w:after="0" w:line="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 </w:t>
      </w:r>
    </w:p>
    <w:p w14:paraId="6AB54574" w14:textId="77777777"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PERIODO            </w:t>
      </w:r>
      <w:r>
        <w:rPr>
          <w:rFonts w:eastAsia="Times New Roman" w:cstheme="minorHAnsi"/>
          <w:color w:val="000000"/>
          <w:sz w:val="20"/>
          <w:szCs w:val="20"/>
          <w:lang w:eastAsia="es-EC"/>
        </w:rPr>
        <w:tab/>
        <w:t xml:space="preserve">:         </w:t>
      </w:r>
      <w:r w:rsidRPr="00B70FBD">
        <w:rPr>
          <w:rFonts w:eastAsia="Times New Roman" w:cstheme="minorHAnsi"/>
          <w:color w:val="000000"/>
          <w:sz w:val="20"/>
          <w:szCs w:val="20"/>
          <w:lang w:eastAsia="es-EC"/>
        </w:rPr>
        <w:t xml:space="preserve">noviembre </w:t>
      </w:r>
      <w:r>
        <w:rPr>
          <w:rFonts w:eastAsia="Times New Roman" w:cstheme="minorHAnsi"/>
          <w:color w:val="000000"/>
          <w:sz w:val="20"/>
          <w:szCs w:val="20"/>
          <w:lang w:eastAsia="es-EC"/>
        </w:rPr>
        <w:t xml:space="preserve">2024 </w:t>
      </w:r>
      <w:r>
        <w:rPr>
          <w:rFonts w:eastAsia="Times New Roman" w:cstheme="minorHAnsi"/>
          <w:color w:val="000000"/>
          <w:spacing w:val="1"/>
          <w:sz w:val="20"/>
          <w:szCs w:val="20"/>
          <w:lang w:eastAsia="es-EC"/>
        </w:rPr>
        <w:t>–</w:t>
      </w:r>
      <w:r>
        <w:rPr>
          <w:rFonts w:eastAsia="Times New Roman" w:cstheme="minorHAnsi"/>
          <w:color w:val="000000"/>
          <w:sz w:val="20"/>
          <w:szCs w:val="20"/>
          <w:lang w:eastAsia="es-EC"/>
        </w:rPr>
        <w:t xml:space="preserve"> </w:t>
      </w:r>
      <w:r w:rsidRPr="00B70FBD">
        <w:rPr>
          <w:rFonts w:eastAsia="Times New Roman" w:cstheme="minorHAnsi"/>
          <w:color w:val="000000"/>
          <w:sz w:val="20"/>
          <w:szCs w:val="20"/>
          <w:lang w:eastAsia="es-EC"/>
        </w:rPr>
        <w:t>marzo</w:t>
      </w:r>
      <w:r>
        <w:rPr>
          <w:rFonts w:eastAsia="Times New Roman" w:cstheme="minorHAnsi"/>
          <w:color w:val="000000"/>
          <w:sz w:val="20"/>
          <w:szCs w:val="20"/>
          <w:lang w:eastAsia="es-EC"/>
        </w:rPr>
        <w:t xml:space="preserve"> 202</w:t>
      </w:r>
      <w:r w:rsidRPr="00B70FBD">
        <w:rPr>
          <w:rFonts w:eastAsia="Times New Roman" w:cstheme="minorHAnsi"/>
          <w:color w:val="000000"/>
          <w:sz w:val="20"/>
          <w:szCs w:val="20"/>
          <w:lang w:eastAsia="es-EC"/>
        </w:rPr>
        <w:t>5</w:t>
      </w:r>
      <w:r>
        <w:rPr>
          <w:rFonts w:eastAsia="Times New Roman" w:cstheme="minorHAnsi"/>
          <w:color w:val="000000"/>
          <w:sz w:val="20"/>
          <w:szCs w:val="20"/>
          <w:lang w:eastAsia="es-EC"/>
        </w:rPr>
        <w:t xml:space="preserve"> </w:t>
      </w:r>
    </w:p>
    <w:p w14:paraId="47366E8C" w14:textId="371976C7"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ASIGNATURA </w:t>
      </w:r>
      <w:r>
        <w:rPr>
          <w:rFonts w:eastAsia="Times New Roman" w:cstheme="minorHAnsi"/>
          <w:color w:val="000000"/>
          <w:sz w:val="20"/>
          <w:szCs w:val="20"/>
          <w:lang w:eastAsia="es-EC"/>
        </w:rPr>
        <w:tab/>
        <w:t xml:space="preserve">:        </w:t>
      </w:r>
      <w:r w:rsidR="00E5733E">
        <w:rPr>
          <w:rFonts w:eastAsia="Times New Roman" w:cstheme="minorHAnsi"/>
          <w:color w:val="000000"/>
          <w:sz w:val="20"/>
          <w:szCs w:val="20"/>
          <w:lang w:eastAsia="es-EC"/>
        </w:rPr>
        <w:t>Desarrollo</w:t>
      </w:r>
      <w:r w:rsidR="005A045D">
        <w:rPr>
          <w:rFonts w:eastAsia="Times New Roman" w:cstheme="minorHAnsi"/>
          <w:color w:val="000000"/>
          <w:sz w:val="20"/>
          <w:szCs w:val="20"/>
          <w:lang w:eastAsia="es-EC"/>
        </w:rPr>
        <w:t xml:space="preserve"> web Avanzad</w:t>
      </w:r>
      <w:r w:rsidR="00E5733E">
        <w:rPr>
          <w:rFonts w:eastAsia="Times New Roman" w:cstheme="minorHAnsi"/>
          <w:color w:val="000000"/>
          <w:sz w:val="20"/>
          <w:szCs w:val="20"/>
          <w:lang w:eastAsia="es-EC"/>
        </w:rPr>
        <w:t>o.</w:t>
      </w:r>
    </w:p>
    <w:p w14:paraId="0E3BD0EC" w14:textId="77777777"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NOMBRES         </w:t>
      </w:r>
      <w:r>
        <w:rPr>
          <w:rFonts w:eastAsia="Times New Roman" w:cstheme="minorHAnsi"/>
          <w:color w:val="000000"/>
          <w:sz w:val="20"/>
          <w:szCs w:val="20"/>
          <w:lang w:eastAsia="es-EC"/>
        </w:rPr>
        <w:tab/>
        <w:t>:         Kevin David Asmal Haro</w:t>
      </w:r>
    </w:p>
    <w:p w14:paraId="27CA9BF8" w14:textId="08907EE3" w:rsidR="000B1383" w:rsidRPr="00B70FBD"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NIVEL-PARALELO</w:t>
      </w:r>
      <w:r>
        <w:rPr>
          <w:rFonts w:eastAsia="Times New Roman" w:cstheme="minorHAnsi"/>
          <w:color w:val="000000"/>
          <w:sz w:val="20"/>
          <w:szCs w:val="20"/>
          <w:lang w:eastAsia="es-EC"/>
        </w:rPr>
        <w:tab/>
        <w:t xml:space="preserve">:         </w:t>
      </w:r>
      <w:r w:rsidRPr="00B70FBD">
        <w:rPr>
          <w:rFonts w:eastAsia="Times New Roman" w:cstheme="minorHAnsi"/>
          <w:color w:val="000000"/>
          <w:sz w:val="20"/>
          <w:szCs w:val="20"/>
          <w:lang w:eastAsia="es-EC"/>
        </w:rPr>
        <w:t>Quinto</w:t>
      </w:r>
      <w:r>
        <w:rPr>
          <w:rFonts w:eastAsia="Times New Roman" w:cstheme="minorHAnsi"/>
          <w:color w:val="000000"/>
          <w:sz w:val="20"/>
          <w:szCs w:val="20"/>
          <w:lang w:eastAsia="es-EC"/>
        </w:rPr>
        <w:t xml:space="preserve"> / </w:t>
      </w:r>
      <w:r w:rsidRPr="00B70FBD">
        <w:rPr>
          <w:rFonts w:eastAsia="Times New Roman" w:cstheme="minorHAnsi"/>
          <w:color w:val="000000"/>
          <w:sz w:val="20"/>
          <w:szCs w:val="20"/>
          <w:lang w:eastAsia="es-EC"/>
        </w:rPr>
        <w:t>2</w:t>
      </w:r>
      <w:r w:rsidR="00E5733E">
        <w:rPr>
          <w:rFonts w:eastAsia="Times New Roman" w:cstheme="minorHAnsi"/>
          <w:color w:val="000000"/>
          <w:sz w:val="20"/>
          <w:szCs w:val="20"/>
          <w:lang w:eastAsia="es-EC"/>
        </w:rPr>
        <w:t>296</w:t>
      </w:r>
      <w:r w:rsidRPr="00B70FBD">
        <w:rPr>
          <w:rFonts w:eastAsia="Times New Roman" w:cstheme="minorHAnsi"/>
          <w:color w:val="000000"/>
          <w:sz w:val="20"/>
          <w:szCs w:val="20"/>
          <w:lang w:eastAsia="es-EC"/>
        </w:rPr>
        <w:t>.</w:t>
      </w:r>
    </w:p>
    <w:p w14:paraId="22CE2F58" w14:textId="1F181D78" w:rsidR="000B1383" w:rsidRDefault="0056309C">
      <w:pPr>
        <w:shd w:val="clear" w:color="auto" w:fill="FFFFFF"/>
        <w:spacing w:after="0" w:line="240" w:lineRule="auto"/>
        <w:rPr>
          <w:rFonts w:eastAsia="Times New Roman" w:cstheme="minorHAnsi"/>
          <w:color w:val="000000"/>
          <w:sz w:val="20"/>
          <w:szCs w:val="20"/>
          <w:lang w:eastAsia="es-EC"/>
        </w:rPr>
      </w:pPr>
      <w:r>
        <w:rPr>
          <w:rFonts w:eastAsia="Times New Roman" w:cstheme="minorHAnsi"/>
          <w:color w:val="000000"/>
          <w:sz w:val="20"/>
          <w:szCs w:val="20"/>
          <w:lang w:eastAsia="es-EC"/>
        </w:rPr>
        <w:t xml:space="preserve">FECHA DE ENTREGA:     </w:t>
      </w:r>
      <w:r w:rsidRPr="00B70FBD">
        <w:rPr>
          <w:rFonts w:eastAsia="Times New Roman" w:cstheme="minorHAnsi"/>
          <w:color w:val="000000"/>
          <w:sz w:val="20"/>
          <w:szCs w:val="20"/>
          <w:lang w:eastAsia="es-EC"/>
        </w:rPr>
        <w:t>06</w:t>
      </w:r>
      <w:r>
        <w:rPr>
          <w:rFonts w:eastAsia="Times New Roman" w:cstheme="minorHAnsi"/>
          <w:color w:val="000000"/>
          <w:sz w:val="20"/>
          <w:szCs w:val="20"/>
          <w:lang w:eastAsia="es-EC"/>
        </w:rPr>
        <w:t xml:space="preserve"> de </w:t>
      </w:r>
      <w:r w:rsidR="005A045D">
        <w:rPr>
          <w:rFonts w:eastAsia="Times New Roman" w:cstheme="minorHAnsi"/>
          <w:color w:val="000000"/>
          <w:sz w:val="20"/>
          <w:szCs w:val="20"/>
          <w:lang w:eastAsia="es-EC"/>
        </w:rPr>
        <w:t>enero</w:t>
      </w:r>
      <w:r>
        <w:rPr>
          <w:rFonts w:eastAsia="Times New Roman" w:cstheme="minorHAnsi"/>
          <w:color w:val="000000"/>
          <w:sz w:val="20"/>
          <w:szCs w:val="20"/>
          <w:lang w:eastAsia="es-EC"/>
        </w:rPr>
        <w:t xml:space="preserve"> de 202</w:t>
      </w:r>
      <w:r w:rsidR="005A045D">
        <w:rPr>
          <w:rFonts w:eastAsia="Times New Roman" w:cstheme="minorHAnsi"/>
          <w:color w:val="000000"/>
          <w:sz w:val="20"/>
          <w:szCs w:val="20"/>
          <w:lang w:eastAsia="es-EC"/>
        </w:rPr>
        <w:t>5</w:t>
      </w:r>
      <w:r>
        <w:rPr>
          <w:rFonts w:eastAsia="Times New Roman" w:cstheme="minorHAnsi"/>
          <w:color w:val="000000"/>
          <w:sz w:val="20"/>
          <w:szCs w:val="20"/>
          <w:lang w:eastAsia="es-EC"/>
        </w:rPr>
        <w:t xml:space="preserve">.       </w:t>
      </w:r>
    </w:p>
    <w:p w14:paraId="5AFB09ED" w14:textId="7B2F4315" w:rsidR="000B1383" w:rsidRPr="00B70FBD" w:rsidRDefault="000B1383">
      <w:pPr>
        <w:shd w:val="clear" w:color="auto" w:fill="FFFFFF"/>
        <w:spacing w:after="0" w:line="240" w:lineRule="auto"/>
        <w:rPr>
          <w:rFonts w:eastAsia="Times New Roman" w:cstheme="minorHAnsi"/>
          <w:color w:val="000000"/>
          <w:sz w:val="20"/>
          <w:szCs w:val="20"/>
          <w:lang w:eastAsia="es-EC"/>
        </w:rPr>
      </w:pPr>
    </w:p>
    <w:p w14:paraId="6BB8A375" w14:textId="77777777" w:rsidR="000B1383" w:rsidRDefault="0056309C">
      <w:pPr>
        <w:shd w:val="clear" w:color="auto" w:fill="FFFFFF"/>
        <w:spacing w:after="0" w:line="240" w:lineRule="auto"/>
        <w:rPr>
          <w:rFonts w:eastAsia="Times New Roman" w:cstheme="minorHAnsi"/>
          <w:color w:val="000000"/>
          <w:sz w:val="20"/>
          <w:szCs w:val="20"/>
          <w:lang w:val="en-US" w:eastAsia="es-EC"/>
        </w:rPr>
      </w:pPr>
      <w:r w:rsidRPr="005A045D">
        <w:rPr>
          <w:rFonts w:eastAsia="Times New Roman" w:cstheme="minorHAnsi"/>
          <w:color w:val="000000"/>
          <w:sz w:val="20"/>
          <w:szCs w:val="20"/>
          <w:lang w:val="en-US" w:eastAsia="es-EC"/>
        </w:rPr>
        <w:t xml:space="preserve">  </w:t>
      </w:r>
    </w:p>
    <w:p w14:paraId="38037C46" w14:textId="1264B209" w:rsidR="005A045D" w:rsidRPr="005A045D" w:rsidRDefault="005A045D">
      <w:pPr>
        <w:shd w:val="clear" w:color="auto" w:fill="FFFFFF"/>
        <w:spacing w:after="0" w:line="240" w:lineRule="auto"/>
        <w:rPr>
          <w:rFonts w:eastAsia="Times New Roman" w:cstheme="minorHAnsi"/>
          <w:b/>
          <w:bCs/>
          <w:color w:val="000000"/>
          <w:sz w:val="20"/>
          <w:szCs w:val="20"/>
          <w:lang w:val="en-US" w:eastAsia="es-EC"/>
        </w:rPr>
      </w:pPr>
      <w:r w:rsidRPr="005A045D">
        <w:rPr>
          <w:rFonts w:eastAsia="Times New Roman" w:cstheme="minorHAnsi"/>
          <w:b/>
          <w:bCs/>
          <w:color w:val="000000"/>
          <w:sz w:val="20"/>
          <w:szCs w:val="20"/>
          <w:lang w:val="en-US" w:eastAsia="es-EC"/>
        </w:rPr>
        <w:t>Introduction.</w:t>
      </w:r>
    </w:p>
    <w:p w14:paraId="1BA24DC5" w14:textId="77777777" w:rsidR="005A045D" w:rsidRPr="005A045D" w:rsidRDefault="005A045D">
      <w:pPr>
        <w:shd w:val="clear" w:color="auto" w:fill="FFFFFF"/>
        <w:spacing w:after="0" w:line="240" w:lineRule="auto"/>
        <w:rPr>
          <w:rFonts w:eastAsia="Times New Roman" w:cstheme="minorHAnsi"/>
          <w:color w:val="000000"/>
          <w:sz w:val="20"/>
          <w:szCs w:val="20"/>
          <w:lang w:val="en-US" w:eastAsia="es-EC"/>
        </w:rPr>
      </w:pPr>
    </w:p>
    <w:p w14:paraId="2563C1F5" w14:textId="77777777" w:rsidR="000B1383" w:rsidRPr="005A045D" w:rsidRDefault="0056309C">
      <w:pPr>
        <w:shd w:val="clear" w:color="auto" w:fill="FFFFFF"/>
        <w:spacing w:after="0" w:line="0" w:lineRule="auto"/>
        <w:rPr>
          <w:rFonts w:eastAsia="Times New Roman" w:cstheme="minorHAnsi"/>
          <w:color w:val="000000"/>
          <w:sz w:val="20"/>
          <w:szCs w:val="20"/>
          <w:lang w:val="en-US" w:eastAsia="es-EC"/>
        </w:rPr>
      </w:pPr>
      <w:r w:rsidRPr="005A045D">
        <w:rPr>
          <w:rFonts w:eastAsia="Times New Roman" w:cstheme="minorHAnsi"/>
          <w:color w:val="000000"/>
          <w:sz w:val="20"/>
          <w:szCs w:val="20"/>
          <w:lang w:val="en-US" w:eastAsia="es-EC"/>
        </w:rPr>
        <w:t xml:space="preserve"> </w:t>
      </w:r>
      <w:r w:rsidRPr="005A045D">
        <w:rPr>
          <w:rFonts w:ascii="Times New Roman" w:hAnsi="Times New Roman" w:cs="Times New Roman"/>
          <w:sz w:val="24"/>
          <w:szCs w:val="24"/>
          <w:lang w:val="en-US"/>
        </w:rPr>
        <w:t xml:space="preserve"> </w:t>
      </w:r>
    </w:p>
    <w:p w14:paraId="5266B680" w14:textId="5483E37C" w:rsidR="000B1383" w:rsidRDefault="005A045D" w:rsidP="005A045D">
      <w:pPr>
        <w:jc w:val="both"/>
        <w:rPr>
          <w:lang w:val="en-US"/>
        </w:rPr>
      </w:pPr>
      <w:r w:rsidRPr="005A045D">
        <w:rPr>
          <w:lang w:val="en-US"/>
        </w:rPr>
        <w:t>This document examines the essential ideas of SOAP, REST, and the Microservices Architecture Pattern, which are vital for creating and building contemporary software systems. It covers their purposes, main features, significant distinctions, and real-world applications in business software. The arrangement of the material is organized and thorough to offer a clear comprehension and useful advice for effective use.</w:t>
      </w:r>
    </w:p>
    <w:p w14:paraId="5D125484" w14:textId="2B1C84D6" w:rsidR="005A045D" w:rsidRPr="005A045D" w:rsidRDefault="005A045D" w:rsidP="005A045D">
      <w:pPr>
        <w:rPr>
          <w:b/>
          <w:bCs/>
          <w:lang w:val="en-US"/>
        </w:rPr>
      </w:pPr>
      <w:r w:rsidRPr="005A045D">
        <w:rPr>
          <w:b/>
          <w:bCs/>
          <w:lang w:val="en-US"/>
        </w:rPr>
        <w:t>Objective Systems</w:t>
      </w:r>
      <w:r>
        <w:rPr>
          <w:b/>
          <w:bCs/>
          <w:lang w:val="en-US"/>
        </w:rPr>
        <w:t>.</w:t>
      </w:r>
    </w:p>
    <w:p w14:paraId="23413947" w14:textId="0893D9F0" w:rsidR="005A045D" w:rsidRDefault="005A045D" w:rsidP="005A045D">
      <w:pPr>
        <w:pStyle w:val="Prrafodelista"/>
        <w:numPr>
          <w:ilvl w:val="0"/>
          <w:numId w:val="2"/>
        </w:numPr>
        <w:rPr>
          <w:lang w:val="en-US"/>
        </w:rPr>
      </w:pPr>
      <w:r w:rsidRPr="005A045D">
        <w:rPr>
          <w:lang w:val="en-US"/>
        </w:rPr>
        <w:t>General Objective</w:t>
      </w:r>
      <w:r>
        <w:rPr>
          <w:lang w:val="en-US"/>
        </w:rPr>
        <w:t>.</w:t>
      </w:r>
    </w:p>
    <w:p w14:paraId="17EAC2E5" w14:textId="104D5EA5" w:rsidR="005A045D" w:rsidRDefault="005A045D" w:rsidP="005A045D">
      <w:pPr>
        <w:jc w:val="both"/>
        <w:rPr>
          <w:lang w:val="en-US"/>
        </w:rPr>
      </w:pPr>
      <w:r w:rsidRPr="005A045D">
        <w:rPr>
          <w:lang w:val="en-US"/>
        </w:rPr>
        <w:t>To examine the ideas, goals, and real-world uses of SOAP, REST, and the Microservices Architecture Pattern, focusing on their advantages, drawbacks, and optimal methods for successfully applying them in business systems.</w:t>
      </w:r>
    </w:p>
    <w:p w14:paraId="13B4B9C9" w14:textId="2D895523" w:rsidR="005A045D" w:rsidRDefault="005A045D" w:rsidP="005A045D">
      <w:pPr>
        <w:pStyle w:val="Prrafodelista"/>
        <w:numPr>
          <w:ilvl w:val="0"/>
          <w:numId w:val="2"/>
        </w:numPr>
        <w:jc w:val="both"/>
        <w:rPr>
          <w:lang w:val="en-US"/>
        </w:rPr>
      </w:pPr>
      <w:r>
        <w:rPr>
          <w:lang w:val="en-US"/>
        </w:rPr>
        <w:t>Specific Objectives.</w:t>
      </w:r>
    </w:p>
    <w:p w14:paraId="6C1947C2" w14:textId="10218039" w:rsidR="00283461" w:rsidRPr="00283461" w:rsidRDefault="00283461" w:rsidP="00283461">
      <w:pPr>
        <w:jc w:val="both"/>
        <w:rPr>
          <w:lang w:val="en-US"/>
        </w:rPr>
      </w:pPr>
      <w:r w:rsidRPr="00283461">
        <w:rPr>
          <w:lang w:val="en-US"/>
        </w:rPr>
        <w:t>To describe the main characteristics and applications of SOAP and REST as web service frameworks.</w:t>
      </w:r>
    </w:p>
    <w:p w14:paraId="38AD2169" w14:textId="7040B6E9" w:rsidR="00283461" w:rsidRPr="00283461" w:rsidRDefault="00283461" w:rsidP="00283461">
      <w:pPr>
        <w:jc w:val="both"/>
        <w:rPr>
          <w:lang w:val="en-US"/>
        </w:rPr>
      </w:pPr>
      <w:r w:rsidRPr="00283461">
        <w:rPr>
          <w:lang w:val="en-US"/>
        </w:rPr>
        <w:t>To discuss the Microservices Architecture Pattern, highlighting its benefits and difficulties in software development.</w:t>
      </w:r>
    </w:p>
    <w:p w14:paraId="24323162" w14:textId="7DB60F4A" w:rsidR="00283461" w:rsidRPr="00283461" w:rsidRDefault="00283461" w:rsidP="00283461">
      <w:pPr>
        <w:jc w:val="both"/>
        <w:rPr>
          <w:lang w:val="en-US"/>
        </w:rPr>
      </w:pPr>
      <w:r w:rsidRPr="00283461">
        <w:rPr>
          <w:lang w:val="en-US"/>
        </w:rPr>
        <w:t>To give real-life examples of how these technologies can be applied in business situations.</w:t>
      </w:r>
    </w:p>
    <w:p w14:paraId="0445D5CF" w14:textId="349D4309" w:rsidR="005A045D" w:rsidRPr="00283461" w:rsidRDefault="00283461" w:rsidP="00283461">
      <w:pPr>
        <w:jc w:val="both"/>
        <w:rPr>
          <w:lang w:val="en-US"/>
        </w:rPr>
      </w:pPr>
      <w:r w:rsidRPr="00283461">
        <w:rPr>
          <w:lang w:val="en-US"/>
        </w:rPr>
        <w:t>To provide practical advice on choosing the right method based on the specific needs of a project.</w:t>
      </w:r>
    </w:p>
    <w:p w14:paraId="35A4275C" w14:textId="5BFE7076" w:rsidR="005A045D" w:rsidRDefault="00283461" w:rsidP="005A045D">
      <w:pPr>
        <w:jc w:val="both"/>
        <w:rPr>
          <w:b/>
          <w:bCs/>
          <w:lang w:val="en-US"/>
        </w:rPr>
      </w:pPr>
      <w:r w:rsidRPr="00283461">
        <w:rPr>
          <w:b/>
          <w:bCs/>
          <w:lang w:val="en-US"/>
        </w:rPr>
        <w:t>Development.</w:t>
      </w:r>
    </w:p>
    <w:p w14:paraId="0C0D0F73" w14:textId="09764D8D" w:rsidR="00283461" w:rsidRPr="00283461" w:rsidRDefault="00283461" w:rsidP="00283461">
      <w:pPr>
        <w:jc w:val="both"/>
        <w:rPr>
          <w:b/>
          <w:bCs/>
          <w:lang w:val="en-US"/>
        </w:rPr>
      </w:pPr>
      <w:r w:rsidRPr="00283461">
        <w:rPr>
          <w:b/>
          <w:bCs/>
          <w:lang w:val="en-US"/>
        </w:rPr>
        <w:t>SOAP (Simple Object Access Protocol)</w:t>
      </w:r>
      <w:r>
        <w:rPr>
          <w:b/>
          <w:bCs/>
          <w:lang w:val="en-US"/>
        </w:rPr>
        <w:t>.</w:t>
      </w:r>
    </w:p>
    <w:p w14:paraId="2863F4F1" w14:textId="343F6CB5" w:rsidR="00283461" w:rsidRDefault="00283461" w:rsidP="00283461">
      <w:pPr>
        <w:jc w:val="both"/>
        <w:rPr>
          <w:lang w:val="en-US"/>
        </w:rPr>
      </w:pPr>
      <w:r>
        <w:rPr>
          <w:lang w:val="en-US"/>
        </w:rPr>
        <w:t>I</w:t>
      </w:r>
      <w:r w:rsidRPr="00283461">
        <w:rPr>
          <w:lang w:val="en-US"/>
        </w:rPr>
        <w:t>s an XML-based protocol created for organized communication between applications across a network. It offers a consistent method to describe, find, and connect web services.</w:t>
      </w:r>
    </w:p>
    <w:p w14:paraId="070A8493" w14:textId="77777777" w:rsidR="00283461" w:rsidRPr="00283461" w:rsidRDefault="00283461" w:rsidP="00283461">
      <w:pPr>
        <w:pStyle w:val="Prrafodelista"/>
        <w:numPr>
          <w:ilvl w:val="0"/>
          <w:numId w:val="2"/>
        </w:numPr>
        <w:jc w:val="both"/>
        <w:rPr>
          <w:lang w:val="en-US"/>
        </w:rPr>
      </w:pPr>
      <w:r w:rsidRPr="00283461">
        <w:rPr>
          <w:lang w:val="en-US"/>
        </w:rPr>
        <w:t>Key Features:</w:t>
      </w:r>
    </w:p>
    <w:p w14:paraId="647DFC16" w14:textId="77777777" w:rsidR="00283461" w:rsidRDefault="00283461" w:rsidP="00283461">
      <w:pPr>
        <w:jc w:val="both"/>
        <w:rPr>
          <w:lang w:val="en-US"/>
        </w:rPr>
      </w:pPr>
      <w:r w:rsidRPr="00283461">
        <w:rPr>
          <w:lang w:val="en-US"/>
        </w:rPr>
        <w:t>Defines services using WSDL (Web Services Description Language).</w:t>
      </w:r>
    </w:p>
    <w:p w14:paraId="6EE4F3B0" w14:textId="5C7736CB" w:rsidR="00283461" w:rsidRPr="00283461" w:rsidRDefault="00283461" w:rsidP="00283461">
      <w:pPr>
        <w:jc w:val="both"/>
        <w:rPr>
          <w:lang w:val="en-US"/>
        </w:rPr>
      </w:pPr>
      <w:r w:rsidRPr="00283461">
        <w:rPr>
          <w:lang w:val="en-US"/>
        </w:rPr>
        <w:lastRenderedPageBreak/>
        <w:t>Utilizes standard transport protocols, usually HTTP or SMTP.</w:t>
      </w:r>
    </w:p>
    <w:p w14:paraId="543D860B" w14:textId="5A9BF3BE" w:rsidR="00283461" w:rsidRPr="00283461" w:rsidRDefault="00283461" w:rsidP="00283461">
      <w:pPr>
        <w:jc w:val="both"/>
        <w:rPr>
          <w:lang w:val="en-US"/>
        </w:rPr>
      </w:pPr>
      <w:r w:rsidRPr="00283461">
        <w:rPr>
          <w:lang w:val="en-US"/>
        </w:rPr>
        <w:t>Provides enhanced security features through WS-Security.</w:t>
      </w:r>
    </w:p>
    <w:p w14:paraId="320C0F6B" w14:textId="77777777" w:rsidR="00283461" w:rsidRPr="00283461" w:rsidRDefault="00283461" w:rsidP="00283461">
      <w:pPr>
        <w:pStyle w:val="Prrafodelista"/>
        <w:numPr>
          <w:ilvl w:val="0"/>
          <w:numId w:val="2"/>
        </w:numPr>
        <w:jc w:val="both"/>
        <w:rPr>
          <w:lang w:val="en-US"/>
        </w:rPr>
      </w:pPr>
      <w:r w:rsidRPr="00283461">
        <w:rPr>
          <w:lang w:val="en-US"/>
        </w:rPr>
        <w:t>Advantages:</w:t>
      </w:r>
    </w:p>
    <w:p w14:paraId="1F307626" w14:textId="77777777" w:rsidR="00283461" w:rsidRPr="00283461" w:rsidRDefault="00283461" w:rsidP="00283461">
      <w:pPr>
        <w:jc w:val="both"/>
        <w:rPr>
          <w:lang w:val="en-US"/>
        </w:rPr>
      </w:pPr>
      <w:r w:rsidRPr="00283461">
        <w:rPr>
          <w:lang w:val="en-US"/>
        </w:rPr>
        <w:t>Compatible and dependable for large-scale business applications.</w:t>
      </w:r>
    </w:p>
    <w:p w14:paraId="7C13FA20" w14:textId="77777777" w:rsidR="00283461" w:rsidRPr="00283461" w:rsidRDefault="00283461" w:rsidP="00283461">
      <w:pPr>
        <w:jc w:val="both"/>
        <w:rPr>
          <w:lang w:val="en-US"/>
        </w:rPr>
      </w:pPr>
      <w:r w:rsidRPr="00283461">
        <w:rPr>
          <w:lang w:val="en-US"/>
        </w:rPr>
        <w:t>Facilitates complicated operations and transactions across different systems.</w:t>
      </w:r>
    </w:p>
    <w:p w14:paraId="4A9EE3F5" w14:textId="2BE29884" w:rsidR="00283461" w:rsidRPr="00283461" w:rsidRDefault="00283461" w:rsidP="00283461">
      <w:pPr>
        <w:jc w:val="both"/>
        <w:rPr>
          <w:lang w:val="en-US"/>
        </w:rPr>
      </w:pPr>
      <w:r w:rsidRPr="00283461">
        <w:rPr>
          <w:lang w:val="en-US"/>
        </w:rPr>
        <w:t>Communication is platform-independent thanks to its XML format.</w:t>
      </w:r>
    </w:p>
    <w:p w14:paraId="4C9C09CA" w14:textId="77777777" w:rsidR="00283461" w:rsidRPr="00283461" w:rsidRDefault="00283461" w:rsidP="00283461">
      <w:pPr>
        <w:pStyle w:val="Prrafodelista"/>
        <w:numPr>
          <w:ilvl w:val="0"/>
          <w:numId w:val="2"/>
        </w:numPr>
        <w:jc w:val="both"/>
        <w:rPr>
          <w:lang w:val="en-US"/>
        </w:rPr>
      </w:pPr>
      <w:r w:rsidRPr="00283461">
        <w:rPr>
          <w:lang w:val="en-US"/>
        </w:rPr>
        <w:t>Limitations:</w:t>
      </w:r>
    </w:p>
    <w:p w14:paraId="736FEE9F" w14:textId="77777777" w:rsidR="00283461" w:rsidRPr="00283461" w:rsidRDefault="00283461" w:rsidP="00283461">
      <w:pPr>
        <w:jc w:val="both"/>
        <w:rPr>
          <w:lang w:val="en-US"/>
        </w:rPr>
      </w:pPr>
      <w:r w:rsidRPr="00283461">
        <w:rPr>
          <w:lang w:val="en-US"/>
        </w:rPr>
        <w:t>More complex than REST.</w:t>
      </w:r>
    </w:p>
    <w:p w14:paraId="66CA6348" w14:textId="2F01C749" w:rsidR="00283461" w:rsidRPr="00283461" w:rsidRDefault="00283461" w:rsidP="00283461">
      <w:pPr>
        <w:jc w:val="both"/>
        <w:rPr>
          <w:lang w:val="en-US"/>
        </w:rPr>
      </w:pPr>
      <w:r w:rsidRPr="00283461">
        <w:rPr>
          <w:lang w:val="en-US"/>
        </w:rPr>
        <w:t>Development and upkeep can be challenging due to XML data formats.</w:t>
      </w:r>
    </w:p>
    <w:p w14:paraId="7D4FA422" w14:textId="77777777" w:rsidR="00283461" w:rsidRPr="00283461" w:rsidRDefault="00283461" w:rsidP="00283461">
      <w:pPr>
        <w:pStyle w:val="Prrafodelista"/>
        <w:numPr>
          <w:ilvl w:val="0"/>
          <w:numId w:val="2"/>
        </w:numPr>
        <w:jc w:val="both"/>
        <w:rPr>
          <w:lang w:val="en-US"/>
        </w:rPr>
      </w:pPr>
      <w:r w:rsidRPr="00283461">
        <w:rPr>
          <w:lang w:val="en-US"/>
        </w:rPr>
        <w:t>Use Cases:</w:t>
      </w:r>
    </w:p>
    <w:p w14:paraId="2B92F8C0" w14:textId="77777777" w:rsidR="00283461" w:rsidRPr="00283461" w:rsidRDefault="00283461" w:rsidP="00283461">
      <w:pPr>
        <w:jc w:val="both"/>
        <w:rPr>
          <w:lang w:val="en-US"/>
        </w:rPr>
      </w:pPr>
      <w:r w:rsidRPr="00283461">
        <w:rPr>
          <w:lang w:val="en-US"/>
        </w:rPr>
        <w:t>Financial applications that need secure and transactional processes.</w:t>
      </w:r>
    </w:p>
    <w:p w14:paraId="65B7F4C5" w14:textId="77777777" w:rsidR="00283461" w:rsidRPr="00283461" w:rsidRDefault="00283461" w:rsidP="00283461">
      <w:pPr>
        <w:jc w:val="both"/>
        <w:rPr>
          <w:lang w:val="en-US"/>
        </w:rPr>
      </w:pPr>
      <w:r w:rsidRPr="00283461">
        <w:rPr>
          <w:lang w:val="en-US"/>
        </w:rPr>
        <w:t>Government services requiring strict adherence to regulations.</w:t>
      </w:r>
    </w:p>
    <w:p w14:paraId="4FD70B8D" w14:textId="7C333E31" w:rsidR="00283461" w:rsidRDefault="00283461" w:rsidP="00283461">
      <w:pPr>
        <w:jc w:val="both"/>
        <w:rPr>
          <w:lang w:val="en-US"/>
        </w:rPr>
      </w:pPr>
      <w:r w:rsidRPr="00283461">
        <w:rPr>
          <w:lang w:val="en-US"/>
        </w:rPr>
        <w:t>Diagram Suggestion: A visual illustration of the SOAP request and response process.</w:t>
      </w:r>
    </w:p>
    <w:p w14:paraId="1D4D0701" w14:textId="77777777" w:rsidR="00283461" w:rsidRDefault="00283461" w:rsidP="00283461">
      <w:pPr>
        <w:jc w:val="both"/>
        <w:rPr>
          <w:lang w:val="en-US"/>
        </w:rPr>
      </w:pPr>
    </w:p>
    <w:p w14:paraId="5E4DF233" w14:textId="647D37C2" w:rsidR="00283461" w:rsidRPr="00283461" w:rsidRDefault="00283461" w:rsidP="00283461">
      <w:pPr>
        <w:jc w:val="both"/>
        <w:rPr>
          <w:b/>
          <w:bCs/>
          <w:lang w:val="en-US"/>
        </w:rPr>
      </w:pPr>
      <w:r w:rsidRPr="00283461">
        <w:rPr>
          <w:b/>
          <w:bCs/>
          <w:lang w:val="en-US"/>
        </w:rPr>
        <w:t>REST (Representational State Transfer)</w:t>
      </w:r>
      <w:r>
        <w:rPr>
          <w:b/>
          <w:bCs/>
          <w:lang w:val="en-US"/>
        </w:rPr>
        <w:t>.</w:t>
      </w:r>
    </w:p>
    <w:p w14:paraId="70E9CFCF" w14:textId="7247125C" w:rsidR="00283461" w:rsidRDefault="00283461" w:rsidP="00283461">
      <w:pPr>
        <w:jc w:val="both"/>
        <w:rPr>
          <w:lang w:val="en-US"/>
        </w:rPr>
      </w:pPr>
      <w:r>
        <w:rPr>
          <w:lang w:val="en-US"/>
        </w:rPr>
        <w:t>I</w:t>
      </w:r>
      <w:r w:rsidRPr="00283461">
        <w:rPr>
          <w:lang w:val="en-US"/>
        </w:rPr>
        <w:t>s a design approach for creating applications that connect over a network. It makes communication easier by using the common HTTP protocol.</w:t>
      </w:r>
    </w:p>
    <w:p w14:paraId="36B2DF30" w14:textId="77777777" w:rsidR="00283461" w:rsidRPr="00283461" w:rsidRDefault="00283461" w:rsidP="00283461">
      <w:pPr>
        <w:pStyle w:val="Prrafodelista"/>
        <w:numPr>
          <w:ilvl w:val="0"/>
          <w:numId w:val="2"/>
        </w:numPr>
        <w:rPr>
          <w:lang w:val="en-US"/>
        </w:rPr>
      </w:pPr>
      <w:r w:rsidRPr="00283461">
        <w:rPr>
          <w:lang w:val="en-US"/>
        </w:rPr>
        <w:t>Main Features:</w:t>
      </w:r>
    </w:p>
    <w:p w14:paraId="49DC9095" w14:textId="77777777" w:rsidR="00283461" w:rsidRPr="00283461" w:rsidRDefault="00283461" w:rsidP="00283461">
      <w:pPr>
        <w:jc w:val="both"/>
        <w:rPr>
          <w:lang w:val="en-US"/>
        </w:rPr>
      </w:pPr>
      <w:r w:rsidRPr="00283461">
        <w:rPr>
          <w:lang w:val="en-US"/>
        </w:rPr>
        <w:t>Operations that do not maintain state to improve scalability.</w:t>
      </w:r>
    </w:p>
    <w:p w14:paraId="731910CA" w14:textId="77777777" w:rsidR="00283461" w:rsidRPr="00283461" w:rsidRDefault="00283461" w:rsidP="00283461">
      <w:pPr>
        <w:jc w:val="both"/>
        <w:rPr>
          <w:lang w:val="en-US"/>
        </w:rPr>
      </w:pPr>
      <w:r w:rsidRPr="00283461">
        <w:rPr>
          <w:lang w:val="en-US"/>
        </w:rPr>
        <w:t>Compatible with various data formats including JSON, XML, and plain text.</w:t>
      </w:r>
    </w:p>
    <w:p w14:paraId="3D0EB0DA" w14:textId="2B984145" w:rsidR="00283461" w:rsidRPr="00283461" w:rsidRDefault="00283461" w:rsidP="00283461">
      <w:pPr>
        <w:jc w:val="both"/>
        <w:rPr>
          <w:lang w:val="en-US"/>
        </w:rPr>
      </w:pPr>
      <w:r w:rsidRPr="00283461">
        <w:rPr>
          <w:lang w:val="en-US"/>
        </w:rPr>
        <w:t>Employs common HTTP methods: GET, POST, PUT, DELETE.</w:t>
      </w:r>
    </w:p>
    <w:p w14:paraId="77A3654C" w14:textId="77777777" w:rsidR="00283461" w:rsidRPr="00283461" w:rsidRDefault="00283461" w:rsidP="00283461">
      <w:pPr>
        <w:pStyle w:val="Prrafodelista"/>
        <w:numPr>
          <w:ilvl w:val="0"/>
          <w:numId w:val="2"/>
        </w:numPr>
        <w:jc w:val="both"/>
        <w:rPr>
          <w:lang w:val="en-US"/>
        </w:rPr>
      </w:pPr>
      <w:r w:rsidRPr="00283461">
        <w:rPr>
          <w:lang w:val="en-US"/>
        </w:rPr>
        <w:t>Benefits:</w:t>
      </w:r>
    </w:p>
    <w:p w14:paraId="7B8738E6" w14:textId="77777777" w:rsidR="00283461" w:rsidRPr="00283461" w:rsidRDefault="00283461" w:rsidP="00283461">
      <w:pPr>
        <w:jc w:val="both"/>
        <w:rPr>
          <w:lang w:val="en-US"/>
        </w:rPr>
      </w:pPr>
      <w:r w:rsidRPr="00283461">
        <w:rPr>
          <w:lang w:val="en-US"/>
        </w:rPr>
        <w:t>More lightweight and quicker than SOAP.</w:t>
      </w:r>
    </w:p>
    <w:p w14:paraId="1E8CCEB5" w14:textId="77777777" w:rsidR="00283461" w:rsidRPr="00283461" w:rsidRDefault="00283461" w:rsidP="00283461">
      <w:pPr>
        <w:jc w:val="both"/>
        <w:rPr>
          <w:lang w:val="en-US"/>
        </w:rPr>
      </w:pPr>
      <w:r w:rsidRPr="00283461">
        <w:rPr>
          <w:lang w:val="en-US"/>
        </w:rPr>
        <w:t>Simple to incorporate into contemporary web and mobile apps.</w:t>
      </w:r>
    </w:p>
    <w:p w14:paraId="04B354B4" w14:textId="0B0CB2A3" w:rsidR="00283461" w:rsidRPr="00283461" w:rsidRDefault="00283461" w:rsidP="00283461">
      <w:pPr>
        <w:jc w:val="both"/>
        <w:rPr>
          <w:lang w:val="en-US"/>
        </w:rPr>
      </w:pPr>
      <w:r w:rsidRPr="00283461">
        <w:rPr>
          <w:lang w:val="en-US"/>
        </w:rPr>
        <w:t>Provides flexibility for programmers due to its straightforwardness and adaptability.</w:t>
      </w:r>
    </w:p>
    <w:p w14:paraId="6EC52447" w14:textId="77777777" w:rsidR="00283461" w:rsidRPr="00283461" w:rsidRDefault="00283461" w:rsidP="00283461">
      <w:pPr>
        <w:pStyle w:val="Prrafodelista"/>
        <w:numPr>
          <w:ilvl w:val="0"/>
          <w:numId w:val="2"/>
        </w:numPr>
        <w:jc w:val="both"/>
        <w:rPr>
          <w:lang w:val="en-US"/>
        </w:rPr>
      </w:pPr>
      <w:r w:rsidRPr="00283461">
        <w:rPr>
          <w:lang w:val="en-US"/>
        </w:rPr>
        <w:t>Drawbacks:</w:t>
      </w:r>
    </w:p>
    <w:p w14:paraId="512853B2" w14:textId="77777777" w:rsidR="00283461" w:rsidRPr="00283461" w:rsidRDefault="00283461" w:rsidP="00283461">
      <w:pPr>
        <w:jc w:val="both"/>
        <w:rPr>
          <w:lang w:val="en-US"/>
        </w:rPr>
      </w:pPr>
      <w:r w:rsidRPr="00283461">
        <w:rPr>
          <w:lang w:val="en-US"/>
        </w:rPr>
        <w:t>The absence of rigid standards may cause inconsistencies across different implementations.</w:t>
      </w:r>
    </w:p>
    <w:p w14:paraId="522DF2A7" w14:textId="012DBE08" w:rsidR="00283461" w:rsidRPr="00283461" w:rsidRDefault="00283461" w:rsidP="00283461">
      <w:pPr>
        <w:jc w:val="both"/>
        <w:rPr>
          <w:lang w:val="en-US"/>
        </w:rPr>
      </w:pPr>
      <w:r w:rsidRPr="00283461">
        <w:rPr>
          <w:lang w:val="en-US"/>
        </w:rPr>
        <w:t>Might not be suitable for systems requiring high security or heavy transactions.</w:t>
      </w:r>
    </w:p>
    <w:p w14:paraId="47C2C2B7" w14:textId="77777777" w:rsidR="00283461" w:rsidRPr="00283461" w:rsidRDefault="00283461" w:rsidP="00283461">
      <w:pPr>
        <w:pStyle w:val="Prrafodelista"/>
        <w:numPr>
          <w:ilvl w:val="0"/>
          <w:numId w:val="2"/>
        </w:numPr>
        <w:jc w:val="both"/>
        <w:rPr>
          <w:lang w:val="en-US"/>
        </w:rPr>
      </w:pPr>
      <w:r w:rsidRPr="00283461">
        <w:rPr>
          <w:lang w:val="en-US"/>
        </w:rPr>
        <w:t>Examples of Use:</w:t>
      </w:r>
    </w:p>
    <w:p w14:paraId="25BE7275" w14:textId="48F1BC40" w:rsidR="00283461" w:rsidRPr="00283461" w:rsidRDefault="00283461" w:rsidP="00283461">
      <w:pPr>
        <w:jc w:val="both"/>
        <w:rPr>
          <w:lang w:val="en-US"/>
        </w:rPr>
      </w:pPr>
      <w:r w:rsidRPr="00283461">
        <w:rPr>
          <w:lang w:val="en-US"/>
        </w:rPr>
        <w:t>Social media sites and online shopping platforms.</w:t>
      </w:r>
    </w:p>
    <w:p w14:paraId="4A3C56B2" w14:textId="77777777" w:rsidR="00283461" w:rsidRDefault="00283461" w:rsidP="00283461">
      <w:pPr>
        <w:jc w:val="both"/>
        <w:rPr>
          <w:lang w:val="en-US"/>
        </w:rPr>
      </w:pPr>
    </w:p>
    <w:p w14:paraId="1493AD69" w14:textId="23FD5F43" w:rsidR="00283461" w:rsidRPr="00283461" w:rsidRDefault="00283461" w:rsidP="00283461">
      <w:pPr>
        <w:jc w:val="both"/>
        <w:rPr>
          <w:b/>
          <w:bCs/>
          <w:lang w:val="en-US"/>
        </w:rPr>
      </w:pPr>
      <w:r w:rsidRPr="00283461">
        <w:rPr>
          <w:b/>
          <w:bCs/>
          <w:lang w:val="en-US"/>
        </w:rPr>
        <w:t xml:space="preserve">Microservices Architecture Pattern  </w:t>
      </w:r>
    </w:p>
    <w:p w14:paraId="0CEBACDA" w14:textId="0070579C" w:rsidR="00283461" w:rsidRDefault="00283461" w:rsidP="00283461">
      <w:pPr>
        <w:jc w:val="both"/>
        <w:rPr>
          <w:lang w:val="en-US"/>
        </w:rPr>
      </w:pPr>
      <w:r w:rsidRPr="00283461">
        <w:rPr>
          <w:lang w:val="en-US"/>
        </w:rPr>
        <w:t>Microservices Architecture is a method for building software applications as a collection of small, self-sufficient services that interact through APIs.</w:t>
      </w:r>
    </w:p>
    <w:p w14:paraId="7D6AFB02" w14:textId="660DEB93" w:rsidR="00E5733E" w:rsidRDefault="00E5733E" w:rsidP="00283461">
      <w:pPr>
        <w:jc w:val="both"/>
        <w:rPr>
          <w:lang w:val="en-US"/>
        </w:rPr>
      </w:pPr>
      <w:r>
        <w:rPr>
          <w:noProof/>
        </w:rPr>
        <w:drawing>
          <wp:inline distT="0" distB="0" distL="0" distR="0" wp14:anchorId="3F12D9A7" wp14:editId="2965D702">
            <wp:extent cx="5400040" cy="3194685"/>
            <wp:effectExtent l="0" t="0" r="0" b="5715"/>
            <wp:docPr id="44176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194685"/>
                    </a:xfrm>
                    <a:prstGeom prst="rect">
                      <a:avLst/>
                    </a:prstGeom>
                    <a:noFill/>
                    <a:ln>
                      <a:noFill/>
                    </a:ln>
                  </pic:spPr>
                </pic:pic>
              </a:graphicData>
            </a:graphic>
          </wp:inline>
        </w:drawing>
      </w:r>
    </w:p>
    <w:p w14:paraId="43F56A34" w14:textId="77777777" w:rsidR="00227FE7" w:rsidRPr="00227FE7" w:rsidRDefault="00227FE7" w:rsidP="00227FE7">
      <w:pPr>
        <w:pStyle w:val="Prrafodelista"/>
        <w:numPr>
          <w:ilvl w:val="0"/>
          <w:numId w:val="2"/>
        </w:numPr>
        <w:jc w:val="both"/>
        <w:rPr>
          <w:lang w:val="en-US"/>
        </w:rPr>
      </w:pPr>
      <w:r w:rsidRPr="00227FE7">
        <w:rPr>
          <w:lang w:val="en-US"/>
        </w:rPr>
        <w:t>Main Features:</w:t>
      </w:r>
    </w:p>
    <w:p w14:paraId="2517ACE8" w14:textId="77777777" w:rsidR="00227FE7" w:rsidRPr="00227FE7" w:rsidRDefault="00227FE7" w:rsidP="00227FE7">
      <w:pPr>
        <w:jc w:val="both"/>
        <w:rPr>
          <w:lang w:val="en-US"/>
        </w:rPr>
      </w:pPr>
      <w:r w:rsidRPr="00227FE7">
        <w:rPr>
          <w:lang w:val="en-US"/>
        </w:rPr>
        <w:t>Every microservice corresponds to a specific business operation.</w:t>
      </w:r>
    </w:p>
    <w:p w14:paraId="7758EBFA" w14:textId="77777777" w:rsidR="00227FE7" w:rsidRPr="00227FE7" w:rsidRDefault="00227FE7" w:rsidP="00227FE7">
      <w:pPr>
        <w:jc w:val="both"/>
        <w:rPr>
          <w:lang w:val="en-US"/>
        </w:rPr>
      </w:pPr>
      <w:r w:rsidRPr="00227FE7">
        <w:rPr>
          <w:lang w:val="en-US"/>
        </w:rPr>
        <w:t>Independent control over development, deployment, and scaling.</w:t>
      </w:r>
    </w:p>
    <w:p w14:paraId="532EDDC0" w14:textId="1A1B6CAE" w:rsidR="00227FE7" w:rsidRPr="00227FE7" w:rsidRDefault="00227FE7" w:rsidP="00227FE7">
      <w:pPr>
        <w:jc w:val="both"/>
        <w:rPr>
          <w:lang w:val="en-US"/>
        </w:rPr>
      </w:pPr>
      <w:r w:rsidRPr="00227FE7">
        <w:rPr>
          <w:lang w:val="en-US"/>
        </w:rPr>
        <w:t>Interaction occurs through simple protocols like REST or messaging platforms.</w:t>
      </w:r>
    </w:p>
    <w:p w14:paraId="47FDE7D7" w14:textId="77777777" w:rsidR="00227FE7" w:rsidRPr="00227FE7" w:rsidRDefault="00227FE7" w:rsidP="00227FE7">
      <w:pPr>
        <w:pStyle w:val="Prrafodelista"/>
        <w:numPr>
          <w:ilvl w:val="0"/>
          <w:numId w:val="2"/>
        </w:numPr>
        <w:jc w:val="both"/>
        <w:rPr>
          <w:lang w:val="en-US"/>
        </w:rPr>
      </w:pPr>
      <w:r w:rsidRPr="00227FE7">
        <w:rPr>
          <w:lang w:val="en-US"/>
        </w:rPr>
        <w:t>Benefits:</w:t>
      </w:r>
    </w:p>
    <w:p w14:paraId="7DD08386" w14:textId="77777777" w:rsidR="00227FE7" w:rsidRPr="00227FE7" w:rsidRDefault="00227FE7" w:rsidP="00227FE7">
      <w:pPr>
        <w:jc w:val="both"/>
        <w:rPr>
          <w:lang w:val="en-US"/>
        </w:rPr>
      </w:pPr>
      <w:r w:rsidRPr="00227FE7">
        <w:rPr>
          <w:lang w:val="en-US"/>
        </w:rPr>
        <w:t>Scalability: Each service can grow on its own.</w:t>
      </w:r>
    </w:p>
    <w:p w14:paraId="534E693B" w14:textId="77777777" w:rsidR="00227FE7" w:rsidRPr="00227FE7" w:rsidRDefault="00227FE7" w:rsidP="00227FE7">
      <w:pPr>
        <w:jc w:val="both"/>
        <w:rPr>
          <w:lang w:val="en-US"/>
        </w:rPr>
      </w:pPr>
      <w:r w:rsidRPr="00227FE7">
        <w:rPr>
          <w:lang w:val="en-US"/>
        </w:rPr>
        <w:t>Flexibility: Different technologies and programming languages can be used for each service.</w:t>
      </w:r>
    </w:p>
    <w:p w14:paraId="325B4123" w14:textId="7672553A" w:rsidR="00227FE7" w:rsidRPr="00227FE7" w:rsidRDefault="00227FE7" w:rsidP="00227FE7">
      <w:pPr>
        <w:jc w:val="both"/>
        <w:rPr>
          <w:lang w:val="en-US"/>
        </w:rPr>
      </w:pPr>
      <w:r w:rsidRPr="00227FE7">
        <w:rPr>
          <w:lang w:val="en-US"/>
        </w:rPr>
        <w:t>Better fault isolation: Issues in one service won't affect the whole system.</w:t>
      </w:r>
    </w:p>
    <w:p w14:paraId="06470D04" w14:textId="52AD3DEE" w:rsidR="00227FE7" w:rsidRPr="00227FE7" w:rsidRDefault="00227FE7" w:rsidP="00227FE7">
      <w:pPr>
        <w:pStyle w:val="Prrafodelista"/>
        <w:numPr>
          <w:ilvl w:val="0"/>
          <w:numId w:val="2"/>
        </w:numPr>
        <w:jc w:val="both"/>
        <w:rPr>
          <w:lang w:val="en-US"/>
        </w:rPr>
      </w:pPr>
      <w:r w:rsidRPr="00227FE7">
        <w:rPr>
          <w:lang w:val="en-US"/>
        </w:rPr>
        <w:t>Drawbacks:</w:t>
      </w:r>
    </w:p>
    <w:p w14:paraId="7B3129D7" w14:textId="5B2DBD1C" w:rsidR="00227FE7" w:rsidRPr="00227FE7" w:rsidRDefault="00227FE7" w:rsidP="00227FE7">
      <w:pPr>
        <w:jc w:val="both"/>
        <w:rPr>
          <w:lang w:val="en-US"/>
        </w:rPr>
      </w:pPr>
      <w:r w:rsidRPr="00227FE7">
        <w:rPr>
          <w:lang w:val="en-US"/>
        </w:rPr>
        <w:t>Greater complexity in managing distributed systems.</w:t>
      </w:r>
    </w:p>
    <w:p w14:paraId="4BC2BC4F" w14:textId="558916B3" w:rsidR="00227FE7" w:rsidRPr="00227FE7" w:rsidRDefault="00227FE7" w:rsidP="00227FE7">
      <w:pPr>
        <w:jc w:val="both"/>
        <w:rPr>
          <w:lang w:val="en-US"/>
        </w:rPr>
      </w:pPr>
      <w:r w:rsidRPr="00227FE7">
        <w:rPr>
          <w:lang w:val="en-US"/>
        </w:rPr>
        <w:t>Demands strong tools for monitoring, logging, and deployment.</w:t>
      </w:r>
    </w:p>
    <w:p w14:paraId="23079F01" w14:textId="0B99E917" w:rsidR="00227FE7" w:rsidRPr="00227FE7" w:rsidRDefault="00227FE7" w:rsidP="00227FE7">
      <w:pPr>
        <w:pStyle w:val="Prrafodelista"/>
        <w:numPr>
          <w:ilvl w:val="0"/>
          <w:numId w:val="2"/>
        </w:numPr>
        <w:jc w:val="both"/>
        <w:rPr>
          <w:lang w:val="en-US"/>
        </w:rPr>
      </w:pPr>
      <w:r w:rsidRPr="00227FE7">
        <w:rPr>
          <w:lang w:val="en-US"/>
        </w:rPr>
        <w:t>Examples of Use:</w:t>
      </w:r>
    </w:p>
    <w:p w14:paraId="1B74FE5F" w14:textId="2A8FCA3C" w:rsidR="00227FE7" w:rsidRPr="00227FE7" w:rsidRDefault="00227FE7" w:rsidP="00227FE7">
      <w:pPr>
        <w:jc w:val="both"/>
        <w:rPr>
          <w:lang w:val="en-US"/>
        </w:rPr>
      </w:pPr>
      <w:r w:rsidRPr="00227FE7">
        <w:rPr>
          <w:lang w:val="en-US"/>
        </w:rPr>
        <w:t>Companies such as Netflix, Amazon, and Uber rely on microservices to manage large-scale, high-traffic applications.</w:t>
      </w:r>
    </w:p>
    <w:p w14:paraId="7824F88C" w14:textId="77777777" w:rsidR="00E5733E" w:rsidRDefault="00227FE7" w:rsidP="00227FE7">
      <w:pPr>
        <w:jc w:val="both"/>
        <w:rPr>
          <w:lang w:val="en-US"/>
        </w:rPr>
      </w:pPr>
      <w:r w:rsidRPr="00227FE7">
        <w:rPr>
          <w:lang w:val="en-US"/>
        </w:rPr>
        <w:lastRenderedPageBreak/>
        <w:t>Diagram Idea: An architecture diagram illustrating microservices, an API Gateway, databases, and communication between services.</w:t>
      </w:r>
    </w:p>
    <w:p w14:paraId="776EEA5A" w14:textId="242D4531" w:rsidR="00227FE7" w:rsidRDefault="00E5733E" w:rsidP="00227FE7">
      <w:pPr>
        <w:jc w:val="both"/>
        <w:rPr>
          <w:lang w:val="en-US"/>
        </w:rPr>
      </w:pPr>
      <w:r>
        <w:rPr>
          <w:noProof/>
        </w:rPr>
        <w:drawing>
          <wp:inline distT="0" distB="0" distL="0" distR="0" wp14:anchorId="412F3728" wp14:editId="0DEF3054">
            <wp:extent cx="5400040" cy="3471545"/>
            <wp:effectExtent l="0" t="0" r="0" b="0"/>
            <wp:docPr id="18612376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71545"/>
                    </a:xfrm>
                    <a:prstGeom prst="rect">
                      <a:avLst/>
                    </a:prstGeom>
                    <a:noFill/>
                    <a:ln>
                      <a:noFill/>
                    </a:ln>
                  </pic:spPr>
                </pic:pic>
              </a:graphicData>
            </a:graphic>
          </wp:inline>
        </w:drawing>
      </w:r>
      <w:r w:rsidR="00227FE7">
        <w:rPr>
          <w:lang w:val="en-US"/>
        </w:rPr>
        <w:br/>
      </w:r>
    </w:p>
    <w:p w14:paraId="74AC5F97" w14:textId="4DB29DD0" w:rsidR="00227FE7" w:rsidRPr="00227FE7" w:rsidRDefault="00227FE7" w:rsidP="00227FE7">
      <w:pPr>
        <w:jc w:val="both"/>
        <w:rPr>
          <w:lang w:val="en-US"/>
        </w:rPr>
      </w:pPr>
      <w:r w:rsidRPr="00227FE7">
        <w:rPr>
          <w:b/>
          <w:bCs/>
          <w:lang w:val="en-US"/>
        </w:rPr>
        <w:t>Conclusions</w:t>
      </w:r>
      <w:r>
        <w:rPr>
          <w:lang w:val="en-US"/>
        </w:rPr>
        <w:t>.</w:t>
      </w:r>
      <w:r w:rsidRPr="00227FE7">
        <w:rPr>
          <w:lang w:val="en-US"/>
        </w:rPr>
        <w:t xml:space="preserve">  </w:t>
      </w:r>
    </w:p>
    <w:p w14:paraId="7BF64C82" w14:textId="01B9BDCA" w:rsidR="00227FE7" w:rsidRPr="00227FE7" w:rsidRDefault="00227FE7" w:rsidP="00227FE7">
      <w:pPr>
        <w:jc w:val="both"/>
        <w:rPr>
          <w:lang w:val="en-US"/>
        </w:rPr>
      </w:pPr>
      <w:r w:rsidRPr="00227FE7">
        <w:rPr>
          <w:lang w:val="en-US"/>
        </w:rPr>
        <w:t xml:space="preserve">SOAP is still a popular option for applications that need strong security and reliable transactions.  </w:t>
      </w:r>
    </w:p>
    <w:p w14:paraId="25A9D44B" w14:textId="5FF2D3F1" w:rsidR="00227FE7" w:rsidRPr="00227FE7" w:rsidRDefault="00227FE7" w:rsidP="00227FE7">
      <w:pPr>
        <w:jc w:val="both"/>
        <w:rPr>
          <w:lang w:val="en-US"/>
        </w:rPr>
      </w:pPr>
      <w:r w:rsidRPr="00227FE7">
        <w:rPr>
          <w:lang w:val="en-US"/>
        </w:rPr>
        <w:t xml:space="preserve">REST has transformed web services because of its ease of use, adaptability, and efficiency.  </w:t>
      </w:r>
    </w:p>
    <w:p w14:paraId="2594927C" w14:textId="3E5BB9C7" w:rsidR="00227FE7" w:rsidRPr="00227FE7" w:rsidRDefault="00227FE7" w:rsidP="00227FE7">
      <w:pPr>
        <w:jc w:val="both"/>
        <w:rPr>
          <w:lang w:val="en-US"/>
        </w:rPr>
      </w:pPr>
      <w:r w:rsidRPr="00227FE7">
        <w:rPr>
          <w:lang w:val="en-US"/>
        </w:rPr>
        <w:t xml:space="preserve">The Microservices Architecture Pattern provides exceptional scalability and modularity for big applications, but it demands significant expertise and the right tools for effective management.  </w:t>
      </w:r>
    </w:p>
    <w:p w14:paraId="7531BFFC" w14:textId="4FC47224" w:rsidR="00227FE7" w:rsidRDefault="00227FE7" w:rsidP="00227FE7">
      <w:pPr>
        <w:jc w:val="both"/>
        <w:rPr>
          <w:lang w:val="en-US"/>
        </w:rPr>
      </w:pPr>
      <w:r w:rsidRPr="00227FE7">
        <w:rPr>
          <w:lang w:val="en-US"/>
        </w:rPr>
        <w:t>Choosing between SOAP, REST, or Microservices should depend on the particular requirements of the project and the resources at hand.</w:t>
      </w:r>
    </w:p>
    <w:p w14:paraId="32F361CD" w14:textId="77777777" w:rsidR="00227FE7" w:rsidRDefault="00227FE7" w:rsidP="00227FE7">
      <w:pPr>
        <w:jc w:val="both"/>
        <w:rPr>
          <w:lang w:val="en-US"/>
        </w:rPr>
      </w:pPr>
    </w:p>
    <w:p w14:paraId="737CBA45" w14:textId="77777777" w:rsidR="00227FE7" w:rsidRDefault="00227FE7" w:rsidP="00227FE7">
      <w:pPr>
        <w:jc w:val="both"/>
        <w:rPr>
          <w:b/>
          <w:bCs/>
          <w:lang w:val="en-US"/>
        </w:rPr>
      </w:pPr>
    </w:p>
    <w:p w14:paraId="666460F9" w14:textId="77777777" w:rsidR="00E5733E" w:rsidRDefault="00E5733E" w:rsidP="00227FE7">
      <w:pPr>
        <w:jc w:val="both"/>
        <w:rPr>
          <w:b/>
          <w:bCs/>
          <w:lang w:val="en-US"/>
        </w:rPr>
      </w:pPr>
    </w:p>
    <w:p w14:paraId="107BBD6B" w14:textId="77777777" w:rsidR="00E5733E" w:rsidRDefault="00E5733E" w:rsidP="00227FE7">
      <w:pPr>
        <w:jc w:val="both"/>
        <w:rPr>
          <w:b/>
          <w:bCs/>
          <w:lang w:val="en-US"/>
        </w:rPr>
      </w:pPr>
    </w:p>
    <w:p w14:paraId="0A0877A4" w14:textId="77777777" w:rsidR="00E5733E" w:rsidRDefault="00E5733E" w:rsidP="00227FE7">
      <w:pPr>
        <w:jc w:val="both"/>
        <w:rPr>
          <w:b/>
          <w:bCs/>
          <w:lang w:val="en-US"/>
        </w:rPr>
      </w:pPr>
    </w:p>
    <w:p w14:paraId="6B3692A6" w14:textId="77777777" w:rsidR="00E5733E" w:rsidRDefault="00E5733E" w:rsidP="00227FE7">
      <w:pPr>
        <w:jc w:val="both"/>
        <w:rPr>
          <w:b/>
          <w:bCs/>
          <w:lang w:val="en-US"/>
        </w:rPr>
      </w:pPr>
    </w:p>
    <w:p w14:paraId="7C7AA943" w14:textId="77777777" w:rsidR="00E5733E" w:rsidRDefault="00E5733E" w:rsidP="00227FE7">
      <w:pPr>
        <w:jc w:val="both"/>
        <w:rPr>
          <w:b/>
          <w:bCs/>
          <w:lang w:val="en-US"/>
        </w:rPr>
      </w:pPr>
    </w:p>
    <w:p w14:paraId="3D723774" w14:textId="77777777" w:rsidR="00E5733E" w:rsidRDefault="00E5733E" w:rsidP="00227FE7">
      <w:pPr>
        <w:jc w:val="both"/>
        <w:rPr>
          <w:b/>
          <w:bCs/>
          <w:lang w:val="en-US"/>
        </w:rPr>
      </w:pPr>
    </w:p>
    <w:p w14:paraId="6E8E5256" w14:textId="77777777" w:rsidR="00227FE7" w:rsidRDefault="00227FE7" w:rsidP="00227FE7">
      <w:pPr>
        <w:jc w:val="both"/>
        <w:rPr>
          <w:b/>
          <w:bCs/>
          <w:lang w:val="en-US"/>
        </w:rPr>
      </w:pPr>
    </w:p>
    <w:p w14:paraId="3EDBC344" w14:textId="1302D411" w:rsidR="00227FE7" w:rsidRDefault="00227FE7" w:rsidP="00227FE7">
      <w:pPr>
        <w:jc w:val="both"/>
        <w:rPr>
          <w:b/>
          <w:bCs/>
          <w:lang w:val="en-US"/>
        </w:rPr>
      </w:pPr>
      <w:r w:rsidRPr="00227FE7">
        <w:rPr>
          <w:b/>
          <w:bCs/>
          <w:lang w:val="en-US"/>
        </w:rPr>
        <w:lastRenderedPageBreak/>
        <w:t>Bibliography.</w:t>
      </w:r>
    </w:p>
    <w:p w14:paraId="6566E56D" w14:textId="77777777" w:rsidR="00227FE7" w:rsidRDefault="00227FE7" w:rsidP="00227FE7">
      <w:pPr>
        <w:jc w:val="both"/>
        <w:rPr>
          <w:b/>
          <w:bCs/>
          <w:lang w:val="en-US"/>
        </w:rPr>
      </w:pPr>
    </w:p>
    <w:p w14:paraId="4544326D" w14:textId="77777777" w:rsidR="00227FE7" w:rsidRPr="00227FE7" w:rsidRDefault="00227FE7" w:rsidP="00227FE7">
      <w:pPr>
        <w:rPr>
          <w:lang w:val="en-US"/>
        </w:rPr>
      </w:pPr>
      <w:r w:rsidRPr="00227FE7">
        <w:t>Chakray. (2016, diciembre 21). </w:t>
      </w:r>
      <w:r w:rsidRPr="00227FE7">
        <w:rPr>
          <w:i/>
          <w:iCs/>
        </w:rPr>
        <w:t>¿Qué diferencias hay entre REST y SOAP y cuál es mejor?</w:t>
      </w:r>
      <w:r w:rsidRPr="00227FE7">
        <w:t> </w:t>
      </w:r>
      <w:r w:rsidRPr="00227FE7">
        <w:rPr>
          <w:lang w:val="en-US"/>
        </w:rPr>
        <w:t>Chakray. https://www.chakray.com/es/que-diferencias-hay-entre-rest-y-soap/</w:t>
      </w:r>
    </w:p>
    <w:p w14:paraId="07CA2206" w14:textId="77777777" w:rsidR="00227FE7" w:rsidRPr="00227FE7" w:rsidRDefault="00227FE7" w:rsidP="00227FE7">
      <w:r w:rsidRPr="00227FE7">
        <w:rPr>
          <w:i/>
          <w:iCs/>
          <w:lang w:val="en-US"/>
        </w:rPr>
        <w:t>REST versus SOAP: diferencias</w:t>
      </w:r>
      <w:r w:rsidRPr="00227FE7">
        <w:rPr>
          <w:lang w:val="en-US"/>
        </w:rPr>
        <w:t xml:space="preserve">. (s/f). </w:t>
      </w:r>
      <w:r w:rsidRPr="00227FE7">
        <w:t>Redhat.com. Recuperado el 6 de enero de 2025, de https://www.redhat.com/es/topics/integration/whats-the-difference-between-soap-rest</w:t>
      </w:r>
    </w:p>
    <w:p w14:paraId="0B42DACF" w14:textId="77777777" w:rsidR="00227FE7" w:rsidRPr="00227FE7" w:rsidRDefault="00227FE7" w:rsidP="00227FE7">
      <w:r w:rsidRPr="00227FE7">
        <w:t>(S/f). Amazon.com. Recuperado el 6 de enero de 2025, de https://aws.amazon.com/es/compare/the-difference-between-soap-rest/</w:t>
      </w:r>
    </w:p>
    <w:p w14:paraId="306E5C73" w14:textId="77777777" w:rsidR="00227FE7" w:rsidRPr="00227FE7" w:rsidRDefault="00227FE7" w:rsidP="00227FE7">
      <w:r w:rsidRPr="00227FE7">
        <w:rPr>
          <w:i/>
          <w:iCs/>
          <w:lang w:val="en-US"/>
        </w:rPr>
        <w:t>Microservices Pattern: Microservice Architecture pattern</w:t>
      </w:r>
      <w:r w:rsidRPr="00227FE7">
        <w:rPr>
          <w:lang w:val="en-US"/>
        </w:rPr>
        <w:t xml:space="preserve">. (s/f). microservices.io; Chris Richardson. </w:t>
      </w:r>
      <w:r w:rsidRPr="00227FE7">
        <w:t>Recuperado el 6 de enero de 2025, de https://microservices.io/patterns/microservices.html</w:t>
      </w:r>
    </w:p>
    <w:p w14:paraId="09136EFB" w14:textId="77777777" w:rsidR="00227FE7" w:rsidRPr="00227FE7" w:rsidRDefault="00227FE7" w:rsidP="00227FE7"/>
    <w:sectPr w:rsidR="00227FE7" w:rsidRPr="00227FE7">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FCE1F" w14:textId="77777777" w:rsidR="001628AB" w:rsidRDefault="001628AB">
      <w:pPr>
        <w:spacing w:line="240" w:lineRule="auto"/>
      </w:pPr>
      <w:r>
        <w:separator/>
      </w:r>
    </w:p>
  </w:endnote>
  <w:endnote w:type="continuationSeparator" w:id="0">
    <w:p w14:paraId="7283FAB4" w14:textId="77777777" w:rsidR="001628AB" w:rsidRDefault="00162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62F33" w14:textId="77777777" w:rsidR="001628AB" w:rsidRDefault="001628AB">
      <w:pPr>
        <w:spacing w:after="0"/>
      </w:pPr>
      <w:r>
        <w:separator/>
      </w:r>
    </w:p>
  </w:footnote>
  <w:footnote w:type="continuationSeparator" w:id="0">
    <w:p w14:paraId="52AE8EAB" w14:textId="77777777" w:rsidR="001628AB" w:rsidRDefault="001628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71667" w14:textId="77777777" w:rsidR="000B1383" w:rsidRDefault="0056309C">
    <w:pPr>
      <w:pStyle w:val="Encabezado"/>
      <w:jc w:val="center"/>
    </w:pPr>
    <w:r>
      <w:rPr>
        <w:noProof/>
      </w:rPr>
      <w:drawing>
        <wp:inline distT="0" distB="0" distL="0" distR="0" wp14:anchorId="5A150B14" wp14:editId="7456E8A9">
          <wp:extent cx="2577465" cy="711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8628" cy="719982"/>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F2E6B6"/>
    <w:multiLevelType w:val="multilevel"/>
    <w:tmpl w:val="B5F2E6B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31124BA0"/>
    <w:multiLevelType w:val="hybridMultilevel"/>
    <w:tmpl w:val="1CBA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109670">
    <w:abstractNumId w:val="0"/>
  </w:num>
  <w:num w:numId="2" w16cid:durableId="195698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FDE"/>
    <w:rsid w:val="000A2249"/>
    <w:rsid w:val="000B1383"/>
    <w:rsid w:val="000C575C"/>
    <w:rsid w:val="000F5FDE"/>
    <w:rsid w:val="00113F4C"/>
    <w:rsid w:val="001628AB"/>
    <w:rsid w:val="00175870"/>
    <w:rsid w:val="00187DE8"/>
    <w:rsid w:val="00191CF7"/>
    <w:rsid w:val="001D3B28"/>
    <w:rsid w:val="00205146"/>
    <w:rsid w:val="00227FE7"/>
    <w:rsid w:val="00283461"/>
    <w:rsid w:val="003636AA"/>
    <w:rsid w:val="0037149E"/>
    <w:rsid w:val="003940A6"/>
    <w:rsid w:val="004B6813"/>
    <w:rsid w:val="00546072"/>
    <w:rsid w:val="00546C43"/>
    <w:rsid w:val="0056309C"/>
    <w:rsid w:val="005A045D"/>
    <w:rsid w:val="0064622E"/>
    <w:rsid w:val="007361D6"/>
    <w:rsid w:val="008044F4"/>
    <w:rsid w:val="008E7A6A"/>
    <w:rsid w:val="00A61138"/>
    <w:rsid w:val="00B70FBD"/>
    <w:rsid w:val="00BA53CC"/>
    <w:rsid w:val="00DD42EE"/>
    <w:rsid w:val="00E33CB0"/>
    <w:rsid w:val="00E5733E"/>
    <w:rsid w:val="00E62AC5"/>
    <w:rsid w:val="00F430E8"/>
    <w:rsid w:val="728A3F47"/>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E92FC"/>
  <w15:docId w15:val="{A1C5F617-4EA2-4203-8632-1FC2033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Fuentedeprrafopredeter"/>
  </w:style>
  <w:style w:type="character" w:customStyle="1" w:styleId="ff1">
    <w:name w:val="ff1"/>
    <w:basedOn w:val="Fuentedeprrafopredeter"/>
  </w:style>
  <w:style w:type="character" w:customStyle="1" w:styleId="ff3">
    <w:name w:val="ff3"/>
    <w:basedOn w:val="Fuentedeprrafopredeter"/>
  </w:style>
  <w:style w:type="character" w:customStyle="1" w:styleId="ff4">
    <w:name w:val="ff4"/>
    <w:basedOn w:val="Fuentedeprrafopredeter"/>
  </w:style>
  <w:style w:type="character" w:customStyle="1" w:styleId="ff5">
    <w:name w:val="ff5"/>
    <w:basedOn w:val="Fuentedeprrafopredeter"/>
  </w:style>
  <w:style w:type="character" w:customStyle="1" w:styleId="ws1">
    <w:name w:val="ws1"/>
    <w:basedOn w:val="Fuentedeprrafopredeter"/>
  </w:style>
  <w:style w:type="character" w:customStyle="1" w:styleId="ff2">
    <w:name w:val="ff2"/>
    <w:basedOn w:val="Fuentedeprrafopredete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line-clamp-1">
    <w:name w:val="line-clamp-1"/>
    <w:basedOn w:val="Fuentedeprrafopredeter"/>
    <w:qFormat/>
  </w:style>
  <w:style w:type="character" w:customStyle="1" w:styleId="text-primary-01">
    <w:name w:val="text-primary-01"/>
    <w:basedOn w:val="Fuentedeprrafopredeter"/>
    <w:rsid w:val="00B7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47063">
      <w:bodyDiv w:val="1"/>
      <w:marLeft w:val="0"/>
      <w:marRight w:val="0"/>
      <w:marTop w:val="0"/>
      <w:marBottom w:val="0"/>
      <w:divBdr>
        <w:top w:val="none" w:sz="0" w:space="0" w:color="auto"/>
        <w:left w:val="none" w:sz="0" w:space="0" w:color="auto"/>
        <w:bottom w:val="none" w:sz="0" w:space="0" w:color="auto"/>
        <w:right w:val="none" w:sz="0" w:space="0" w:color="auto"/>
      </w:divBdr>
    </w:div>
    <w:div w:id="140661553">
      <w:bodyDiv w:val="1"/>
      <w:marLeft w:val="0"/>
      <w:marRight w:val="0"/>
      <w:marTop w:val="0"/>
      <w:marBottom w:val="0"/>
      <w:divBdr>
        <w:top w:val="none" w:sz="0" w:space="0" w:color="auto"/>
        <w:left w:val="none" w:sz="0" w:space="0" w:color="auto"/>
        <w:bottom w:val="none" w:sz="0" w:space="0" w:color="auto"/>
        <w:right w:val="none" w:sz="0" w:space="0" w:color="auto"/>
      </w:divBdr>
    </w:div>
    <w:div w:id="459689516">
      <w:bodyDiv w:val="1"/>
      <w:marLeft w:val="0"/>
      <w:marRight w:val="0"/>
      <w:marTop w:val="0"/>
      <w:marBottom w:val="0"/>
      <w:divBdr>
        <w:top w:val="none" w:sz="0" w:space="0" w:color="auto"/>
        <w:left w:val="none" w:sz="0" w:space="0" w:color="auto"/>
        <w:bottom w:val="none" w:sz="0" w:space="0" w:color="auto"/>
        <w:right w:val="none" w:sz="0" w:space="0" w:color="auto"/>
      </w:divBdr>
    </w:div>
    <w:div w:id="465465531">
      <w:bodyDiv w:val="1"/>
      <w:marLeft w:val="0"/>
      <w:marRight w:val="0"/>
      <w:marTop w:val="0"/>
      <w:marBottom w:val="0"/>
      <w:divBdr>
        <w:top w:val="none" w:sz="0" w:space="0" w:color="auto"/>
        <w:left w:val="none" w:sz="0" w:space="0" w:color="auto"/>
        <w:bottom w:val="none" w:sz="0" w:space="0" w:color="auto"/>
        <w:right w:val="none" w:sz="0" w:space="0" w:color="auto"/>
      </w:divBdr>
    </w:div>
    <w:div w:id="793407558">
      <w:bodyDiv w:val="1"/>
      <w:marLeft w:val="0"/>
      <w:marRight w:val="0"/>
      <w:marTop w:val="0"/>
      <w:marBottom w:val="0"/>
      <w:divBdr>
        <w:top w:val="none" w:sz="0" w:space="0" w:color="auto"/>
        <w:left w:val="none" w:sz="0" w:space="0" w:color="auto"/>
        <w:bottom w:val="none" w:sz="0" w:space="0" w:color="auto"/>
        <w:right w:val="none" w:sz="0" w:space="0" w:color="auto"/>
      </w:divBdr>
    </w:div>
    <w:div w:id="847839238">
      <w:bodyDiv w:val="1"/>
      <w:marLeft w:val="0"/>
      <w:marRight w:val="0"/>
      <w:marTop w:val="0"/>
      <w:marBottom w:val="0"/>
      <w:divBdr>
        <w:top w:val="none" w:sz="0" w:space="0" w:color="auto"/>
        <w:left w:val="none" w:sz="0" w:space="0" w:color="auto"/>
        <w:bottom w:val="none" w:sz="0" w:space="0" w:color="auto"/>
        <w:right w:val="none" w:sz="0" w:space="0" w:color="auto"/>
      </w:divBdr>
    </w:div>
    <w:div w:id="874856413">
      <w:bodyDiv w:val="1"/>
      <w:marLeft w:val="0"/>
      <w:marRight w:val="0"/>
      <w:marTop w:val="0"/>
      <w:marBottom w:val="0"/>
      <w:divBdr>
        <w:top w:val="none" w:sz="0" w:space="0" w:color="auto"/>
        <w:left w:val="none" w:sz="0" w:space="0" w:color="auto"/>
        <w:bottom w:val="none" w:sz="0" w:space="0" w:color="auto"/>
        <w:right w:val="none" w:sz="0" w:space="0" w:color="auto"/>
      </w:divBdr>
    </w:div>
    <w:div w:id="905992041">
      <w:bodyDiv w:val="1"/>
      <w:marLeft w:val="0"/>
      <w:marRight w:val="0"/>
      <w:marTop w:val="0"/>
      <w:marBottom w:val="0"/>
      <w:divBdr>
        <w:top w:val="none" w:sz="0" w:space="0" w:color="auto"/>
        <w:left w:val="none" w:sz="0" w:space="0" w:color="auto"/>
        <w:bottom w:val="none" w:sz="0" w:space="0" w:color="auto"/>
        <w:right w:val="none" w:sz="0" w:space="0" w:color="auto"/>
      </w:divBdr>
    </w:div>
    <w:div w:id="986932702">
      <w:bodyDiv w:val="1"/>
      <w:marLeft w:val="0"/>
      <w:marRight w:val="0"/>
      <w:marTop w:val="0"/>
      <w:marBottom w:val="0"/>
      <w:divBdr>
        <w:top w:val="none" w:sz="0" w:space="0" w:color="auto"/>
        <w:left w:val="none" w:sz="0" w:space="0" w:color="auto"/>
        <w:bottom w:val="none" w:sz="0" w:space="0" w:color="auto"/>
        <w:right w:val="none" w:sz="0" w:space="0" w:color="auto"/>
      </w:divBdr>
    </w:div>
    <w:div w:id="1040857260">
      <w:bodyDiv w:val="1"/>
      <w:marLeft w:val="0"/>
      <w:marRight w:val="0"/>
      <w:marTop w:val="0"/>
      <w:marBottom w:val="0"/>
      <w:divBdr>
        <w:top w:val="none" w:sz="0" w:space="0" w:color="auto"/>
        <w:left w:val="none" w:sz="0" w:space="0" w:color="auto"/>
        <w:bottom w:val="none" w:sz="0" w:space="0" w:color="auto"/>
        <w:right w:val="none" w:sz="0" w:space="0" w:color="auto"/>
      </w:divBdr>
    </w:div>
    <w:div w:id="1210145659">
      <w:bodyDiv w:val="1"/>
      <w:marLeft w:val="0"/>
      <w:marRight w:val="0"/>
      <w:marTop w:val="0"/>
      <w:marBottom w:val="0"/>
      <w:divBdr>
        <w:top w:val="none" w:sz="0" w:space="0" w:color="auto"/>
        <w:left w:val="none" w:sz="0" w:space="0" w:color="auto"/>
        <w:bottom w:val="none" w:sz="0" w:space="0" w:color="auto"/>
        <w:right w:val="none" w:sz="0" w:space="0" w:color="auto"/>
      </w:divBdr>
    </w:div>
    <w:div w:id="1278562953">
      <w:bodyDiv w:val="1"/>
      <w:marLeft w:val="0"/>
      <w:marRight w:val="0"/>
      <w:marTop w:val="0"/>
      <w:marBottom w:val="0"/>
      <w:divBdr>
        <w:top w:val="none" w:sz="0" w:space="0" w:color="auto"/>
        <w:left w:val="none" w:sz="0" w:space="0" w:color="auto"/>
        <w:bottom w:val="none" w:sz="0" w:space="0" w:color="auto"/>
        <w:right w:val="none" w:sz="0" w:space="0" w:color="auto"/>
      </w:divBdr>
    </w:div>
    <w:div w:id="1326588555">
      <w:bodyDiv w:val="1"/>
      <w:marLeft w:val="0"/>
      <w:marRight w:val="0"/>
      <w:marTop w:val="0"/>
      <w:marBottom w:val="0"/>
      <w:divBdr>
        <w:top w:val="none" w:sz="0" w:space="0" w:color="auto"/>
        <w:left w:val="none" w:sz="0" w:space="0" w:color="auto"/>
        <w:bottom w:val="none" w:sz="0" w:space="0" w:color="auto"/>
        <w:right w:val="none" w:sz="0" w:space="0" w:color="auto"/>
      </w:divBdr>
    </w:div>
    <w:div w:id="1339843718">
      <w:bodyDiv w:val="1"/>
      <w:marLeft w:val="0"/>
      <w:marRight w:val="0"/>
      <w:marTop w:val="0"/>
      <w:marBottom w:val="0"/>
      <w:divBdr>
        <w:top w:val="none" w:sz="0" w:space="0" w:color="auto"/>
        <w:left w:val="none" w:sz="0" w:space="0" w:color="auto"/>
        <w:bottom w:val="none" w:sz="0" w:space="0" w:color="auto"/>
        <w:right w:val="none" w:sz="0" w:space="0" w:color="auto"/>
      </w:divBdr>
    </w:div>
    <w:div w:id="1411849965">
      <w:bodyDiv w:val="1"/>
      <w:marLeft w:val="0"/>
      <w:marRight w:val="0"/>
      <w:marTop w:val="0"/>
      <w:marBottom w:val="0"/>
      <w:divBdr>
        <w:top w:val="none" w:sz="0" w:space="0" w:color="auto"/>
        <w:left w:val="none" w:sz="0" w:space="0" w:color="auto"/>
        <w:bottom w:val="none" w:sz="0" w:space="0" w:color="auto"/>
        <w:right w:val="none" w:sz="0" w:space="0" w:color="auto"/>
      </w:divBdr>
    </w:div>
    <w:div w:id="1412003003">
      <w:bodyDiv w:val="1"/>
      <w:marLeft w:val="0"/>
      <w:marRight w:val="0"/>
      <w:marTop w:val="0"/>
      <w:marBottom w:val="0"/>
      <w:divBdr>
        <w:top w:val="none" w:sz="0" w:space="0" w:color="auto"/>
        <w:left w:val="none" w:sz="0" w:space="0" w:color="auto"/>
        <w:bottom w:val="none" w:sz="0" w:space="0" w:color="auto"/>
        <w:right w:val="none" w:sz="0" w:space="0" w:color="auto"/>
      </w:divBdr>
    </w:div>
    <w:div w:id="1501581504">
      <w:bodyDiv w:val="1"/>
      <w:marLeft w:val="0"/>
      <w:marRight w:val="0"/>
      <w:marTop w:val="0"/>
      <w:marBottom w:val="0"/>
      <w:divBdr>
        <w:top w:val="none" w:sz="0" w:space="0" w:color="auto"/>
        <w:left w:val="none" w:sz="0" w:space="0" w:color="auto"/>
        <w:bottom w:val="none" w:sz="0" w:space="0" w:color="auto"/>
        <w:right w:val="none" w:sz="0" w:space="0" w:color="auto"/>
      </w:divBdr>
    </w:div>
    <w:div w:id="1645114830">
      <w:bodyDiv w:val="1"/>
      <w:marLeft w:val="0"/>
      <w:marRight w:val="0"/>
      <w:marTop w:val="0"/>
      <w:marBottom w:val="0"/>
      <w:divBdr>
        <w:top w:val="none" w:sz="0" w:space="0" w:color="auto"/>
        <w:left w:val="none" w:sz="0" w:space="0" w:color="auto"/>
        <w:bottom w:val="none" w:sz="0" w:space="0" w:color="auto"/>
        <w:right w:val="none" w:sz="0" w:space="0" w:color="auto"/>
      </w:divBdr>
    </w:div>
    <w:div w:id="1908881063">
      <w:bodyDiv w:val="1"/>
      <w:marLeft w:val="0"/>
      <w:marRight w:val="0"/>
      <w:marTop w:val="0"/>
      <w:marBottom w:val="0"/>
      <w:divBdr>
        <w:top w:val="none" w:sz="0" w:space="0" w:color="auto"/>
        <w:left w:val="none" w:sz="0" w:space="0" w:color="auto"/>
        <w:bottom w:val="none" w:sz="0" w:space="0" w:color="auto"/>
        <w:right w:val="none" w:sz="0" w:space="0" w:color="auto"/>
      </w:divBdr>
    </w:div>
    <w:div w:id="2011059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828</Words>
  <Characters>4726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Kleber</dc:creator>
  <cp:lastModifiedBy>Kevin David</cp:lastModifiedBy>
  <cp:revision>3</cp:revision>
  <cp:lastPrinted>2024-11-06T17:38:00Z</cp:lastPrinted>
  <dcterms:created xsi:type="dcterms:W3CDTF">2025-01-06T00:20:00Z</dcterms:created>
  <dcterms:modified xsi:type="dcterms:W3CDTF">2025-01-06T00:25:00Z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2992ada8e390a9c4a8ff131939714669ac97f7f7aa7726adfd8bc585fa0b3ae7</vt:lpwstr>
  </property>
  <property fmtid="{D5CDD505-2E9C-101B-9397-08002B2CF9AE}" pid="3" name="KSOProductBuildVer">
    <vt:lpwstr>3082-12.2.0.18607</vt:lpwstr>
  </property>
  <property fmtid="{D5CDD505-2E9C-101B-9397-08002B2CF9AE}" pid="4" name="ICV">
    <vt:lpwstr>0E3B3A90C08C423E9888C6B1DFA7F211_12</vt:lpwstr>
  </property>
</Properties>
</file>