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9A66A" w14:textId="50448DA6" w:rsidR="00C85E29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t>Résumé et explication du projet numéro 2 le clustering</w:t>
      </w:r>
    </w:p>
    <w:p w14:paraId="69A1D301" w14:textId="2A936D14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>
        <w:rPr>
          <w:b/>
          <w:bCs/>
          <w:color w:val="156082" w:themeColor="accent1"/>
          <w:sz w:val="32"/>
          <w:szCs w:val="32"/>
          <w:u w:val="single"/>
        </w:rPr>
        <w:t xml:space="preserve">Etape 4 : </w:t>
      </w:r>
    </w:p>
    <w:p w14:paraId="7F1AA4D8" w14:textId="77777777" w:rsidR="00AB5105" w:rsidRPr="00AB5105" w:rsidRDefault="00AB5105" w:rsidP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t>EXPLORATION DES DONNÉES (EDA) + STANDARDISATION</w:t>
      </w:r>
    </w:p>
    <w:p w14:paraId="6242477B" w14:textId="15F62DA1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drawing>
          <wp:inline distT="0" distB="0" distL="0" distR="0" wp14:anchorId="20412AF1" wp14:editId="0274789B">
            <wp:extent cx="5760720" cy="3553460"/>
            <wp:effectExtent l="0" t="0" r="0" b="8890"/>
            <wp:docPr id="411150023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50023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D0A" w14:textId="555FCD96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drawing>
          <wp:inline distT="0" distB="0" distL="0" distR="0" wp14:anchorId="575ED6B2" wp14:editId="43D35900">
            <wp:extent cx="5760720" cy="3387090"/>
            <wp:effectExtent l="0" t="0" r="0" b="3810"/>
            <wp:docPr id="1059395004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95004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9D5" w14:textId="6528944D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lastRenderedPageBreak/>
        <w:drawing>
          <wp:inline distT="0" distB="0" distL="0" distR="0" wp14:anchorId="60CE3A04" wp14:editId="52599ADA">
            <wp:extent cx="5760720" cy="3349625"/>
            <wp:effectExtent l="0" t="0" r="0" b="3175"/>
            <wp:docPr id="2066256036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56036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566B" w14:textId="51E5CE57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drawing>
          <wp:inline distT="0" distB="0" distL="0" distR="0" wp14:anchorId="7829D371" wp14:editId="5DDA618C">
            <wp:extent cx="5760720" cy="4114165"/>
            <wp:effectExtent l="0" t="0" r="0" b="635"/>
            <wp:docPr id="1264126982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26982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1407" w14:textId="74DB6655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 w:rsidRPr="00AB5105">
        <w:rPr>
          <w:b/>
          <w:bCs/>
          <w:color w:val="156082" w:themeColor="accent1"/>
          <w:sz w:val="32"/>
          <w:szCs w:val="32"/>
          <w:u w:val="single"/>
        </w:rPr>
        <w:lastRenderedPageBreak/>
        <w:drawing>
          <wp:inline distT="0" distB="0" distL="0" distR="0" wp14:anchorId="1FF1B475" wp14:editId="1345818F">
            <wp:extent cx="5760720" cy="3704590"/>
            <wp:effectExtent l="0" t="0" r="0" b="0"/>
            <wp:docPr id="1254389487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9487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A9C" w14:textId="55E67CAB" w:rsidR="00AB5105" w:rsidRDefault="00AB5105">
      <w:pPr>
        <w:rPr>
          <w:b/>
          <w:bCs/>
          <w:color w:val="156082" w:themeColor="accent1"/>
          <w:sz w:val="32"/>
          <w:szCs w:val="32"/>
          <w:u w:val="single"/>
        </w:rPr>
      </w:pPr>
      <w:r>
        <w:rPr>
          <w:b/>
          <w:bCs/>
          <w:color w:val="156082" w:themeColor="accent1"/>
          <w:sz w:val="32"/>
          <w:szCs w:val="32"/>
          <w:u w:val="single"/>
        </w:rPr>
        <w:t xml:space="preserve">Etape 5 on choisit l’algorithme du k-means (clustering) </w:t>
      </w:r>
    </w:p>
    <w:p w14:paraId="4D3D84B2" w14:textId="6CFAD309" w:rsidR="00AB5105" w:rsidRDefault="00AB5105">
      <w:pPr>
        <w:rPr>
          <w:b/>
          <w:bCs/>
          <w:color w:val="156082" w:themeColor="accent1"/>
          <w:sz w:val="24"/>
          <w:szCs w:val="24"/>
        </w:rPr>
      </w:pPr>
      <w:r>
        <w:rPr>
          <w:b/>
          <w:bCs/>
          <w:color w:val="156082" w:themeColor="accent1"/>
          <w:sz w:val="24"/>
          <w:szCs w:val="24"/>
        </w:rPr>
        <w:t xml:space="preserve">Pourquoi cette algorithme ? </w:t>
      </w:r>
    </w:p>
    <w:p w14:paraId="3BB51A1E" w14:textId="7F0E9253" w:rsidR="00AB5105" w:rsidRDefault="00AB5105">
      <w:pPr>
        <w:rPr>
          <w:b/>
          <w:bCs/>
          <w:color w:val="156082" w:themeColor="accent1"/>
          <w:sz w:val="24"/>
          <w:szCs w:val="24"/>
        </w:rPr>
      </w:pPr>
      <w:r>
        <w:rPr>
          <w:b/>
          <w:bCs/>
          <w:color w:val="156082" w:themeColor="accent1"/>
          <w:sz w:val="24"/>
          <w:szCs w:val="24"/>
        </w:rPr>
        <w:t xml:space="preserve">Réponse : </w:t>
      </w:r>
    </w:p>
    <w:p w14:paraId="2E496EC1" w14:textId="271C1886" w:rsidR="00AB5105" w:rsidRDefault="00AB5105">
      <w:pPr>
        <w:rPr>
          <w:b/>
          <w:bCs/>
          <w:color w:val="156082" w:themeColor="accent1"/>
          <w:sz w:val="24"/>
          <w:szCs w:val="24"/>
        </w:rPr>
      </w:pPr>
      <w:r w:rsidRPr="00AB5105">
        <w:rPr>
          <w:b/>
          <w:bCs/>
          <w:color w:val="156082" w:themeColor="accent1"/>
          <w:sz w:val="24"/>
          <w:szCs w:val="24"/>
        </w:rPr>
        <w:drawing>
          <wp:inline distT="0" distB="0" distL="0" distR="0" wp14:anchorId="7BE597D4" wp14:editId="6DF71237">
            <wp:extent cx="5760720" cy="2722245"/>
            <wp:effectExtent l="0" t="0" r="0" b="1905"/>
            <wp:docPr id="112191579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1579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0DAB" w14:textId="5E861636" w:rsidR="00AB5105" w:rsidRDefault="00AB5105">
      <w:pPr>
        <w:rPr>
          <w:b/>
          <w:bCs/>
          <w:color w:val="156082" w:themeColor="accent1"/>
          <w:sz w:val="24"/>
          <w:szCs w:val="24"/>
        </w:rPr>
      </w:pPr>
      <w:r w:rsidRPr="00AB5105">
        <w:rPr>
          <w:b/>
          <w:bCs/>
          <w:color w:val="156082" w:themeColor="accent1"/>
          <w:sz w:val="24"/>
          <w:szCs w:val="24"/>
        </w:rPr>
        <w:lastRenderedPageBreak/>
        <w:drawing>
          <wp:inline distT="0" distB="0" distL="0" distR="0" wp14:anchorId="590EF021" wp14:editId="785B3C0F">
            <wp:extent cx="5760720" cy="3994150"/>
            <wp:effectExtent l="0" t="0" r="0" b="6350"/>
            <wp:docPr id="1835770636" name="Image 1" descr="Une image contenant texte, capture d’écran, Police, docume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0636" name="Image 1" descr="Une image contenant texte, capture d’écran, Police, document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2943" w14:textId="7955299C" w:rsidR="00AB5105" w:rsidRDefault="00AB5105">
      <w:pPr>
        <w:rPr>
          <w:b/>
          <w:bCs/>
          <w:color w:val="156082" w:themeColor="accent1"/>
          <w:sz w:val="24"/>
          <w:szCs w:val="24"/>
        </w:rPr>
      </w:pPr>
      <w:r w:rsidRPr="00AB5105">
        <w:rPr>
          <w:b/>
          <w:bCs/>
          <w:color w:val="156082" w:themeColor="accent1"/>
          <w:sz w:val="24"/>
          <w:szCs w:val="24"/>
        </w:rPr>
        <w:drawing>
          <wp:inline distT="0" distB="0" distL="0" distR="0" wp14:anchorId="532A4054" wp14:editId="13C6FC7E">
            <wp:extent cx="5760720" cy="2956560"/>
            <wp:effectExtent l="0" t="0" r="0" b="0"/>
            <wp:docPr id="195001263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1263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CD8E" w14:textId="6D8B8C7F" w:rsidR="00AB5105" w:rsidRDefault="00AB5105">
      <w:pPr>
        <w:rPr>
          <w:b/>
          <w:bCs/>
          <w:color w:val="156082" w:themeColor="accent1"/>
          <w:sz w:val="24"/>
          <w:szCs w:val="24"/>
        </w:rPr>
      </w:pPr>
      <w:r w:rsidRPr="00AB5105">
        <w:rPr>
          <w:b/>
          <w:bCs/>
          <w:color w:val="156082" w:themeColor="accent1"/>
          <w:sz w:val="24"/>
          <w:szCs w:val="24"/>
        </w:rPr>
        <w:lastRenderedPageBreak/>
        <w:drawing>
          <wp:inline distT="0" distB="0" distL="0" distR="0" wp14:anchorId="1D99E803" wp14:editId="5CA054D3">
            <wp:extent cx="5639090" cy="4026107"/>
            <wp:effectExtent l="0" t="0" r="0" b="0"/>
            <wp:docPr id="111094812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4812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F3CE" w14:textId="5878BE95" w:rsidR="00AB5105" w:rsidRDefault="00AB5105">
      <w:pPr>
        <w:rPr>
          <w:b/>
          <w:bCs/>
          <w:color w:val="EE0000"/>
          <w:sz w:val="32"/>
          <w:szCs w:val="32"/>
        </w:rPr>
      </w:pPr>
      <w:r w:rsidRPr="00AB5105">
        <w:rPr>
          <w:b/>
          <w:bCs/>
          <w:color w:val="EE0000"/>
          <w:sz w:val="32"/>
          <w:szCs w:val="32"/>
        </w:rPr>
        <w:t xml:space="preserve">Voici les grand type d’algorithme pour le clustering : </w:t>
      </w:r>
    </w:p>
    <w:p w14:paraId="60D041C5" w14:textId="17059739" w:rsidR="00AB5105" w:rsidRDefault="00AB5105">
      <w:pPr>
        <w:rPr>
          <w:b/>
          <w:bCs/>
          <w:color w:val="EE0000"/>
          <w:sz w:val="32"/>
          <w:szCs w:val="32"/>
        </w:rPr>
      </w:pPr>
      <w:r w:rsidRPr="00AB5105">
        <w:rPr>
          <w:b/>
          <w:bCs/>
          <w:color w:val="EE0000"/>
          <w:sz w:val="32"/>
          <w:szCs w:val="32"/>
        </w:rPr>
        <w:drawing>
          <wp:inline distT="0" distB="0" distL="0" distR="0" wp14:anchorId="4C872A1E" wp14:editId="1E83A106">
            <wp:extent cx="5760720" cy="3720465"/>
            <wp:effectExtent l="0" t="0" r="0" b="0"/>
            <wp:docPr id="157482320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2320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66E" w14:textId="106863B6" w:rsidR="00EB5C03" w:rsidRDefault="00EB5C03">
      <w:pPr>
        <w:rPr>
          <w:b/>
          <w:bCs/>
          <w:color w:val="EE0000"/>
          <w:sz w:val="32"/>
          <w:szCs w:val="32"/>
        </w:rPr>
      </w:pPr>
      <w:r w:rsidRPr="00EB5C03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0FC5FD56" wp14:editId="6462A158">
            <wp:extent cx="5760720" cy="3211195"/>
            <wp:effectExtent l="0" t="0" r="0" b="8255"/>
            <wp:docPr id="39856183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6183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EDA7" w14:textId="70B4FE9E" w:rsidR="00EB5C03" w:rsidRDefault="00EB5C03">
      <w:pPr>
        <w:rPr>
          <w:b/>
          <w:bCs/>
          <w:color w:val="EE0000"/>
          <w:sz w:val="32"/>
          <w:szCs w:val="32"/>
        </w:rPr>
      </w:pPr>
      <w:r w:rsidRPr="00EB5C03">
        <w:rPr>
          <w:b/>
          <w:bCs/>
          <w:color w:val="EE0000"/>
          <w:sz w:val="32"/>
          <w:szCs w:val="32"/>
        </w:rPr>
        <w:drawing>
          <wp:inline distT="0" distB="0" distL="0" distR="0" wp14:anchorId="6A98F240" wp14:editId="30E91C74">
            <wp:extent cx="5760720" cy="3164840"/>
            <wp:effectExtent l="0" t="0" r="0" b="0"/>
            <wp:docPr id="129464070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070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7DC" w14:textId="709D96DC" w:rsidR="00EB5C03" w:rsidRDefault="00EB5C03">
      <w:pPr>
        <w:rPr>
          <w:b/>
          <w:bCs/>
          <w:color w:val="EE0000"/>
          <w:sz w:val="32"/>
          <w:szCs w:val="32"/>
        </w:rPr>
      </w:pPr>
      <w:r w:rsidRPr="00EB5C03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68B17320" wp14:editId="07826E82">
            <wp:extent cx="5760720" cy="3138170"/>
            <wp:effectExtent l="0" t="0" r="0" b="5080"/>
            <wp:docPr id="168122777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777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595E" w14:textId="005D55D9" w:rsidR="00EB5C03" w:rsidRDefault="00EB5C03">
      <w:pPr>
        <w:rPr>
          <w:b/>
          <w:bCs/>
          <w:color w:val="EE0000"/>
          <w:sz w:val="32"/>
          <w:szCs w:val="32"/>
        </w:rPr>
      </w:pPr>
      <w:r w:rsidRPr="00EB5C03">
        <w:rPr>
          <w:b/>
          <w:bCs/>
          <w:color w:val="EE0000"/>
          <w:sz w:val="32"/>
          <w:szCs w:val="32"/>
        </w:rPr>
        <w:drawing>
          <wp:inline distT="0" distB="0" distL="0" distR="0" wp14:anchorId="17B3053B" wp14:editId="4069AD86">
            <wp:extent cx="5760720" cy="2174240"/>
            <wp:effectExtent l="0" t="0" r="0" b="0"/>
            <wp:docPr id="65160616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0616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4D85" w14:textId="54B3F52D" w:rsidR="00EB5C03" w:rsidRDefault="00EB5C03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 xml:space="preserve">Important ! </w:t>
      </w:r>
    </w:p>
    <w:p w14:paraId="05DF8AB8" w14:textId="2203C4B3" w:rsidR="00EB5C03" w:rsidRDefault="00EB5C03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 xml:space="preserve">Pour le k-means il faut a tout pris standardisé les valeurs. </w:t>
      </w:r>
    </w:p>
    <w:p w14:paraId="14471C25" w14:textId="40F05F9B" w:rsidR="00EB5C03" w:rsidRDefault="00EB5C03">
      <w:pPr>
        <w:rPr>
          <w:b/>
          <w:bCs/>
          <w:color w:val="EE0000"/>
          <w:sz w:val="32"/>
          <w:szCs w:val="32"/>
        </w:rPr>
      </w:pPr>
      <w:r>
        <w:rPr>
          <w:b/>
          <w:bCs/>
          <w:color w:val="EE0000"/>
          <w:sz w:val="32"/>
          <w:szCs w:val="32"/>
        </w:rPr>
        <w:t xml:space="preserve">Ici nous l’avons fait a la fin de l’étape 4 après avoir bien analysée les valeurs. </w:t>
      </w:r>
    </w:p>
    <w:p w14:paraId="271FF1AD" w14:textId="10F41DC6" w:rsidR="00EB5C03" w:rsidRDefault="00860F7B">
      <w:pPr>
        <w:rPr>
          <w:b/>
          <w:bCs/>
          <w:color w:val="EE0000"/>
          <w:sz w:val="32"/>
          <w:szCs w:val="32"/>
        </w:rPr>
      </w:pPr>
      <w:r w:rsidRPr="00860F7B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0026E916" wp14:editId="25B98C9E">
            <wp:extent cx="5760720" cy="4716145"/>
            <wp:effectExtent l="0" t="0" r="0" b="8255"/>
            <wp:docPr id="2074402239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02239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76A" w14:textId="1B14CFF8" w:rsidR="00860F7B" w:rsidRDefault="00860F7B">
      <w:pPr>
        <w:rPr>
          <w:b/>
          <w:bCs/>
          <w:color w:val="EE0000"/>
          <w:sz w:val="32"/>
          <w:szCs w:val="32"/>
        </w:rPr>
      </w:pPr>
      <w:r w:rsidRPr="00860F7B">
        <w:rPr>
          <w:b/>
          <w:bCs/>
          <w:color w:val="EE0000"/>
          <w:sz w:val="32"/>
          <w:szCs w:val="32"/>
        </w:rPr>
        <w:lastRenderedPageBreak/>
        <w:drawing>
          <wp:inline distT="0" distB="0" distL="0" distR="0" wp14:anchorId="087B0DA7" wp14:editId="3797A0E3">
            <wp:extent cx="5760720" cy="4149725"/>
            <wp:effectExtent l="0" t="0" r="0" b="3175"/>
            <wp:docPr id="182916847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6847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E3F1" w14:textId="4E27EF5A" w:rsidR="00860F7B" w:rsidRPr="00AB5105" w:rsidRDefault="00860F7B">
      <w:pPr>
        <w:rPr>
          <w:b/>
          <w:bCs/>
          <w:color w:val="EE0000"/>
          <w:sz w:val="32"/>
          <w:szCs w:val="32"/>
        </w:rPr>
      </w:pPr>
      <w:r w:rsidRPr="00860F7B">
        <w:rPr>
          <w:b/>
          <w:bCs/>
          <w:color w:val="EE0000"/>
          <w:sz w:val="32"/>
          <w:szCs w:val="32"/>
        </w:rPr>
        <w:drawing>
          <wp:inline distT="0" distB="0" distL="0" distR="0" wp14:anchorId="6D162171" wp14:editId="7D67A265">
            <wp:extent cx="5283472" cy="3302170"/>
            <wp:effectExtent l="0" t="0" r="0" b="0"/>
            <wp:docPr id="155950879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879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F7B" w:rsidRPr="00AB51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105"/>
    <w:rsid w:val="000766F9"/>
    <w:rsid w:val="003F3F83"/>
    <w:rsid w:val="005C164F"/>
    <w:rsid w:val="00860F7B"/>
    <w:rsid w:val="00AB5105"/>
    <w:rsid w:val="00C85E29"/>
    <w:rsid w:val="00DF046D"/>
    <w:rsid w:val="00EB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CEFB7"/>
  <w15:chartTrackingRefBased/>
  <w15:docId w15:val="{D2D93D1C-D49B-49E7-9B15-5965CD035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B51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B51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B51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B51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B51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B51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B51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B51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B51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B51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B51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B51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B510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B510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B510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B510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B510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B510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B51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B5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B51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B51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B51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B510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B510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B510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B51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B510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B51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ELATRECH-KRATIMA Idriss</dc:creator>
  <cp:keywords/>
  <dc:description/>
  <cp:lastModifiedBy>ELATRECH-KRATIMA Idriss</cp:lastModifiedBy>
  <cp:revision>1</cp:revision>
  <dcterms:created xsi:type="dcterms:W3CDTF">2025-10-10T08:41:00Z</dcterms:created>
  <dcterms:modified xsi:type="dcterms:W3CDTF">2025-10-10T11:37:00Z</dcterms:modified>
</cp:coreProperties>
</file>