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A59EC" w14:textId="3C380D4F" w:rsidR="004427BF" w:rsidRDefault="00644F89">
      <w:pPr>
        <w:rPr>
          <w:rFonts w:ascii="Times New Roman" w:hAnsi="Times New Roman" w:cs="Times New Roman"/>
          <w:sz w:val="24"/>
          <w:szCs w:val="24"/>
        </w:rPr>
      </w:pPr>
      <w:r>
        <w:rPr>
          <w:rFonts w:ascii="Times New Roman" w:hAnsi="Times New Roman" w:cs="Times New Roman"/>
          <w:sz w:val="24"/>
          <w:szCs w:val="24"/>
        </w:rPr>
        <w:t>Elizabeth Lawal</w:t>
      </w:r>
    </w:p>
    <w:p w14:paraId="79984784" w14:textId="637B4948" w:rsidR="00644F89" w:rsidRDefault="00644F89">
      <w:pPr>
        <w:rPr>
          <w:rFonts w:ascii="Times New Roman" w:hAnsi="Times New Roman" w:cs="Times New Roman"/>
          <w:sz w:val="24"/>
          <w:szCs w:val="24"/>
        </w:rPr>
      </w:pPr>
      <w:r>
        <w:rPr>
          <w:rFonts w:ascii="Times New Roman" w:hAnsi="Times New Roman" w:cs="Times New Roman"/>
          <w:sz w:val="24"/>
          <w:szCs w:val="24"/>
        </w:rPr>
        <w:t>05/03/2023</w:t>
      </w:r>
    </w:p>
    <w:p w14:paraId="1024C85A" w14:textId="2A7F7720" w:rsidR="00644F89" w:rsidRDefault="00644F89">
      <w:pPr>
        <w:rPr>
          <w:rFonts w:ascii="Times New Roman" w:hAnsi="Times New Roman" w:cs="Times New Roman"/>
          <w:sz w:val="24"/>
          <w:szCs w:val="24"/>
        </w:rPr>
      </w:pPr>
      <w:r>
        <w:rPr>
          <w:rFonts w:ascii="Times New Roman" w:hAnsi="Times New Roman" w:cs="Times New Roman"/>
          <w:sz w:val="24"/>
          <w:szCs w:val="24"/>
        </w:rPr>
        <w:t>Data Analytics</w:t>
      </w:r>
    </w:p>
    <w:p w14:paraId="4FCFD418" w14:textId="264679D9" w:rsidR="00644F89" w:rsidRDefault="00644F89">
      <w:pPr>
        <w:rPr>
          <w:rFonts w:ascii="Times New Roman" w:hAnsi="Times New Roman" w:cs="Times New Roman"/>
          <w:sz w:val="24"/>
          <w:szCs w:val="24"/>
        </w:rPr>
      </w:pPr>
      <w:r>
        <w:rPr>
          <w:rFonts w:ascii="Times New Roman" w:hAnsi="Times New Roman" w:cs="Times New Roman"/>
          <w:sz w:val="24"/>
          <w:szCs w:val="24"/>
        </w:rPr>
        <w:t>Written Report</w:t>
      </w:r>
    </w:p>
    <w:p w14:paraId="79D0E4B2" w14:textId="77777777" w:rsidR="00590C22" w:rsidRDefault="00590C22">
      <w:pPr>
        <w:rPr>
          <w:rFonts w:ascii="Times New Roman" w:hAnsi="Times New Roman" w:cs="Times New Roman"/>
          <w:b/>
          <w:bCs/>
          <w:sz w:val="24"/>
          <w:szCs w:val="24"/>
        </w:rPr>
      </w:pPr>
    </w:p>
    <w:p w14:paraId="0DCD725F" w14:textId="09A77F72" w:rsidR="00644F89" w:rsidRPr="00590C22" w:rsidRDefault="00590C22">
      <w:pPr>
        <w:rPr>
          <w:rFonts w:ascii="Times New Roman" w:hAnsi="Times New Roman" w:cs="Times New Roman"/>
          <w:b/>
          <w:bCs/>
          <w:sz w:val="24"/>
          <w:szCs w:val="24"/>
        </w:rPr>
      </w:pPr>
      <w:r w:rsidRPr="00590C22">
        <w:rPr>
          <w:rFonts w:ascii="Times New Roman" w:hAnsi="Times New Roman" w:cs="Times New Roman"/>
          <w:b/>
          <w:bCs/>
          <w:sz w:val="24"/>
          <w:szCs w:val="24"/>
        </w:rPr>
        <w:t>Outcome-Month Analysis:</w:t>
      </w:r>
    </w:p>
    <w:p w14:paraId="07FBED69" w14:textId="56C55EC0" w:rsidR="00644F89" w:rsidRDefault="00CF04D7">
      <w:pPr>
        <w:rPr>
          <w:rFonts w:ascii="Times New Roman" w:hAnsi="Times New Roman" w:cs="Times New Roman"/>
          <w:sz w:val="24"/>
          <w:szCs w:val="24"/>
        </w:rPr>
      </w:pPr>
      <w:r>
        <w:rPr>
          <w:rFonts w:ascii="Times New Roman" w:hAnsi="Times New Roman" w:cs="Times New Roman"/>
          <w:sz w:val="24"/>
          <w:szCs w:val="24"/>
        </w:rPr>
        <w:t xml:space="preserve">When analyzing the line graph that follows the trends of campaigns according to their status, it is evident that there were greater numbers of successful campaigns throughout the years. This could lead to </w:t>
      </w:r>
      <w:r w:rsidR="00AC467E">
        <w:rPr>
          <w:rFonts w:ascii="Times New Roman" w:hAnsi="Times New Roman" w:cs="Times New Roman"/>
          <w:sz w:val="24"/>
          <w:szCs w:val="24"/>
        </w:rPr>
        <w:t>the conclusion</w:t>
      </w:r>
      <w:r>
        <w:rPr>
          <w:rFonts w:ascii="Times New Roman" w:hAnsi="Times New Roman" w:cs="Times New Roman"/>
          <w:sz w:val="24"/>
          <w:szCs w:val="24"/>
        </w:rPr>
        <w:t xml:space="preserve"> that crowdfunding is a key contributor to the success of campaigns. </w:t>
      </w:r>
    </w:p>
    <w:p w14:paraId="0009DD0E" w14:textId="07A139CA" w:rsidR="00A4513B" w:rsidRDefault="007C3DDC">
      <w:pPr>
        <w:rPr>
          <w:rFonts w:ascii="Times New Roman" w:hAnsi="Times New Roman" w:cs="Times New Roman"/>
          <w:sz w:val="24"/>
          <w:szCs w:val="24"/>
        </w:rPr>
      </w:pPr>
      <w:r>
        <w:rPr>
          <w:rFonts w:ascii="Times New Roman" w:hAnsi="Times New Roman" w:cs="Times New Roman"/>
          <w:sz w:val="24"/>
          <w:szCs w:val="24"/>
        </w:rPr>
        <w:t xml:space="preserve">It is also noticed that outcome numbers decrease among all categories during the Fall seasons (July-September). These results may indicate less campaign activity and funding for various reasons. The transition from summer to </w:t>
      </w:r>
      <w:r w:rsidR="005037A0">
        <w:rPr>
          <w:rFonts w:ascii="Times New Roman" w:hAnsi="Times New Roman" w:cs="Times New Roman"/>
          <w:sz w:val="24"/>
          <w:szCs w:val="24"/>
        </w:rPr>
        <w:t xml:space="preserve">fall </w:t>
      </w:r>
      <w:r>
        <w:rPr>
          <w:rFonts w:ascii="Times New Roman" w:hAnsi="Times New Roman" w:cs="Times New Roman"/>
          <w:sz w:val="24"/>
          <w:szCs w:val="24"/>
        </w:rPr>
        <w:t xml:space="preserve">could play a role in a possible inactivity of supporters each time of the year. </w:t>
      </w:r>
    </w:p>
    <w:p w14:paraId="5333B82F" w14:textId="5A340183" w:rsidR="00A4513B" w:rsidRDefault="00A4513B">
      <w:pPr>
        <w:rPr>
          <w:rFonts w:ascii="Times New Roman" w:hAnsi="Times New Roman" w:cs="Times New Roman"/>
          <w:sz w:val="24"/>
          <w:szCs w:val="24"/>
        </w:rPr>
      </w:pPr>
      <w:r>
        <w:rPr>
          <w:rFonts w:ascii="Times New Roman" w:hAnsi="Times New Roman" w:cs="Times New Roman"/>
          <w:sz w:val="24"/>
          <w:szCs w:val="24"/>
        </w:rPr>
        <w:t xml:space="preserve">The number of live campaigns is significantly smaller than the rest </w:t>
      </w:r>
      <w:r w:rsidR="00A91125">
        <w:rPr>
          <w:rFonts w:ascii="Times New Roman" w:hAnsi="Times New Roman" w:cs="Times New Roman"/>
          <w:sz w:val="24"/>
          <w:szCs w:val="24"/>
        </w:rPr>
        <w:t>o</w:t>
      </w:r>
      <w:r>
        <w:rPr>
          <w:rFonts w:ascii="Times New Roman" w:hAnsi="Times New Roman" w:cs="Times New Roman"/>
          <w:sz w:val="24"/>
          <w:szCs w:val="24"/>
        </w:rPr>
        <w:t>f the categories</w:t>
      </w:r>
      <w:r w:rsidR="00403CF5">
        <w:rPr>
          <w:rFonts w:ascii="Times New Roman" w:hAnsi="Times New Roman" w:cs="Times New Roman"/>
          <w:sz w:val="24"/>
          <w:szCs w:val="24"/>
        </w:rPr>
        <w:t>.</w:t>
      </w:r>
      <w:r w:rsidR="007A168F">
        <w:rPr>
          <w:rFonts w:ascii="Times New Roman" w:hAnsi="Times New Roman" w:cs="Times New Roman"/>
          <w:sz w:val="24"/>
          <w:szCs w:val="24"/>
        </w:rPr>
        <w:t xml:space="preserve"> </w:t>
      </w:r>
      <w:r w:rsidR="00F8765A">
        <w:rPr>
          <w:rFonts w:ascii="Times New Roman" w:hAnsi="Times New Roman" w:cs="Times New Roman"/>
          <w:sz w:val="24"/>
          <w:szCs w:val="24"/>
        </w:rPr>
        <w:t>It can be said that crowdfund</w:t>
      </w:r>
      <w:r w:rsidR="002A3DE4">
        <w:rPr>
          <w:rFonts w:ascii="Times New Roman" w:hAnsi="Times New Roman" w:cs="Times New Roman"/>
          <w:sz w:val="24"/>
          <w:szCs w:val="24"/>
        </w:rPr>
        <w:t>ed campaigning is a short-term process</w:t>
      </w:r>
      <w:r w:rsidR="00662C69">
        <w:rPr>
          <w:rFonts w:ascii="Times New Roman" w:hAnsi="Times New Roman" w:cs="Times New Roman"/>
          <w:sz w:val="24"/>
          <w:szCs w:val="24"/>
        </w:rPr>
        <w:t xml:space="preserve"> with very few ongoing </w:t>
      </w:r>
      <w:r w:rsidR="00F5227E">
        <w:rPr>
          <w:rFonts w:ascii="Times New Roman" w:hAnsi="Times New Roman" w:cs="Times New Roman"/>
          <w:sz w:val="24"/>
          <w:szCs w:val="24"/>
        </w:rPr>
        <w:t xml:space="preserve">events. </w:t>
      </w:r>
      <w:r w:rsidR="00F465F4">
        <w:rPr>
          <w:rFonts w:ascii="Times New Roman" w:hAnsi="Times New Roman" w:cs="Times New Roman"/>
          <w:sz w:val="24"/>
          <w:szCs w:val="24"/>
        </w:rPr>
        <w:t>Most of the results in the graph are final and complete</w:t>
      </w:r>
      <w:r w:rsidR="00404118">
        <w:rPr>
          <w:rFonts w:ascii="Times New Roman" w:hAnsi="Times New Roman" w:cs="Times New Roman"/>
          <w:sz w:val="24"/>
          <w:szCs w:val="24"/>
        </w:rPr>
        <w:t xml:space="preserve">. </w:t>
      </w:r>
      <w:r w:rsidR="00E92C52">
        <w:rPr>
          <w:rFonts w:ascii="Times New Roman" w:hAnsi="Times New Roman" w:cs="Times New Roman"/>
          <w:sz w:val="24"/>
          <w:szCs w:val="24"/>
        </w:rPr>
        <w:t>It</w:t>
      </w:r>
      <w:r w:rsidR="00E77AEB">
        <w:rPr>
          <w:rFonts w:ascii="Times New Roman" w:hAnsi="Times New Roman" w:cs="Times New Roman"/>
          <w:sz w:val="24"/>
          <w:szCs w:val="24"/>
        </w:rPr>
        <w:t xml:space="preserve"> seems that live campaigns </w:t>
      </w:r>
      <w:r w:rsidR="00E92C52">
        <w:rPr>
          <w:rFonts w:ascii="Times New Roman" w:hAnsi="Times New Roman" w:cs="Times New Roman"/>
          <w:sz w:val="24"/>
          <w:szCs w:val="24"/>
        </w:rPr>
        <w:t>were</w:t>
      </w:r>
      <w:r w:rsidR="00E77AEB">
        <w:rPr>
          <w:rFonts w:ascii="Times New Roman" w:hAnsi="Times New Roman" w:cs="Times New Roman"/>
          <w:sz w:val="24"/>
          <w:szCs w:val="24"/>
        </w:rPr>
        <w:t xml:space="preserve"> not happening </w:t>
      </w:r>
      <w:r w:rsidR="00E92C52">
        <w:rPr>
          <w:rFonts w:ascii="Times New Roman" w:hAnsi="Times New Roman" w:cs="Times New Roman"/>
          <w:sz w:val="24"/>
          <w:szCs w:val="24"/>
        </w:rPr>
        <w:t xml:space="preserve">very </w:t>
      </w:r>
      <w:r w:rsidR="00E77AEB">
        <w:rPr>
          <w:rFonts w:ascii="Times New Roman" w:hAnsi="Times New Roman" w:cs="Times New Roman"/>
          <w:sz w:val="24"/>
          <w:szCs w:val="24"/>
        </w:rPr>
        <w:t xml:space="preserve">frequently </w:t>
      </w:r>
      <w:r w:rsidR="00E92C52">
        <w:rPr>
          <w:rFonts w:ascii="Times New Roman" w:hAnsi="Times New Roman" w:cs="Times New Roman"/>
          <w:sz w:val="24"/>
          <w:szCs w:val="24"/>
        </w:rPr>
        <w:t>during</w:t>
      </w:r>
      <w:r w:rsidR="00786006">
        <w:rPr>
          <w:rFonts w:ascii="Times New Roman" w:hAnsi="Times New Roman" w:cs="Times New Roman"/>
          <w:sz w:val="24"/>
          <w:szCs w:val="24"/>
        </w:rPr>
        <w:t xml:space="preserve"> the time of </w:t>
      </w:r>
      <w:r w:rsidR="00E92C52">
        <w:rPr>
          <w:rFonts w:ascii="Times New Roman" w:hAnsi="Times New Roman" w:cs="Times New Roman"/>
          <w:sz w:val="24"/>
          <w:szCs w:val="24"/>
        </w:rPr>
        <w:t xml:space="preserve">the collection of the data. </w:t>
      </w:r>
    </w:p>
    <w:p w14:paraId="31CD4D22" w14:textId="0E9366B3" w:rsidR="00ED29C3" w:rsidRDefault="00E62628">
      <w:pPr>
        <w:rPr>
          <w:rFonts w:ascii="Times New Roman" w:hAnsi="Times New Roman" w:cs="Times New Roman"/>
          <w:sz w:val="24"/>
          <w:szCs w:val="24"/>
        </w:rPr>
      </w:pPr>
      <w:r>
        <w:rPr>
          <w:rFonts w:ascii="Times New Roman" w:hAnsi="Times New Roman" w:cs="Times New Roman"/>
          <w:sz w:val="24"/>
          <w:szCs w:val="24"/>
        </w:rPr>
        <w:t xml:space="preserve">Some limitations in this data set can include </w:t>
      </w:r>
      <w:r w:rsidR="003B728E">
        <w:rPr>
          <w:rFonts w:ascii="Times New Roman" w:hAnsi="Times New Roman" w:cs="Times New Roman"/>
          <w:sz w:val="24"/>
          <w:szCs w:val="24"/>
        </w:rPr>
        <w:t>changes in payments, such as refunds</w:t>
      </w:r>
      <w:r w:rsidR="00B556C5">
        <w:rPr>
          <w:rFonts w:ascii="Times New Roman" w:hAnsi="Times New Roman" w:cs="Times New Roman"/>
          <w:sz w:val="24"/>
          <w:szCs w:val="24"/>
        </w:rPr>
        <w:t>,</w:t>
      </w:r>
      <w:r w:rsidR="003D49A9">
        <w:rPr>
          <w:rFonts w:ascii="Times New Roman" w:hAnsi="Times New Roman" w:cs="Times New Roman"/>
          <w:sz w:val="24"/>
          <w:szCs w:val="24"/>
        </w:rPr>
        <w:t xml:space="preserve"> </w:t>
      </w:r>
      <w:r w:rsidR="00DB008B">
        <w:rPr>
          <w:rFonts w:ascii="Times New Roman" w:hAnsi="Times New Roman" w:cs="Times New Roman"/>
          <w:sz w:val="24"/>
          <w:szCs w:val="24"/>
        </w:rPr>
        <w:t xml:space="preserve">repeated entries, </w:t>
      </w:r>
      <w:r w:rsidR="008C3274">
        <w:rPr>
          <w:rFonts w:ascii="Times New Roman" w:hAnsi="Times New Roman" w:cs="Times New Roman"/>
          <w:sz w:val="24"/>
          <w:szCs w:val="24"/>
        </w:rPr>
        <w:t>or any other errors in the data collection system. This could a</w:t>
      </w:r>
      <w:r w:rsidR="00EC4096">
        <w:rPr>
          <w:rFonts w:ascii="Times New Roman" w:hAnsi="Times New Roman" w:cs="Times New Roman"/>
          <w:sz w:val="24"/>
          <w:szCs w:val="24"/>
        </w:rPr>
        <w:t>ffect the perception of successes and failures in the results</w:t>
      </w:r>
      <w:r w:rsidR="00E4771C">
        <w:rPr>
          <w:rFonts w:ascii="Times New Roman" w:hAnsi="Times New Roman" w:cs="Times New Roman"/>
          <w:sz w:val="24"/>
          <w:szCs w:val="24"/>
        </w:rPr>
        <w:t xml:space="preserve">. </w:t>
      </w:r>
    </w:p>
    <w:p w14:paraId="04763B0F" w14:textId="59D5A052" w:rsidR="006674C6" w:rsidRDefault="00291349">
      <w:pPr>
        <w:rPr>
          <w:rFonts w:ascii="Times New Roman" w:hAnsi="Times New Roman" w:cs="Times New Roman"/>
          <w:sz w:val="24"/>
          <w:szCs w:val="24"/>
        </w:rPr>
      </w:pPr>
      <w:r>
        <w:rPr>
          <w:rFonts w:ascii="Times New Roman" w:hAnsi="Times New Roman" w:cs="Times New Roman"/>
          <w:sz w:val="24"/>
          <w:szCs w:val="24"/>
        </w:rPr>
        <w:t xml:space="preserve">It would be helpful to create a chart that can draw comparisons between </w:t>
      </w:r>
      <w:r w:rsidR="009207D6">
        <w:rPr>
          <w:rFonts w:ascii="Times New Roman" w:hAnsi="Times New Roman" w:cs="Times New Roman"/>
          <w:sz w:val="24"/>
          <w:szCs w:val="24"/>
        </w:rPr>
        <w:t xml:space="preserve">the country from which the funds are given and the </w:t>
      </w:r>
      <w:r w:rsidR="00B23A67">
        <w:rPr>
          <w:rFonts w:ascii="Times New Roman" w:hAnsi="Times New Roman" w:cs="Times New Roman"/>
          <w:sz w:val="24"/>
          <w:szCs w:val="24"/>
        </w:rPr>
        <w:t xml:space="preserve">status of the campaign. This would give insight into </w:t>
      </w:r>
      <w:r w:rsidR="002A6180">
        <w:rPr>
          <w:rFonts w:ascii="Times New Roman" w:hAnsi="Times New Roman" w:cs="Times New Roman"/>
          <w:sz w:val="24"/>
          <w:szCs w:val="24"/>
        </w:rPr>
        <w:t>which regions of the world contribute the most</w:t>
      </w:r>
      <w:r w:rsidR="00CA4D84">
        <w:rPr>
          <w:rFonts w:ascii="Times New Roman" w:hAnsi="Times New Roman" w:cs="Times New Roman"/>
          <w:sz w:val="24"/>
          <w:szCs w:val="24"/>
        </w:rPr>
        <w:t xml:space="preserve">, and where to find the most success in crowdfunding. </w:t>
      </w:r>
    </w:p>
    <w:p w14:paraId="2308C497" w14:textId="1FDEBB5E" w:rsidR="00475EA9" w:rsidRDefault="00475EA9">
      <w:pPr>
        <w:rPr>
          <w:rFonts w:ascii="Times New Roman" w:hAnsi="Times New Roman" w:cs="Times New Roman"/>
          <w:sz w:val="24"/>
          <w:szCs w:val="24"/>
        </w:rPr>
      </w:pPr>
    </w:p>
    <w:p w14:paraId="0B12869A" w14:textId="79D743A3" w:rsidR="00590C22" w:rsidRDefault="00590C22">
      <w:pPr>
        <w:rPr>
          <w:rFonts w:ascii="Times New Roman" w:hAnsi="Times New Roman" w:cs="Times New Roman"/>
          <w:b/>
          <w:bCs/>
          <w:sz w:val="24"/>
          <w:szCs w:val="24"/>
        </w:rPr>
      </w:pPr>
      <w:r w:rsidRPr="00590C22">
        <w:rPr>
          <w:rFonts w:ascii="Times New Roman" w:hAnsi="Times New Roman" w:cs="Times New Roman"/>
          <w:b/>
          <w:bCs/>
          <w:sz w:val="24"/>
          <w:szCs w:val="24"/>
        </w:rPr>
        <w:t>Outcome-Backers Analysis:</w:t>
      </w:r>
    </w:p>
    <w:p w14:paraId="51B96189" w14:textId="3F39F9BE" w:rsidR="00590C22" w:rsidRDefault="00590C22">
      <w:pPr>
        <w:rPr>
          <w:rFonts w:ascii="Times New Roman" w:hAnsi="Times New Roman" w:cs="Times New Roman"/>
          <w:sz w:val="24"/>
          <w:szCs w:val="24"/>
        </w:rPr>
      </w:pPr>
      <w:r>
        <w:rPr>
          <w:rFonts w:ascii="Times New Roman" w:hAnsi="Times New Roman" w:cs="Times New Roman"/>
          <w:sz w:val="24"/>
          <w:szCs w:val="24"/>
        </w:rPr>
        <w:t xml:space="preserve">The mean </w:t>
      </w:r>
      <w:r w:rsidR="00213C8E">
        <w:rPr>
          <w:rFonts w:ascii="Times New Roman" w:hAnsi="Times New Roman" w:cs="Times New Roman"/>
          <w:sz w:val="24"/>
          <w:szCs w:val="24"/>
        </w:rPr>
        <w:t xml:space="preserve">successful and unsuccessful backers </w:t>
      </w:r>
      <w:r>
        <w:rPr>
          <w:rFonts w:ascii="Times New Roman" w:hAnsi="Times New Roman" w:cs="Times New Roman"/>
          <w:sz w:val="24"/>
          <w:szCs w:val="24"/>
        </w:rPr>
        <w:t xml:space="preserve">would best summarize </w:t>
      </w:r>
      <w:r w:rsidR="00213C8E">
        <w:rPr>
          <w:rFonts w:ascii="Times New Roman" w:hAnsi="Times New Roman" w:cs="Times New Roman"/>
          <w:sz w:val="24"/>
          <w:szCs w:val="24"/>
        </w:rPr>
        <w:t xml:space="preserve">the data. The mean </w:t>
      </w:r>
      <w:r w:rsidR="004201BC">
        <w:rPr>
          <w:rFonts w:ascii="Times New Roman" w:hAnsi="Times New Roman" w:cs="Times New Roman"/>
          <w:sz w:val="24"/>
          <w:szCs w:val="24"/>
        </w:rPr>
        <w:t xml:space="preserve">gives a general overview of </w:t>
      </w:r>
      <w:r w:rsidR="00743709">
        <w:rPr>
          <w:rFonts w:ascii="Times New Roman" w:hAnsi="Times New Roman" w:cs="Times New Roman"/>
          <w:sz w:val="24"/>
          <w:szCs w:val="24"/>
        </w:rPr>
        <w:t xml:space="preserve">which category of backers </w:t>
      </w:r>
      <w:r w:rsidR="006C48E7">
        <w:rPr>
          <w:rFonts w:ascii="Times New Roman" w:hAnsi="Times New Roman" w:cs="Times New Roman"/>
          <w:sz w:val="24"/>
          <w:szCs w:val="24"/>
        </w:rPr>
        <w:t xml:space="preserve">had a successful or unsuccessful outcome. The difference between the means—which is </w:t>
      </w:r>
      <w:r w:rsidR="00726C7F">
        <w:rPr>
          <w:rFonts w:ascii="Times New Roman" w:hAnsi="Times New Roman" w:cs="Times New Roman"/>
          <w:sz w:val="24"/>
          <w:szCs w:val="24"/>
        </w:rPr>
        <w:t>265.5—</w:t>
      </w:r>
      <w:r w:rsidR="00993958">
        <w:rPr>
          <w:rFonts w:ascii="Times New Roman" w:hAnsi="Times New Roman" w:cs="Times New Roman"/>
          <w:sz w:val="24"/>
          <w:szCs w:val="24"/>
        </w:rPr>
        <w:t xml:space="preserve">is </w:t>
      </w:r>
      <w:r w:rsidR="007C2868">
        <w:rPr>
          <w:rFonts w:ascii="Times New Roman" w:hAnsi="Times New Roman" w:cs="Times New Roman"/>
          <w:sz w:val="24"/>
          <w:szCs w:val="24"/>
        </w:rPr>
        <w:t xml:space="preserve">more than double the difference between the medians. </w:t>
      </w:r>
      <w:r w:rsidR="00C500B8">
        <w:rPr>
          <w:rFonts w:ascii="Times New Roman" w:hAnsi="Times New Roman" w:cs="Times New Roman"/>
          <w:sz w:val="24"/>
          <w:szCs w:val="24"/>
        </w:rPr>
        <w:t xml:space="preserve">The mean shows a greater contrast in </w:t>
      </w:r>
      <w:r w:rsidR="004C5FDF">
        <w:rPr>
          <w:rFonts w:ascii="Times New Roman" w:hAnsi="Times New Roman" w:cs="Times New Roman"/>
          <w:sz w:val="24"/>
          <w:szCs w:val="24"/>
        </w:rPr>
        <w:t xml:space="preserve">the outcomes of supporters involved in the campaign. </w:t>
      </w:r>
    </w:p>
    <w:p w14:paraId="2B1298FD" w14:textId="31BE0162" w:rsidR="006154C5" w:rsidRPr="00590C22" w:rsidRDefault="00ED78B4">
      <w:pPr>
        <w:rPr>
          <w:rFonts w:ascii="Times New Roman" w:hAnsi="Times New Roman" w:cs="Times New Roman"/>
          <w:sz w:val="24"/>
          <w:szCs w:val="24"/>
        </w:rPr>
      </w:pPr>
      <w:r>
        <w:rPr>
          <w:rFonts w:ascii="Times New Roman" w:hAnsi="Times New Roman" w:cs="Times New Roman"/>
          <w:sz w:val="24"/>
          <w:szCs w:val="24"/>
        </w:rPr>
        <w:t xml:space="preserve">The results also show that </w:t>
      </w:r>
      <w:r w:rsidR="00696CD2">
        <w:rPr>
          <w:rFonts w:ascii="Times New Roman" w:hAnsi="Times New Roman" w:cs="Times New Roman"/>
          <w:sz w:val="24"/>
          <w:szCs w:val="24"/>
        </w:rPr>
        <w:t>successful backers have a higher varia</w:t>
      </w:r>
      <w:r w:rsidR="00E6046F">
        <w:rPr>
          <w:rFonts w:ascii="Times New Roman" w:hAnsi="Times New Roman" w:cs="Times New Roman"/>
          <w:sz w:val="24"/>
          <w:szCs w:val="24"/>
        </w:rPr>
        <w:t>bility</w:t>
      </w:r>
      <w:r w:rsidR="00696CD2">
        <w:rPr>
          <w:rFonts w:ascii="Times New Roman" w:hAnsi="Times New Roman" w:cs="Times New Roman"/>
          <w:sz w:val="24"/>
          <w:szCs w:val="24"/>
        </w:rPr>
        <w:t xml:space="preserve"> than unsuccessful backers. </w:t>
      </w:r>
      <w:r w:rsidR="00E6046F">
        <w:rPr>
          <w:rFonts w:ascii="Times New Roman" w:hAnsi="Times New Roman" w:cs="Times New Roman"/>
          <w:sz w:val="24"/>
          <w:szCs w:val="24"/>
        </w:rPr>
        <w:t xml:space="preserve">This means that </w:t>
      </w:r>
      <w:r w:rsidR="005D1D61">
        <w:rPr>
          <w:rFonts w:ascii="Times New Roman" w:hAnsi="Times New Roman" w:cs="Times New Roman"/>
          <w:sz w:val="24"/>
          <w:szCs w:val="24"/>
        </w:rPr>
        <w:t>the data for successful backers are more far spread from the mean</w:t>
      </w:r>
      <w:r w:rsidR="000F24BC">
        <w:rPr>
          <w:rFonts w:ascii="Times New Roman" w:hAnsi="Times New Roman" w:cs="Times New Roman"/>
          <w:sz w:val="24"/>
          <w:szCs w:val="24"/>
        </w:rPr>
        <w:t xml:space="preserve">. </w:t>
      </w:r>
      <w:r w:rsidR="00744A2D">
        <w:rPr>
          <w:rFonts w:ascii="Times New Roman" w:hAnsi="Times New Roman" w:cs="Times New Roman"/>
          <w:sz w:val="24"/>
          <w:szCs w:val="24"/>
        </w:rPr>
        <w:t>A high variance shows unpredictability in the data</w:t>
      </w:r>
      <w:r w:rsidR="00AE230C">
        <w:rPr>
          <w:rFonts w:ascii="Times New Roman" w:hAnsi="Times New Roman" w:cs="Times New Roman"/>
          <w:sz w:val="24"/>
          <w:szCs w:val="24"/>
        </w:rPr>
        <w:t xml:space="preserve">. It would be more difficult to use such data to draw </w:t>
      </w:r>
      <w:r w:rsidR="00681954">
        <w:rPr>
          <w:rFonts w:ascii="Times New Roman" w:hAnsi="Times New Roman" w:cs="Times New Roman"/>
          <w:sz w:val="24"/>
          <w:szCs w:val="24"/>
        </w:rPr>
        <w:t xml:space="preserve">accurate conclusions. </w:t>
      </w:r>
    </w:p>
    <w:p w14:paraId="1AF63C42" w14:textId="77777777" w:rsidR="00590C22" w:rsidRDefault="00590C22">
      <w:pPr>
        <w:rPr>
          <w:rFonts w:ascii="Times New Roman" w:hAnsi="Times New Roman" w:cs="Times New Roman"/>
          <w:b/>
          <w:bCs/>
          <w:sz w:val="24"/>
          <w:szCs w:val="24"/>
        </w:rPr>
      </w:pPr>
    </w:p>
    <w:p w14:paraId="05E29061" w14:textId="77777777" w:rsidR="00590C22" w:rsidRPr="00590C22" w:rsidRDefault="00590C22">
      <w:pPr>
        <w:rPr>
          <w:rFonts w:ascii="Times New Roman" w:hAnsi="Times New Roman" w:cs="Times New Roman"/>
          <w:b/>
          <w:bCs/>
          <w:sz w:val="24"/>
          <w:szCs w:val="24"/>
        </w:rPr>
      </w:pPr>
    </w:p>
    <w:p w14:paraId="6E7C99FB" w14:textId="77777777" w:rsidR="00590C22" w:rsidRPr="00644F89" w:rsidRDefault="00590C22">
      <w:pPr>
        <w:rPr>
          <w:rFonts w:ascii="Times New Roman" w:hAnsi="Times New Roman" w:cs="Times New Roman"/>
          <w:sz w:val="24"/>
          <w:szCs w:val="24"/>
        </w:rPr>
      </w:pPr>
    </w:p>
    <w:sectPr w:rsidR="00590C22" w:rsidRPr="00644F89" w:rsidSect="00644F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F89"/>
    <w:rsid w:val="000B010E"/>
    <w:rsid w:val="000F24BC"/>
    <w:rsid w:val="00101540"/>
    <w:rsid w:val="00213C8E"/>
    <w:rsid w:val="00291349"/>
    <w:rsid w:val="002A3DE4"/>
    <w:rsid w:val="002A6180"/>
    <w:rsid w:val="003B728E"/>
    <w:rsid w:val="003D49A9"/>
    <w:rsid w:val="00403CF5"/>
    <w:rsid w:val="00404118"/>
    <w:rsid w:val="004201BC"/>
    <w:rsid w:val="004427BF"/>
    <w:rsid w:val="00475EA9"/>
    <w:rsid w:val="004C5FDF"/>
    <w:rsid w:val="005037A0"/>
    <w:rsid w:val="00564C99"/>
    <w:rsid w:val="00590C22"/>
    <w:rsid w:val="005D1D61"/>
    <w:rsid w:val="006154C5"/>
    <w:rsid w:val="00644F89"/>
    <w:rsid w:val="00662C69"/>
    <w:rsid w:val="006674C6"/>
    <w:rsid w:val="00681954"/>
    <w:rsid w:val="00696CD2"/>
    <w:rsid w:val="006C48E7"/>
    <w:rsid w:val="00726C7F"/>
    <w:rsid w:val="00743709"/>
    <w:rsid w:val="00744A2D"/>
    <w:rsid w:val="00786006"/>
    <w:rsid w:val="007A168F"/>
    <w:rsid w:val="007C2868"/>
    <w:rsid w:val="007C3DDC"/>
    <w:rsid w:val="008C3274"/>
    <w:rsid w:val="008F780B"/>
    <w:rsid w:val="00915BD7"/>
    <w:rsid w:val="009207D6"/>
    <w:rsid w:val="00993958"/>
    <w:rsid w:val="00A4513B"/>
    <w:rsid w:val="00A91125"/>
    <w:rsid w:val="00AC467E"/>
    <w:rsid w:val="00AE230C"/>
    <w:rsid w:val="00B23A67"/>
    <w:rsid w:val="00B556C5"/>
    <w:rsid w:val="00C32452"/>
    <w:rsid w:val="00C500B8"/>
    <w:rsid w:val="00CA4D84"/>
    <w:rsid w:val="00CF04D7"/>
    <w:rsid w:val="00D83817"/>
    <w:rsid w:val="00DB008B"/>
    <w:rsid w:val="00E4771C"/>
    <w:rsid w:val="00E6046F"/>
    <w:rsid w:val="00E62628"/>
    <w:rsid w:val="00E77AEB"/>
    <w:rsid w:val="00E92C52"/>
    <w:rsid w:val="00EC4096"/>
    <w:rsid w:val="00ED29C3"/>
    <w:rsid w:val="00ED78B4"/>
    <w:rsid w:val="00F465F4"/>
    <w:rsid w:val="00F5227E"/>
    <w:rsid w:val="00F67311"/>
    <w:rsid w:val="00F87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0C09"/>
  <w15:chartTrackingRefBased/>
  <w15:docId w15:val="{83A7664D-443D-4C8E-B0C2-95369E768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Lawal</dc:creator>
  <cp:keywords/>
  <dc:description/>
  <cp:lastModifiedBy>Elizabeth Lawal</cp:lastModifiedBy>
  <cp:revision>2</cp:revision>
  <dcterms:created xsi:type="dcterms:W3CDTF">2023-05-04T04:10:00Z</dcterms:created>
  <dcterms:modified xsi:type="dcterms:W3CDTF">2023-05-04T04:10:00Z</dcterms:modified>
</cp:coreProperties>
</file>