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25FE" w14:textId="5E10784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983250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7FC84EF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983250">
        <w:rPr>
          <w:rFonts w:ascii="Times New Roman" w:hAnsi="Times New Roman" w:cs="Times New Roman"/>
          <w:b/>
          <w:color w:val="000000"/>
        </w:rPr>
        <w:t>(АКТ (ф) СПбГУТ)</w:t>
      </w:r>
    </w:p>
    <w:p w14:paraId="428A8E2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77777777" w:rsidR="005E054C" w:rsidRPr="00983250" w:rsidRDefault="007D037E" w:rsidP="006666AF">
      <w:pPr>
        <w:pStyle w:val="Heading1"/>
      </w:pPr>
      <w:bookmarkStart w:id="0" w:name="_heading=h.gjdgxs" w:colFirst="0" w:colLast="0"/>
      <w:bookmarkEnd w:id="0"/>
      <w:r w:rsidRPr="00983250">
        <w:t xml:space="preserve">Отчеты по </w:t>
      </w:r>
      <w:r w:rsidR="005E054C" w:rsidRPr="00983250">
        <w:t>лабораторным и практическим</w:t>
      </w:r>
      <w:r w:rsidRPr="00983250">
        <w:t xml:space="preserve"> работам</w:t>
      </w:r>
    </w:p>
    <w:p w14:paraId="73DA8250" w14:textId="2273FBDE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B321F5">
        <w:rPr>
          <w:rFonts w:ascii="Times New Roman" w:hAnsi="Times New Roman" w:cs="Times New Roman"/>
          <w:b/>
          <w:color w:val="000000"/>
          <w:sz w:val="32"/>
          <w:szCs w:val="32"/>
        </w:rPr>
        <w:t>МДК.1</w:t>
      </w:r>
      <w:r w:rsidR="005E054C" w:rsidRPr="00983250">
        <w:rPr>
          <w:rFonts w:ascii="Times New Roman" w:hAnsi="Times New Roman" w:cs="Times New Roman"/>
          <w:b/>
          <w:color w:val="000000"/>
          <w:sz w:val="32"/>
          <w:szCs w:val="32"/>
        </w:rPr>
        <w:t>1.01</w:t>
      </w: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6230E2D1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F7AC9">
        <w:rPr>
          <w:rFonts w:ascii="Times New Roman" w:hAnsi="Times New Roman" w:cs="Times New Roman"/>
          <w:color w:val="000000"/>
          <w:sz w:val="32"/>
          <w:szCs w:val="32"/>
        </w:rPr>
        <w:t>И.А. Голышев</w:t>
      </w:r>
    </w:p>
    <w:p w14:paraId="710B958B" w14:textId="1C4FBBC5" w:rsidR="00377058" w:rsidRPr="00983250" w:rsidRDefault="00377058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 Ю.С. Маломан 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983250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983250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Heading1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Heading1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Heading1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Heading1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Heading1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Heading1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2F7AC9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2F7AC9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>CREATE VIEW ProductsView AS</w:t>
      </w:r>
    </w:p>
    <w:p w14:paraId="4F951D88" w14:textId="77777777" w:rsidR="000B7F64" w:rsidRPr="002F7AC9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2F7AC9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lastRenderedPageBreak/>
        <w:t>ProductID,</w:t>
      </w:r>
    </w:p>
    <w:p w14:paraId="19B25EB5" w14:textId="06483C54" w:rsidR="000B7F64" w:rsidRPr="002F7AC9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2F7AC9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2F7AC9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2F7AC9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2F7AC9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2F7AC9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2F7AC9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2F7AC9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2F7AC9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2F7AC9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2F7AC9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14:paraId="3EFE7152" w14:textId="1AB64205" w:rsidR="00692C05" w:rsidRPr="002F7AC9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14:paraId="4E6CCDFC" w14:textId="0E74266D" w:rsidR="00692C05" w:rsidRPr="002F7AC9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7AC9">
        <w:rPr>
          <w:rFonts w:ascii="Times New Roman" w:hAnsi="Times New Roman"/>
          <w:sz w:val="28"/>
          <w:szCs w:val="28"/>
        </w:rPr>
        <w:t>@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r w:rsidRPr="002F7AC9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2F7AC9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2F7AC9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2F7AC9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(Authentication).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18959BCF" w:rsidR="00323C9A" w:rsidRPr="002F7AC9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2F7AC9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2F7A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2F7AC9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14:paraId="759C1031" w14:textId="24C0A320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NuGet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(MySql.Data):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="00AE1A00" w:rsidRP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="00AE1A00" w:rsidRP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Heading1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Heading1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Удаление данных. Используйте метод DbSet.Remove() для удаления записи в таблице базы 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Heading1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="005B2845" w:rsidRPr="00DB6FE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`decimal`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var productDtos = context.Products</w:t>
      </w:r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.Select(p =&gt; new ProductDto</w:t>
      </w:r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p.ProductName,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p.Price</w:t>
      </w:r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Heading1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Heading1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Heading1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Heading1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Heading1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ListParagraph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Heading1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Heading1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>301 Moved Permanently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302 Found (или 302 Moved Temporarily)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(Signing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7AC9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7AC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67A5" w14:textId="77777777" w:rsidR="00CF1DA3" w:rsidRDefault="00CF1DA3">
      <w:r>
        <w:separator/>
      </w:r>
    </w:p>
  </w:endnote>
  <w:endnote w:type="continuationSeparator" w:id="0">
    <w:p w14:paraId="524A9E5A" w14:textId="77777777" w:rsidR="00CF1DA3" w:rsidRDefault="00CF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8674" w14:textId="022E11E4" w:rsidR="00956AD5" w:rsidRDefault="00956AD5">
    <w:pPr>
      <w:pStyle w:val="Footer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17593B">
      <w:rPr>
        <w:rFonts w:ascii="Times New Roman" w:hAnsi="Times New Roman"/>
        <w:noProof/>
        <w:sz w:val="28"/>
        <w:szCs w:val="28"/>
      </w:rPr>
      <w:t>53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71B3" w14:textId="77777777" w:rsidR="00CF1DA3" w:rsidRDefault="00CF1DA3">
      <w:r>
        <w:rPr>
          <w:color w:val="000000"/>
        </w:rPr>
        <w:separator/>
      </w:r>
    </w:p>
  </w:footnote>
  <w:footnote w:type="continuationSeparator" w:id="0">
    <w:p w14:paraId="48BA78E6" w14:textId="77777777" w:rsidR="00CF1DA3" w:rsidRDefault="00CF1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2F7AC9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CF1DA3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B8DF502A-E15D-4AFB-A423-5B243E31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2C77"/>
  </w:style>
  <w:style w:type="paragraph" w:styleId="Heading1">
    <w:name w:val="heading 1"/>
    <w:basedOn w:val="Normal"/>
    <w:next w:val="Normal"/>
    <w:link w:val="Heading1Char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Heading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Heading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Normal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Subtitle">
    <w:name w:val="Subtitle"/>
    <w:basedOn w:val="Heading"/>
    <w:next w:val="Textbody"/>
    <w:rPr>
      <w:i/>
      <w:iCs/>
      <w:sz w:val="28"/>
      <w:szCs w:val="28"/>
    </w:rPr>
  </w:style>
  <w:style w:type="paragraph" w:styleId="List">
    <w:name w:val="List"/>
    <w:basedOn w:val="Textbody"/>
    <w:pPr>
      <w:suppressAutoHyphens/>
    </w:pPr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">
    <w:name w:val="Заголовок 5 Знак"/>
    <w:basedOn w:val="DefaultParagraphFont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">
    <w:name w:val="Основной текст Знак"/>
    <w:basedOn w:val="DefaultParagraphFont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0">
    <w:name w:val="Название Знак"/>
    <w:basedOn w:val="DefaultParagraphFont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">
    <w:name w:val="Заголовок 2 Знак"/>
    <w:basedOn w:val="DefaultParagraphFont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1">
    <w:name w:val="Верхний колонтитул Знак"/>
    <w:basedOn w:val="DefaultParagraphFont"/>
    <w:rPr>
      <w:rFonts w:ascii="Calibri" w:eastAsia="Calibri" w:hAnsi="Calibri" w:cs="Times New Roman"/>
    </w:rPr>
  </w:style>
  <w:style w:type="character" w:customStyle="1" w:styleId="a2">
    <w:name w:val="Нижний колонтитул Знак"/>
    <w:basedOn w:val="DefaultParagraphFont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0">
    <w:name w:val="Основной текст Знак1"/>
    <w:basedOn w:val="DefaultParagraphFont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a3">
    <w:name w:val="Текст концевой сноски Знак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customStyle="1" w:styleId="11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DefaultParagraphFont"/>
    <w:rsid w:val="008758EF"/>
  </w:style>
  <w:style w:type="character" w:customStyle="1" w:styleId="hljs-comment">
    <w:name w:val="hljs-comment"/>
    <w:basedOn w:val="DefaultParagraphFont"/>
    <w:rsid w:val="008758EF"/>
  </w:style>
  <w:style w:type="character" w:styleId="Strong">
    <w:name w:val="Strong"/>
    <w:basedOn w:val="DefaultParagraphFont"/>
    <w:uiPriority w:val="22"/>
    <w:qFormat/>
    <w:rsid w:val="00C34BBA"/>
    <w:rPr>
      <w:b/>
      <w:bCs/>
    </w:rPr>
  </w:style>
  <w:style w:type="paragraph" w:styleId="NoSpacing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A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5BB8-88BF-4304-AC2E-A21AF744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7895</Words>
  <Characters>45002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123</cp:lastModifiedBy>
  <cp:revision>5</cp:revision>
  <cp:lastPrinted>2021-04-21T04:51:00Z</cp:lastPrinted>
  <dcterms:created xsi:type="dcterms:W3CDTF">2024-12-17T13:01:00Z</dcterms:created>
  <dcterms:modified xsi:type="dcterms:W3CDTF">2024-12-21T14:06:00Z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