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431">
        <w:rPr>
          <w:rFonts w:ascii="Arial" w:eastAsia="Times New Roman" w:hAnsi="Arial" w:cs="Arial"/>
          <w:b/>
          <w:bCs/>
          <w:color w:val="000000"/>
        </w:rPr>
        <w:t>глава 1:</w:t>
      </w:r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431">
        <w:rPr>
          <w:rFonts w:ascii="Arial" w:eastAsia="Times New Roman" w:hAnsi="Arial" w:cs="Arial"/>
          <w:color w:val="000000"/>
        </w:rPr>
        <w:t>основные понятия:</w:t>
      </w:r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3431">
        <w:rPr>
          <w:rFonts w:ascii="Arial" w:eastAsia="Times New Roman" w:hAnsi="Arial" w:cs="Arial"/>
          <w:color w:val="000000"/>
        </w:rPr>
        <w:t>index.php</w:t>
      </w:r>
      <w:proofErr w:type="spellEnd"/>
      <w:r w:rsidRPr="0019343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93431">
        <w:rPr>
          <w:rFonts w:ascii="Arial" w:eastAsia="Times New Roman" w:hAnsi="Arial" w:cs="Arial"/>
          <w:color w:val="000000"/>
        </w:rPr>
        <w:t>main</w:t>
      </w:r>
      <w:proofErr w:type="spellEnd"/>
      <w:r w:rsidRPr="0019343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93431">
        <w:rPr>
          <w:rFonts w:ascii="Arial" w:eastAsia="Times New Roman" w:hAnsi="Arial" w:cs="Arial"/>
          <w:color w:val="000000"/>
        </w:rPr>
        <w:t>file</w:t>
      </w:r>
      <w:proofErr w:type="spellEnd"/>
      <w:r w:rsidRPr="00193431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Pr="00193431">
        <w:rPr>
          <w:rFonts w:ascii="Arial" w:eastAsia="Times New Roman" w:hAnsi="Arial" w:cs="Arial"/>
          <w:color w:val="000000"/>
        </w:rPr>
        <w:t>который</w:t>
      </w:r>
      <w:proofErr w:type="gramEnd"/>
      <w:r w:rsidRPr="00193431">
        <w:rPr>
          <w:rFonts w:ascii="Arial" w:eastAsia="Times New Roman" w:hAnsi="Arial" w:cs="Arial"/>
          <w:color w:val="000000"/>
        </w:rPr>
        <w:t xml:space="preserve"> сообщает интерпретатору, о коде </w:t>
      </w:r>
      <w:proofErr w:type="spellStart"/>
      <w:r w:rsidRPr="00193431">
        <w:rPr>
          <w:rFonts w:ascii="Arial" w:eastAsia="Times New Roman" w:hAnsi="Arial" w:cs="Arial"/>
          <w:color w:val="000000"/>
        </w:rPr>
        <w:t>php</w:t>
      </w:r>
      <w:proofErr w:type="spellEnd"/>
      <w:r w:rsidRPr="00193431">
        <w:rPr>
          <w:rFonts w:ascii="Arial" w:eastAsia="Times New Roman" w:hAnsi="Arial" w:cs="Arial"/>
          <w:color w:val="000000"/>
        </w:rPr>
        <w:t>.</w:t>
      </w:r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431">
        <w:rPr>
          <w:rFonts w:ascii="Arial" w:eastAsia="Times New Roman" w:hAnsi="Arial" w:cs="Arial"/>
          <w:color w:val="000000"/>
          <w:lang w:val="en-US"/>
        </w:rPr>
        <w:t>&lt;?php</w:t>
      </w:r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431">
        <w:rPr>
          <w:rFonts w:ascii="Arial" w:eastAsia="Times New Roman" w:hAnsi="Arial" w:cs="Arial"/>
          <w:color w:val="000000"/>
          <w:lang w:val="en-US"/>
        </w:rPr>
        <w:t xml:space="preserve">?&gt; </w:t>
      </w:r>
      <w:r w:rsidRPr="00193431">
        <w:rPr>
          <w:rFonts w:ascii="Arial" w:eastAsia="Times New Roman" w:hAnsi="Arial" w:cs="Arial"/>
          <w:color w:val="000000"/>
        </w:rPr>
        <w:t>файл</w:t>
      </w:r>
      <w:r w:rsidRPr="00193431">
        <w:rPr>
          <w:rFonts w:ascii="Arial" w:eastAsia="Times New Roman" w:hAnsi="Arial" w:cs="Arial"/>
          <w:color w:val="000000"/>
          <w:lang w:val="en-US"/>
        </w:rPr>
        <w:t xml:space="preserve"> php.</w:t>
      </w:r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431">
        <w:rPr>
          <w:rFonts w:ascii="Arial" w:eastAsia="Times New Roman" w:hAnsi="Arial" w:cs="Arial"/>
          <w:color w:val="000000"/>
          <w:lang w:val="en-US"/>
        </w:rPr>
        <w:t>echo command outputs strings.</w:t>
      </w:r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431">
        <w:rPr>
          <w:rFonts w:ascii="Arial" w:eastAsia="Times New Roman" w:hAnsi="Arial" w:cs="Arial"/>
          <w:color w:val="000000"/>
        </w:rPr>
        <w:t xml:space="preserve">string-строка/текст оформляется </w:t>
      </w:r>
      <w:proofErr w:type="gramStart"/>
      <w:r w:rsidRPr="00193431">
        <w:rPr>
          <w:rFonts w:ascii="Arial" w:eastAsia="Times New Roman" w:hAnsi="Arial" w:cs="Arial"/>
          <w:color w:val="000000"/>
        </w:rPr>
        <w:t>в</w:t>
      </w:r>
      <w:proofErr w:type="gramEnd"/>
      <w:r w:rsidRPr="00193431">
        <w:rPr>
          <w:rFonts w:ascii="Arial" w:eastAsia="Times New Roman" w:hAnsi="Arial" w:cs="Arial"/>
          <w:color w:val="000000"/>
        </w:rPr>
        <w:t xml:space="preserve"> ""/''.</w:t>
      </w:r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431">
        <w:rPr>
          <w:rFonts w:ascii="Arial" w:eastAsia="Times New Roman" w:hAnsi="Arial" w:cs="Arial"/>
          <w:color w:val="000000"/>
        </w:rPr>
        <w:t>конкатенация-склеивание строк через . "</w:t>
      </w:r>
      <w:proofErr w:type="spellStart"/>
      <w:r w:rsidRPr="00193431">
        <w:rPr>
          <w:rFonts w:ascii="Arial" w:eastAsia="Times New Roman" w:hAnsi="Arial" w:cs="Arial"/>
          <w:color w:val="000000"/>
        </w:rPr>
        <w:t>text</w:t>
      </w:r>
      <w:proofErr w:type="spellEnd"/>
      <w:r w:rsidRPr="00193431">
        <w:rPr>
          <w:rFonts w:ascii="Arial" w:eastAsia="Times New Roman" w:hAnsi="Arial" w:cs="Arial"/>
          <w:color w:val="000000"/>
        </w:rPr>
        <w:t>"."</w:t>
      </w:r>
      <w:proofErr w:type="spellStart"/>
      <w:r w:rsidRPr="00193431">
        <w:rPr>
          <w:rFonts w:ascii="Arial" w:eastAsia="Times New Roman" w:hAnsi="Arial" w:cs="Arial"/>
          <w:color w:val="000000"/>
        </w:rPr>
        <w:t>text</w:t>
      </w:r>
      <w:proofErr w:type="spellEnd"/>
      <w:r w:rsidRPr="00193431">
        <w:rPr>
          <w:rFonts w:ascii="Arial" w:eastAsia="Times New Roman" w:hAnsi="Arial" w:cs="Arial"/>
          <w:color w:val="000000"/>
        </w:rPr>
        <w:t>"</w:t>
      </w:r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431">
        <w:rPr>
          <w:rFonts w:ascii="Arial" w:eastAsia="Times New Roman" w:hAnsi="Arial" w:cs="Arial"/>
          <w:color w:val="000000"/>
        </w:rPr>
        <w:t>переменные - $</w:t>
      </w:r>
      <w:proofErr w:type="spellStart"/>
      <w:r w:rsidRPr="00193431">
        <w:rPr>
          <w:rFonts w:ascii="Arial" w:eastAsia="Times New Roman" w:hAnsi="Arial" w:cs="Arial"/>
          <w:color w:val="000000"/>
        </w:rPr>
        <w:t>a</w:t>
      </w:r>
      <w:proofErr w:type="spellEnd"/>
      <w:r w:rsidRPr="00193431">
        <w:rPr>
          <w:rFonts w:ascii="Arial" w:eastAsia="Times New Roman" w:hAnsi="Arial" w:cs="Arial"/>
          <w:color w:val="000000"/>
        </w:rPr>
        <w:t>, $</w:t>
      </w:r>
      <w:proofErr w:type="spellStart"/>
      <w:r w:rsidRPr="00193431">
        <w:rPr>
          <w:rFonts w:ascii="Arial" w:eastAsia="Times New Roman" w:hAnsi="Arial" w:cs="Arial"/>
          <w:color w:val="000000"/>
        </w:rPr>
        <w:t>b</w:t>
      </w:r>
      <w:proofErr w:type="spellEnd"/>
      <w:r w:rsidRPr="00193431">
        <w:rPr>
          <w:rFonts w:ascii="Arial" w:eastAsia="Times New Roman" w:hAnsi="Arial" w:cs="Arial"/>
          <w:color w:val="000000"/>
        </w:rPr>
        <w:t xml:space="preserve">. буфер, где </w:t>
      </w:r>
      <w:proofErr w:type="spellStart"/>
      <w:r w:rsidRPr="00193431">
        <w:rPr>
          <w:rFonts w:ascii="Arial" w:eastAsia="Times New Roman" w:hAnsi="Arial" w:cs="Arial"/>
          <w:color w:val="000000"/>
        </w:rPr>
        <w:t>хранитс</w:t>
      </w:r>
      <w:proofErr w:type="spellEnd"/>
      <w:r w:rsidRPr="00193431">
        <w:rPr>
          <w:rFonts w:ascii="Arial" w:eastAsia="Times New Roman" w:hAnsi="Arial" w:cs="Arial"/>
          <w:color w:val="000000"/>
        </w:rPr>
        <w:t xml:space="preserve"> значение.</w:t>
      </w:r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431">
        <w:rPr>
          <w:rFonts w:ascii="Arial" w:eastAsia="Times New Roman" w:hAnsi="Arial" w:cs="Arial"/>
          <w:color w:val="000000"/>
        </w:rPr>
        <w:t>; - после каждой команды</w:t>
      </w:r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431">
        <w:rPr>
          <w:rFonts w:ascii="Arial" w:eastAsia="Times New Roman" w:hAnsi="Arial" w:cs="Arial"/>
          <w:color w:val="000000"/>
        </w:rPr>
        <w:t>// -комментирование</w:t>
      </w:r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431">
        <w:rPr>
          <w:rFonts w:ascii="Arial" w:eastAsia="Times New Roman" w:hAnsi="Arial" w:cs="Arial"/>
          <w:b/>
          <w:bCs/>
          <w:color w:val="000000"/>
        </w:rPr>
        <w:t>глава 2:</w:t>
      </w:r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431">
        <w:rPr>
          <w:rFonts w:ascii="Arial" w:eastAsia="Times New Roman" w:hAnsi="Arial" w:cs="Arial"/>
          <w:color w:val="000000"/>
        </w:rPr>
        <w:t>операторы сравнения &gt; &lt; &gt;= &lt;= ==</w:t>
      </w:r>
      <w:proofErr w:type="gramStart"/>
      <w:r w:rsidRPr="00193431">
        <w:rPr>
          <w:rFonts w:ascii="Arial" w:eastAsia="Times New Roman" w:hAnsi="Arial" w:cs="Arial"/>
          <w:color w:val="000000"/>
        </w:rPr>
        <w:t xml:space="preserve"> !</w:t>
      </w:r>
      <w:proofErr w:type="gramEnd"/>
      <w:r w:rsidRPr="00193431">
        <w:rPr>
          <w:rFonts w:ascii="Arial" w:eastAsia="Times New Roman" w:hAnsi="Arial" w:cs="Arial"/>
          <w:color w:val="000000"/>
        </w:rPr>
        <w:t>=</w:t>
      </w:r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431">
        <w:rPr>
          <w:rFonts w:ascii="Arial" w:eastAsia="Times New Roman" w:hAnsi="Arial" w:cs="Arial"/>
          <w:color w:val="000000"/>
        </w:rPr>
        <w:t xml:space="preserve">конструкция </w:t>
      </w:r>
      <w:proofErr w:type="spellStart"/>
      <w:r w:rsidRPr="00193431">
        <w:rPr>
          <w:rFonts w:ascii="Arial" w:eastAsia="Times New Roman" w:hAnsi="Arial" w:cs="Arial"/>
          <w:color w:val="000000"/>
        </w:rPr>
        <w:t>if</w:t>
      </w:r>
      <w:proofErr w:type="spellEnd"/>
      <w:r w:rsidRPr="0019343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93431">
        <w:rPr>
          <w:rFonts w:ascii="Arial" w:eastAsia="Times New Roman" w:hAnsi="Arial" w:cs="Arial"/>
          <w:color w:val="000000"/>
        </w:rPr>
        <w:t>else</w:t>
      </w:r>
      <w:proofErr w:type="spellEnd"/>
      <w:r w:rsidRPr="00193431">
        <w:rPr>
          <w:rFonts w:ascii="Arial" w:eastAsia="Times New Roman" w:hAnsi="Arial" w:cs="Arial"/>
          <w:color w:val="000000"/>
        </w:rPr>
        <w:t>:</w:t>
      </w:r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93431">
        <w:rPr>
          <w:rFonts w:ascii="Arial" w:eastAsia="Times New Roman" w:hAnsi="Arial" w:cs="Arial"/>
          <w:color w:val="000000"/>
        </w:rPr>
        <w:t>if</w:t>
      </w:r>
      <w:proofErr w:type="spellEnd"/>
      <w:r w:rsidRPr="00193431">
        <w:rPr>
          <w:rFonts w:ascii="Arial" w:eastAsia="Times New Roman" w:hAnsi="Arial" w:cs="Arial"/>
          <w:color w:val="000000"/>
        </w:rPr>
        <w:t xml:space="preserve"> (условие){</w:t>
      </w:r>
      <w:proofErr w:type="gramEnd"/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431">
        <w:rPr>
          <w:rFonts w:ascii="Arial" w:eastAsia="Times New Roman" w:hAnsi="Arial" w:cs="Arial"/>
          <w:color w:val="000000"/>
        </w:rPr>
        <w:t>действие</w:t>
      </w:r>
      <w:proofErr w:type="gramStart"/>
      <w:r w:rsidRPr="00193431">
        <w:rPr>
          <w:rFonts w:ascii="Arial" w:eastAsia="Times New Roman" w:hAnsi="Arial" w:cs="Arial"/>
          <w:color w:val="000000"/>
        </w:rPr>
        <w:t>1</w:t>
      </w:r>
      <w:proofErr w:type="gramEnd"/>
      <w:r w:rsidRPr="00193431">
        <w:rPr>
          <w:rFonts w:ascii="Arial" w:eastAsia="Times New Roman" w:hAnsi="Arial" w:cs="Arial"/>
          <w:color w:val="000000"/>
        </w:rPr>
        <w:t>;</w:t>
      </w:r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431">
        <w:rPr>
          <w:rFonts w:ascii="Arial" w:eastAsia="Times New Roman" w:hAnsi="Arial" w:cs="Arial"/>
          <w:color w:val="000000"/>
        </w:rPr>
        <w:t>}</w:t>
      </w:r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93431">
        <w:rPr>
          <w:rFonts w:ascii="Arial" w:eastAsia="Times New Roman" w:hAnsi="Arial" w:cs="Arial"/>
          <w:color w:val="000000"/>
        </w:rPr>
        <w:t>else</w:t>
      </w:r>
      <w:proofErr w:type="spellEnd"/>
      <w:r w:rsidRPr="00193431">
        <w:rPr>
          <w:rFonts w:ascii="Arial" w:eastAsia="Times New Roman" w:hAnsi="Arial" w:cs="Arial"/>
          <w:color w:val="000000"/>
        </w:rPr>
        <w:t xml:space="preserve"> {</w:t>
      </w:r>
      <w:proofErr w:type="gramEnd"/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431">
        <w:rPr>
          <w:rFonts w:ascii="Arial" w:eastAsia="Times New Roman" w:hAnsi="Arial" w:cs="Arial"/>
          <w:color w:val="000000"/>
        </w:rPr>
        <w:t>действие</w:t>
      </w:r>
      <w:proofErr w:type="gramStart"/>
      <w:r w:rsidRPr="00193431">
        <w:rPr>
          <w:rFonts w:ascii="Arial" w:eastAsia="Times New Roman" w:hAnsi="Arial" w:cs="Arial"/>
          <w:color w:val="000000"/>
        </w:rPr>
        <w:t>2</w:t>
      </w:r>
      <w:proofErr w:type="gramEnd"/>
      <w:r w:rsidRPr="00193431">
        <w:rPr>
          <w:rFonts w:ascii="Arial" w:eastAsia="Times New Roman" w:hAnsi="Arial" w:cs="Arial"/>
          <w:color w:val="000000"/>
        </w:rPr>
        <w:t>;</w:t>
      </w:r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431">
        <w:rPr>
          <w:rFonts w:ascii="Arial" w:eastAsia="Times New Roman" w:hAnsi="Arial" w:cs="Arial"/>
          <w:color w:val="000000"/>
        </w:rPr>
        <w:t>}</w:t>
      </w:r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431">
        <w:rPr>
          <w:rFonts w:ascii="Arial" w:eastAsia="Times New Roman" w:hAnsi="Arial" w:cs="Arial"/>
          <w:b/>
          <w:bCs/>
          <w:color w:val="000000"/>
        </w:rPr>
        <w:t>глава 3:</w:t>
      </w:r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93431">
        <w:rPr>
          <w:rFonts w:ascii="Arial" w:eastAsia="Times New Roman" w:hAnsi="Arial" w:cs="Arial"/>
          <w:color w:val="000000"/>
        </w:rPr>
        <w:t>switch</w:t>
      </w:r>
      <w:proofErr w:type="spellEnd"/>
      <w:r w:rsidRPr="00193431">
        <w:rPr>
          <w:rFonts w:ascii="Arial" w:eastAsia="Times New Roman" w:hAnsi="Arial" w:cs="Arial"/>
          <w:color w:val="000000"/>
        </w:rPr>
        <w:t xml:space="preserve"> (0) {</w:t>
      </w:r>
      <w:proofErr w:type="gramEnd"/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431">
        <w:rPr>
          <w:rFonts w:ascii="Arial" w:eastAsia="Times New Roman" w:hAnsi="Arial" w:cs="Arial"/>
          <w:color w:val="000000"/>
        </w:rPr>
        <w:t>       </w:t>
      </w:r>
      <w:proofErr w:type="spellStart"/>
      <w:r w:rsidRPr="00193431">
        <w:rPr>
          <w:rFonts w:ascii="Arial" w:eastAsia="Times New Roman" w:hAnsi="Arial" w:cs="Arial"/>
          <w:color w:val="000000"/>
        </w:rPr>
        <w:t>case</w:t>
      </w:r>
      <w:proofErr w:type="spellEnd"/>
      <w:r w:rsidRPr="00193431">
        <w:rPr>
          <w:rFonts w:ascii="Arial" w:eastAsia="Times New Roman" w:hAnsi="Arial" w:cs="Arial"/>
          <w:color w:val="000000"/>
        </w:rPr>
        <w:t xml:space="preserve"> 0:</w:t>
      </w:r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431">
        <w:rPr>
          <w:rFonts w:ascii="Arial" w:eastAsia="Times New Roman" w:hAnsi="Arial" w:cs="Arial"/>
          <w:color w:val="000000"/>
        </w:rPr>
        <w:tab/>
        <w:t>действие</w:t>
      </w:r>
      <w:proofErr w:type="gramStart"/>
      <w:r w:rsidRPr="00193431">
        <w:rPr>
          <w:rFonts w:ascii="Arial" w:eastAsia="Times New Roman" w:hAnsi="Arial" w:cs="Arial"/>
          <w:color w:val="000000"/>
        </w:rPr>
        <w:t>1</w:t>
      </w:r>
      <w:proofErr w:type="gramEnd"/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431">
        <w:rPr>
          <w:rFonts w:ascii="Arial" w:eastAsia="Times New Roman" w:hAnsi="Arial" w:cs="Arial"/>
          <w:color w:val="000000"/>
        </w:rPr>
        <w:t>           </w:t>
      </w:r>
      <w:proofErr w:type="spellStart"/>
      <w:r w:rsidRPr="00193431">
        <w:rPr>
          <w:rFonts w:ascii="Arial" w:eastAsia="Times New Roman" w:hAnsi="Arial" w:cs="Arial"/>
          <w:color w:val="000000"/>
        </w:rPr>
        <w:t>break</w:t>
      </w:r>
      <w:proofErr w:type="spellEnd"/>
      <w:r w:rsidRPr="00193431">
        <w:rPr>
          <w:rFonts w:ascii="Arial" w:eastAsia="Times New Roman" w:hAnsi="Arial" w:cs="Arial"/>
          <w:color w:val="000000"/>
        </w:rPr>
        <w:t>;</w:t>
      </w:r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431">
        <w:rPr>
          <w:rFonts w:ascii="Arial" w:eastAsia="Times New Roman" w:hAnsi="Arial" w:cs="Arial"/>
          <w:color w:val="000000"/>
        </w:rPr>
        <w:t>       </w:t>
      </w:r>
      <w:r w:rsidRPr="00193431">
        <w:rPr>
          <w:rFonts w:ascii="Arial" w:eastAsia="Times New Roman" w:hAnsi="Arial" w:cs="Arial"/>
          <w:color w:val="000000"/>
          <w:lang w:val="en-US"/>
        </w:rPr>
        <w:t>case 1:</w:t>
      </w:r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431">
        <w:rPr>
          <w:rFonts w:ascii="Arial" w:eastAsia="Times New Roman" w:hAnsi="Arial" w:cs="Arial"/>
          <w:color w:val="000000"/>
          <w:lang w:val="en-US"/>
        </w:rPr>
        <w:tab/>
      </w:r>
      <w:r w:rsidRPr="00193431">
        <w:rPr>
          <w:rFonts w:ascii="Arial" w:eastAsia="Times New Roman" w:hAnsi="Arial" w:cs="Arial"/>
          <w:color w:val="000000"/>
        </w:rPr>
        <w:t>действие</w:t>
      </w:r>
      <w:proofErr w:type="gramStart"/>
      <w:r w:rsidRPr="00193431">
        <w:rPr>
          <w:rFonts w:ascii="Arial" w:eastAsia="Times New Roman" w:hAnsi="Arial" w:cs="Arial"/>
          <w:color w:val="000000"/>
          <w:lang w:val="en-US"/>
        </w:rPr>
        <w:t>2</w:t>
      </w:r>
      <w:proofErr w:type="gramEnd"/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431">
        <w:rPr>
          <w:rFonts w:ascii="Arial" w:eastAsia="Times New Roman" w:hAnsi="Arial" w:cs="Arial"/>
          <w:color w:val="000000"/>
          <w:lang w:val="en-US"/>
        </w:rPr>
        <w:t>           break;</w:t>
      </w:r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431">
        <w:rPr>
          <w:rFonts w:ascii="Arial" w:eastAsia="Times New Roman" w:hAnsi="Arial" w:cs="Arial"/>
          <w:color w:val="000000"/>
          <w:lang w:val="en-US"/>
        </w:rPr>
        <w:t>       case 2:</w:t>
      </w:r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431">
        <w:rPr>
          <w:rFonts w:ascii="Arial" w:eastAsia="Times New Roman" w:hAnsi="Arial" w:cs="Arial"/>
          <w:color w:val="000000"/>
          <w:lang w:val="en-US"/>
        </w:rPr>
        <w:tab/>
      </w:r>
      <w:r w:rsidRPr="00193431">
        <w:rPr>
          <w:rFonts w:ascii="Arial" w:eastAsia="Times New Roman" w:hAnsi="Arial" w:cs="Arial"/>
          <w:color w:val="000000"/>
        </w:rPr>
        <w:t>действие</w:t>
      </w:r>
      <w:r w:rsidRPr="00193431">
        <w:rPr>
          <w:rFonts w:ascii="Arial" w:eastAsia="Times New Roman" w:hAnsi="Arial" w:cs="Arial"/>
          <w:color w:val="000000"/>
          <w:lang w:val="en-US"/>
        </w:rPr>
        <w:t>3</w:t>
      </w:r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431">
        <w:rPr>
          <w:rFonts w:ascii="Arial" w:eastAsia="Times New Roman" w:hAnsi="Arial" w:cs="Arial"/>
          <w:color w:val="000000"/>
          <w:lang w:val="en-US"/>
        </w:rPr>
        <w:t>           break;</w:t>
      </w:r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431">
        <w:rPr>
          <w:rFonts w:ascii="Arial" w:eastAsia="Times New Roman" w:hAnsi="Arial" w:cs="Arial"/>
          <w:color w:val="000000"/>
          <w:lang w:val="en-US"/>
        </w:rPr>
        <w:t>       default:</w:t>
      </w:r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431">
        <w:rPr>
          <w:rFonts w:ascii="Arial" w:eastAsia="Times New Roman" w:hAnsi="Arial" w:cs="Arial"/>
          <w:color w:val="000000"/>
          <w:lang w:val="en-US"/>
        </w:rPr>
        <w:t>           </w:t>
      </w:r>
      <w:r w:rsidRPr="00193431">
        <w:rPr>
          <w:rFonts w:ascii="Arial" w:eastAsia="Times New Roman" w:hAnsi="Arial" w:cs="Arial"/>
          <w:color w:val="000000"/>
        </w:rPr>
        <w:t>действие</w:t>
      </w:r>
      <w:proofErr w:type="gramStart"/>
      <w:r w:rsidRPr="00193431">
        <w:rPr>
          <w:rFonts w:ascii="Arial" w:eastAsia="Times New Roman" w:hAnsi="Arial" w:cs="Arial"/>
          <w:color w:val="000000"/>
        </w:rPr>
        <w:t>4</w:t>
      </w:r>
      <w:proofErr w:type="gramEnd"/>
      <w:r w:rsidRPr="00193431">
        <w:rPr>
          <w:rFonts w:ascii="Arial" w:eastAsia="Times New Roman" w:hAnsi="Arial" w:cs="Arial"/>
          <w:color w:val="000000"/>
        </w:rPr>
        <w:t>;</w:t>
      </w:r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431">
        <w:rPr>
          <w:rFonts w:ascii="Arial" w:eastAsia="Times New Roman" w:hAnsi="Arial" w:cs="Arial"/>
          <w:color w:val="000000"/>
        </w:rPr>
        <w:t>}</w:t>
      </w:r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431">
        <w:rPr>
          <w:rFonts w:ascii="Arial" w:eastAsia="Times New Roman" w:hAnsi="Arial" w:cs="Arial"/>
          <w:color w:val="000000"/>
        </w:rPr>
        <w:t>При нескольких условия и одного действия можно оформить как (</w:t>
      </w:r>
      <w:proofErr w:type="spellStart"/>
      <w:r w:rsidRPr="00193431">
        <w:rPr>
          <w:rFonts w:ascii="Arial" w:eastAsia="Times New Roman" w:hAnsi="Arial" w:cs="Arial"/>
          <w:color w:val="000000"/>
        </w:rPr>
        <w:t>falling</w:t>
      </w:r>
      <w:proofErr w:type="spellEnd"/>
      <w:r w:rsidRPr="0019343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93431">
        <w:rPr>
          <w:rFonts w:ascii="Arial" w:eastAsia="Times New Roman" w:hAnsi="Arial" w:cs="Arial"/>
          <w:color w:val="000000"/>
        </w:rPr>
        <w:t>through</w:t>
      </w:r>
      <w:proofErr w:type="spellEnd"/>
      <w:r w:rsidRPr="00193431">
        <w:rPr>
          <w:rFonts w:ascii="Arial" w:eastAsia="Times New Roman" w:hAnsi="Arial" w:cs="Arial"/>
          <w:color w:val="000000"/>
        </w:rPr>
        <w:t>):</w:t>
      </w:r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431">
        <w:rPr>
          <w:rFonts w:ascii="Arial" w:eastAsia="Times New Roman" w:hAnsi="Arial" w:cs="Arial"/>
          <w:color w:val="000000"/>
          <w:lang w:val="en-US"/>
        </w:rPr>
        <w:t>case 1:</w:t>
      </w:r>
      <w:r w:rsidRPr="00193431">
        <w:rPr>
          <w:rFonts w:ascii="Arial" w:eastAsia="Times New Roman" w:hAnsi="Arial" w:cs="Arial"/>
          <w:color w:val="000000"/>
          <w:lang w:val="en-US"/>
        </w:rPr>
        <w:br/>
        <w:t>case 2:</w:t>
      </w:r>
      <w:r w:rsidRPr="00193431">
        <w:rPr>
          <w:rFonts w:ascii="Arial" w:eastAsia="Times New Roman" w:hAnsi="Arial" w:cs="Arial"/>
          <w:color w:val="000000"/>
          <w:lang w:val="en-US"/>
        </w:rPr>
        <w:br/>
        <w:t>case 3:</w:t>
      </w:r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431">
        <w:rPr>
          <w:rFonts w:ascii="Arial" w:eastAsia="Times New Roman" w:hAnsi="Arial" w:cs="Arial"/>
          <w:color w:val="000000"/>
        </w:rPr>
        <w:t>действие</w:t>
      </w:r>
      <w:proofErr w:type="gramStart"/>
      <w:r w:rsidRPr="00193431">
        <w:rPr>
          <w:rFonts w:ascii="Arial" w:eastAsia="Times New Roman" w:hAnsi="Arial" w:cs="Arial"/>
          <w:color w:val="000000"/>
          <w:lang w:val="en-US"/>
        </w:rPr>
        <w:t>1</w:t>
      </w:r>
      <w:proofErr w:type="gramEnd"/>
      <w:r w:rsidRPr="00193431">
        <w:rPr>
          <w:rFonts w:ascii="Arial" w:eastAsia="Times New Roman" w:hAnsi="Arial" w:cs="Arial"/>
          <w:color w:val="000000"/>
          <w:lang w:val="en-US"/>
        </w:rPr>
        <w:t>;</w:t>
      </w:r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431">
        <w:rPr>
          <w:rFonts w:ascii="Arial" w:eastAsia="Times New Roman" w:hAnsi="Arial" w:cs="Arial"/>
          <w:color w:val="000000"/>
          <w:lang w:val="en-US"/>
        </w:rPr>
        <w:t>break;</w:t>
      </w:r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3431">
        <w:rPr>
          <w:rFonts w:ascii="Arial" w:eastAsia="Times New Roman" w:hAnsi="Arial" w:cs="Arial"/>
          <w:color w:val="000000"/>
        </w:rPr>
        <w:t>default</w:t>
      </w:r>
      <w:proofErr w:type="spellEnd"/>
      <w:r w:rsidRPr="00193431">
        <w:rPr>
          <w:rFonts w:ascii="Arial" w:eastAsia="Times New Roman" w:hAnsi="Arial" w:cs="Arial"/>
          <w:color w:val="000000"/>
        </w:rPr>
        <w:t>:</w:t>
      </w:r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431">
        <w:rPr>
          <w:rFonts w:ascii="Arial" w:eastAsia="Times New Roman" w:hAnsi="Arial" w:cs="Arial"/>
          <w:color w:val="000000"/>
        </w:rPr>
        <w:t>действие</w:t>
      </w:r>
      <w:proofErr w:type="gramStart"/>
      <w:r w:rsidRPr="00193431">
        <w:rPr>
          <w:rFonts w:ascii="Arial" w:eastAsia="Times New Roman" w:hAnsi="Arial" w:cs="Arial"/>
          <w:color w:val="000000"/>
        </w:rPr>
        <w:t>2</w:t>
      </w:r>
      <w:proofErr w:type="gramEnd"/>
      <w:r w:rsidRPr="00193431">
        <w:rPr>
          <w:rFonts w:ascii="Arial" w:eastAsia="Times New Roman" w:hAnsi="Arial" w:cs="Arial"/>
          <w:color w:val="000000"/>
        </w:rPr>
        <w:t>;</w:t>
      </w:r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431">
        <w:rPr>
          <w:rFonts w:ascii="Arial" w:eastAsia="Times New Roman" w:hAnsi="Arial" w:cs="Arial"/>
          <w:color w:val="000000"/>
        </w:rPr>
        <w:t>}</w:t>
      </w:r>
      <w:r w:rsidRPr="00193431">
        <w:rPr>
          <w:rFonts w:ascii="Arial" w:eastAsia="Times New Roman" w:hAnsi="Arial" w:cs="Arial"/>
          <w:color w:val="000000"/>
        </w:rPr>
        <w:br/>
        <w:t>  </w:t>
      </w:r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431">
        <w:rPr>
          <w:rFonts w:ascii="Arial" w:eastAsia="Times New Roman" w:hAnsi="Arial" w:cs="Arial"/>
          <w:color w:val="000000"/>
        </w:rPr>
        <w:t xml:space="preserve">Есть 2 вида синтаксиса для </w:t>
      </w:r>
      <w:proofErr w:type="spellStart"/>
      <w:r w:rsidRPr="00193431">
        <w:rPr>
          <w:rFonts w:ascii="Arial" w:eastAsia="Times New Roman" w:hAnsi="Arial" w:cs="Arial"/>
          <w:color w:val="000000"/>
        </w:rPr>
        <w:t>switch</w:t>
      </w:r>
      <w:proofErr w:type="spellEnd"/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431">
        <w:rPr>
          <w:rFonts w:ascii="Arial" w:eastAsia="Times New Roman" w:hAnsi="Arial" w:cs="Arial"/>
          <w:color w:val="000000"/>
          <w:lang w:val="en-US"/>
        </w:rPr>
        <w:t>Curly brace syntax:</w:t>
      </w:r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431">
        <w:rPr>
          <w:rFonts w:ascii="Arial" w:eastAsia="Times New Roman" w:hAnsi="Arial" w:cs="Arial"/>
          <w:color w:val="000000"/>
          <w:lang w:val="en-US"/>
        </w:rPr>
        <w:lastRenderedPageBreak/>
        <w:t xml:space="preserve">switch ($i) { </w:t>
      </w:r>
      <w:r w:rsidRPr="00193431">
        <w:rPr>
          <w:rFonts w:ascii="Arial" w:eastAsia="Times New Roman" w:hAnsi="Arial" w:cs="Arial"/>
          <w:color w:val="000000"/>
          <w:lang w:val="en-US"/>
        </w:rPr>
        <w:br/>
      </w:r>
      <w:r w:rsidRPr="00193431">
        <w:rPr>
          <w:rFonts w:ascii="Arial" w:eastAsia="Times New Roman" w:hAnsi="Arial" w:cs="Arial"/>
          <w:color w:val="000000"/>
          <w:lang w:val="en-US"/>
        </w:rPr>
        <w:br/>
        <w:t>}</w:t>
      </w:r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431">
        <w:rPr>
          <w:rFonts w:ascii="Arial" w:eastAsia="Times New Roman" w:hAnsi="Arial" w:cs="Arial"/>
          <w:color w:val="000000"/>
        </w:rPr>
        <w:t>или</w:t>
      </w:r>
      <w:r w:rsidRPr="00193431">
        <w:rPr>
          <w:rFonts w:ascii="Arial" w:eastAsia="Times New Roman" w:hAnsi="Arial" w:cs="Arial"/>
          <w:color w:val="000000"/>
          <w:lang w:val="en-US"/>
        </w:rPr>
        <w:t xml:space="preserve"> </w:t>
      </w:r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431">
        <w:rPr>
          <w:rFonts w:ascii="Arial" w:eastAsia="Times New Roman" w:hAnsi="Arial" w:cs="Arial"/>
          <w:color w:val="000000"/>
          <w:lang w:val="en-US"/>
        </w:rPr>
        <w:t>alternative syntax:</w:t>
      </w:r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431">
        <w:rPr>
          <w:rFonts w:ascii="Arial" w:eastAsia="Times New Roman" w:hAnsi="Arial" w:cs="Arial"/>
          <w:color w:val="000000"/>
          <w:lang w:val="en-US"/>
        </w:rPr>
        <w:t>switch ($i):</w:t>
      </w:r>
      <w:r w:rsidRPr="00193431">
        <w:rPr>
          <w:rFonts w:ascii="Arial" w:eastAsia="Times New Roman" w:hAnsi="Arial" w:cs="Arial"/>
          <w:color w:val="000000"/>
          <w:lang w:val="en-US"/>
        </w:rPr>
        <w:br/>
      </w:r>
      <w:r w:rsidRPr="00193431">
        <w:rPr>
          <w:rFonts w:ascii="Arial" w:eastAsia="Times New Roman" w:hAnsi="Arial" w:cs="Arial"/>
          <w:color w:val="000000"/>
          <w:lang w:val="en-US"/>
        </w:rPr>
        <w:br/>
        <w:t>endswitch;</w:t>
      </w:r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431">
        <w:rPr>
          <w:rFonts w:ascii="Arial" w:eastAsia="Times New Roman" w:hAnsi="Arial" w:cs="Arial"/>
          <w:b/>
          <w:bCs/>
          <w:color w:val="000000"/>
        </w:rPr>
        <w:t xml:space="preserve">глава 4 </w:t>
      </w:r>
      <w:proofErr w:type="spellStart"/>
      <w:r w:rsidRPr="00193431">
        <w:rPr>
          <w:rFonts w:ascii="Arial" w:eastAsia="Times New Roman" w:hAnsi="Arial" w:cs="Arial"/>
          <w:b/>
          <w:bCs/>
          <w:color w:val="000000"/>
        </w:rPr>
        <w:t>Arrays</w:t>
      </w:r>
      <w:proofErr w:type="spellEnd"/>
      <w:r w:rsidRPr="00193431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431">
        <w:rPr>
          <w:rFonts w:ascii="Arial" w:eastAsia="Times New Roman" w:hAnsi="Arial" w:cs="Arial"/>
          <w:color w:val="000000"/>
        </w:rPr>
        <w:t>нумерация элементов массива начинается с 0.</w:t>
      </w:r>
    </w:p>
    <w:p w:rsidR="00193431" w:rsidRPr="00193431" w:rsidRDefault="00193431" w:rsidP="0019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431">
        <w:rPr>
          <w:rFonts w:ascii="Arial" w:eastAsia="Times New Roman" w:hAnsi="Arial" w:cs="Arial"/>
          <w:color w:val="000000"/>
        </w:rPr>
        <w:t>при работе с элементами массива нужно указывать индекс элемента, учитывая это.</w:t>
      </w:r>
    </w:p>
    <w:p w:rsidR="00CC0D74" w:rsidRDefault="00193431" w:rsidP="00193431">
      <w:r w:rsidRPr="00193431">
        <w:rPr>
          <w:rFonts w:ascii="Times New Roman" w:eastAsia="Times New Roman" w:hAnsi="Times New Roman" w:cs="Times New Roman"/>
          <w:sz w:val="24"/>
          <w:szCs w:val="24"/>
        </w:rPr>
        <w:br/>
      </w:r>
      <w:r w:rsidRPr="00193431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CC0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93431"/>
    <w:rsid w:val="00193431"/>
    <w:rsid w:val="00CC0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3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1934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901</Characters>
  <Application>Microsoft Office Word</Application>
  <DocSecurity>0</DocSecurity>
  <Lines>7</Lines>
  <Paragraphs>2</Paragraphs>
  <ScaleCrop>false</ScaleCrop>
  <Company>Hewlett-Packard</Company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2017-02-15T17:03:00Z</dcterms:created>
  <dcterms:modified xsi:type="dcterms:W3CDTF">2017-02-15T17:03:00Z</dcterms:modified>
</cp:coreProperties>
</file>