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271" w:rsidRPr="00295BDD" w:rsidRDefault="00C55C04">
      <w:pPr>
        <w:pStyle w:val="Ttulo1"/>
        <w:rPr>
          <w:rFonts w:ascii="Times New Roman"/>
          <w:lang w:val="es-ES"/>
        </w:rPr>
      </w:pPr>
      <w:r>
        <w:rPr>
          <w:rFonts w:ascii="Times New Roman"/>
          <w:noProof/>
          <w:lang w:val="es-ES" w:eastAsia="es-ES"/>
        </w:rPr>
        <w:drawing>
          <wp:inline distT="0" distB="0" distL="0" distR="0">
            <wp:extent cx="1663604" cy="50672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3604" cy="506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5BDD">
        <w:rPr>
          <w:rFonts w:ascii="Times New Roman"/>
          <w:spacing w:val="-26"/>
          <w:lang w:val="es-ES"/>
        </w:rPr>
        <w:t xml:space="preserve"> </w:t>
      </w:r>
      <w:r>
        <w:rPr>
          <w:rFonts w:ascii="Times New Roman"/>
          <w:spacing w:val="-26"/>
          <w:position w:val="11"/>
        </w:rPr>
      </w:r>
      <w:r>
        <w:rPr>
          <w:rFonts w:ascii="Times New Roman"/>
          <w:spacing w:val="-26"/>
          <w:position w:val="1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width:292.5pt;height:24.35pt;mso-left-percent:-10001;mso-top-percent:-10001;mso-position-horizontal:absolute;mso-position-horizontal-relative:char;mso-position-vertical:absolute;mso-position-vertical-relative:line;mso-left-percent:-10001;mso-top-percent:-10001" fillcolor="#f1f1f1" stroked="f">
            <v:textbox inset="0,0,0,0">
              <w:txbxContent>
                <w:p w:rsidR="00E63271" w:rsidRPr="00295BDD" w:rsidRDefault="00C55C04">
                  <w:pPr>
                    <w:pStyle w:val="Textoindependiente"/>
                    <w:spacing w:before="72"/>
                    <w:ind w:left="1403"/>
                    <w:rPr>
                      <w:lang w:val="es-ES"/>
                    </w:rPr>
                  </w:pPr>
                  <w:r w:rsidRPr="00295BDD">
                    <w:rPr>
                      <w:lang w:val="es-ES"/>
                    </w:rPr>
                    <w:t>Guía de práctica ( Taller de Ingeniería de Software II )</w:t>
                  </w:r>
                </w:p>
              </w:txbxContent>
            </v:textbox>
            <w10:wrap type="none"/>
            <w10:anchorlock/>
          </v:shape>
        </w:pict>
      </w:r>
      <w:r w:rsidRPr="00295BDD">
        <w:rPr>
          <w:rFonts w:ascii="Times New Roman"/>
          <w:spacing w:val="-2"/>
          <w:position w:val="11"/>
          <w:lang w:val="es-ES"/>
        </w:rPr>
        <w:t xml:space="preserve"> </w:t>
      </w:r>
      <w:r>
        <w:rPr>
          <w:rFonts w:ascii="Times New Roman"/>
          <w:noProof/>
          <w:spacing w:val="-2"/>
          <w:lang w:val="es-ES" w:eastAsia="es-ES"/>
        </w:rPr>
        <w:drawing>
          <wp:inline distT="0" distB="0" distL="0" distR="0">
            <wp:extent cx="512912" cy="498348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912" cy="498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271" w:rsidRPr="00295BDD" w:rsidRDefault="00E63271">
      <w:pPr>
        <w:pStyle w:val="Textoindependiente"/>
        <w:spacing w:before="8"/>
        <w:rPr>
          <w:rFonts w:ascii="Times New Roman"/>
          <w:sz w:val="21"/>
          <w:lang w:val="es-ES"/>
        </w:rPr>
      </w:pPr>
    </w:p>
    <w:p w:rsidR="00E63271" w:rsidRPr="00295BDD" w:rsidRDefault="00C55C04">
      <w:pPr>
        <w:spacing w:before="43"/>
        <w:ind w:left="2617"/>
        <w:rPr>
          <w:rFonts w:ascii="Verdana" w:hAnsi="Verdana"/>
          <w:b/>
          <w:sz w:val="32"/>
          <w:lang w:val="es-ES"/>
        </w:rPr>
      </w:pPr>
      <w:r w:rsidRPr="00295BDD">
        <w:rPr>
          <w:rFonts w:ascii="Verdana" w:hAnsi="Verdana"/>
          <w:b/>
          <w:sz w:val="32"/>
          <w:lang w:val="es-ES"/>
        </w:rPr>
        <w:t>Práctica Calificada N° 2:</w:t>
      </w:r>
    </w:p>
    <w:p w:rsidR="00E63271" w:rsidRPr="00295BDD" w:rsidRDefault="00C55C04">
      <w:pPr>
        <w:spacing w:before="138"/>
        <w:ind w:left="2581"/>
        <w:rPr>
          <w:b/>
          <w:sz w:val="28"/>
          <w:lang w:val="es-ES"/>
        </w:rPr>
      </w:pPr>
      <w:r w:rsidRPr="00295BDD">
        <w:rPr>
          <w:b/>
          <w:sz w:val="28"/>
          <w:lang w:val="es-ES"/>
        </w:rPr>
        <w:t>(Mantenimiento de base de datos)</w:t>
      </w:r>
    </w:p>
    <w:p w:rsidR="00E63271" w:rsidRPr="00295BDD" w:rsidRDefault="00C55C04">
      <w:pPr>
        <w:pStyle w:val="Textoindependiente"/>
        <w:spacing w:before="9"/>
        <w:rPr>
          <w:b/>
          <w:sz w:val="26"/>
          <w:lang w:val="es-ES"/>
        </w:rPr>
      </w:pPr>
      <w:r>
        <w:pict>
          <v:group id="_x0000_s1028" style="position:absolute;margin-left:63.4pt;margin-top:17.35pt;width:491.25pt;height:37.5pt;z-index:1120;mso-wrap-distance-left:0;mso-wrap-distance-right:0;mso-position-horizontal-relative:page" coordorigin="1268,347" coordsize="9825,750">
            <v:rect id="_x0000_s1032" style="position:absolute;left:1275;top:355;width:9810;height:735" filled="f"/>
            <v:shape id="_x0000_s1031" type="#_x0000_t202" style="position:absolute;left:1419;top:450;width:3621;height:418" filled="f" stroked="f">
              <v:textbox inset="0,0,0,0">
                <w:txbxContent>
                  <w:p w:rsidR="00E63271" w:rsidRPr="00295BDD" w:rsidRDefault="00C55C04">
                    <w:pPr>
                      <w:spacing w:line="184" w:lineRule="exact"/>
                      <w:rPr>
                        <w:sz w:val="18"/>
                        <w:lang w:val="es-ES"/>
                      </w:rPr>
                    </w:pPr>
                    <w:r w:rsidRPr="00295BDD">
                      <w:rPr>
                        <w:sz w:val="18"/>
                        <w:lang w:val="es-ES"/>
                      </w:rPr>
                      <w:t>Docente: Moisés ALVAREZ HUAMÁN</w:t>
                    </w:r>
                  </w:p>
                  <w:p w:rsidR="00E63271" w:rsidRPr="00295BDD" w:rsidRDefault="00C55C04">
                    <w:pPr>
                      <w:tabs>
                        <w:tab w:val="left" w:pos="2070"/>
                        <w:tab w:val="left" w:pos="2879"/>
                      </w:tabs>
                      <w:spacing w:before="30" w:line="203" w:lineRule="exact"/>
                      <w:ind w:left="50"/>
                      <w:rPr>
                        <w:sz w:val="18"/>
                        <w:lang w:val="es-ES"/>
                      </w:rPr>
                    </w:pPr>
                    <w:r w:rsidRPr="00295BDD">
                      <w:rPr>
                        <w:sz w:val="18"/>
                        <w:lang w:val="es-ES"/>
                      </w:rPr>
                      <w:t>Semestre: 2020 –II</w:t>
                    </w:r>
                    <w:r w:rsidRPr="00295BDD">
                      <w:rPr>
                        <w:sz w:val="18"/>
                        <w:lang w:val="es-ES"/>
                      </w:rPr>
                      <w:tab/>
                      <w:t>Unidad</w:t>
                    </w:r>
                    <w:r w:rsidRPr="00295BDD">
                      <w:rPr>
                        <w:sz w:val="18"/>
                        <w:lang w:val="es-ES"/>
                      </w:rPr>
                      <w:tab/>
                      <w:t>: I unidad</w:t>
                    </w:r>
                  </w:p>
                </w:txbxContent>
              </v:textbox>
            </v:shape>
            <v:shape id="_x0000_s1030" type="#_x0000_t202" style="position:absolute;left:5940;top:687;width:871;height:180" filled="f" stroked="f">
              <v:textbox inset="0,0,0,0">
                <w:txbxContent>
                  <w:p w:rsidR="00E63271" w:rsidRDefault="00C55C04">
                    <w:pPr>
                      <w:spacing w:line="180" w:lineRule="exact"/>
                      <w:ind w:right="-20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Semana</w:t>
                    </w:r>
                    <w:proofErr w:type="spellEnd"/>
                    <w:r>
                      <w:rPr>
                        <w:sz w:val="18"/>
                      </w:rPr>
                      <w:t>: 9</w:t>
                    </w:r>
                  </w:p>
                </w:txbxContent>
              </v:textbox>
            </v:shape>
            <v:shape id="_x0000_s1029" type="#_x0000_t202" style="position:absolute;left:8161;top:687;width:1452;height:180" filled="f" stroked="f">
              <v:textbox inset="0,0,0,0">
                <w:txbxContent>
                  <w:p w:rsidR="00E63271" w:rsidRDefault="00C55C04">
                    <w:pPr>
                      <w:spacing w:line="180" w:lineRule="exact"/>
                      <w:ind w:right="-20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Fecha</w:t>
                    </w:r>
                    <w:proofErr w:type="spellEnd"/>
                    <w:r>
                      <w:rPr>
                        <w:sz w:val="18"/>
                      </w:rPr>
                      <w:t>: 11/122020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shape id="_x0000_s1027" type="#_x0000_t202" style="position:absolute;margin-left:63.75pt;margin-top:68pt;width:490.5pt;height:65.75pt;z-index:1144;mso-wrap-distance-left:0;mso-wrap-distance-right:0;mso-position-horizontal-relative:page" filled="f">
            <v:textbox inset="0,0,0,0">
              <w:txbxContent>
                <w:p w:rsidR="00E63271" w:rsidRPr="00295BDD" w:rsidRDefault="00C55C04">
                  <w:pPr>
                    <w:pStyle w:val="Textoindependiente"/>
                    <w:tabs>
                      <w:tab w:val="left" w:pos="1576"/>
                    </w:tabs>
                    <w:spacing w:before="64"/>
                    <w:ind w:left="136"/>
                    <w:rPr>
                      <w:lang w:val="es-ES"/>
                    </w:rPr>
                  </w:pPr>
                  <w:r w:rsidRPr="00295BDD">
                    <w:rPr>
                      <w:lang w:val="es-ES"/>
                    </w:rPr>
                    <w:t>Integrante (s)</w:t>
                  </w:r>
                  <w:r w:rsidRPr="00295BDD">
                    <w:rPr>
                      <w:lang w:val="es-ES"/>
                    </w:rPr>
                    <w:tab/>
                  </w:r>
                  <w:r w:rsidRPr="00295BDD">
                    <w:rPr>
                      <w:lang w:val="es-ES"/>
                    </w:rPr>
                    <w:t>: ………………………..…………………………………………………………………………………………..</w:t>
                  </w:r>
                </w:p>
                <w:p w:rsidR="00E63271" w:rsidRPr="00295BDD" w:rsidRDefault="00C55C04">
                  <w:pPr>
                    <w:pStyle w:val="Textoindependiente"/>
                    <w:ind w:left="1576"/>
                    <w:rPr>
                      <w:lang w:val="es-ES"/>
                    </w:rPr>
                  </w:pPr>
                  <w:r w:rsidRPr="00295BDD">
                    <w:rPr>
                      <w:lang w:val="es-ES"/>
                    </w:rPr>
                    <w:t>……………………………………………………………………………………………………………………</w:t>
                  </w:r>
                </w:p>
                <w:p w:rsidR="00E63271" w:rsidRPr="00295BDD" w:rsidRDefault="00C55C04">
                  <w:pPr>
                    <w:pStyle w:val="Textoindependiente"/>
                    <w:spacing w:line="280" w:lineRule="auto"/>
                    <w:ind w:left="136" w:right="294" w:firstLine="1440"/>
                    <w:rPr>
                      <w:b/>
                      <w:sz w:val="20"/>
                      <w:lang w:val="es-ES"/>
                    </w:rPr>
                  </w:pPr>
                  <w:r w:rsidRPr="00295BDD">
                    <w:rPr>
                      <w:lang w:val="es-ES"/>
                    </w:rPr>
                    <w:t xml:space="preserve">…………………………………………………………………………………………………………………… Tipo de práctica: Individual   </w:t>
                  </w:r>
                  <w:r w:rsidRPr="00295BDD">
                    <w:rPr>
                      <w:b/>
                      <w:sz w:val="20"/>
                      <w:lang w:val="es-ES"/>
                    </w:rPr>
                    <w:t xml:space="preserve">(   )   </w:t>
                  </w:r>
                  <w:r w:rsidRPr="00295BDD">
                    <w:rPr>
                      <w:lang w:val="es-ES"/>
                    </w:rPr>
                    <w:t xml:space="preserve">En equipo </w:t>
                  </w:r>
                  <w:r w:rsidRPr="00295BDD">
                    <w:rPr>
                      <w:b/>
                      <w:sz w:val="20"/>
                      <w:lang w:val="es-ES"/>
                    </w:rPr>
                    <w:t>( X )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26" type="#_x0000_t202" style="position:absolute;margin-left:64.5pt;margin-top:146.75pt;width:490.5pt;height:46.5pt;z-index:1168;mso-wrap-distance-left:0;mso-wrap-distance-right:0;mso-position-horizontal-relative:page" filled="f">
            <v:textbox inset="0,0,0,0">
              <w:txbxContent>
                <w:p w:rsidR="00E63271" w:rsidRPr="00295BDD" w:rsidRDefault="00C55C04">
                  <w:pPr>
                    <w:spacing w:before="64" w:line="276" w:lineRule="auto"/>
                    <w:ind w:left="136"/>
                    <w:rPr>
                      <w:rFonts w:ascii="Times New Roman"/>
                      <w:lang w:val="es-ES"/>
                    </w:rPr>
                  </w:pPr>
                  <w:r w:rsidRPr="00295BDD">
                    <w:rPr>
                      <w:b/>
                      <w:sz w:val="18"/>
                      <w:lang w:val="es-ES"/>
                    </w:rPr>
                    <w:t>Instrucciones</w:t>
                  </w:r>
                  <w:r w:rsidRPr="00295BDD">
                    <w:rPr>
                      <w:sz w:val="18"/>
                      <w:lang w:val="es-ES"/>
                    </w:rPr>
                    <w:t>: Crear una vista que muestre la estrucutura para el modelo Nota, y este tega los siguientes campos</w:t>
                  </w:r>
                  <w:r w:rsidRPr="00295BDD">
                    <w:rPr>
                      <w:rFonts w:ascii="Times New Roman"/>
                      <w:position w:val="1"/>
                      <w:lang w:val="es-ES"/>
                    </w:rPr>
                    <w:t xml:space="preserve">: </w:t>
                  </w:r>
                  <w:r w:rsidRPr="00295BDD">
                    <w:rPr>
                      <w:rFonts w:ascii="Times New Roman"/>
                      <w:lang w:val="es-ES"/>
                    </w:rPr>
                    <w:t>nom_alumno, nom_curso,nota1,nota2,nota3; cargar con datos del tipo o datos de prueba</w:t>
                  </w:r>
                </w:p>
              </w:txbxContent>
            </v:textbox>
            <w10:wrap type="topAndBottom" anchorx="page"/>
          </v:shape>
        </w:pict>
      </w:r>
    </w:p>
    <w:p w:rsidR="00E63271" w:rsidRPr="00295BDD" w:rsidRDefault="00E63271">
      <w:pPr>
        <w:pStyle w:val="Textoindependiente"/>
        <w:spacing w:before="2"/>
        <w:rPr>
          <w:b/>
          <w:sz w:val="16"/>
          <w:lang w:val="es-ES"/>
        </w:rPr>
      </w:pPr>
    </w:p>
    <w:p w:rsidR="00E63271" w:rsidRPr="00295BDD" w:rsidRDefault="00E63271">
      <w:pPr>
        <w:pStyle w:val="Textoindependiente"/>
        <w:spacing w:before="3"/>
        <w:rPr>
          <w:b/>
          <w:sz w:val="15"/>
          <w:lang w:val="es-ES"/>
        </w:rPr>
      </w:pPr>
    </w:p>
    <w:p w:rsidR="00E63271" w:rsidRPr="00295BDD" w:rsidRDefault="00C55C04">
      <w:pPr>
        <w:pStyle w:val="Ttulo1"/>
        <w:spacing w:line="276" w:lineRule="auto"/>
        <w:ind w:left="1338" w:right="1966"/>
        <w:rPr>
          <w:lang w:val="es-ES"/>
        </w:rPr>
      </w:pPr>
      <w:r w:rsidRPr="00295BDD">
        <w:rPr>
          <w:lang w:val="es-ES"/>
        </w:rPr>
        <w:t>Pegar en este documento la captura de pantalla para cada proceso CR</w:t>
      </w:r>
      <w:r w:rsidRPr="00295BDD">
        <w:rPr>
          <w:lang w:val="es-ES"/>
        </w:rPr>
        <w:t>ITERIOS DE EVALUACIÓN</w:t>
      </w:r>
    </w:p>
    <w:tbl>
      <w:tblPr>
        <w:tblStyle w:val="TableNormal"/>
        <w:tblW w:w="0" w:type="auto"/>
        <w:tblInd w:w="5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41"/>
        <w:gridCol w:w="2873"/>
        <w:gridCol w:w="2880"/>
      </w:tblGrid>
      <w:tr w:rsidR="00E63271">
        <w:trPr>
          <w:trHeight w:hRule="exact" w:val="460"/>
        </w:trPr>
        <w:tc>
          <w:tcPr>
            <w:tcW w:w="2941" w:type="dxa"/>
          </w:tcPr>
          <w:p w:rsidR="00E63271" w:rsidRDefault="00C55C04">
            <w:pPr>
              <w:pStyle w:val="TableParagraph"/>
            </w:pPr>
            <w:r>
              <w:t>CRITERIO</w:t>
            </w:r>
          </w:p>
        </w:tc>
        <w:tc>
          <w:tcPr>
            <w:tcW w:w="2873" w:type="dxa"/>
          </w:tcPr>
          <w:p w:rsidR="00E63271" w:rsidRDefault="00C55C04">
            <w:pPr>
              <w:pStyle w:val="TableParagraph"/>
              <w:ind w:left="102" w:right="0"/>
            </w:pPr>
            <w:r>
              <w:t>SI</w:t>
            </w:r>
          </w:p>
        </w:tc>
        <w:tc>
          <w:tcPr>
            <w:tcW w:w="2880" w:type="dxa"/>
          </w:tcPr>
          <w:p w:rsidR="00E63271" w:rsidRDefault="00C55C04">
            <w:pPr>
              <w:pStyle w:val="TableParagraph"/>
              <w:ind w:right="0"/>
            </w:pPr>
            <w:r>
              <w:t>NO</w:t>
            </w:r>
          </w:p>
        </w:tc>
      </w:tr>
      <w:tr w:rsidR="00E63271" w:rsidRPr="00295BDD">
        <w:trPr>
          <w:trHeight w:hRule="exact" w:val="750"/>
        </w:trPr>
        <w:tc>
          <w:tcPr>
            <w:tcW w:w="2941" w:type="dxa"/>
          </w:tcPr>
          <w:p w:rsidR="00E63271" w:rsidRPr="00295BDD" w:rsidRDefault="00C55C04">
            <w:pPr>
              <w:pStyle w:val="TableParagraph"/>
              <w:tabs>
                <w:tab w:val="left" w:pos="844"/>
                <w:tab w:val="left" w:pos="1328"/>
                <w:tab w:val="left" w:pos="2314"/>
              </w:tabs>
              <w:spacing w:line="276" w:lineRule="auto"/>
              <w:ind w:right="101"/>
              <w:rPr>
                <w:lang w:val="es-ES"/>
              </w:rPr>
            </w:pPr>
            <w:r w:rsidRPr="00295BDD">
              <w:rPr>
                <w:lang w:val="es-ES"/>
              </w:rPr>
              <w:t>Crea</w:t>
            </w:r>
            <w:r w:rsidRPr="00295BDD">
              <w:rPr>
                <w:lang w:val="es-ES"/>
              </w:rPr>
              <w:tab/>
              <w:t>el</w:t>
            </w:r>
            <w:r w:rsidRPr="00295BDD">
              <w:rPr>
                <w:lang w:val="es-ES"/>
              </w:rPr>
              <w:tab/>
              <w:t>modelo</w:t>
            </w:r>
            <w:r w:rsidRPr="00295BDD">
              <w:rPr>
                <w:lang w:val="es-ES"/>
              </w:rPr>
              <w:tab/>
              <w:t>Notas apropiadamente</w:t>
            </w:r>
          </w:p>
        </w:tc>
        <w:tc>
          <w:tcPr>
            <w:tcW w:w="2873" w:type="dxa"/>
          </w:tcPr>
          <w:p w:rsidR="00E63271" w:rsidRPr="00295BDD" w:rsidRDefault="00E63271">
            <w:pPr>
              <w:rPr>
                <w:lang w:val="es-ES"/>
              </w:rPr>
            </w:pPr>
          </w:p>
        </w:tc>
        <w:tc>
          <w:tcPr>
            <w:tcW w:w="2880" w:type="dxa"/>
          </w:tcPr>
          <w:p w:rsidR="00E63271" w:rsidRPr="00295BDD" w:rsidRDefault="00E63271">
            <w:pPr>
              <w:rPr>
                <w:lang w:val="es-ES"/>
              </w:rPr>
            </w:pPr>
          </w:p>
        </w:tc>
      </w:tr>
      <w:tr w:rsidR="00E63271" w:rsidRPr="00295BDD">
        <w:trPr>
          <w:trHeight w:hRule="exact" w:val="750"/>
        </w:trPr>
        <w:tc>
          <w:tcPr>
            <w:tcW w:w="2941" w:type="dxa"/>
          </w:tcPr>
          <w:p w:rsidR="00E63271" w:rsidRPr="00295BDD" w:rsidRDefault="00C55C04">
            <w:pPr>
              <w:pStyle w:val="TableParagraph"/>
              <w:spacing w:line="276" w:lineRule="auto"/>
              <w:rPr>
                <w:lang w:val="es-ES"/>
              </w:rPr>
            </w:pPr>
            <w:r w:rsidRPr="00295BDD">
              <w:rPr>
                <w:lang w:val="es-ES"/>
              </w:rPr>
              <w:t xml:space="preserve">Crea la migración y  muestra en la base de datos de </w:t>
            </w:r>
            <w:proofErr w:type="spellStart"/>
            <w:r w:rsidRPr="00295BDD">
              <w:rPr>
                <w:lang w:val="es-ES"/>
              </w:rPr>
              <w:t>Mysql</w:t>
            </w:r>
            <w:proofErr w:type="spellEnd"/>
          </w:p>
        </w:tc>
        <w:tc>
          <w:tcPr>
            <w:tcW w:w="2873" w:type="dxa"/>
          </w:tcPr>
          <w:p w:rsidR="00E63271" w:rsidRPr="00295BDD" w:rsidRDefault="00E63271">
            <w:pPr>
              <w:rPr>
                <w:lang w:val="es-ES"/>
              </w:rPr>
            </w:pPr>
          </w:p>
        </w:tc>
        <w:tc>
          <w:tcPr>
            <w:tcW w:w="2880" w:type="dxa"/>
          </w:tcPr>
          <w:p w:rsidR="00E63271" w:rsidRPr="00295BDD" w:rsidRDefault="00E63271">
            <w:pPr>
              <w:rPr>
                <w:lang w:val="es-ES"/>
              </w:rPr>
            </w:pPr>
          </w:p>
        </w:tc>
      </w:tr>
      <w:tr w:rsidR="00E63271" w:rsidRPr="00295BDD">
        <w:trPr>
          <w:trHeight w:hRule="exact" w:val="750"/>
        </w:trPr>
        <w:tc>
          <w:tcPr>
            <w:tcW w:w="2941" w:type="dxa"/>
          </w:tcPr>
          <w:p w:rsidR="00E63271" w:rsidRPr="00295BDD" w:rsidRDefault="00C55C04">
            <w:pPr>
              <w:pStyle w:val="TableParagraph"/>
              <w:spacing w:line="276" w:lineRule="auto"/>
              <w:rPr>
                <w:lang w:val="es-ES"/>
              </w:rPr>
            </w:pPr>
            <w:r w:rsidRPr="00295BDD">
              <w:rPr>
                <w:lang w:val="es-ES"/>
              </w:rPr>
              <w:t xml:space="preserve">Crear los datos de prueba( </w:t>
            </w:r>
            <w:proofErr w:type="spellStart"/>
            <w:r w:rsidRPr="00295BDD">
              <w:rPr>
                <w:lang w:val="es-ES"/>
              </w:rPr>
              <w:t>NotaFactory</w:t>
            </w:r>
            <w:proofErr w:type="spellEnd"/>
            <w:r w:rsidRPr="00295BDD">
              <w:rPr>
                <w:lang w:val="es-ES"/>
              </w:rPr>
              <w:t>)</w:t>
            </w:r>
          </w:p>
        </w:tc>
        <w:tc>
          <w:tcPr>
            <w:tcW w:w="2873" w:type="dxa"/>
          </w:tcPr>
          <w:p w:rsidR="00E63271" w:rsidRPr="00295BDD" w:rsidRDefault="00E63271">
            <w:pPr>
              <w:rPr>
                <w:lang w:val="es-ES"/>
              </w:rPr>
            </w:pPr>
          </w:p>
        </w:tc>
        <w:tc>
          <w:tcPr>
            <w:tcW w:w="2880" w:type="dxa"/>
          </w:tcPr>
          <w:p w:rsidR="00E63271" w:rsidRPr="00295BDD" w:rsidRDefault="00E63271">
            <w:pPr>
              <w:rPr>
                <w:lang w:val="es-ES"/>
              </w:rPr>
            </w:pPr>
          </w:p>
        </w:tc>
      </w:tr>
      <w:tr w:rsidR="00E63271" w:rsidRPr="00295BDD">
        <w:trPr>
          <w:trHeight w:hRule="exact" w:val="750"/>
        </w:trPr>
        <w:tc>
          <w:tcPr>
            <w:tcW w:w="2941" w:type="dxa"/>
          </w:tcPr>
          <w:p w:rsidR="00E63271" w:rsidRPr="00295BDD" w:rsidRDefault="00C55C04">
            <w:pPr>
              <w:pStyle w:val="TableParagraph"/>
              <w:spacing w:line="276" w:lineRule="auto"/>
              <w:rPr>
                <w:lang w:val="es-ES"/>
              </w:rPr>
            </w:pPr>
            <w:r w:rsidRPr="00295BDD">
              <w:rPr>
                <w:lang w:val="es-ES"/>
              </w:rPr>
              <w:t>Crea una ruta y muestra el interfaz para la tabla</w:t>
            </w:r>
          </w:p>
        </w:tc>
        <w:tc>
          <w:tcPr>
            <w:tcW w:w="2873" w:type="dxa"/>
          </w:tcPr>
          <w:p w:rsidR="00E63271" w:rsidRPr="00295BDD" w:rsidRDefault="00E63271">
            <w:pPr>
              <w:rPr>
                <w:lang w:val="es-ES"/>
              </w:rPr>
            </w:pPr>
          </w:p>
        </w:tc>
        <w:tc>
          <w:tcPr>
            <w:tcW w:w="2880" w:type="dxa"/>
          </w:tcPr>
          <w:p w:rsidR="00E63271" w:rsidRPr="00295BDD" w:rsidRDefault="00E63271">
            <w:pPr>
              <w:rPr>
                <w:lang w:val="es-ES"/>
              </w:rPr>
            </w:pPr>
          </w:p>
        </w:tc>
      </w:tr>
    </w:tbl>
    <w:p w:rsidR="00295BDD" w:rsidRPr="00295BDD" w:rsidRDefault="00295BDD">
      <w:pPr>
        <w:rPr>
          <w:lang w:val="es-ES"/>
        </w:rPr>
      </w:pPr>
    </w:p>
    <w:p w:rsidR="00295BDD" w:rsidRPr="00295BDD" w:rsidRDefault="00295BDD">
      <w:pPr>
        <w:rPr>
          <w:lang w:val="es-ES"/>
        </w:rPr>
      </w:pPr>
      <w:r w:rsidRPr="00295BDD">
        <w:rPr>
          <w:lang w:val="es-ES"/>
        </w:rPr>
        <w:br w:type="page"/>
      </w:r>
    </w:p>
    <w:p w:rsidR="00000000" w:rsidRPr="00295BDD" w:rsidRDefault="00295BDD" w:rsidP="00295BDD">
      <w:pPr>
        <w:jc w:val="center"/>
        <w:rPr>
          <w:b/>
          <w:lang w:val="es-ES"/>
        </w:rPr>
      </w:pPr>
      <w:r w:rsidRPr="00295BDD">
        <w:rPr>
          <w:b/>
          <w:lang w:val="es-ES"/>
        </w:rPr>
        <w:lastRenderedPageBreak/>
        <w:t>DESARROLLO DE LA PRÁCTICA</w:t>
      </w:r>
    </w:p>
    <w:p w:rsidR="00295BDD" w:rsidRDefault="00295BDD" w:rsidP="00295BDD">
      <w:pPr>
        <w:rPr>
          <w:lang w:val="es-ES"/>
        </w:rPr>
      </w:pPr>
      <w:r>
        <w:rPr>
          <w:lang w:val="es-ES"/>
        </w:rPr>
        <w:t>Diseño de la Base de Datos</w:t>
      </w:r>
    </w:p>
    <w:p w:rsidR="00295BDD" w:rsidRDefault="00295BDD" w:rsidP="00295BDD">
      <w:p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07545F31" wp14:editId="4EED982F">
            <wp:extent cx="6388100" cy="37058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8810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BDD" w:rsidRDefault="00295BDD" w:rsidP="00295BDD">
      <w:pPr>
        <w:rPr>
          <w:lang w:val="es-ES"/>
        </w:rPr>
      </w:pPr>
      <w:r>
        <w:rPr>
          <w:lang w:val="es-ES"/>
        </w:rPr>
        <w:t>RESULOCIÓN:</w:t>
      </w:r>
    </w:p>
    <w:p w:rsidR="00295BDD" w:rsidRDefault="00295BDD" w:rsidP="00295BDD">
      <w:pPr>
        <w:pStyle w:val="Prrafodelista"/>
        <w:numPr>
          <w:ilvl w:val="0"/>
          <w:numId w:val="1"/>
        </w:numPr>
        <w:rPr>
          <w:lang w:val="es-ES"/>
        </w:rPr>
      </w:pPr>
      <w:r w:rsidRPr="00295BDD">
        <w:rPr>
          <w:lang w:val="es-ES"/>
        </w:rPr>
        <w:t>Crea el modelo Notas apropiadamente</w:t>
      </w:r>
    </w:p>
    <w:p w:rsidR="00295BDD" w:rsidRDefault="00295BDD" w:rsidP="00295BDD">
      <w:pPr>
        <w:pStyle w:val="Prrafodelista"/>
        <w:ind w:left="720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3DD6C852" wp14:editId="00FFB108">
            <wp:extent cx="6388100" cy="335153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8810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BDD" w:rsidRDefault="00295BDD">
      <w:pPr>
        <w:rPr>
          <w:lang w:val="es-ES"/>
        </w:rPr>
      </w:pPr>
      <w:r>
        <w:rPr>
          <w:lang w:val="es-ES"/>
        </w:rPr>
        <w:br w:type="page"/>
      </w:r>
    </w:p>
    <w:p w:rsidR="00295BDD" w:rsidRDefault="00295BDD" w:rsidP="00295BDD">
      <w:pPr>
        <w:pStyle w:val="Prrafodelista"/>
        <w:ind w:left="720"/>
        <w:rPr>
          <w:lang w:val="es-ES"/>
        </w:rPr>
      </w:pPr>
    </w:p>
    <w:p w:rsidR="00295BDD" w:rsidRDefault="00295BDD" w:rsidP="00295BDD">
      <w:pPr>
        <w:pStyle w:val="Prrafodelista"/>
        <w:numPr>
          <w:ilvl w:val="0"/>
          <w:numId w:val="2"/>
        </w:numPr>
        <w:rPr>
          <w:lang w:val="es-ES"/>
        </w:rPr>
      </w:pPr>
      <w:r w:rsidRPr="00295BDD">
        <w:rPr>
          <w:lang w:val="es-ES"/>
        </w:rPr>
        <w:t xml:space="preserve">Crea la migración y muestra en la base de datos de </w:t>
      </w:r>
      <w:proofErr w:type="spellStart"/>
      <w:r w:rsidRPr="00295BDD">
        <w:rPr>
          <w:lang w:val="es-ES"/>
        </w:rPr>
        <w:t>Mysql</w:t>
      </w:r>
      <w:proofErr w:type="spellEnd"/>
    </w:p>
    <w:p w:rsidR="00295BDD" w:rsidRDefault="00295BDD" w:rsidP="00295BDD">
      <w:pPr>
        <w:pStyle w:val="Prrafodelista"/>
        <w:ind w:left="720"/>
        <w:rPr>
          <w:lang w:val="es-ES"/>
        </w:rPr>
      </w:pPr>
    </w:p>
    <w:p w:rsidR="00295BDD" w:rsidRDefault="00295BDD" w:rsidP="00295BDD">
      <w:pPr>
        <w:pStyle w:val="Prrafodelista"/>
        <w:ind w:left="720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6129077F" wp14:editId="39A72A74">
            <wp:extent cx="6388100" cy="314769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810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BDD" w:rsidRDefault="00295BDD" w:rsidP="00295BDD">
      <w:pPr>
        <w:pStyle w:val="Prrafodelista"/>
        <w:ind w:left="720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0854B7D2" wp14:editId="3001299D">
            <wp:extent cx="5819775" cy="243141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BDD" w:rsidRDefault="00295BDD" w:rsidP="00295BDD">
      <w:pPr>
        <w:pStyle w:val="Prrafodelista"/>
        <w:ind w:left="720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37CDBDFF" wp14:editId="251493A0">
            <wp:extent cx="6388100" cy="160083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8810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BDD" w:rsidRDefault="00295BDD">
      <w:pPr>
        <w:rPr>
          <w:lang w:val="es-ES"/>
        </w:rPr>
      </w:pPr>
      <w:r>
        <w:rPr>
          <w:lang w:val="es-ES"/>
        </w:rPr>
        <w:br w:type="page"/>
      </w:r>
    </w:p>
    <w:p w:rsidR="00295BDD" w:rsidRDefault="00295BDD" w:rsidP="00295BDD">
      <w:pPr>
        <w:pStyle w:val="Prrafodelista"/>
        <w:numPr>
          <w:ilvl w:val="0"/>
          <w:numId w:val="2"/>
        </w:numPr>
        <w:rPr>
          <w:lang w:val="es-ES"/>
        </w:rPr>
      </w:pPr>
      <w:r w:rsidRPr="00295BDD">
        <w:rPr>
          <w:lang w:val="es-ES"/>
        </w:rPr>
        <w:lastRenderedPageBreak/>
        <w:t xml:space="preserve">Crear los datos de </w:t>
      </w:r>
      <w:proofErr w:type="gramStart"/>
      <w:r w:rsidRPr="00295BDD">
        <w:rPr>
          <w:lang w:val="es-ES"/>
        </w:rPr>
        <w:t xml:space="preserve">prueba( </w:t>
      </w:r>
      <w:proofErr w:type="spellStart"/>
      <w:r w:rsidRPr="00295BDD">
        <w:rPr>
          <w:lang w:val="es-ES"/>
        </w:rPr>
        <w:t>NotaFactory</w:t>
      </w:r>
      <w:proofErr w:type="spellEnd"/>
      <w:proofErr w:type="gramEnd"/>
      <w:r w:rsidRPr="00295BDD">
        <w:rPr>
          <w:lang w:val="es-ES"/>
        </w:rPr>
        <w:t>)</w:t>
      </w:r>
    </w:p>
    <w:p w:rsidR="00295BDD" w:rsidRDefault="00295BDD" w:rsidP="00295BDD">
      <w:pPr>
        <w:pStyle w:val="Prrafodelista"/>
        <w:ind w:left="720"/>
        <w:jc w:val="both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047ABEFC" wp14:editId="34130B0C">
            <wp:extent cx="5553075" cy="3267262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8866" cy="327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BDD" w:rsidRDefault="00295BDD" w:rsidP="00295BDD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295BDD">
        <w:rPr>
          <w:lang w:val="es-ES"/>
        </w:rPr>
        <w:t>Crea una ruta y muestra el interfaz para la tabla</w:t>
      </w:r>
    </w:p>
    <w:p w:rsidR="00295BDD" w:rsidRDefault="00295BDD" w:rsidP="00295BDD">
      <w:pPr>
        <w:pStyle w:val="Prrafodelista"/>
        <w:ind w:left="720"/>
        <w:jc w:val="both"/>
        <w:rPr>
          <w:lang w:val="es-ES"/>
        </w:rPr>
      </w:pPr>
    </w:p>
    <w:p w:rsidR="00295BDD" w:rsidRDefault="00295BDD" w:rsidP="00295BDD">
      <w:pPr>
        <w:pStyle w:val="Prrafodelista"/>
        <w:ind w:left="720"/>
        <w:jc w:val="both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72822E90" wp14:editId="0B40A353">
            <wp:extent cx="5505450" cy="3014728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6924" cy="302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C04" w:rsidRDefault="00C55C04" w:rsidP="00295BDD">
      <w:pPr>
        <w:pStyle w:val="Prrafodelista"/>
        <w:ind w:left="720"/>
        <w:jc w:val="both"/>
        <w:rPr>
          <w:lang w:val="es-ES"/>
        </w:rPr>
      </w:pPr>
    </w:p>
    <w:p w:rsidR="00C55C04" w:rsidRDefault="00C55C04" w:rsidP="00295BDD">
      <w:pPr>
        <w:pStyle w:val="Prrafodelista"/>
        <w:ind w:left="720"/>
        <w:jc w:val="both"/>
        <w:rPr>
          <w:lang w:val="es-ES"/>
        </w:rPr>
      </w:pPr>
      <w:r>
        <w:rPr>
          <w:lang w:val="es-ES"/>
        </w:rPr>
        <w:t>RESULTADO DE LA RUTA:</w:t>
      </w:r>
    </w:p>
    <w:p w:rsidR="00C55C04" w:rsidRDefault="00C55C04" w:rsidP="00295BDD">
      <w:pPr>
        <w:pStyle w:val="Prrafodelista"/>
        <w:ind w:left="720"/>
        <w:jc w:val="both"/>
        <w:rPr>
          <w:lang w:val="es-ES"/>
        </w:rPr>
      </w:pPr>
    </w:p>
    <w:p w:rsidR="00C55C04" w:rsidRDefault="00C55C04" w:rsidP="00295BDD">
      <w:pPr>
        <w:pStyle w:val="Prrafodelista"/>
        <w:ind w:left="720"/>
        <w:jc w:val="both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3E755491" wp14:editId="5D7B198D">
            <wp:extent cx="6388100" cy="167513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8810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C04" w:rsidRPr="00295BDD" w:rsidRDefault="00C55C04" w:rsidP="00295BDD">
      <w:pPr>
        <w:pStyle w:val="Prrafodelista"/>
        <w:ind w:left="720"/>
        <w:jc w:val="both"/>
        <w:rPr>
          <w:lang w:val="es-ES"/>
        </w:rPr>
      </w:pPr>
      <w:bookmarkStart w:id="0" w:name="_GoBack"/>
      <w:r>
        <w:rPr>
          <w:noProof/>
          <w:lang w:val="es-ES" w:eastAsia="es-ES"/>
        </w:rPr>
        <w:drawing>
          <wp:inline distT="0" distB="0" distL="0" distR="0" wp14:anchorId="34AB0CD1" wp14:editId="7E24F308">
            <wp:extent cx="6388100" cy="112077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8810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55C04" w:rsidRPr="00295BDD">
      <w:type w:val="continuous"/>
      <w:pgSz w:w="11900" w:h="16840"/>
      <w:pgMar w:top="420" w:right="68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15672"/>
    <w:multiLevelType w:val="hybridMultilevel"/>
    <w:tmpl w:val="C7186B1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C57C3E"/>
    <w:multiLevelType w:val="hybridMultilevel"/>
    <w:tmpl w:val="3B0A750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E63271"/>
    <w:rsid w:val="00295BDD"/>
    <w:rsid w:val="00C55C04"/>
    <w:rsid w:val="00E6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45E0283F"/>
  <w15:docId w15:val="{9E372683-8ADA-46F5-A892-A7B57EAF1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ind w:left="258"/>
      <w:outlineLvl w:val="0"/>
    </w:pPr>
    <w:rPr>
      <w:rFonts w:ascii="Verdana" w:eastAsia="Verdana" w:hAnsi="Verdana" w:cs="Verdana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30"/>
    </w:pPr>
    <w:rPr>
      <w:sz w:val="18"/>
      <w:szCs w:val="1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3" w:right="92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107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javier cajahuaman mallcco</cp:lastModifiedBy>
  <cp:revision>2</cp:revision>
  <dcterms:created xsi:type="dcterms:W3CDTF">2020-12-12T07:48:00Z</dcterms:created>
  <dcterms:modified xsi:type="dcterms:W3CDTF">2020-12-12T13:06:00Z</dcterms:modified>
</cp:coreProperties>
</file>