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DB2DA" w14:textId="13ED1E98" w:rsidR="000E2D47" w:rsidRPr="001A14EA" w:rsidRDefault="00464A3A" w:rsidP="00792041">
      <w:pPr>
        <w:pStyle w:val="Heading1"/>
        <w:spacing w:before="0"/>
        <w:ind w:firstLine="4050"/>
        <w:rPr>
          <w:rFonts w:ascii="Times New Roman" w:hAnsi="Times New Roman" w:cs="Times New Roman"/>
          <w:color w:val="002060"/>
          <w:sz w:val="44"/>
          <w:szCs w:val="44"/>
        </w:rPr>
      </w:pPr>
      <w:r w:rsidRPr="001A14EA">
        <w:rPr>
          <w:rFonts w:ascii="Times New Roman" w:hAnsi="Times New Roman" w:cs="Times New Roman"/>
          <w:color w:val="002060"/>
          <w:sz w:val="44"/>
          <w:szCs w:val="44"/>
        </w:rPr>
        <w:t>Laolu Ibrahim</w:t>
      </w:r>
    </w:p>
    <w:p w14:paraId="2A9CAE50" w14:textId="466FE3E7" w:rsidR="00BD7C05" w:rsidRPr="00F20096" w:rsidRDefault="00960A63" w:rsidP="00890596">
      <w:pPr>
        <w:spacing w:line="240" w:lineRule="auto"/>
        <w:ind w:firstLine="2610"/>
        <w:rPr>
          <w:rFonts w:ascii="Times New Roman" w:hAnsi="Times New Roman" w:cs="Times New Roman"/>
          <w:sz w:val="18"/>
          <w:szCs w:val="18"/>
        </w:rPr>
      </w:pPr>
      <w:r w:rsidRPr="00D175BA">
        <w:rPr>
          <w:rFonts w:ascii="Times New Roman" w:hAnsi="Times New Roman" w:cs="Times New Roman"/>
          <w:sz w:val="18"/>
          <w:szCs w:val="18"/>
        </w:rPr>
        <w:t>Sudbury</w:t>
      </w:r>
      <w:r w:rsidR="00464A3A" w:rsidRPr="00D175BA">
        <w:rPr>
          <w:rFonts w:ascii="Times New Roman" w:hAnsi="Times New Roman" w:cs="Times New Roman"/>
          <w:sz w:val="18"/>
          <w:szCs w:val="18"/>
        </w:rPr>
        <w:t xml:space="preserve">, </w:t>
      </w:r>
      <w:r w:rsidR="007755D9" w:rsidRPr="00D175BA">
        <w:rPr>
          <w:rFonts w:ascii="Times New Roman" w:hAnsi="Times New Roman" w:cs="Times New Roman"/>
          <w:sz w:val="18"/>
          <w:szCs w:val="18"/>
        </w:rPr>
        <w:t>ON</w:t>
      </w:r>
      <w:r w:rsidR="00CE28E5" w:rsidRPr="00D175BA">
        <w:rPr>
          <w:rFonts w:ascii="Times New Roman" w:hAnsi="Times New Roman" w:cs="Times New Roman"/>
          <w:sz w:val="18"/>
          <w:szCs w:val="18"/>
        </w:rPr>
        <w:t xml:space="preserve"> </w:t>
      </w:r>
      <w:r w:rsidR="00464A3A" w:rsidRPr="00D175BA">
        <w:rPr>
          <w:rFonts w:ascii="Times New Roman" w:hAnsi="Times New Roman" w:cs="Times New Roman"/>
          <w:b/>
          <w:bCs/>
          <w:sz w:val="18"/>
          <w:szCs w:val="18"/>
        </w:rPr>
        <w:t>|</w:t>
      </w:r>
      <w:r w:rsidR="00CE28E5" w:rsidRPr="00D175BA">
        <w:rPr>
          <w:rFonts w:ascii="Times New Roman" w:hAnsi="Times New Roman" w:cs="Times New Roman"/>
          <w:b/>
          <w:bCs/>
          <w:sz w:val="18"/>
          <w:szCs w:val="18"/>
        </w:rPr>
        <w:t xml:space="preserve"> </w:t>
      </w:r>
      <w:r w:rsidR="002748F2" w:rsidRPr="00D175BA">
        <w:rPr>
          <w:rFonts w:ascii="Times New Roman" w:hAnsi="Times New Roman" w:cs="Times New Roman"/>
          <w:sz w:val="18"/>
          <w:szCs w:val="18"/>
        </w:rPr>
        <w:t xml:space="preserve">+1 </w:t>
      </w:r>
      <w:r w:rsidR="00653BD7" w:rsidRPr="00D175BA">
        <w:rPr>
          <w:rFonts w:ascii="Times New Roman" w:hAnsi="Times New Roman" w:cs="Times New Roman"/>
          <w:sz w:val="18"/>
          <w:szCs w:val="18"/>
        </w:rPr>
        <w:t>249-878-9362</w:t>
      </w:r>
      <w:r w:rsidR="00CE28E5" w:rsidRPr="00D175BA">
        <w:rPr>
          <w:rFonts w:ascii="Times New Roman" w:hAnsi="Times New Roman" w:cs="Times New Roman"/>
          <w:sz w:val="18"/>
          <w:szCs w:val="18"/>
        </w:rPr>
        <w:t xml:space="preserve"> </w:t>
      </w:r>
      <w:r w:rsidR="000F4A9A" w:rsidRPr="00D175BA">
        <w:rPr>
          <w:rFonts w:ascii="Times New Roman" w:hAnsi="Times New Roman" w:cs="Times New Roman"/>
          <w:b/>
          <w:bCs/>
          <w:sz w:val="18"/>
          <w:szCs w:val="18"/>
        </w:rPr>
        <w:t>|</w:t>
      </w:r>
      <w:r w:rsidR="00CE28E5" w:rsidRPr="00D175BA">
        <w:rPr>
          <w:rFonts w:ascii="Times New Roman" w:hAnsi="Times New Roman" w:cs="Times New Roman"/>
          <w:b/>
          <w:bCs/>
          <w:sz w:val="18"/>
          <w:szCs w:val="18"/>
        </w:rPr>
        <w:t xml:space="preserve"> </w:t>
      </w:r>
      <w:hyperlink r:id="rId7" w:history="1">
        <w:r w:rsidR="00CE28E5" w:rsidRPr="00D175BA">
          <w:rPr>
            <w:rStyle w:val="Hyperlink"/>
            <w:rFonts w:ascii="Times New Roman" w:hAnsi="Times New Roman" w:cs="Times New Roman"/>
            <w:sz w:val="18"/>
            <w:szCs w:val="18"/>
          </w:rPr>
          <w:t>laolu.ibs@gmail.com</w:t>
        </w:r>
      </w:hyperlink>
      <w:r w:rsidR="00CE28E5" w:rsidRPr="00D175BA">
        <w:rPr>
          <w:rFonts w:ascii="Times New Roman" w:hAnsi="Times New Roman" w:cs="Times New Roman"/>
          <w:sz w:val="18"/>
          <w:szCs w:val="18"/>
        </w:rPr>
        <w:t xml:space="preserve"> </w:t>
      </w:r>
      <w:r w:rsidR="000F4A9A" w:rsidRPr="00D175BA">
        <w:rPr>
          <w:rStyle w:val="Hyperlink"/>
          <w:rFonts w:ascii="Times New Roman" w:hAnsi="Times New Roman" w:cs="Times New Roman"/>
          <w:b/>
          <w:bCs/>
          <w:color w:val="000000" w:themeColor="text1"/>
          <w:sz w:val="18"/>
          <w:szCs w:val="18"/>
          <w:u w:val="none"/>
        </w:rPr>
        <w:t>|</w:t>
      </w:r>
      <w:r w:rsidR="00CE28E5" w:rsidRPr="00D175BA">
        <w:rPr>
          <w:rStyle w:val="Hyperlink"/>
          <w:rFonts w:ascii="Times New Roman" w:hAnsi="Times New Roman" w:cs="Times New Roman"/>
          <w:b/>
          <w:bCs/>
          <w:color w:val="000000" w:themeColor="text1"/>
          <w:sz w:val="18"/>
          <w:szCs w:val="18"/>
          <w:u w:val="none"/>
        </w:rPr>
        <w:t xml:space="preserve"> </w:t>
      </w:r>
      <w:hyperlink r:id="rId8" w:history="1">
        <w:r w:rsidR="00890596">
          <w:rPr>
            <w:rStyle w:val="Hyperlink"/>
            <w:rFonts w:ascii="Times New Roman" w:hAnsi="Times New Roman" w:cs="Times New Roman"/>
            <w:sz w:val="18"/>
            <w:szCs w:val="18"/>
          </w:rPr>
          <w:t>LinkedIn/</w:t>
        </w:r>
        <w:proofErr w:type="spellStart"/>
        <w:r w:rsidR="00890596">
          <w:rPr>
            <w:rStyle w:val="Hyperlink"/>
            <w:rFonts w:ascii="Times New Roman" w:hAnsi="Times New Roman" w:cs="Times New Roman"/>
            <w:sz w:val="18"/>
            <w:szCs w:val="18"/>
          </w:rPr>
          <w:t>laoluibs</w:t>
        </w:r>
        <w:proofErr w:type="spellEnd"/>
      </w:hyperlink>
    </w:p>
    <w:p w14:paraId="6D30583F" w14:textId="0B121AA7" w:rsidR="00233174" w:rsidRPr="00AF7A6F" w:rsidRDefault="00F47FDE" w:rsidP="00550A22">
      <w:pPr>
        <w:pStyle w:val="Heading1"/>
        <w:pBdr>
          <w:bottom w:val="single" w:sz="4" w:space="1" w:color="auto"/>
        </w:pBdr>
        <w:spacing w:before="0"/>
        <w:rPr>
          <w:rFonts w:ascii="Times New Roman" w:hAnsi="Times New Roman" w:cs="Times New Roman"/>
          <w:b/>
          <w:bCs/>
          <w:color w:val="002060"/>
          <w:sz w:val="22"/>
          <w:szCs w:val="22"/>
        </w:rPr>
      </w:pPr>
      <w:r w:rsidRPr="00AF7A6F">
        <w:rPr>
          <w:rFonts w:ascii="Times New Roman" w:hAnsi="Times New Roman" w:cs="Times New Roman"/>
          <w:b/>
          <w:bCs/>
          <w:color w:val="002060"/>
          <w:sz w:val="22"/>
          <w:szCs w:val="22"/>
        </w:rPr>
        <w:t>PROF</w:t>
      </w:r>
      <w:r w:rsidR="00B45FA2" w:rsidRPr="00AF7A6F">
        <w:rPr>
          <w:rFonts w:ascii="Times New Roman" w:hAnsi="Times New Roman" w:cs="Times New Roman"/>
          <w:b/>
          <w:bCs/>
          <w:color w:val="002060"/>
          <w:sz w:val="22"/>
          <w:szCs w:val="22"/>
        </w:rPr>
        <w:t>ILE</w:t>
      </w:r>
    </w:p>
    <w:p w14:paraId="0B06C091" w14:textId="15562E47" w:rsidR="004F3C22" w:rsidRPr="00D45CFE" w:rsidRDefault="001B324F" w:rsidP="009A2B13">
      <w:pPr>
        <w:spacing w:line="240" w:lineRule="auto"/>
        <w:jc w:val="both"/>
        <w:rPr>
          <w:rFonts w:ascii="Times New Roman" w:hAnsi="Times New Roman" w:cs="Times New Roman"/>
          <w:sz w:val="20"/>
          <w:szCs w:val="20"/>
        </w:rPr>
      </w:pPr>
      <w:r w:rsidRPr="001B324F">
        <w:rPr>
          <w:rFonts w:ascii="Times New Roman" w:hAnsi="Times New Roman" w:cs="Times New Roman"/>
          <w:sz w:val="20"/>
          <w:szCs w:val="20"/>
        </w:rPr>
        <w:t xml:space="preserve">Business Analyst with expertise in Python, SQL, and Power BI, skilled at transforming raw data into actionable insights. Led initiatives that improved data integrity, reduced monthly reporting time, and drove 110% revenue growth through </w:t>
      </w:r>
      <w:r w:rsidR="002A6AED">
        <w:rPr>
          <w:rFonts w:ascii="Times New Roman" w:hAnsi="Times New Roman" w:cs="Times New Roman"/>
          <w:sz w:val="20"/>
          <w:szCs w:val="20"/>
        </w:rPr>
        <w:t xml:space="preserve">targeted </w:t>
      </w:r>
      <w:r w:rsidRPr="001B324F">
        <w:rPr>
          <w:rFonts w:ascii="Times New Roman" w:hAnsi="Times New Roman" w:cs="Times New Roman"/>
          <w:sz w:val="20"/>
          <w:szCs w:val="20"/>
        </w:rPr>
        <w:t>customer segmentation. Currently advancing knowledge in Business Analytics to unlock new growth opportunities.</w:t>
      </w:r>
    </w:p>
    <w:p w14:paraId="2570A748" w14:textId="357E77A7" w:rsidR="003013CB" w:rsidRPr="00AF7A6F" w:rsidRDefault="003013CB" w:rsidP="00550A22">
      <w:pPr>
        <w:pStyle w:val="Heading1"/>
        <w:pBdr>
          <w:bottom w:val="single" w:sz="4" w:space="1" w:color="auto"/>
        </w:pBdr>
        <w:spacing w:before="0"/>
        <w:rPr>
          <w:rFonts w:ascii="Times New Roman" w:hAnsi="Times New Roman" w:cs="Times New Roman"/>
          <w:b/>
          <w:bCs/>
          <w:color w:val="002060"/>
          <w:sz w:val="22"/>
          <w:szCs w:val="22"/>
        </w:rPr>
      </w:pPr>
      <w:r w:rsidRPr="00AF7A6F">
        <w:rPr>
          <w:rFonts w:ascii="Times New Roman" w:hAnsi="Times New Roman" w:cs="Times New Roman"/>
          <w:b/>
          <w:bCs/>
          <w:color w:val="002060"/>
          <w:sz w:val="22"/>
          <w:szCs w:val="22"/>
        </w:rPr>
        <w:t>SKILLS</w:t>
      </w:r>
    </w:p>
    <w:p w14:paraId="0B737ECF" w14:textId="7896CAAE" w:rsidR="000B6C55" w:rsidRPr="000B6C55" w:rsidRDefault="000B6C55" w:rsidP="000B6C55">
      <w:pPr>
        <w:spacing w:after="0" w:line="240" w:lineRule="auto"/>
        <w:jc w:val="both"/>
        <w:rPr>
          <w:rFonts w:ascii="Times New Roman" w:hAnsi="Times New Roman" w:cs="Times New Roman"/>
          <w:sz w:val="20"/>
          <w:szCs w:val="20"/>
        </w:rPr>
      </w:pPr>
      <w:r w:rsidRPr="000B6C55">
        <w:rPr>
          <w:rFonts w:ascii="Times New Roman" w:hAnsi="Times New Roman" w:cs="Times New Roman"/>
          <w:b/>
          <w:bCs/>
          <w:sz w:val="20"/>
          <w:szCs w:val="20"/>
        </w:rPr>
        <w:t>Programming &amp; Dev</w:t>
      </w:r>
      <w:r w:rsidRPr="000B6C55">
        <w:rPr>
          <w:rFonts w:ascii="Times New Roman" w:hAnsi="Times New Roman" w:cs="Times New Roman"/>
          <w:sz w:val="20"/>
          <w:szCs w:val="20"/>
        </w:rPr>
        <w:t xml:space="preserve">: Python (Pandas, NumPy, Scikit-learn, TensorFlow), R, SQL, Git, </w:t>
      </w:r>
      <w:proofErr w:type="spellStart"/>
      <w:r w:rsidRPr="000B6C55">
        <w:rPr>
          <w:rFonts w:ascii="Times New Roman" w:hAnsi="Times New Roman" w:cs="Times New Roman"/>
          <w:sz w:val="20"/>
          <w:szCs w:val="20"/>
        </w:rPr>
        <w:t>Streamlit</w:t>
      </w:r>
      <w:proofErr w:type="spellEnd"/>
      <w:r w:rsidRPr="000B6C55">
        <w:rPr>
          <w:rFonts w:ascii="Times New Roman" w:hAnsi="Times New Roman" w:cs="Times New Roman"/>
          <w:sz w:val="20"/>
          <w:szCs w:val="20"/>
        </w:rPr>
        <w:t>, Anvil. |</w:t>
      </w:r>
    </w:p>
    <w:p w14:paraId="68D49381" w14:textId="77777777" w:rsidR="000B6C55" w:rsidRPr="000B6C55" w:rsidRDefault="000B6C55" w:rsidP="000B6C55">
      <w:pPr>
        <w:spacing w:after="0" w:line="240" w:lineRule="auto"/>
        <w:jc w:val="both"/>
        <w:rPr>
          <w:rFonts w:ascii="Times New Roman" w:hAnsi="Times New Roman" w:cs="Times New Roman"/>
          <w:sz w:val="20"/>
          <w:szCs w:val="20"/>
        </w:rPr>
      </w:pPr>
      <w:r w:rsidRPr="000B6C55">
        <w:rPr>
          <w:rFonts w:ascii="Times New Roman" w:hAnsi="Times New Roman" w:cs="Times New Roman"/>
          <w:b/>
          <w:bCs/>
          <w:sz w:val="20"/>
          <w:szCs w:val="20"/>
        </w:rPr>
        <w:t>BI &amp; Visualization</w:t>
      </w:r>
      <w:r w:rsidRPr="000B6C55">
        <w:rPr>
          <w:rFonts w:ascii="Times New Roman" w:hAnsi="Times New Roman" w:cs="Times New Roman"/>
          <w:sz w:val="20"/>
          <w:szCs w:val="20"/>
        </w:rPr>
        <w:t xml:space="preserve">: Power BI, </w:t>
      </w:r>
      <w:proofErr w:type="spellStart"/>
      <w:r w:rsidRPr="000B6C55">
        <w:rPr>
          <w:rFonts w:ascii="Times New Roman" w:hAnsi="Times New Roman" w:cs="Times New Roman"/>
          <w:sz w:val="20"/>
          <w:szCs w:val="20"/>
        </w:rPr>
        <w:t>BigQuery</w:t>
      </w:r>
      <w:proofErr w:type="spellEnd"/>
      <w:r w:rsidRPr="000B6C55">
        <w:rPr>
          <w:rFonts w:ascii="Times New Roman" w:hAnsi="Times New Roman" w:cs="Times New Roman"/>
          <w:sz w:val="20"/>
          <w:szCs w:val="20"/>
        </w:rPr>
        <w:t>, Excel. |</w:t>
      </w:r>
    </w:p>
    <w:p w14:paraId="318BDF7F" w14:textId="0342271D" w:rsidR="003013CB" w:rsidRPr="00D45CFE" w:rsidRDefault="000B6C55" w:rsidP="000B6C55">
      <w:pPr>
        <w:spacing w:line="240" w:lineRule="auto"/>
        <w:jc w:val="both"/>
        <w:rPr>
          <w:rFonts w:ascii="Times New Roman" w:hAnsi="Times New Roman" w:cs="Times New Roman"/>
          <w:sz w:val="20"/>
          <w:szCs w:val="20"/>
        </w:rPr>
      </w:pPr>
      <w:r w:rsidRPr="000B6C55">
        <w:rPr>
          <w:rFonts w:ascii="Times New Roman" w:hAnsi="Times New Roman" w:cs="Times New Roman"/>
          <w:b/>
          <w:bCs/>
          <w:sz w:val="20"/>
          <w:szCs w:val="20"/>
        </w:rPr>
        <w:t>Specialties</w:t>
      </w:r>
      <w:r w:rsidRPr="000B6C55">
        <w:rPr>
          <w:rFonts w:ascii="Times New Roman" w:hAnsi="Times New Roman" w:cs="Times New Roman"/>
          <w:sz w:val="20"/>
          <w:szCs w:val="20"/>
        </w:rPr>
        <w:t>: NLP, PWA development, Product Development, Data-Driven Decision-Making.</w:t>
      </w:r>
    </w:p>
    <w:p w14:paraId="20DE8D3F" w14:textId="2655DC20" w:rsidR="0014483E" w:rsidRPr="00AF7A6F" w:rsidRDefault="0014483E" w:rsidP="000D3E8C">
      <w:pPr>
        <w:pStyle w:val="Heading1"/>
        <w:pBdr>
          <w:bottom w:val="single" w:sz="4" w:space="1" w:color="auto"/>
        </w:pBdr>
        <w:spacing w:before="0"/>
        <w:rPr>
          <w:rFonts w:ascii="Times New Roman" w:hAnsi="Times New Roman" w:cs="Times New Roman"/>
          <w:b/>
          <w:bCs/>
          <w:color w:val="002060"/>
          <w:sz w:val="22"/>
          <w:szCs w:val="22"/>
        </w:rPr>
      </w:pPr>
      <w:r w:rsidRPr="00AF7A6F">
        <w:rPr>
          <w:rFonts w:ascii="Times New Roman" w:hAnsi="Times New Roman" w:cs="Times New Roman"/>
          <w:b/>
          <w:bCs/>
          <w:color w:val="002060"/>
          <w:sz w:val="22"/>
          <w:szCs w:val="22"/>
        </w:rPr>
        <w:t>EDUCATION</w:t>
      </w:r>
    </w:p>
    <w:p w14:paraId="14DD64EF" w14:textId="674E2FA2" w:rsidR="0014483E" w:rsidRPr="00D45CFE" w:rsidRDefault="0014483E" w:rsidP="009A2B13">
      <w:pPr>
        <w:tabs>
          <w:tab w:val="left" w:pos="1020"/>
          <w:tab w:val="right" w:pos="10800"/>
        </w:tabs>
        <w:spacing w:after="0" w:line="240" w:lineRule="auto"/>
        <w:rPr>
          <w:rFonts w:ascii="Times New Roman" w:hAnsi="Times New Roman" w:cs="Times New Roman"/>
          <w:sz w:val="20"/>
          <w:szCs w:val="20"/>
        </w:rPr>
      </w:pPr>
      <w:r w:rsidRPr="00D45CFE">
        <w:rPr>
          <w:rFonts w:ascii="Times New Roman" w:hAnsi="Times New Roman" w:cs="Times New Roman"/>
          <w:b/>
          <w:bCs/>
          <w:sz w:val="20"/>
          <w:szCs w:val="20"/>
        </w:rPr>
        <w:t xml:space="preserve">Cambrian College, </w:t>
      </w:r>
      <w:r w:rsidRPr="00D45CFE">
        <w:rPr>
          <w:rFonts w:ascii="Times New Roman" w:hAnsi="Times New Roman" w:cs="Times New Roman"/>
          <w:sz w:val="20"/>
          <w:szCs w:val="20"/>
        </w:rPr>
        <w:t>Sudbury, Canada</w:t>
      </w:r>
      <w:r w:rsidR="005716B0" w:rsidRPr="00D45CFE">
        <w:rPr>
          <w:rFonts w:ascii="Times New Roman" w:hAnsi="Times New Roman" w:cs="Times New Roman"/>
          <w:sz w:val="20"/>
          <w:szCs w:val="20"/>
        </w:rPr>
        <w:t>.</w:t>
      </w:r>
      <w:r w:rsidR="00D00D3D" w:rsidRPr="00D45CFE">
        <w:rPr>
          <w:rFonts w:ascii="Times New Roman" w:hAnsi="Times New Roman" w:cs="Times New Roman"/>
          <w:sz w:val="20"/>
          <w:szCs w:val="20"/>
        </w:rPr>
        <w:tab/>
        <w:t>2025 – 2026 (Expected)</w:t>
      </w:r>
      <w:r w:rsidR="004426BD">
        <w:rPr>
          <w:rFonts w:ascii="Times New Roman" w:hAnsi="Times New Roman" w:cs="Times New Roman"/>
          <w:sz w:val="20"/>
          <w:szCs w:val="20"/>
        </w:rPr>
        <w:t>.</w:t>
      </w:r>
    </w:p>
    <w:p w14:paraId="20BB4ADA" w14:textId="728028C6" w:rsidR="0014483E" w:rsidRPr="004C2BB6" w:rsidRDefault="0014483E" w:rsidP="009A2B13">
      <w:pPr>
        <w:tabs>
          <w:tab w:val="left" w:pos="1020"/>
        </w:tabs>
        <w:spacing w:after="0" w:line="240" w:lineRule="auto"/>
        <w:rPr>
          <w:rFonts w:ascii="Times New Roman" w:hAnsi="Times New Roman" w:cs="Times New Roman"/>
          <w:i/>
          <w:iCs/>
          <w:sz w:val="20"/>
          <w:szCs w:val="20"/>
        </w:rPr>
      </w:pPr>
      <w:r w:rsidRPr="00D45CFE">
        <w:rPr>
          <w:rFonts w:ascii="Times New Roman" w:hAnsi="Times New Roman" w:cs="Times New Roman"/>
          <w:i/>
          <w:iCs/>
          <w:sz w:val="20"/>
          <w:szCs w:val="20"/>
        </w:rPr>
        <w:t>Postgraduate Diploma</w:t>
      </w:r>
      <w:r w:rsidRPr="00D45CFE">
        <w:rPr>
          <w:rFonts w:ascii="Times New Roman" w:hAnsi="Times New Roman" w:cs="Times New Roman"/>
          <w:sz w:val="20"/>
          <w:szCs w:val="20"/>
        </w:rPr>
        <w:t xml:space="preserve">, </w:t>
      </w:r>
      <w:r w:rsidRPr="00D45CFE">
        <w:rPr>
          <w:rFonts w:ascii="Times New Roman" w:hAnsi="Times New Roman" w:cs="Times New Roman"/>
          <w:i/>
          <w:iCs/>
          <w:sz w:val="20"/>
          <w:szCs w:val="20"/>
        </w:rPr>
        <w:t>Business Analytics</w:t>
      </w:r>
      <w:r w:rsidR="005716B0" w:rsidRPr="00D45CFE">
        <w:rPr>
          <w:rFonts w:ascii="Times New Roman" w:hAnsi="Times New Roman" w:cs="Times New Roman"/>
          <w:i/>
          <w:iCs/>
          <w:sz w:val="20"/>
          <w:szCs w:val="20"/>
        </w:rPr>
        <w:t>.</w:t>
      </w:r>
    </w:p>
    <w:p w14:paraId="4C335AE5" w14:textId="62EC1461" w:rsidR="0014483E" w:rsidRPr="00D45CFE" w:rsidRDefault="0014483E" w:rsidP="009A2B13">
      <w:pPr>
        <w:tabs>
          <w:tab w:val="left" w:pos="1020"/>
          <w:tab w:val="right" w:pos="10800"/>
        </w:tabs>
        <w:spacing w:before="240" w:after="0" w:line="240" w:lineRule="auto"/>
        <w:rPr>
          <w:rFonts w:ascii="Times New Roman" w:hAnsi="Times New Roman" w:cs="Times New Roman"/>
          <w:sz w:val="20"/>
          <w:szCs w:val="20"/>
        </w:rPr>
      </w:pPr>
      <w:r w:rsidRPr="00D45CFE">
        <w:rPr>
          <w:rFonts w:ascii="Times New Roman" w:hAnsi="Times New Roman" w:cs="Times New Roman"/>
          <w:b/>
          <w:bCs/>
          <w:sz w:val="20"/>
          <w:szCs w:val="20"/>
        </w:rPr>
        <w:t>University of Pittsburgh</w:t>
      </w:r>
      <w:r w:rsidRPr="00D45CFE">
        <w:rPr>
          <w:rFonts w:ascii="Times New Roman" w:hAnsi="Times New Roman" w:cs="Times New Roman"/>
          <w:sz w:val="20"/>
          <w:szCs w:val="20"/>
        </w:rPr>
        <w:t>, Pennsylvania, USA</w:t>
      </w:r>
      <w:r w:rsidR="005716B0" w:rsidRPr="00D45CFE">
        <w:rPr>
          <w:rFonts w:ascii="Times New Roman" w:hAnsi="Times New Roman" w:cs="Times New Roman"/>
          <w:sz w:val="20"/>
          <w:szCs w:val="20"/>
        </w:rPr>
        <w:t>.</w:t>
      </w:r>
      <w:r w:rsidR="00D00D3D" w:rsidRPr="00D45CFE">
        <w:rPr>
          <w:rFonts w:ascii="Times New Roman" w:hAnsi="Times New Roman" w:cs="Times New Roman"/>
          <w:sz w:val="20"/>
          <w:szCs w:val="20"/>
        </w:rPr>
        <w:tab/>
        <w:t xml:space="preserve">2012 </w:t>
      </w:r>
      <w:r w:rsidR="004426BD">
        <w:rPr>
          <w:rFonts w:ascii="Times New Roman" w:hAnsi="Times New Roman" w:cs="Times New Roman"/>
          <w:sz w:val="20"/>
          <w:szCs w:val="20"/>
        </w:rPr>
        <w:t>–</w:t>
      </w:r>
      <w:r w:rsidR="00D00D3D" w:rsidRPr="00D45CFE">
        <w:rPr>
          <w:rFonts w:ascii="Times New Roman" w:hAnsi="Times New Roman" w:cs="Times New Roman"/>
          <w:sz w:val="20"/>
          <w:szCs w:val="20"/>
        </w:rPr>
        <w:t xml:space="preserve"> 2014</w:t>
      </w:r>
      <w:r w:rsidR="004426BD">
        <w:rPr>
          <w:rFonts w:ascii="Times New Roman" w:hAnsi="Times New Roman" w:cs="Times New Roman"/>
          <w:sz w:val="20"/>
          <w:szCs w:val="20"/>
        </w:rPr>
        <w:t>.</w:t>
      </w:r>
    </w:p>
    <w:p w14:paraId="44305BF2" w14:textId="68B66625" w:rsidR="003013CB" w:rsidRPr="00D45CFE" w:rsidRDefault="0014483E" w:rsidP="009A2B13">
      <w:pPr>
        <w:tabs>
          <w:tab w:val="left" w:pos="1020"/>
        </w:tabs>
        <w:spacing w:line="240" w:lineRule="auto"/>
        <w:rPr>
          <w:rFonts w:ascii="Times New Roman" w:hAnsi="Times New Roman" w:cs="Times New Roman"/>
          <w:i/>
          <w:iCs/>
          <w:sz w:val="20"/>
          <w:szCs w:val="20"/>
        </w:rPr>
      </w:pPr>
      <w:r w:rsidRPr="00D45CFE">
        <w:rPr>
          <w:rFonts w:ascii="Times New Roman" w:hAnsi="Times New Roman" w:cs="Times New Roman"/>
          <w:i/>
          <w:iCs/>
          <w:sz w:val="20"/>
          <w:szCs w:val="20"/>
        </w:rPr>
        <w:t>M.A., Public &amp; International Affair</w:t>
      </w:r>
      <w:r w:rsidR="003013CB" w:rsidRPr="00D45CFE">
        <w:rPr>
          <w:rFonts w:ascii="Times New Roman" w:hAnsi="Times New Roman" w:cs="Times New Roman"/>
          <w:i/>
          <w:iCs/>
          <w:sz w:val="20"/>
          <w:szCs w:val="20"/>
        </w:rPr>
        <w:t>s</w:t>
      </w:r>
      <w:r w:rsidR="005716B0" w:rsidRPr="00D45CFE">
        <w:rPr>
          <w:rFonts w:ascii="Times New Roman" w:hAnsi="Times New Roman" w:cs="Times New Roman"/>
          <w:i/>
          <w:iCs/>
          <w:sz w:val="20"/>
          <w:szCs w:val="20"/>
        </w:rPr>
        <w:t>.</w:t>
      </w:r>
    </w:p>
    <w:p w14:paraId="4A840E1A" w14:textId="021132FA" w:rsidR="00F55D1A" w:rsidRPr="00AF7A6F" w:rsidRDefault="00115A29" w:rsidP="00550A22">
      <w:pPr>
        <w:pStyle w:val="Heading1"/>
        <w:pBdr>
          <w:bottom w:val="single" w:sz="4" w:space="1" w:color="auto"/>
        </w:pBdr>
        <w:spacing w:before="0"/>
        <w:rPr>
          <w:rFonts w:ascii="Times New Roman" w:hAnsi="Times New Roman" w:cs="Times New Roman"/>
          <w:b/>
          <w:bCs/>
          <w:color w:val="002060"/>
          <w:sz w:val="22"/>
          <w:szCs w:val="22"/>
        </w:rPr>
      </w:pPr>
      <w:r w:rsidRPr="00AF7A6F">
        <w:rPr>
          <w:rFonts w:ascii="Times New Roman" w:hAnsi="Times New Roman" w:cs="Times New Roman"/>
          <w:b/>
          <w:bCs/>
          <w:color w:val="002060"/>
          <w:sz w:val="22"/>
          <w:szCs w:val="22"/>
        </w:rPr>
        <w:t xml:space="preserve">WORK </w:t>
      </w:r>
      <w:r w:rsidR="00F55D1A" w:rsidRPr="00AF7A6F">
        <w:rPr>
          <w:rFonts w:ascii="Times New Roman" w:hAnsi="Times New Roman" w:cs="Times New Roman"/>
          <w:b/>
          <w:bCs/>
          <w:color w:val="002060"/>
          <w:sz w:val="22"/>
          <w:szCs w:val="22"/>
        </w:rPr>
        <w:t>EXPERIENCE</w:t>
      </w:r>
    </w:p>
    <w:p w14:paraId="42C5388B" w14:textId="1342F2AA" w:rsidR="00EF5146" w:rsidRPr="00D45CFE" w:rsidRDefault="00AB04BD" w:rsidP="009A2B13">
      <w:pPr>
        <w:tabs>
          <w:tab w:val="left" w:pos="720"/>
          <w:tab w:val="left" w:pos="1440"/>
          <w:tab w:val="left" w:pos="2160"/>
          <w:tab w:val="right" w:pos="10800"/>
        </w:tabs>
        <w:spacing w:after="0" w:line="240" w:lineRule="auto"/>
        <w:jc w:val="both"/>
        <w:rPr>
          <w:rFonts w:ascii="Times New Roman" w:hAnsi="Times New Roman" w:cs="Times New Roman"/>
          <w:b/>
          <w:bCs/>
          <w:sz w:val="20"/>
          <w:szCs w:val="20"/>
        </w:rPr>
      </w:pPr>
      <w:proofErr w:type="spellStart"/>
      <w:r w:rsidRPr="00D45CFE">
        <w:rPr>
          <w:rFonts w:ascii="Times New Roman" w:hAnsi="Times New Roman" w:cs="Times New Roman"/>
          <w:b/>
          <w:bCs/>
          <w:sz w:val="20"/>
          <w:szCs w:val="20"/>
        </w:rPr>
        <w:t>Speakeasi</w:t>
      </w:r>
      <w:proofErr w:type="spellEnd"/>
      <w:r w:rsidRPr="00D45CFE">
        <w:rPr>
          <w:rFonts w:ascii="Times New Roman" w:hAnsi="Times New Roman" w:cs="Times New Roman"/>
          <w:i/>
          <w:iCs/>
          <w:sz w:val="20"/>
          <w:szCs w:val="20"/>
        </w:rPr>
        <w:t xml:space="preserve"> — Product Manager.</w:t>
      </w:r>
      <w:r w:rsidR="00D45CFE">
        <w:rPr>
          <w:rFonts w:ascii="Times New Roman" w:hAnsi="Times New Roman" w:cs="Times New Roman"/>
          <w:i/>
          <w:iCs/>
          <w:sz w:val="20"/>
          <w:szCs w:val="20"/>
        </w:rPr>
        <w:tab/>
      </w:r>
      <w:r w:rsidR="00D45CFE" w:rsidRPr="00D45CFE">
        <w:rPr>
          <w:rFonts w:ascii="Times New Roman" w:hAnsi="Times New Roman" w:cs="Times New Roman"/>
          <w:sz w:val="20"/>
          <w:szCs w:val="20"/>
        </w:rPr>
        <w:t>Oct 2024 – Present | Remote.</w:t>
      </w:r>
    </w:p>
    <w:p w14:paraId="2F69EE27" w14:textId="2AFA3515" w:rsidR="00046BB7" w:rsidRPr="00D45CFE" w:rsidRDefault="00046BB7" w:rsidP="009A2B13">
      <w:pPr>
        <w:pStyle w:val="ListParagraph"/>
        <w:numPr>
          <w:ilvl w:val="0"/>
          <w:numId w:val="11"/>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Dr</w:t>
      </w:r>
      <w:r w:rsidR="007336DB">
        <w:rPr>
          <w:rFonts w:ascii="Times New Roman" w:hAnsi="Times New Roman" w:cs="Times New Roman"/>
          <w:sz w:val="20"/>
          <w:szCs w:val="20"/>
        </w:rPr>
        <w:t>i</w:t>
      </w:r>
      <w:r w:rsidRPr="00D45CFE">
        <w:rPr>
          <w:rFonts w:ascii="Times New Roman" w:hAnsi="Times New Roman" w:cs="Times New Roman"/>
          <w:sz w:val="20"/>
          <w:szCs w:val="20"/>
        </w:rPr>
        <w:t xml:space="preserve">ve the full lifecycle development of </w:t>
      </w:r>
      <w:r w:rsidR="00F81587" w:rsidRPr="00D45CFE">
        <w:rPr>
          <w:rFonts w:ascii="Times New Roman" w:hAnsi="Times New Roman" w:cs="Times New Roman"/>
          <w:sz w:val="20"/>
          <w:szCs w:val="20"/>
        </w:rPr>
        <w:t>‘</w:t>
      </w:r>
      <w:r w:rsidRPr="00D45CFE">
        <w:rPr>
          <w:rFonts w:ascii="Times New Roman" w:hAnsi="Times New Roman" w:cs="Times New Roman"/>
          <w:sz w:val="20"/>
          <w:szCs w:val="20"/>
        </w:rPr>
        <w:t>Ace-It,</w:t>
      </w:r>
      <w:r w:rsidR="00F81587" w:rsidRPr="00D45CFE">
        <w:rPr>
          <w:rFonts w:ascii="Times New Roman" w:hAnsi="Times New Roman" w:cs="Times New Roman"/>
          <w:sz w:val="20"/>
          <w:szCs w:val="20"/>
        </w:rPr>
        <w:t>’</w:t>
      </w:r>
      <w:r w:rsidRPr="00D45CFE">
        <w:rPr>
          <w:rFonts w:ascii="Times New Roman" w:hAnsi="Times New Roman" w:cs="Times New Roman"/>
          <w:sz w:val="20"/>
          <w:szCs w:val="20"/>
        </w:rPr>
        <w:t xml:space="preserve"> an AI-driven interview simulator leveraging NLP to enhance user interview proficiency.</w:t>
      </w:r>
    </w:p>
    <w:p w14:paraId="6CAD96C7" w14:textId="588431D9" w:rsidR="006C2570" w:rsidRPr="00D45CFE" w:rsidRDefault="006C2570" w:rsidP="009A2B13">
      <w:pPr>
        <w:pStyle w:val="ListParagraph"/>
        <w:numPr>
          <w:ilvl w:val="0"/>
          <w:numId w:val="11"/>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Integrate OpenAI models via API calls</w:t>
      </w:r>
      <w:r w:rsidR="006F72B7" w:rsidRPr="00D45CFE">
        <w:rPr>
          <w:rFonts w:ascii="Times New Roman" w:hAnsi="Times New Roman" w:cs="Times New Roman"/>
          <w:sz w:val="20"/>
          <w:szCs w:val="20"/>
        </w:rPr>
        <w:t>, proper JSON schema</w:t>
      </w:r>
      <w:r w:rsidRPr="00D45CFE">
        <w:rPr>
          <w:rFonts w:ascii="Times New Roman" w:hAnsi="Times New Roman" w:cs="Times New Roman"/>
          <w:sz w:val="20"/>
          <w:szCs w:val="20"/>
        </w:rPr>
        <w:t xml:space="preserve"> and </w:t>
      </w:r>
      <w:r w:rsidR="001A2898" w:rsidRPr="00D45CFE">
        <w:rPr>
          <w:rFonts w:ascii="Times New Roman" w:hAnsi="Times New Roman" w:cs="Times New Roman"/>
          <w:sz w:val="20"/>
          <w:szCs w:val="20"/>
        </w:rPr>
        <w:t>p</w:t>
      </w:r>
      <w:r w:rsidRPr="00D45CFE">
        <w:rPr>
          <w:rFonts w:ascii="Times New Roman" w:hAnsi="Times New Roman" w:cs="Times New Roman"/>
          <w:sz w:val="20"/>
          <w:szCs w:val="20"/>
        </w:rPr>
        <w:t xml:space="preserve">rompt </w:t>
      </w:r>
      <w:r w:rsidR="001A2898" w:rsidRPr="00D45CFE">
        <w:rPr>
          <w:rFonts w:ascii="Times New Roman" w:hAnsi="Times New Roman" w:cs="Times New Roman"/>
          <w:sz w:val="20"/>
          <w:szCs w:val="20"/>
        </w:rPr>
        <w:t>e</w:t>
      </w:r>
      <w:r w:rsidRPr="00D45CFE">
        <w:rPr>
          <w:rFonts w:ascii="Times New Roman" w:hAnsi="Times New Roman" w:cs="Times New Roman"/>
          <w:sz w:val="20"/>
          <w:szCs w:val="20"/>
        </w:rPr>
        <w:t>ngineering to develop a custom scoring engine providing real-time, AI-driven feedback to users.</w:t>
      </w:r>
    </w:p>
    <w:p w14:paraId="44475AEB" w14:textId="60561715" w:rsidR="00E0110D" w:rsidRPr="00D45CFE" w:rsidRDefault="00A25CA2" w:rsidP="009A2B13">
      <w:pPr>
        <w:pStyle w:val="ListParagraph"/>
        <w:numPr>
          <w:ilvl w:val="0"/>
          <w:numId w:val="11"/>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Spearhead backend logic and analytics, optimizing storage space by leveraging Python dictionaries to build robust databases.</w:t>
      </w:r>
    </w:p>
    <w:p w14:paraId="2CB06FE4" w14:textId="2D5B283F" w:rsidR="002E1F8F" w:rsidRPr="00B2129B" w:rsidRDefault="00E0110D" w:rsidP="009A2B13">
      <w:pPr>
        <w:pStyle w:val="ListParagraph"/>
        <w:numPr>
          <w:ilvl w:val="0"/>
          <w:numId w:val="11"/>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Optimize data retention and automate data entry in Google Sheets by integrating open-source tools (</w:t>
      </w:r>
      <w:proofErr w:type="spellStart"/>
      <w:r w:rsidRPr="00D45CFE">
        <w:rPr>
          <w:rFonts w:ascii="Times New Roman" w:hAnsi="Times New Roman" w:cs="Times New Roman"/>
          <w:sz w:val="20"/>
          <w:szCs w:val="20"/>
        </w:rPr>
        <w:t>Streamlit</w:t>
      </w:r>
      <w:proofErr w:type="spellEnd"/>
      <w:r w:rsidRPr="00D45CFE">
        <w:rPr>
          <w:rFonts w:ascii="Times New Roman" w:hAnsi="Times New Roman" w:cs="Times New Roman"/>
          <w:sz w:val="20"/>
          <w:szCs w:val="20"/>
        </w:rPr>
        <w:t>, Anvil), significantly reducing manual effort and server costs.</w:t>
      </w:r>
    </w:p>
    <w:p w14:paraId="4B9E79E0" w14:textId="1F680E0F" w:rsidR="008D1DD9" w:rsidRPr="00D45CFE" w:rsidRDefault="00A679EC" w:rsidP="009A2B13">
      <w:pPr>
        <w:tabs>
          <w:tab w:val="left" w:pos="720"/>
          <w:tab w:val="left" w:pos="1440"/>
          <w:tab w:val="left" w:pos="2160"/>
          <w:tab w:val="left" w:pos="2880"/>
          <w:tab w:val="left" w:pos="3600"/>
          <w:tab w:val="right" w:pos="10800"/>
        </w:tabs>
        <w:spacing w:before="240" w:after="0" w:line="240" w:lineRule="auto"/>
        <w:jc w:val="both"/>
        <w:rPr>
          <w:rFonts w:ascii="Times New Roman" w:hAnsi="Times New Roman" w:cs="Times New Roman"/>
          <w:i/>
          <w:iCs/>
          <w:sz w:val="20"/>
          <w:szCs w:val="20"/>
        </w:rPr>
      </w:pPr>
      <w:r w:rsidRPr="00D45CFE">
        <w:rPr>
          <w:rFonts w:ascii="Times New Roman" w:hAnsi="Times New Roman" w:cs="Times New Roman"/>
          <w:b/>
          <w:bCs/>
          <w:sz w:val="20"/>
          <w:szCs w:val="20"/>
        </w:rPr>
        <w:t>KiaKia Finance</w:t>
      </w:r>
      <w:r w:rsidR="001C3A13" w:rsidRPr="00D45CFE">
        <w:rPr>
          <w:rFonts w:ascii="Times New Roman" w:hAnsi="Times New Roman" w:cs="Times New Roman"/>
          <w:i/>
          <w:iCs/>
          <w:sz w:val="20"/>
          <w:szCs w:val="20"/>
        </w:rPr>
        <w:t xml:space="preserve"> — Operations &amp; B.I. Lead</w:t>
      </w:r>
      <w:r w:rsidR="001C3A13" w:rsidRPr="00D45CFE">
        <w:rPr>
          <w:rFonts w:ascii="Times New Roman" w:hAnsi="Times New Roman" w:cs="Times New Roman"/>
          <w:b/>
          <w:bCs/>
          <w:sz w:val="20"/>
          <w:szCs w:val="20"/>
        </w:rPr>
        <w:t>.</w:t>
      </w:r>
      <w:r w:rsidR="001C3A13" w:rsidRPr="00D45CFE">
        <w:rPr>
          <w:rFonts w:ascii="Times New Roman" w:hAnsi="Times New Roman" w:cs="Times New Roman"/>
          <w:b/>
          <w:bCs/>
          <w:sz w:val="20"/>
          <w:szCs w:val="20"/>
        </w:rPr>
        <w:tab/>
      </w:r>
      <w:r w:rsidR="00D45CFE">
        <w:rPr>
          <w:rFonts w:ascii="Times New Roman" w:hAnsi="Times New Roman" w:cs="Times New Roman"/>
          <w:b/>
          <w:bCs/>
          <w:sz w:val="20"/>
          <w:szCs w:val="20"/>
        </w:rPr>
        <w:tab/>
      </w:r>
      <w:r w:rsidR="00D45CFE" w:rsidRPr="00D45CFE">
        <w:rPr>
          <w:rFonts w:ascii="Times New Roman" w:hAnsi="Times New Roman" w:cs="Times New Roman"/>
          <w:sz w:val="20"/>
          <w:szCs w:val="20"/>
        </w:rPr>
        <w:t>May 2019 – Sep 2024 | Remote.</w:t>
      </w:r>
    </w:p>
    <w:p w14:paraId="6A9D3CB4" w14:textId="60E8825C" w:rsidR="00B95424" w:rsidRPr="00D45CFE" w:rsidRDefault="00B95424" w:rsidP="009A2B13">
      <w:pPr>
        <w:pStyle w:val="ListParagraph"/>
        <w:numPr>
          <w:ilvl w:val="0"/>
          <w:numId w:val="6"/>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 xml:space="preserve">Visualized key end-user data with </w:t>
      </w:r>
      <w:r w:rsidR="003379EC" w:rsidRPr="00D45CFE">
        <w:rPr>
          <w:rFonts w:ascii="Times New Roman" w:hAnsi="Times New Roman" w:cs="Times New Roman"/>
          <w:sz w:val="20"/>
          <w:szCs w:val="20"/>
        </w:rPr>
        <w:t>Power BI</w:t>
      </w:r>
      <w:r w:rsidRPr="00D45CFE">
        <w:rPr>
          <w:rFonts w:ascii="Times New Roman" w:hAnsi="Times New Roman" w:cs="Times New Roman"/>
          <w:sz w:val="20"/>
          <w:szCs w:val="20"/>
        </w:rPr>
        <w:t xml:space="preserve"> and Excel, providing critical insights for strategic direction and cutting monthly reporting time by 10+ </w:t>
      </w:r>
      <w:r w:rsidR="003379EC" w:rsidRPr="00D45CFE">
        <w:rPr>
          <w:rFonts w:ascii="Times New Roman" w:hAnsi="Times New Roman" w:cs="Times New Roman"/>
          <w:sz w:val="20"/>
          <w:szCs w:val="20"/>
        </w:rPr>
        <w:t>hours.</w:t>
      </w:r>
    </w:p>
    <w:p w14:paraId="2736366E" w14:textId="10D29C71" w:rsidR="00B95424" w:rsidRPr="00D45CFE" w:rsidRDefault="00B95424" w:rsidP="009A2B13">
      <w:pPr>
        <w:pStyle w:val="ListParagraph"/>
        <w:numPr>
          <w:ilvl w:val="0"/>
          <w:numId w:val="6"/>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Leveraged k-means clustering</w:t>
      </w:r>
      <w:r w:rsidR="0057655D" w:rsidRPr="00D45CFE">
        <w:rPr>
          <w:rFonts w:ascii="Times New Roman" w:hAnsi="Times New Roman" w:cs="Times New Roman"/>
          <w:sz w:val="20"/>
          <w:szCs w:val="20"/>
        </w:rPr>
        <w:t xml:space="preserve"> </w:t>
      </w:r>
      <w:r w:rsidRPr="00D45CFE">
        <w:rPr>
          <w:rFonts w:ascii="Times New Roman" w:hAnsi="Times New Roman" w:cs="Times New Roman"/>
          <w:sz w:val="20"/>
          <w:szCs w:val="20"/>
        </w:rPr>
        <w:t>to analyze customer data, pinpointing 10+</w:t>
      </w:r>
      <w:r w:rsidR="0057655D" w:rsidRPr="00D45CFE">
        <w:rPr>
          <w:rFonts w:ascii="Times New Roman" w:hAnsi="Times New Roman" w:cs="Times New Roman"/>
          <w:sz w:val="20"/>
          <w:szCs w:val="20"/>
        </w:rPr>
        <w:t xml:space="preserve"> </w:t>
      </w:r>
      <w:r w:rsidRPr="00D45CFE">
        <w:rPr>
          <w:rFonts w:ascii="Times New Roman" w:hAnsi="Times New Roman" w:cs="Times New Roman"/>
          <w:sz w:val="20"/>
          <w:szCs w:val="20"/>
        </w:rPr>
        <w:t xml:space="preserve">target segments for </w:t>
      </w:r>
      <w:r w:rsidR="003B7C43" w:rsidRPr="00D45CFE">
        <w:rPr>
          <w:rFonts w:ascii="Times New Roman" w:hAnsi="Times New Roman" w:cs="Times New Roman"/>
          <w:sz w:val="20"/>
          <w:szCs w:val="20"/>
        </w:rPr>
        <w:t>KiaKia Invest</w:t>
      </w:r>
      <w:r w:rsidR="00882CFC" w:rsidRPr="00D45CFE">
        <w:rPr>
          <w:rFonts w:ascii="Times New Roman" w:hAnsi="Times New Roman" w:cs="Times New Roman"/>
          <w:sz w:val="20"/>
          <w:szCs w:val="20"/>
        </w:rPr>
        <w:t xml:space="preserve">, </w:t>
      </w:r>
      <w:r w:rsidR="00A322E8" w:rsidRPr="00D45CFE">
        <w:rPr>
          <w:rFonts w:ascii="Times New Roman" w:hAnsi="Times New Roman" w:cs="Times New Roman"/>
          <w:sz w:val="20"/>
          <w:szCs w:val="20"/>
        </w:rPr>
        <w:t>which generated</w:t>
      </w:r>
      <w:r w:rsidRPr="00D45CFE">
        <w:rPr>
          <w:rFonts w:ascii="Times New Roman" w:hAnsi="Times New Roman" w:cs="Times New Roman"/>
          <w:sz w:val="20"/>
          <w:szCs w:val="20"/>
        </w:rPr>
        <w:t xml:space="preserve"> $500K </w:t>
      </w:r>
      <w:r w:rsidR="00A322E8" w:rsidRPr="00D45CFE">
        <w:rPr>
          <w:rFonts w:ascii="Times New Roman" w:hAnsi="Times New Roman" w:cs="Times New Roman"/>
          <w:sz w:val="20"/>
          <w:szCs w:val="20"/>
        </w:rPr>
        <w:t>in new revenue</w:t>
      </w:r>
      <w:r w:rsidRPr="00D45CFE">
        <w:rPr>
          <w:rFonts w:ascii="Times New Roman" w:hAnsi="Times New Roman" w:cs="Times New Roman"/>
          <w:sz w:val="20"/>
          <w:szCs w:val="20"/>
        </w:rPr>
        <w:t>.</w:t>
      </w:r>
    </w:p>
    <w:p w14:paraId="26ADC558" w14:textId="19D025F3" w:rsidR="00B95424" w:rsidRPr="00D45CFE" w:rsidRDefault="00B95424" w:rsidP="009A2B13">
      <w:pPr>
        <w:pStyle w:val="ListParagraph"/>
        <w:numPr>
          <w:ilvl w:val="0"/>
          <w:numId w:val="6"/>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Engineered a</w:t>
      </w:r>
      <w:r w:rsidR="00ED5075">
        <w:rPr>
          <w:rFonts w:ascii="Times New Roman" w:hAnsi="Times New Roman" w:cs="Times New Roman"/>
          <w:sz w:val="20"/>
          <w:szCs w:val="20"/>
        </w:rPr>
        <w:t>n SQL and</w:t>
      </w:r>
      <w:r w:rsidRPr="00D45CFE">
        <w:rPr>
          <w:rFonts w:ascii="Times New Roman" w:hAnsi="Times New Roman" w:cs="Times New Roman"/>
          <w:sz w:val="20"/>
          <w:szCs w:val="20"/>
        </w:rPr>
        <w:t xml:space="preserve"> Python-based data pipeline to aggregate and validate data from over </w:t>
      </w:r>
      <w:r w:rsidR="002748F2" w:rsidRPr="00D45CFE">
        <w:rPr>
          <w:rFonts w:ascii="Times New Roman" w:hAnsi="Times New Roman" w:cs="Times New Roman"/>
          <w:sz w:val="20"/>
          <w:szCs w:val="20"/>
        </w:rPr>
        <w:t>twenty</w:t>
      </w:r>
      <w:r w:rsidRPr="00D45CFE">
        <w:rPr>
          <w:rFonts w:ascii="Times New Roman" w:hAnsi="Times New Roman" w:cs="Times New Roman"/>
          <w:sz w:val="20"/>
          <w:szCs w:val="20"/>
        </w:rPr>
        <w:t xml:space="preserve"> sources, improving data integrity and enhancing the reliability of information used for product decision-making.</w:t>
      </w:r>
    </w:p>
    <w:p w14:paraId="53DF3E25" w14:textId="3EAAE17A" w:rsidR="00755A98" w:rsidRPr="00B2129B" w:rsidRDefault="00B976D9" w:rsidP="009A2B13">
      <w:pPr>
        <w:pStyle w:val="ListParagraph"/>
        <w:numPr>
          <w:ilvl w:val="0"/>
          <w:numId w:val="6"/>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Improved user retention by 40% by identifying drop-off points in the user journey and developed succinct prompt screens to tackle pain points.</w:t>
      </w:r>
    </w:p>
    <w:p w14:paraId="3F574BAF" w14:textId="68327354" w:rsidR="004B34E4" w:rsidRPr="00D45CFE" w:rsidRDefault="00D30178" w:rsidP="009A2B13">
      <w:pPr>
        <w:tabs>
          <w:tab w:val="right" w:pos="10800"/>
        </w:tabs>
        <w:spacing w:before="240" w:after="0" w:line="240" w:lineRule="auto"/>
        <w:jc w:val="both"/>
        <w:rPr>
          <w:rFonts w:ascii="Times New Roman" w:hAnsi="Times New Roman" w:cs="Times New Roman"/>
          <w:i/>
          <w:iCs/>
          <w:sz w:val="20"/>
          <w:szCs w:val="20"/>
        </w:rPr>
      </w:pPr>
      <w:r w:rsidRPr="00D45CFE">
        <w:rPr>
          <w:rFonts w:ascii="Times New Roman" w:hAnsi="Times New Roman" w:cs="Times New Roman"/>
          <w:b/>
          <w:bCs/>
          <w:sz w:val="20"/>
          <w:szCs w:val="20"/>
        </w:rPr>
        <w:t>KiaKia Finance</w:t>
      </w:r>
      <w:r w:rsidR="001C3A13" w:rsidRPr="00D45CFE">
        <w:rPr>
          <w:rFonts w:ascii="Times New Roman" w:hAnsi="Times New Roman" w:cs="Times New Roman"/>
          <w:b/>
          <w:bCs/>
          <w:sz w:val="20"/>
          <w:szCs w:val="20"/>
        </w:rPr>
        <w:t xml:space="preserve"> </w:t>
      </w:r>
      <w:r w:rsidR="001C3A13" w:rsidRPr="00D45CFE">
        <w:rPr>
          <w:rFonts w:ascii="Times New Roman" w:hAnsi="Times New Roman" w:cs="Times New Roman"/>
          <w:i/>
          <w:iCs/>
          <w:sz w:val="20"/>
          <w:szCs w:val="20"/>
        </w:rPr>
        <w:t>— Trade Desk Associate.</w:t>
      </w:r>
      <w:r w:rsidR="00D00D3D" w:rsidRPr="00D45CFE">
        <w:rPr>
          <w:rFonts w:ascii="Times New Roman" w:hAnsi="Times New Roman" w:cs="Times New Roman"/>
          <w:i/>
          <w:iCs/>
          <w:sz w:val="20"/>
          <w:szCs w:val="20"/>
        </w:rPr>
        <w:tab/>
      </w:r>
      <w:r w:rsidR="00D00D3D" w:rsidRPr="00D45CFE">
        <w:rPr>
          <w:rFonts w:ascii="Times New Roman" w:hAnsi="Times New Roman" w:cs="Times New Roman"/>
          <w:sz w:val="20"/>
          <w:szCs w:val="20"/>
        </w:rPr>
        <w:t>Jan 2018 – Apr 2019 | Lagos, Nigeria.</w:t>
      </w:r>
    </w:p>
    <w:p w14:paraId="2572BA3A" w14:textId="5B5F8514" w:rsidR="00FC7349" w:rsidRPr="00D45CFE" w:rsidRDefault="00FC7349" w:rsidP="009A2B13">
      <w:pPr>
        <w:pStyle w:val="ListParagraph"/>
        <w:numPr>
          <w:ilvl w:val="0"/>
          <w:numId w:val="7"/>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Led product launch initiatives in a startup environment, managing cross-functional teams to meet critical deadlines.</w:t>
      </w:r>
    </w:p>
    <w:p w14:paraId="722ECB29" w14:textId="4FE5296A" w:rsidR="00403AF2" w:rsidRPr="00D45CFE" w:rsidRDefault="00403AF2" w:rsidP="009A2B13">
      <w:pPr>
        <w:pStyle w:val="ListParagraph"/>
        <w:numPr>
          <w:ilvl w:val="0"/>
          <w:numId w:val="7"/>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 xml:space="preserve">Scoped and prioritized 20+ product initiatives through comprehensive market research, resulting in </w:t>
      </w:r>
      <w:r w:rsidR="00372841" w:rsidRPr="00D45CFE">
        <w:rPr>
          <w:rFonts w:ascii="Times New Roman" w:hAnsi="Times New Roman" w:cs="Times New Roman"/>
          <w:sz w:val="20"/>
          <w:szCs w:val="20"/>
        </w:rPr>
        <w:t xml:space="preserve">a </w:t>
      </w:r>
      <w:r w:rsidRPr="00D45CFE">
        <w:rPr>
          <w:rFonts w:ascii="Times New Roman" w:hAnsi="Times New Roman" w:cs="Times New Roman"/>
          <w:sz w:val="20"/>
          <w:szCs w:val="20"/>
        </w:rPr>
        <w:t>20% increase in revenue.</w:t>
      </w:r>
    </w:p>
    <w:p w14:paraId="562AA58C" w14:textId="77777777" w:rsidR="00FC7349" w:rsidRPr="00D45CFE" w:rsidRDefault="00FC7349" w:rsidP="009A2B13">
      <w:pPr>
        <w:pStyle w:val="ListParagraph"/>
        <w:numPr>
          <w:ilvl w:val="0"/>
          <w:numId w:val="7"/>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Proactively utilized predictive forecasting for currency management, achieving 100% client purchase request fulfillment within a 15-minute average.</w:t>
      </w:r>
    </w:p>
    <w:p w14:paraId="6409ED67" w14:textId="73123A66" w:rsidR="0019621B" w:rsidRPr="00B2129B" w:rsidRDefault="0019621B" w:rsidP="009A2B13">
      <w:pPr>
        <w:pStyle w:val="ListParagraph"/>
        <w:numPr>
          <w:ilvl w:val="0"/>
          <w:numId w:val="7"/>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Designed an Account Statements retrieval model that helped stakeholders track expenses, revenue, and profit.</w:t>
      </w:r>
    </w:p>
    <w:p w14:paraId="5AF8628D" w14:textId="5214B916" w:rsidR="00C95C33" w:rsidRPr="00D45CFE" w:rsidRDefault="00C5452E" w:rsidP="009A2B13">
      <w:pPr>
        <w:tabs>
          <w:tab w:val="right" w:pos="10800"/>
        </w:tabs>
        <w:spacing w:before="240" w:after="0" w:line="240" w:lineRule="auto"/>
        <w:jc w:val="both"/>
        <w:rPr>
          <w:rFonts w:ascii="Times New Roman" w:hAnsi="Times New Roman" w:cs="Times New Roman"/>
          <w:i/>
          <w:iCs/>
          <w:sz w:val="20"/>
          <w:szCs w:val="20"/>
        </w:rPr>
      </w:pPr>
      <w:r w:rsidRPr="00D45CFE">
        <w:rPr>
          <w:rFonts w:ascii="Times New Roman" w:hAnsi="Times New Roman" w:cs="Times New Roman"/>
          <w:b/>
          <w:bCs/>
          <w:sz w:val="20"/>
          <w:szCs w:val="20"/>
        </w:rPr>
        <w:t>The Green Institute</w:t>
      </w:r>
      <w:r w:rsidR="001C3A13" w:rsidRPr="00D45CFE">
        <w:rPr>
          <w:rFonts w:ascii="Times New Roman" w:hAnsi="Times New Roman" w:cs="Times New Roman"/>
          <w:i/>
          <w:iCs/>
          <w:sz w:val="20"/>
          <w:szCs w:val="20"/>
        </w:rPr>
        <w:t xml:space="preserve"> </w:t>
      </w:r>
      <w:r w:rsidR="002D44BB" w:rsidRPr="00D45CFE">
        <w:rPr>
          <w:rFonts w:ascii="Times New Roman" w:hAnsi="Times New Roman" w:cs="Times New Roman"/>
          <w:i/>
          <w:iCs/>
          <w:sz w:val="20"/>
          <w:szCs w:val="20"/>
        </w:rPr>
        <w:t xml:space="preserve">— </w:t>
      </w:r>
      <w:r w:rsidR="001C3A13" w:rsidRPr="00D45CFE">
        <w:rPr>
          <w:rFonts w:ascii="Times New Roman" w:hAnsi="Times New Roman" w:cs="Times New Roman"/>
          <w:i/>
          <w:iCs/>
          <w:sz w:val="20"/>
          <w:szCs w:val="20"/>
        </w:rPr>
        <w:t>Research Consultant</w:t>
      </w:r>
      <w:r w:rsidR="002D44BB" w:rsidRPr="00D45CFE">
        <w:rPr>
          <w:rFonts w:ascii="Times New Roman" w:hAnsi="Times New Roman" w:cs="Times New Roman"/>
          <w:i/>
          <w:iCs/>
          <w:sz w:val="20"/>
          <w:szCs w:val="20"/>
        </w:rPr>
        <w:t>.</w:t>
      </w:r>
      <w:r w:rsidR="00D00D3D" w:rsidRPr="00D45CFE">
        <w:rPr>
          <w:rFonts w:ascii="Times New Roman" w:hAnsi="Times New Roman" w:cs="Times New Roman"/>
          <w:i/>
          <w:iCs/>
          <w:sz w:val="20"/>
          <w:szCs w:val="20"/>
        </w:rPr>
        <w:tab/>
      </w:r>
      <w:r w:rsidR="00D00D3D" w:rsidRPr="00D45CFE">
        <w:rPr>
          <w:rFonts w:ascii="Times New Roman" w:hAnsi="Times New Roman" w:cs="Times New Roman"/>
          <w:sz w:val="20"/>
          <w:szCs w:val="20"/>
        </w:rPr>
        <w:t>Apr 2015 – Dec 2017 | Ondo, Nigeria.</w:t>
      </w:r>
    </w:p>
    <w:p w14:paraId="06EE0CE2" w14:textId="77777777" w:rsidR="00FC7349" w:rsidRPr="00D45CFE" w:rsidRDefault="00FC7349" w:rsidP="009A2B13">
      <w:pPr>
        <w:pStyle w:val="ListParagraph"/>
        <w:numPr>
          <w:ilvl w:val="0"/>
          <w:numId w:val="8"/>
        </w:numPr>
        <w:spacing w:after="0" w:line="240" w:lineRule="auto"/>
        <w:jc w:val="both"/>
        <w:rPr>
          <w:rFonts w:ascii="Times New Roman" w:hAnsi="Times New Roman" w:cs="Times New Roman"/>
          <w:sz w:val="20"/>
          <w:szCs w:val="20"/>
        </w:rPr>
      </w:pPr>
      <w:r w:rsidRPr="00D45CFE">
        <w:rPr>
          <w:rFonts w:ascii="Times New Roman" w:hAnsi="Times New Roman" w:cs="Times New Roman"/>
          <w:sz w:val="20"/>
          <w:szCs w:val="20"/>
        </w:rPr>
        <w:t>Drove the success of strategic flagship events by mobilizing key partnerships and effectively managing significant budgets (e.g., World Sustainability Conference).</w:t>
      </w:r>
    </w:p>
    <w:p w14:paraId="2FD2A3F6" w14:textId="4653C367" w:rsidR="00A37EF2" w:rsidRPr="004C2BB6" w:rsidRDefault="00FC7349" w:rsidP="009A2B13">
      <w:pPr>
        <w:pStyle w:val="ListParagraph"/>
        <w:numPr>
          <w:ilvl w:val="0"/>
          <w:numId w:val="8"/>
        </w:numPr>
        <w:spacing w:line="240" w:lineRule="auto"/>
        <w:jc w:val="both"/>
        <w:rPr>
          <w:rFonts w:ascii="Times New Roman" w:hAnsi="Times New Roman" w:cs="Times New Roman"/>
          <w:sz w:val="20"/>
          <w:szCs w:val="20"/>
        </w:rPr>
      </w:pPr>
      <w:r w:rsidRPr="00D45CFE">
        <w:rPr>
          <w:rFonts w:ascii="Times New Roman" w:hAnsi="Times New Roman" w:cs="Times New Roman"/>
          <w:sz w:val="20"/>
          <w:szCs w:val="20"/>
        </w:rPr>
        <w:t>Leveraged organizational skills to evaluate 20+ research proposals, facilitating the on-</w:t>
      </w:r>
      <w:r w:rsidR="00F91DDF">
        <w:rPr>
          <w:rFonts w:ascii="Times New Roman" w:hAnsi="Times New Roman" w:cs="Times New Roman"/>
          <w:sz w:val="20"/>
          <w:szCs w:val="20"/>
        </w:rPr>
        <w:t>time</w:t>
      </w:r>
      <w:r w:rsidRPr="00D45CFE">
        <w:rPr>
          <w:rFonts w:ascii="Times New Roman" w:hAnsi="Times New Roman" w:cs="Times New Roman"/>
          <w:sz w:val="20"/>
          <w:szCs w:val="20"/>
        </w:rPr>
        <w:t xml:space="preserve"> release of the </w:t>
      </w:r>
      <w:r w:rsidR="00667615" w:rsidRPr="00D45CFE">
        <w:rPr>
          <w:rFonts w:ascii="Times New Roman" w:hAnsi="Times New Roman" w:cs="Times New Roman"/>
          <w:sz w:val="20"/>
          <w:szCs w:val="20"/>
        </w:rPr>
        <w:t>I</w:t>
      </w:r>
      <w:r w:rsidRPr="00D45CFE">
        <w:rPr>
          <w:rFonts w:ascii="Times New Roman" w:hAnsi="Times New Roman" w:cs="Times New Roman"/>
          <w:sz w:val="20"/>
          <w:szCs w:val="20"/>
        </w:rPr>
        <w:t>nstitute's annual Journal.</w:t>
      </w:r>
    </w:p>
    <w:p w14:paraId="465969A2" w14:textId="57F7ECBF" w:rsidR="00B31E01" w:rsidRPr="006C498D" w:rsidRDefault="006C498D" w:rsidP="006C498D">
      <w:pPr>
        <w:pStyle w:val="Heading1"/>
        <w:pBdr>
          <w:bottom w:val="single" w:sz="4" w:space="1" w:color="auto"/>
        </w:pBdr>
        <w:spacing w:before="0"/>
        <w:rPr>
          <w:rFonts w:ascii="Times New Roman" w:hAnsi="Times New Roman" w:cs="Times New Roman"/>
          <w:b/>
          <w:bCs/>
          <w:color w:val="002060"/>
          <w:sz w:val="22"/>
          <w:szCs w:val="22"/>
        </w:rPr>
      </w:pPr>
      <w:r w:rsidRPr="006C498D">
        <w:rPr>
          <w:rFonts w:ascii="Times New Roman" w:hAnsi="Times New Roman" w:cs="Times New Roman"/>
          <w:b/>
          <w:bCs/>
          <w:color w:val="002060"/>
          <w:sz w:val="22"/>
          <w:szCs w:val="22"/>
        </w:rPr>
        <w:t>PROJECTS</w:t>
      </w:r>
    </w:p>
    <w:p w14:paraId="003EA4E3" w14:textId="240A2E73" w:rsidR="00BC4FB1" w:rsidRPr="00F23DA6" w:rsidRDefault="00F23DA6" w:rsidP="00DF5E24">
      <w:pPr>
        <w:tabs>
          <w:tab w:val="right" w:pos="10800"/>
        </w:tabs>
        <w:spacing w:after="0" w:line="276" w:lineRule="auto"/>
        <w:rPr>
          <w:rFonts w:ascii="Times New Roman" w:hAnsi="Times New Roman" w:cs="Times New Roman"/>
          <w:b/>
          <w:bCs/>
          <w:sz w:val="20"/>
          <w:szCs w:val="20"/>
        </w:rPr>
      </w:pPr>
      <w:proofErr w:type="spellStart"/>
      <w:r w:rsidRPr="00F23DA6">
        <w:rPr>
          <w:rFonts w:ascii="Times New Roman" w:hAnsi="Times New Roman" w:cs="Times New Roman"/>
          <w:b/>
          <w:bCs/>
          <w:sz w:val="20"/>
          <w:szCs w:val="20"/>
        </w:rPr>
        <w:t>Kaawe</w:t>
      </w:r>
      <w:proofErr w:type="spellEnd"/>
      <w:r w:rsidR="00DF5E24">
        <w:rPr>
          <w:rFonts w:ascii="Times New Roman" w:hAnsi="Times New Roman" w:cs="Times New Roman"/>
          <w:b/>
          <w:bCs/>
          <w:sz w:val="20"/>
          <w:szCs w:val="20"/>
        </w:rPr>
        <w:tab/>
      </w:r>
      <w:r w:rsidR="00DF5E24" w:rsidRPr="00DF5E24">
        <w:rPr>
          <w:rFonts w:ascii="Times New Roman" w:hAnsi="Times New Roman" w:cs="Times New Roman"/>
          <w:sz w:val="20"/>
          <w:szCs w:val="20"/>
        </w:rPr>
        <w:t>July 2025 - Present</w:t>
      </w:r>
    </w:p>
    <w:p w14:paraId="1CD108EA" w14:textId="47342145" w:rsidR="00F23DA6" w:rsidRDefault="00F23DA6" w:rsidP="00DF5E24">
      <w:pPr>
        <w:spacing w:line="276" w:lineRule="auto"/>
        <w:rPr>
          <w:rFonts w:ascii="Times New Roman" w:hAnsi="Times New Roman" w:cs="Times New Roman"/>
          <w:sz w:val="20"/>
          <w:szCs w:val="20"/>
        </w:rPr>
      </w:pPr>
      <w:r w:rsidRPr="00F23DA6">
        <w:rPr>
          <w:rFonts w:ascii="Times New Roman" w:hAnsi="Times New Roman" w:cs="Times New Roman"/>
          <w:sz w:val="20"/>
          <w:szCs w:val="20"/>
        </w:rPr>
        <w:t>Developed an open-source learning platform that helps children improve reading and comprehension skills. The app features an interactive dashboard for tracking progress over time and monitoring learning patterns. Designed a custom scoring algorithm using Python and API integrations to evaluate children’s reading fluency and comprehension accuracy, providing real-time feedback to educators and learners.</w:t>
      </w:r>
    </w:p>
    <w:p w14:paraId="6CA75FD5" w14:textId="77777777" w:rsidR="00ED34FF" w:rsidRPr="00AF7A6F" w:rsidRDefault="00ED34FF" w:rsidP="00ED34FF">
      <w:pPr>
        <w:pStyle w:val="Heading1"/>
        <w:pBdr>
          <w:bottom w:val="single" w:sz="4" w:space="1" w:color="auto"/>
        </w:pBdr>
        <w:spacing w:before="0"/>
        <w:rPr>
          <w:rFonts w:ascii="Times New Roman" w:hAnsi="Times New Roman" w:cs="Times New Roman"/>
          <w:b/>
          <w:bCs/>
          <w:color w:val="002060"/>
          <w:sz w:val="22"/>
          <w:szCs w:val="22"/>
        </w:rPr>
      </w:pPr>
      <w:r w:rsidRPr="00AF7A6F">
        <w:rPr>
          <w:rFonts w:ascii="Times New Roman" w:hAnsi="Times New Roman" w:cs="Times New Roman"/>
          <w:b/>
          <w:bCs/>
          <w:color w:val="002060"/>
          <w:sz w:val="22"/>
          <w:szCs w:val="22"/>
        </w:rPr>
        <w:t>COMMUNITY INVOLVEMENT</w:t>
      </w:r>
    </w:p>
    <w:p w14:paraId="5D80DCBF" w14:textId="7F092E2B" w:rsidR="00BC4FB1" w:rsidRPr="00D45CFE" w:rsidRDefault="00ED34FF" w:rsidP="004F3C22">
      <w:pPr>
        <w:spacing w:line="276" w:lineRule="auto"/>
        <w:rPr>
          <w:rFonts w:ascii="Times New Roman" w:hAnsi="Times New Roman" w:cs="Times New Roman"/>
          <w:sz w:val="20"/>
          <w:szCs w:val="20"/>
        </w:rPr>
      </w:pPr>
      <w:r w:rsidRPr="00D45CFE">
        <w:rPr>
          <w:rFonts w:ascii="Times New Roman" w:hAnsi="Times New Roman" w:cs="Times New Roman"/>
          <w:sz w:val="20"/>
          <w:szCs w:val="20"/>
        </w:rPr>
        <w:t>Pi Sigma Alpha</w:t>
      </w:r>
      <w:r>
        <w:rPr>
          <w:rFonts w:ascii="Times New Roman" w:hAnsi="Times New Roman" w:cs="Times New Roman"/>
          <w:sz w:val="20"/>
          <w:szCs w:val="20"/>
        </w:rPr>
        <w:t>.</w:t>
      </w:r>
      <w:r w:rsidRPr="00D45CFE">
        <w:rPr>
          <w:rFonts w:ascii="Times New Roman" w:hAnsi="Times New Roman" w:cs="Times New Roman"/>
          <w:b/>
          <w:bCs/>
          <w:sz w:val="20"/>
          <w:szCs w:val="20"/>
        </w:rPr>
        <w:t xml:space="preserve"> |</w:t>
      </w:r>
      <w:r w:rsidRPr="00D45CFE">
        <w:rPr>
          <w:rFonts w:ascii="Times New Roman" w:hAnsi="Times New Roman" w:cs="Times New Roman"/>
          <w:sz w:val="20"/>
          <w:szCs w:val="20"/>
        </w:rPr>
        <w:t xml:space="preserve"> Rotary Club</w:t>
      </w:r>
      <w:r>
        <w:rPr>
          <w:rFonts w:ascii="Times New Roman" w:hAnsi="Times New Roman" w:cs="Times New Roman"/>
          <w:sz w:val="20"/>
          <w:szCs w:val="20"/>
        </w:rPr>
        <w:t>.</w:t>
      </w:r>
      <w:r w:rsidRPr="00D45CFE">
        <w:rPr>
          <w:rFonts w:ascii="Times New Roman" w:hAnsi="Times New Roman" w:cs="Times New Roman"/>
          <w:sz w:val="20"/>
          <w:szCs w:val="20"/>
        </w:rPr>
        <w:t xml:space="preserve"> </w:t>
      </w:r>
      <w:r w:rsidRPr="00D45CFE">
        <w:rPr>
          <w:rFonts w:ascii="Times New Roman" w:hAnsi="Times New Roman" w:cs="Times New Roman"/>
          <w:b/>
          <w:bCs/>
          <w:sz w:val="20"/>
          <w:szCs w:val="20"/>
        </w:rPr>
        <w:t xml:space="preserve">| </w:t>
      </w:r>
      <w:r w:rsidRPr="00D45CFE">
        <w:rPr>
          <w:rFonts w:ascii="Times New Roman" w:hAnsi="Times New Roman" w:cs="Times New Roman"/>
          <w:sz w:val="20"/>
          <w:szCs w:val="20"/>
        </w:rPr>
        <w:t>Vice President- The Green Institute</w:t>
      </w:r>
      <w:r>
        <w:rPr>
          <w:rFonts w:ascii="Times New Roman" w:hAnsi="Times New Roman" w:cs="Times New Roman"/>
          <w:sz w:val="20"/>
          <w:szCs w:val="20"/>
        </w:rPr>
        <w:t>.</w:t>
      </w:r>
    </w:p>
    <w:sectPr w:rsidR="00BC4FB1" w:rsidRPr="00D45CFE" w:rsidSect="00BC4FB1">
      <w:pgSz w:w="12240" w:h="15840"/>
      <w:pgMar w:top="-270" w:right="720" w:bottom="144"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EE968" w14:textId="77777777" w:rsidR="00D47B3F" w:rsidRDefault="00D47B3F" w:rsidP="003118EA">
      <w:pPr>
        <w:spacing w:after="0" w:line="240" w:lineRule="auto"/>
      </w:pPr>
      <w:r>
        <w:separator/>
      </w:r>
    </w:p>
  </w:endnote>
  <w:endnote w:type="continuationSeparator" w:id="0">
    <w:p w14:paraId="320FE003" w14:textId="77777777" w:rsidR="00D47B3F" w:rsidRDefault="00D47B3F" w:rsidP="0031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rimson Pro">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1D88F" w14:textId="77777777" w:rsidR="00D47B3F" w:rsidRDefault="00D47B3F" w:rsidP="003118EA">
      <w:pPr>
        <w:spacing w:after="0" w:line="240" w:lineRule="auto"/>
      </w:pPr>
      <w:r>
        <w:separator/>
      </w:r>
    </w:p>
  </w:footnote>
  <w:footnote w:type="continuationSeparator" w:id="0">
    <w:p w14:paraId="2BFE91F7" w14:textId="77777777" w:rsidR="00D47B3F" w:rsidRDefault="00D47B3F" w:rsidP="00311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C05"/>
    <w:multiLevelType w:val="hybridMultilevel"/>
    <w:tmpl w:val="86C6CD7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A253A2"/>
    <w:multiLevelType w:val="hybridMultilevel"/>
    <w:tmpl w:val="77F0C4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9969E6"/>
    <w:multiLevelType w:val="hybridMultilevel"/>
    <w:tmpl w:val="C2C0BCB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512F98"/>
    <w:multiLevelType w:val="hybridMultilevel"/>
    <w:tmpl w:val="0AD2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20AED"/>
    <w:multiLevelType w:val="hybridMultilevel"/>
    <w:tmpl w:val="52227B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AF0B5F"/>
    <w:multiLevelType w:val="hybridMultilevel"/>
    <w:tmpl w:val="7DF6B7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3FB51C1"/>
    <w:multiLevelType w:val="hybridMultilevel"/>
    <w:tmpl w:val="38487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920DC5"/>
    <w:multiLevelType w:val="hybridMultilevel"/>
    <w:tmpl w:val="F1725C0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51B3D8A"/>
    <w:multiLevelType w:val="hybridMultilevel"/>
    <w:tmpl w:val="3E12A5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07C30F4"/>
    <w:multiLevelType w:val="hybridMultilevel"/>
    <w:tmpl w:val="1E32BC0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68414731"/>
    <w:multiLevelType w:val="hybridMultilevel"/>
    <w:tmpl w:val="C60AE2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0004746">
    <w:abstractNumId w:val="4"/>
  </w:num>
  <w:num w:numId="2" w16cid:durableId="1537231456">
    <w:abstractNumId w:val="2"/>
  </w:num>
  <w:num w:numId="3" w16cid:durableId="1902867080">
    <w:abstractNumId w:val="3"/>
  </w:num>
  <w:num w:numId="4" w16cid:durableId="1989892163">
    <w:abstractNumId w:val="0"/>
  </w:num>
  <w:num w:numId="5" w16cid:durableId="1086002370">
    <w:abstractNumId w:val="9"/>
  </w:num>
  <w:num w:numId="6" w16cid:durableId="864636577">
    <w:abstractNumId w:val="7"/>
  </w:num>
  <w:num w:numId="7" w16cid:durableId="1172601997">
    <w:abstractNumId w:val="1"/>
  </w:num>
  <w:num w:numId="8" w16cid:durableId="832526854">
    <w:abstractNumId w:val="10"/>
  </w:num>
  <w:num w:numId="9" w16cid:durableId="1520195601">
    <w:abstractNumId w:val="8"/>
  </w:num>
  <w:num w:numId="10" w16cid:durableId="1485004997">
    <w:abstractNumId w:val="6"/>
  </w:num>
  <w:num w:numId="11" w16cid:durableId="1753745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EA"/>
    <w:rsid w:val="00007B72"/>
    <w:rsid w:val="0001455A"/>
    <w:rsid w:val="00014E48"/>
    <w:rsid w:val="000158F9"/>
    <w:rsid w:val="00020D62"/>
    <w:rsid w:val="000256CC"/>
    <w:rsid w:val="00034A06"/>
    <w:rsid w:val="0003732B"/>
    <w:rsid w:val="00040236"/>
    <w:rsid w:val="00046BB7"/>
    <w:rsid w:val="00047751"/>
    <w:rsid w:val="00051A54"/>
    <w:rsid w:val="00066D49"/>
    <w:rsid w:val="000758CC"/>
    <w:rsid w:val="00077E27"/>
    <w:rsid w:val="00080384"/>
    <w:rsid w:val="00084B28"/>
    <w:rsid w:val="00085FA2"/>
    <w:rsid w:val="00087279"/>
    <w:rsid w:val="00094926"/>
    <w:rsid w:val="000A1826"/>
    <w:rsid w:val="000A2703"/>
    <w:rsid w:val="000B6C55"/>
    <w:rsid w:val="000B7DD0"/>
    <w:rsid w:val="000D0052"/>
    <w:rsid w:val="000D3E8C"/>
    <w:rsid w:val="000D5A71"/>
    <w:rsid w:val="000E1641"/>
    <w:rsid w:val="000E2D47"/>
    <w:rsid w:val="000E4334"/>
    <w:rsid w:val="000E4B87"/>
    <w:rsid w:val="000F082D"/>
    <w:rsid w:val="000F28CB"/>
    <w:rsid w:val="000F4A9A"/>
    <w:rsid w:val="000F4B5D"/>
    <w:rsid w:val="00100E24"/>
    <w:rsid w:val="0010309A"/>
    <w:rsid w:val="00110FD5"/>
    <w:rsid w:val="00115A29"/>
    <w:rsid w:val="0012711E"/>
    <w:rsid w:val="00127DFE"/>
    <w:rsid w:val="00127FC9"/>
    <w:rsid w:val="001335F7"/>
    <w:rsid w:val="00136286"/>
    <w:rsid w:val="001409B6"/>
    <w:rsid w:val="0014483E"/>
    <w:rsid w:val="001535FB"/>
    <w:rsid w:val="00156B66"/>
    <w:rsid w:val="00162E89"/>
    <w:rsid w:val="00163236"/>
    <w:rsid w:val="00170EE9"/>
    <w:rsid w:val="00171FE1"/>
    <w:rsid w:val="00173053"/>
    <w:rsid w:val="001764DA"/>
    <w:rsid w:val="001841C7"/>
    <w:rsid w:val="001865A1"/>
    <w:rsid w:val="00187301"/>
    <w:rsid w:val="001874B9"/>
    <w:rsid w:val="00187901"/>
    <w:rsid w:val="00191B83"/>
    <w:rsid w:val="0019621B"/>
    <w:rsid w:val="00196EE7"/>
    <w:rsid w:val="001A14EA"/>
    <w:rsid w:val="001A2898"/>
    <w:rsid w:val="001B2C90"/>
    <w:rsid w:val="001B324F"/>
    <w:rsid w:val="001B58A4"/>
    <w:rsid w:val="001B636F"/>
    <w:rsid w:val="001B7093"/>
    <w:rsid w:val="001B72A1"/>
    <w:rsid w:val="001C3A13"/>
    <w:rsid w:val="001C5525"/>
    <w:rsid w:val="001D6098"/>
    <w:rsid w:val="001D7494"/>
    <w:rsid w:val="001E2701"/>
    <w:rsid w:val="001E6FAE"/>
    <w:rsid w:val="001F0D48"/>
    <w:rsid w:val="001F33FA"/>
    <w:rsid w:val="001F3E9C"/>
    <w:rsid w:val="001F6F0A"/>
    <w:rsid w:val="00203A26"/>
    <w:rsid w:val="0020465A"/>
    <w:rsid w:val="00204CB5"/>
    <w:rsid w:val="00215E0E"/>
    <w:rsid w:val="002208E6"/>
    <w:rsid w:val="002257B6"/>
    <w:rsid w:val="002264A6"/>
    <w:rsid w:val="00230786"/>
    <w:rsid w:val="00233174"/>
    <w:rsid w:val="00234052"/>
    <w:rsid w:val="00237906"/>
    <w:rsid w:val="00250DA5"/>
    <w:rsid w:val="00261394"/>
    <w:rsid w:val="00261B76"/>
    <w:rsid w:val="002629AB"/>
    <w:rsid w:val="00265037"/>
    <w:rsid w:val="00273CE0"/>
    <w:rsid w:val="002742A7"/>
    <w:rsid w:val="002748F2"/>
    <w:rsid w:val="002759A6"/>
    <w:rsid w:val="0028587D"/>
    <w:rsid w:val="0028799D"/>
    <w:rsid w:val="00287C2F"/>
    <w:rsid w:val="002917ED"/>
    <w:rsid w:val="002924AA"/>
    <w:rsid w:val="002958B4"/>
    <w:rsid w:val="00296B54"/>
    <w:rsid w:val="002A2EA1"/>
    <w:rsid w:val="002A5417"/>
    <w:rsid w:val="002A6AED"/>
    <w:rsid w:val="002A6E08"/>
    <w:rsid w:val="002B0B0A"/>
    <w:rsid w:val="002B24B6"/>
    <w:rsid w:val="002B629A"/>
    <w:rsid w:val="002C5A0C"/>
    <w:rsid w:val="002D412E"/>
    <w:rsid w:val="002D44BB"/>
    <w:rsid w:val="002D60E5"/>
    <w:rsid w:val="002E1F8F"/>
    <w:rsid w:val="002E3E84"/>
    <w:rsid w:val="00300AC2"/>
    <w:rsid w:val="003013CB"/>
    <w:rsid w:val="003118EA"/>
    <w:rsid w:val="00311EA8"/>
    <w:rsid w:val="00312864"/>
    <w:rsid w:val="00315542"/>
    <w:rsid w:val="00317166"/>
    <w:rsid w:val="003234BB"/>
    <w:rsid w:val="00324C0C"/>
    <w:rsid w:val="00324D71"/>
    <w:rsid w:val="00334BEE"/>
    <w:rsid w:val="003379EC"/>
    <w:rsid w:val="00346A42"/>
    <w:rsid w:val="00346DDA"/>
    <w:rsid w:val="00367187"/>
    <w:rsid w:val="00371E77"/>
    <w:rsid w:val="00372841"/>
    <w:rsid w:val="00376B93"/>
    <w:rsid w:val="003821B5"/>
    <w:rsid w:val="00383B13"/>
    <w:rsid w:val="003937FE"/>
    <w:rsid w:val="00394814"/>
    <w:rsid w:val="0039484B"/>
    <w:rsid w:val="003968A9"/>
    <w:rsid w:val="003A2B29"/>
    <w:rsid w:val="003A3B3C"/>
    <w:rsid w:val="003A7129"/>
    <w:rsid w:val="003B1C09"/>
    <w:rsid w:val="003B53DF"/>
    <w:rsid w:val="003B574C"/>
    <w:rsid w:val="003B7917"/>
    <w:rsid w:val="003B7C43"/>
    <w:rsid w:val="003C3D2E"/>
    <w:rsid w:val="003E3F12"/>
    <w:rsid w:val="003E64A4"/>
    <w:rsid w:val="003F21D8"/>
    <w:rsid w:val="003F336F"/>
    <w:rsid w:val="003F4F8D"/>
    <w:rsid w:val="003F544C"/>
    <w:rsid w:val="0040185C"/>
    <w:rsid w:val="00403AF2"/>
    <w:rsid w:val="00413F3B"/>
    <w:rsid w:val="004225E6"/>
    <w:rsid w:val="00427382"/>
    <w:rsid w:val="00427D6F"/>
    <w:rsid w:val="00427E28"/>
    <w:rsid w:val="00431171"/>
    <w:rsid w:val="004376DD"/>
    <w:rsid w:val="0044038E"/>
    <w:rsid w:val="0044267A"/>
    <w:rsid w:val="004426BD"/>
    <w:rsid w:val="00452A7E"/>
    <w:rsid w:val="00461898"/>
    <w:rsid w:val="00464A3A"/>
    <w:rsid w:val="00471EB8"/>
    <w:rsid w:val="00477AF1"/>
    <w:rsid w:val="0048036B"/>
    <w:rsid w:val="00482E92"/>
    <w:rsid w:val="00485ECA"/>
    <w:rsid w:val="004921BD"/>
    <w:rsid w:val="004B34E4"/>
    <w:rsid w:val="004B50C8"/>
    <w:rsid w:val="004B53CD"/>
    <w:rsid w:val="004C03E3"/>
    <w:rsid w:val="004C084A"/>
    <w:rsid w:val="004C2BB6"/>
    <w:rsid w:val="004D220B"/>
    <w:rsid w:val="004D3466"/>
    <w:rsid w:val="004D4049"/>
    <w:rsid w:val="004D5B8D"/>
    <w:rsid w:val="004F3C22"/>
    <w:rsid w:val="005041B3"/>
    <w:rsid w:val="00505AF7"/>
    <w:rsid w:val="00513147"/>
    <w:rsid w:val="005132ED"/>
    <w:rsid w:val="00513B61"/>
    <w:rsid w:val="0052380E"/>
    <w:rsid w:val="00523B30"/>
    <w:rsid w:val="00524EDA"/>
    <w:rsid w:val="005259BD"/>
    <w:rsid w:val="00534AC5"/>
    <w:rsid w:val="00541D7D"/>
    <w:rsid w:val="0054467C"/>
    <w:rsid w:val="00546798"/>
    <w:rsid w:val="00550A22"/>
    <w:rsid w:val="00550C13"/>
    <w:rsid w:val="00567B05"/>
    <w:rsid w:val="005716B0"/>
    <w:rsid w:val="00571D18"/>
    <w:rsid w:val="00573840"/>
    <w:rsid w:val="00573C72"/>
    <w:rsid w:val="00575F8C"/>
    <w:rsid w:val="0057655D"/>
    <w:rsid w:val="005811FF"/>
    <w:rsid w:val="005817A0"/>
    <w:rsid w:val="0058235E"/>
    <w:rsid w:val="0059264A"/>
    <w:rsid w:val="005963FB"/>
    <w:rsid w:val="00596FBF"/>
    <w:rsid w:val="005A2007"/>
    <w:rsid w:val="005A2095"/>
    <w:rsid w:val="005A26AA"/>
    <w:rsid w:val="005A61CB"/>
    <w:rsid w:val="005B58D6"/>
    <w:rsid w:val="005B62A5"/>
    <w:rsid w:val="005D360C"/>
    <w:rsid w:val="005D533E"/>
    <w:rsid w:val="005D5D39"/>
    <w:rsid w:val="005D6C7F"/>
    <w:rsid w:val="005F5B52"/>
    <w:rsid w:val="00605436"/>
    <w:rsid w:val="006152B5"/>
    <w:rsid w:val="00615C05"/>
    <w:rsid w:val="00615E8A"/>
    <w:rsid w:val="00625CDB"/>
    <w:rsid w:val="00633F58"/>
    <w:rsid w:val="00634DCB"/>
    <w:rsid w:val="00653BD7"/>
    <w:rsid w:val="0065445E"/>
    <w:rsid w:val="00663939"/>
    <w:rsid w:val="00667615"/>
    <w:rsid w:val="00675A99"/>
    <w:rsid w:val="006774B4"/>
    <w:rsid w:val="00683629"/>
    <w:rsid w:val="00692A06"/>
    <w:rsid w:val="006962D9"/>
    <w:rsid w:val="0069691B"/>
    <w:rsid w:val="006A125A"/>
    <w:rsid w:val="006A2A4B"/>
    <w:rsid w:val="006A40F8"/>
    <w:rsid w:val="006A6F3F"/>
    <w:rsid w:val="006B2A4A"/>
    <w:rsid w:val="006B3335"/>
    <w:rsid w:val="006C2570"/>
    <w:rsid w:val="006C498D"/>
    <w:rsid w:val="006D1D71"/>
    <w:rsid w:val="006D7161"/>
    <w:rsid w:val="006E59E0"/>
    <w:rsid w:val="006E69AF"/>
    <w:rsid w:val="006F1C97"/>
    <w:rsid w:val="006F72B7"/>
    <w:rsid w:val="0070210B"/>
    <w:rsid w:val="007026A9"/>
    <w:rsid w:val="007049D3"/>
    <w:rsid w:val="007055C0"/>
    <w:rsid w:val="00706162"/>
    <w:rsid w:val="0071126E"/>
    <w:rsid w:val="00711671"/>
    <w:rsid w:val="00716F84"/>
    <w:rsid w:val="00722CFC"/>
    <w:rsid w:val="00724893"/>
    <w:rsid w:val="0072786C"/>
    <w:rsid w:val="00731306"/>
    <w:rsid w:val="007336DB"/>
    <w:rsid w:val="0073448E"/>
    <w:rsid w:val="00741B3C"/>
    <w:rsid w:val="007442C6"/>
    <w:rsid w:val="00744415"/>
    <w:rsid w:val="00752B70"/>
    <w:rsid w:val="00755A98"/>
    <w:rsid w:val="00755E69"/>
    <w:rsid w:val="00756426"/>
    <w:rsid w:val="00767888"/>
    <w:rsid w:val="007755D9"/>
    <w:rsid w:val="007760E3"/>
    <w:rsid w:val="007801C6"/>
    <w:rsid w:val="00784488"/>
    <w:rsid w:val="0078558E"/>
    <w:rsid w:val="00792041"/>
    <w:rsid w:val="00795C15"/>
    <w:rsid w:val="00797B9D"/>
    <w:rsid w:val="007A4AE4"/>
    <w:rsid w:val="007B03B7"/>
    <w:rsid w:val="007B34B6"/>
    <w:rsid w:val="007B6A1A"/>
    <w:rsid w:val="007C3514"/>
    <w:rsid w:val="007C64FD"/>
    <w:rsid w:val="007D0F9A"/>
    <w:rsid w:val="007F3433"/>
    <w:rsid w:val="008066BC"/>
    <w:rsid w:val="008261E1"/>
    <w:rsid w:val="00833B78"/>
    <w:rsid w:val="00835B9C"/>
    <w:rsid w:val="00840D44"/>
    <w:rsid w:val="00850135"/>
    <w:rsid w:val="0085195D"/>
    <w:rsid w:val="00855438"/>
    <w:rsid w:val="008575BF"/>
    <w:rsid w:val="00863E4E"/>
    <w:rsid w:val="00865F2D"/>
    <w:rsid w:val="00871F56"/>
    <w:rsid w:val="00882CFC"/>
    <w:rsid w:val="00884861"/>
    <w:rsid w:val="008854C1"/>
    <w:rsid w:val="00890596"/>
    <w:rsid w:val="00891A07"/>
    <w:rsid w:val="008A613B"/>
    <w:rsid w:val="008B2811"/>
    <w:rsid w:val="008B7293"/>
    <w:rsid w:val="008D011B"/>
    <w:rsid w:val="008D1DD9"/>
    <w:rsid w:val="008E4549"/>
    <w:rsid w:val="008E52F7"/>
    <w:rsid w:val="008E5CEF"/>
    <w:rsid w:val="008E6C2F"/>
    <w:rsid w:val="008E72E4"/>
    <w:rsid w:val="008F774A"/>
    <w:rsid w:val="009045AB"/>
    <w:rsid w:val="009064F7"/>
    <w:rsid w:val="0091280A"/>
    <w:rsid w:val="009221C9"/>
    <w:rsid w:val="009323F2"/>
    <w:rsid w:val="00933F9F"/>
    <w:rsid w:val="00934BFB"/>
    <w:rsid w:val="00944BFF"/>
    <w:rsid w:val="00951E43"/>
    <w:rsid w:val="00956050"/>
    <w:rsid w:val="00960A63"/>
    <w:rsid w:val="00961EE1"/>
    <w:rsid w:val="00965D3A"/>
    <w:rsid w:val="00995828"/>
    <w:rsid w:val="009A0524"/>
    <w:rsid w:val="009A2B13"/>
    <w:rsid w:val="009A3973"/>
    <w:rsid w:val="009A5533"/>
    <w:rsid w:val="009A618C"/>
    <w:rsid w:val="009C3DEE"/>
    <w:rsid w:val="009C74DD"/>
    <w:rsid w:val="009D0651"/>
    <w:rsid w:val="009D5156"/>
    <w:rsid w:val="009E36B7"/>
    <w:rsid w:val="009F3B1D"/>
    <w:rsid w:val="00A017F9"/>
    <w:rsid w:val="00A036C2"/>
    <w:rsid w:val="00A213AD"/>
    <w:rsid w:val="00A219A2"/>
    <w:rsid w:val="00A25CA2"/>
    <w:rsid w:val="00A26F3C"/>
    <w:rsid w:val="00A322E8"/>
    <w:rsid w:val="00A32DEE"/>
    <w:rsid w:val="00A37E03"/>
    <w:rsid w:val="00A37EF2"/>
    <w:rsid w:val="00A50B14"/>
    <w:rsid w:val="00A55253"/>
    <w:rsid w:val="00A566F6"/>
    <w:rsid w:val="00A57714"/>
    <w:rsid w:val="00A679EC"/>
    <w:rsid w:val="00A71FE3"/>
    <w:rsid w:val="00A92AB3"/>
    <w:rsid w:val="00A92C10"/>
    <w:rsid w:val="00A9306A"/>
    <w:rsid w:val="00A93D26"/>
    <w:rsid w:val="00A93D5F"/>
    <w:rsid w:val="00A95A4C"/>
    <w:rsid w:val="00AA48FB"/>
    <w:rsid w:val="00AB04BD"/>
    <w:rsid w:val="00AB3E6A"/>
    <w:rsid w:val="00AC6383"/>
    <w:rsid w:val="00AD4207"/>
    <w:rsid w:val="00AE5799"/>
    <w:rsid w:val="00AF1513"/>
    <w:rsid w:val="00AF359A"/>
    <w:rsid w:val="00AF5E86"/>
    <w:rsid w:val="00AF67D2"/>
    <w:rsid w:val="00AF7A6F"/>
    <w:rsid w:val="00B0124D"/>
    <w:rsid w:val="00B02760"/>
    <w:rsid w:val="00B078B1"/>
    <w:rsid w:val="00B10F4D"/>
    <w:rsid w:val="00B177B0"/>
    <w:rsid w:val="00B2129B"/>
    <w:rsid w:val="00B218E6"/>
    <w:rsid w:val="00B24B36"/>
    <w:rsid w:val="00B302D3"/>
    <w:rsid w:val="00B3158A"/>
    <w:rsid w:val="00B31E01"/>
    <w:rsid w:val="00B32206"/>
    <w:rsid w:val="00B42648"/>
    <w:rsid w:val="00B45FA2"/>
    <w:rsid w:val="00B53963"/>
    <w:rsid w:val="00B60B15"/>
    <w:rsid w:val="00B64F74"/>
    <w:rsid w:val="00B67940"/>
    <w:rsid w:val="00B722C0"/>
    <w:rsid w:val="00B75F7F"/>
    <w:rsid w:val="00B84C96"/>
    <w:rsid w:val="00B912F3"/>
    <w:rsid w:val="00B93F74"/>
    <w:rsid w:val="00B95424"/>
    <w:rsid w:val="00B960DB"/>
    <w:rsid w:val="00B976D9"/>
    <w:rsid w:val="00BA0E90"/>
    <w:rsid w:val="00BB1BD1"/>
    <w:rsid w:val="00BC4B9D"/>
    <w:rsid w:val="00BC4FB1"/>
    <w:rsid w:val="00BD5AFB"/>
    <w:rsid w:val="00BD6E2F"/>
    <w:rsid w:val="00BD7C05"/>
    <w:rsid w:val="00BE6B9A"/>
    <w:rsid w:val="00BF02BC"/>
    <w:rsid w:val="00BF5FD4"/>
    <w:rsid w:val="00C1743E"/>
    <w:rsid w:val="00C21040"/>
    <w:rsid w:val="00C22EAC"/>
    <w:rsid w:val="00C23BF6"/>
    <w:rsid w:val="00C2463B"/>
    <w:rsid w:val="00C2669A"/>
    <w:rsid w:val="00C27EED"/>
    <w:rsid w:val="00C31C3E"/>
    <w:rsid w:val="00C349AA"/>
    <w:rsid w:val="00C40861"/>
    <w:rsid w:val="00C40AE6"/>
    <w:rsid w:val="00C427C5"/>
    <w:rsid w:val="00C43C4E"/>
    <w:rsid w:val="00C52EBA"/>
    <w:rsid w:val="00C5452E"/>
    <w:rsid w:val="00C552B8"/>
    <w:rsid w:val="00C56ED4"/>
    <w:rsid w:val="00C62D90"/>
    <w:rsid w:val="00C64FE3"/>
    <w:rsid w:val="00C71316"/>
    <w:rsid w:val="00C73572"/>
    <w:rsid w:val="00C8526E"/>
    <w:rsid w:val="00C858C6"/>
    <w:rsid w:val="00C86E66"/>
    <w:rsid w:val="00C90CEB"/>
    <w:rsid w:val="00C92DCA"/>
    <w:rsid w:val="00C95C33"/>
    <w:rsid w:val="00CA4A4C"/>
    <w:rsid w:val="00CA5452"/>
    <w:rsid w:val="00CA6C89"/>
    <w:rsid w:val="00CC054B"/>
    <w:rsid w:val="00CD4322"/>
    <w:rsid w:val="00CD5BDE"/>
    <w:rsid w:val="00CD5CCD"/>
    <w:rsid w:val="00CD5DBD"/>
    <w:rsid w:val="00CD6B96"/>
    <w:rsid w:val="00CD6E86"/>
    <w:rsid w:val="00CE1672"/>
    <w:rsid w:val="00CE22AC"/>
    <w:rsid w:val="00CE28E5"/>
    <w:rsid w:val="00CE5A30"/>
    <w:rsid w:val="00CE671B"/>
    <w:rsid w:val="00CF0918"/>
    <w:rsid w:val="00CF1E8E"/>
    <w:rsid w:val="00CF36BA"/>
    <w:rsid w:val="00CF6565"/>
    <w:rsid w:val="00CF6F5D"/>
    <w:rsid w:val="00CF7496"/>
    <w:rsid w:val="00D00D3D"/>
    <w:rsid w:val="00D0172F"/>
    <w:rsid w:val="00D02911"/>
    <w:rsid w:val="00D0402C"/>
    <w:rsid w:val="00D0454A"/>
    <w:rsid w:val="00D10A37"/>
    <w:rsid w:val="00D14A2D"/>
    <w:rsid w:val="00D175BA"/>
    <w:rsid w:val="00D20F96"/>
    <w:rsid w:val="00D21B52"/>
    <w:rsid w:val="00D26C8A"/>
    <w:rsid w:val="00D273E9"/>
    <w:rsid w:val="00D30178"/>
    <w:rsid w:val="00D34025"/>
    <w:rsid w:val="00D349BA"/>
    <w:rsid w:val="00D45CFE"/>
    <w:rsid w:val="00D47B3F"/>
    <w:rsid w:val="00D563F5"/>
    <w:rsid w:val="00D56920"/>
    <w:rsid w:val="00D62C7F"/>
    <w:rsid w:val="00D66038"/>
    <w:rsid w:val="00D72031"/>
    <w:rsid w:val="00D724AF"/>
    <w:rsid w:val="00D7346C"/>
    <w:rsid w:val="00D81263"/>
    <w:rsid w:val="00D8257E"/>
    <w:rsid w:val="00D82B73"/>
    <w:rsid w:val="00D84C66"/>
    <w:rsid w:val="00D87184"/>
    <w:rsid w:val="00D875FA"/>
    <w:rsid w:val="00D901D9"/>
    <w:rsid w:val="00D9549B"/>
    <w:rsid w:val="00DA21D6"/>
    <w:rsid w:val="00DA5567"/>
    <w:rsid w:val="00DA57F7"/>
    <w:rsid w:val="00DB09FA"/>
    <w:rsid w:val="00DB35AE"/>
    <w:rsid w:val="00DB411B"/>
    <w:rsid w:val="00DC2B4A"/>
    <w:rsid w:val="00DC6B20"/>
    <w:rsid w:val="00DD2EF6"/>
    <w:rsid w:val="00DD45AE"/>
    <w:rsid w:val="00DD520A"/>
    <w:rsid w:val="00DD7E53"/>
    <w:rsid w:val="00DE2DC4"/>
    <w:rsid w:val="00DE4129"/>
    <w:rsid w:val="00DE5166"/>
    <w:rsid w:val="00DE525C"/>
    <w:rsid w:val="00DE6B4A"/>
    <w:rsid w:val="00DF035D"/>
    <w:rsid w:val="00DF0424"/>
    <w:rsid w:val="00DF0FD8"/>
    <w:rsid w:val="00DF53F3"/>
    <w:rsid w:val="00DF5E24"/>
    <w:rsid w:val="00DF6D67"/>
    <w:rsid w:val="00DF7E7C"/>
    <w:rsid w:val="00E0110D"/>
    <w:rsid w:val="00E05E7C"/>
    <w:rsid w:val="00E07533"/>
    <w:rsid w:val="00E07847"/>
    <w:rsid w:val="00E1514B"/>
    <w:rsid w:val="00E15A72"/>
    <w:rsid w:val="00E16392"/>
    <w:rsid w:val="00E20A7B"/>
    <w:rsid w:val="00E21FFF"/>
    <w:rsid w:val="00E33F34"/>
    <w:rsid w:val="00E507D4"/>
    <w:rsid w:val="00E5224A"/>
    <w:rsid w:val="00E53498"/>
    <w:rsid w:val="00E539F8"/>
    <w:rsid w:val="00E66AD7"/>
    <w:rsid w:val="00E72D27"/>
    <w:rsid w:val="00E82240"/>
    <w:rsid w:val="00E83D76"/>
    <w:rsid w:val="00E8446A"/>
    <w:rsid w:val="00E91A1D"/>
    <w:rsid w:val="00E941F2"/>
    <w:rsid w:val="00E96219"/>
    <w:rsid w:val="00EA0225"/>
    <w:rsid w:val="00EA03E6"/>
    <w:rsid w:val="00EA066C"/>
    <w:rsid w:val="00EA0F1E"/>
    <w:rsid w:val="00EA1E89"/>
    <w:rsid w:val="00EA2451"/>
    <w:rsid w:val="00EC205F"/>
    <w:rsid w:val="00ED336F"/>
    <w:rsid w:val="00ED342F"/>
    <w:rsid w:val="00ED34FF"/>
    <w:rsid w:val="00ED5075"/>
    <w:rsid w:val="00EE537C"/>
    <w:rsid w:val="00EE59A1"/>
    <w:rsid w:val="00EE6125"/>
    <w:rsid w:val="00EF0152"/>
    <w:rsid w:val="00EF0803"/>
    <w:rsid w:val="00EF09AA"/>
    <w:rsid w:val="00EF5146"/>
    <w:rsid w:val="00F00C03"/>
    <w:rsid w:val="00F11E08"/>
    <w:rsid w:val="00F20096"/>
    <w:rsid w:val="00F21784"/>
    <w:rsid w:val="00F23DA6"/>
    <w:rsid w:val="00F25526"/>
    <w:rsid w:val="00F27FE4"/>
    <w:rsid w:val="00F30D42"/>
    <w:rsid w:val="00F344CE"/>
    <w:rsid w:val="00F35C21"/>
    <w:rsid w:val="00F474A0"/>
    <w:rsid w:val="00F47FDE"/>
    <w:rsid w:val="00F54D76"/>
    <w:rsid w:val="00F55245"/>
    <w:rsid w:val="00F55D1A"/>
    <w:rsid w:val="00F7465E"/>
    <w:rsid w:val="00F81587"/>
    <w:rsid w:val="00F91DDF"/>
    <w:rsid w:val="00F95A9F"/>
    <w:rsid w:val="00FA5700"/>
    <w:rsid w:val="00FA649B"/>
    <w:rsid w:val="00FA65E3"/>
    <w:rsid w:val="00FA7735"/>
    <w:rsid w:val="00FB0CEA"/>
    <w:rsid w:val="00FB4C0A"/>
    <w:rsid w:val="00FC7349"/>
    <w:rsid w:val="00FE68E7"/>
    <w:rsid w:val="00FE7CCC"/>
    <w:rsid w:val="00FE7E40"/>
    <w:rsid w:val="00FF3D6C"/>
    <w:rsid w:val="00FF44E3"/>
    <w:rsid w:val="00FF6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4ABDF"/>
  <w15:chartTrackingRefBased/>
  <w15:docId w15:val="{14F60715-033E-4EA3-B249-FC47D272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DCA"/>
  </w:style>
  <w:style w:type="paragraph" w:styleId="Heading1">
    <w:name w:val="heading 1"/>
    <w:basedOn w:val="Normal"/>
    <w:next w:val="Normal"/>
    <w:link w:val="Heading1Char"/>
    <w:uiPriority w:val="9"/>
    <w:qFormat/>
    <w:rsid w:val="00EE53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8EA"/>
  </w:style>
  <w:style w:type="paragraph" w:styleId="Footer">
    <w:name w:val="footer"/>
    <w:basedOn w:val="Normal"/>
    <w:link w:val="FooterChar"/>
    <w:uiPriority w:val="99"/>
    <w:unhideWhenUsed/>
    <w:rsid w:val="0031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8EA"/>
  </w:style>
  <w:style w:type="character" w:styleId="Hyperlink">
    <w:name w:val="Hyperlink"/>
    <w:basedOn w:val="DefaultParagraphFont"/>
    <w:uiPriority w:val="99"/>
    <w:unhideWhenUsed/>
    <w:rsid w:val="003118EA"/>
    <w:rPr>
      <w:color w:val="0563C1" w:themeColor="hyperlink"/>
      <w:u w:val="single"/>
    </w:rPr>
  </w:style>
  <w:style w:type="character" w:styleId="UnresolvedMention">
    <w:name w:val="Unresolved Mention"/>
    <w:basedOn w:val="DefaultParagraphFont"/>
    <w:uiPriority w:val="99"/>
    <w:semiHidden/>
    <w:unhideWhenUsed/>
    <w:rsid w:val="003118EA"/>
    <w:rPr>
      <w:color w:val="605E5C"/>
      <w:shd w:val="clear" w:color="auto" w:fill="E1DFDD"/>
    </w:rPr>
  </w:style>
  <w:style w:type="character" w:styleId="FollowedHyperlink">
    <w:name w:val="FollowedHyperlink"/>
    <w:basedOn w:val="DefaultParagraphFont"/>
    <w:uiPriority w:val="99"/>
    <w:semiHidden/>
    <w:unhideWhenUsed/>
    <w:rsid w:val="003118EA"/>
    <w:rPr>
      <w:color w:val="954F72" w:themeColor="followedHyperlink"/>
      <w:u w:val="single"/>
    </w:rPr>
  </w:style>
  <w:style w:type="paragraph" w:styleId="ListParagraph">
    <w:name w:val="List Paragraph"/>
    <w:basedOn w:val="Normal"/>
    <w:uiPriority w:val="34"/>
    <w:qFormat/>
    <w:rsid w:val="00D9549B"/>
    <w:pPr>
      <w:ind w:left="720"/>
      <w:contextualSpacing/>
    </w:pPr>
  </w:style>
  <w:style w:type="paragraph" w:customStyle="1" w:styleId="Default">
    <w:name w:val="Default"/>
    <w:rsid w:val="00C95C33"/>
    <w:pPr>
      <w:autoSpaceDE w:val="0"/>
      <w:autoSpaceDN w:val="0"/>
      <w:adjustRightInd w:val="0"/>
      <w:spacing w:after="0" w:line="240" w:lineRule="auto"/>
    </w:pPr>
    <w:rPr>
      <w:rFonts w:ascii="Crimson Pro" w:hAnsi="Crimson Pro" w:cs="Crimson Pro"/>
      <w:color w:val="000000"/>
      <w:sz w:val="24"/>
      <w:szCs w:val="24"/>
    </w:rPr>
  </w:style>
  <w:style w:type="character" w:customStyle="1" w:styleId="Heading1Char">
    <w:name w:val="Heading 1 Char"/>
    <w:basedOn w:val="DefaultParagraphFont"/>
    <w:link w:val="Heading1"/>
    <w:uiPriority w:val="9"/>
    <w:rsid w:val="00EE537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025923">
      <w:bodyDiv w:val="1"/>
      <w:marLeft w:val="0"/>
      <w:marRight w:val="0"/>
      <w:marTop w:val="0"/>
      <w:marBottom w:val="0"/>
      <w:divBdr>
        <w:top w:val="none" w:sz="0" w:space="0" w:color="auto"/>
        <w:left w:val="none" w:sz="0" w:space="0" w:color="auto"/>
        <w:bottom w:val="none" w:sz="0" w:space="0" w:color="auto"/>
        <w:right w:val="none" w:sz="0" w:space="0" w:color="auto"/>
      </w:divBdr>
    </w:div>
    <w:div w:id="810757379">
      <w:bodyDiv w:val="1"/>
      <w:marLeft w:val="0"/>
      <w:marRight w:val="0"/>
      <w:marTop w:val="0"/>
      <w:marBottom w:val="0"/>
      <w:divBdr>
        <w:top w:val="none" w:sz="0" w:space="0" w:color="auto"/>
        <w:left w:val="none" w:sz="0" w:space="0" w:color="auto"/>
        <w:bottom w:val="none" w:sz="0" w:space="0" w:color="auto"/>
        <w:right w:val="none" w:sz="0" w:space="0" w:color="auto"/>
      </w:divBdr>
    </w:div>
    <w:div w:id="1212227035">
      <w:bodyDiv w:val="1"/>
      <w:marLeft w:val="0"/>
      <w:marRight w:val="0"/>
      <w:marTop w:val="0"/>
      <w:marBottom w:val="0"/>
      <w:divBdr>
        <w:top w:val="none" w:sz="0" w:space="0" w:color="auto"/>
        <w:left w:val="none" w:sz="0" w:space="0" w:color="auto"/>
        <w:bottom w:val="none" w:sz="0" w:space="0" w:color="auto"/>
        <w:right w:val="none" w:sz="0" w:space="0" w:color="auto"/>
      </w:divBdr>
    </w:div>
    <w:div w:id="1652715311">
      <w:bodyDiv w:val="1"/>
      <w:marLeft w:val="0"/>
      <w:marRight w:val="0"/>
      <w:marTop w:val="0"/>
      <w:marBottom w:val="0"/>
      <w:divBdr>
        <w:top w:val="none" w:sz="0" w:space="0" w:color="auto"/>
        <w:left w:val="none" w:sz="0" w:space="0" w:color="auto"/>
        <w:bottom w:val="none" w:sz="0" w:space="0" w:color="auto"/>
        <w:right w:val="none" w:sz="0" w:space="0" w:color="auto"/>
      </w:divBdr>
    </w:div>
    <w:div w:id="179228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laoluibs/" TargetMode="External"/><Relationship Id="rId3" Type="http://schemas.openxmlformats.org/officeDocument/2006/relationships/settings" Target="settings.xml"/><Relationship Id="rId7" Type="http://schemas.openxmlformats.org/officeDocument/2006/relationships/hyperlink" Target="mailto:laolu.ib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Olaoluwa Ibrahim</dc:creator>
  <cp:keywords/>
  <dc:description/>
  <cp:lastModifiedBy>Laolu Ibrahim</cp:lastModifiedBy>
  <cp:revision>67</cp:revision>
  <cp:lastPrinted>2025-07-15T16:05:00Z</cp:lastPrinted>
  <dcterms:created xsi:type="dcterms:W3CDTF">2025-07-11T11:40:00Z</dcterms:created>
  <dcterms:modified xsi:type="dcterms:W3CDTF">2025-08-20T12:36:00Z</dcterms:modified>
</cp:coreProperties>
</file>