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1D14B85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1D1B78">
        <w:rPr>
          <w:sz w:val="24"/>
          <w:szCs w:val="24"/>
        </w:rPr>
        <w:t>Pedro Tasimo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686307FD" w:rsidR="00620CCE" w:rsidRPr="001D1B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1D1B78" w:rsidRPr="001D1B78">
        <w:rPr>
          <w:sz w:val="24"/>
          <w:szCs w:val="24"/>
          <w:lang w:val="pt-PT"/>
        </w:rPr>
        <w:t>Tasimo Nguilaze M</w:t>
      </w:r>
      <w:r w:rsidR="001D1B78">
        <w:rPr>
          <w:sz w:val="24"/>
          <w:szCs w:val="24"/>
          <w:lang w:val="pt-PT"/>
        </w:rPr>
        <w:t>atsimbe</w:t>
      </w:r>
    </w:p>
    <w:p w14:paraId="3B95738B" w14:textId="6A0EF1F7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6F36B06" w:rsidR="00620CCE" w:rsidRPr="001D1B78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1D1B78" w:rsidRPr="001D1B78">
        <w:rPr>
          <w:b/>
          <w:bCs/>
          <w:sz w:val="24"/>
          <w:szCs w:val="24"/>
          <w:lang w:val="pt-PT"/>
        </w:rPr>
        <w:t>Alcina Ringue C</w:t>
      </w:r>
      <w:r w:rsidR="001D1B78">
        <w:rPr>
          <w:b/>
          <w:bCs/>
          <w:sz w:val="24"/>
          <w:szCs w:val="24"/>
          <w:lang w:val="pt-PT"/>
        </w:rPr>
        <w:t>hicuava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15FEB98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1D1B78">
        <w:rPr>
          <w:rFonts w:ascii="Arial" w:eastAsia="Arial" w:hAnsi="Arial" w:cs="Arial"/>
          <w:b/>
          <w:bCs/>
          <w:sz w:val="24"/>
          <w:szCs w:val="24"/>
        </w:rPr>
        <w:t>12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1D1B78">
        <w:rPr>
          <w:rFonts w:ascii="Arial" w:eastAsia="Arial" w:hAnsi="Arial" w:cs="Arial"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1D1B78">
        <w:rPr>
          <w:rFonts w:ascii="Arial" w:eastAsia="Arial" w:hAnsi="Arial" w:cs="Arial"/>
          <w:sz w:val="24"/>
          <w:szCs w:val="24"/>
        </w:rPr>
        <w:t>54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484F6D0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1D1B78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75F6B7F4" w:rsidR="00620CCE" w:rsidRPr="001D1B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1D1B78" w:rsidRPr="001D1B78">
        <w:rPr>
          <w:sz w:val="24"/>
          <w:szCs w:val="24"/>
          <w:lang w:val="pt-PT"/>
        </w:rPr>
        <w:t>A</w:t>
      </w:r>
      <w:r w:rsidR="001D1B78">
        <w:rPr>
          <w:sz w:val="24"/>
          <w:szCs w:val="24"/>
          <w:lang w:val="pt-PT"/>
        </w:rPr>
        <w:t>rgentina Elraime Tasimo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36E9CC7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1D1B78">
        <w:rPr>
          <w:rFonts w:ascii="Arial" w:eastAsia="Arial" w:hAnsi="Arial" w:cs="Arial"/>
          <w:b/>
          <w:bCs/>
          <w:sz w:val="24"/>
          <w:szCs w:val="24"/>
        </w:rPr>
        <w:t>28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   </w:t>
      </w:r>
      <w:r w:rsidR="001D1B78">
        <w:rPr>
          <w:rFonts w:ascii="Arial" w:eastAsia="Arial" w:hAnsi="Arial" w:cs="Arial"/>
          <w:b/>
          <w:bCs/>
          <w:sz w:val="24"/>
          <w:szCs w:val="24"/>
        </w:rPr>
        <w:t>05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1D1B78">
        <w:rPr>
          <w:rFonts w:ascii="Arial" w:eastAsia="Arial" w:hAnsi="Arial" w:cs="Arial"/>
          <w:b/>
          <w:bCs/>
          <w:sz w:val="24"/>
          <w:szCs w:val="24"/>
        </w:rPr>
        <w:t>56</w:t>
      </w:r>
    </w:p>
    <w:p w14:paraId="6A8D7FDA" w14:textId="40550028" w:rsidR="00620CCE" w:rsidRPr="001D1B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1D1B78" w:rsidRPr="001D1B78">
        <w:rPr>
          <w:sz w:val="24"/>
          <w:szCs w:val="24"/>
          <w:lang w:val="pt-PT"/>
        </w:rPr>
        <w:t>Elzaime Jo</w:t>
      </w:r>
      <w:r w:rsidR="001D1B78">
        <w:rPr>
          <w:sz w:val="24"/>
          <w:szCs w:val="24"/>
          <w:lang w:val="pt-PT"/>
        </w:rPr>
        <w:t>ssefa</w:t>
      </w:r>
    </w:p>
    <w:p w14:paraId="516ECE8C" w14:textId="4643FECE" w:rsidR="00620CCE" w:rsidRPr="001D1B78" w:rsidRDefault="007C6996">
      <w:pPr>
        <w:spacing w:after="80"/>
        <w:ind w:left="720"/>
        <w:rPr>
          <w:sz w:val="24"/>
          <w:szCs w:val="24"/>
          <w:lang w:val="pt-PT"/>
        </w:rPr>
      </w:pPr>
      <w:r w:rsidRPr="001D1B78">
        <w:rPr>
          <w:sz w:val="24"/>
          <w:szCs w:val="24"/>
          <w:lang w:val="pt-PT"/>
        </w:rPr>
        <w:t>_____________________________________________</w:t>
      </w:r>
      <w:r w:rsidR="000C33EE" w:rsidRPr="001D1B78">
        <w:rPr>
          <w:sz w:val="24"/>
          <w:szCs w:val="24"/>
          <w:lang w:val="pt-PT"/>
        </w:rPr>
        <w:br/>
      </w:r>
    </w:p>
    <w:p w14:paraId="6CDCBCBD" w14:textId="18F50D67" w:rsidR="00620CCE" w:rsidRPr="001D1B78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1D1B78" w:rsidRPr="001D1B78">
        <w:rPr>
          <w:b/>
          <w:bCs/>
          <w:sz w:val="24"/>
          <w:szCs w:val="24"/>
          <w:lang w:val="pt-PT"/>
        </w:rPr>
        <w:t>Leia Samuel</w:t>
      </w:r>
    </w:p>
    <w:p w14:paraId="4DD788DC" w14:textId="54DF9FF0" w:rsidR="00620CCE" w:rsidRPr="001D1B78" w:rsidRDefault="007C6996" w:rsidP="007C6996">
      <w:pPr>
        <w:spacing w:after="60"/>
        <w:rPr>
          <w:sz w:val="24"/>
          <w:szCs w:val="24"/>
          <w:lang w:val="pt-PT"/>
        </w:rPr>
      </w:pPr>
      <w:r w:rsidRPr="001D1B78">
        <w:rPr>
          <w:sz w:val="24"/>
          <w:szCs w:val="24"/>
          <w:lang w:val="pt-PT"/>
        </w:rPr>
        <w:t xml:space="preserve">            ______________________________________________</w:t>
      </w:r>
      <w:r w:rsidRPr="001D1B78">
        <w:rPr>
          <w:sz w:val="24"/>
          <w:szCs w:val="24"/>
          <w:lang w:val="pt-PT"/>
        </w:rPr>
        <w:br/>
      </w:r>
      <w:r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1D1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FF2081F" w:rsidR="00620CCE" w:rsidRPr="007C6996" w:rsidRDefault="001D1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Alana </w:t>
            </w:r>
            <w:proofErr w:type="spellStart"/>
            <w:r>
              <w:rPr>
                <w:sz w:val="24"/>
                <w:szCs w:val="24"/>
              </w:rPr>
              <w:t>Ringue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6A41F835" w:rsidR="00620CCE" w:rsidRPr="007C6996" w:rsidRDefault="001D1B7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Mãe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3C0E3EE2" w:rsidR="00620CCE" w:rsidRPr="007C6996" w:rsidRDefault="001D1B7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Doméstica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632507E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1D1B78">
        <w:rPr>
          <w:rFonts w:ascii="Arial" w:eastAsia="Arial" w:hAnsi="Arial" w:cs="Arial"/>
          <w:sz w:val="24"/>
          <w:szCs w:val="24"/>
          <w:lang w:val="pt-PT"/>
        </w:rPr>
        <w:t xml:space="preserve">Guava – Alto  Massinga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Nº.......; Bairro</w:t>
      </w:r>
      <w:r w:rsidR="001D1B78">
        <w:rPr>
          <w:rFonts w:ascii="Arial" w:eastAsia="Arial" w:hAnsi="Arial" w:cs="Arial"/>
          <w:sz w:val="24"/>
          <w:szCs w:val="24"/>
          <w:lang w:val="pt-PT"/>
        </w:rPr>
        <w:t xml:space="preserve"> Guava Alto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6CDE41A4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721F804" w:rsidR="00620CCE" w:rsidRPr="001D1B78" w:rsidRDefault="00000000" w:rsidP="001D1B78">
      <w:pPr>
        <w:spacing w:after="40"/>
        <w:rPr>
          <w:sz w:val="24"/>
          <w:szCs w:val="24"/>
          <w:lang w:val="pt-PT"/>
        </w:rPr>
      </w:pPr>
      <w:r w:rsidRPr="001D1B78">
        <w:rPr>
          <w:rFonts w:ascii="Arial" w:eastAsia="Arial" w:hAnsi="Arial" w:cs="Arial"/>
          <w:sz w:val="24"/>
          <w:szCs w:val="24"/>
          <w:lang w:val="pt-PT"/>
        </w:rPr>
        <w:t>Eu,</w:t>
      </w:r>
      <w:r w:rsidR="001D1B78" w:rsidRPr="001D1B78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1D1B78" w:rsidRPr="001D1B78">
        <w:rPr>
          <w:sz w:val="24"/>
          <w:szCs w:val="24"/>
          <w:lang w:val="pt-PT"/>
        </w:rPr>
        <w:t>Pedro Tasimo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AD71059" w:rsidR="00620CCE" w:rsidRPr="007C6996" w:rsidRDefault="00000000">
      <w:pPr>
        <w:spacing w:after="80"/>
        <w:jc w:val="right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de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proofErr w:type="gramStart"/>
      <w:r w:rsidR="007C6996">
        <w:rPr>
          <w:rFonts w:ascii="Arial" w:eastAsia="Arial" w:hAnsi="Arial" w:cs="Arial"/>
          <w:sz w:val="24"/>
          <w:szCs w:val="24"/>
        </w:rPr>
        <w:t>….</w:t>
      </w:r>
      <w:r w:rsidRPr="007C6996">
        <w:rPr>
          <w:rFonts w:ascii="Arial" w:eastAsia="Arial" w:hAnsi="Arial" w:cs="Arial"/>
          <w:sz w:val="24"/>
          <w:szCs w:val="24"/>
        </w:rPr>
        <w:t>.</w:t>
      </w:r>
      <w:proofErr w:type="gramEnd"/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1D1B78"/>
    <w:rsid w:val="00433D49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2026-03-25T05:36:00Z</dcterms:created>
  <dcterms:modified xsi:type="dcterms:W3CDTF">2026-03-25T05:36:00Z</dcterms:modified>
</cp:coreProperties>
</file>