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043" w:rsidRDefault="00C9666C" w:rsidP="00D140BD">
      <w:pPr>
        <w:spacing w:line="360" w:lineRule="auto"/>
      </w:pPr>
      <w:r>
        <w:t>The videos for this Week are very clear</w:t>
      </w:r>
      <w:r w:rsidR="00A97080">
        <w:t xml:space="preserve"> and simple, starting with the famous Hello World</w:t>
      </w:r>
      <w:r w:rsidR="00D140BD">
        <w:t xml:space="preserve"> in chapter 2, explaining the use of the objects </w:t>
      </w:r>
      <w:proofErr w:type="spellStart"/>
      <w:r w:rsidR="00D140BD">
        <w:t>cout</w:t>
      </w:r>
      <w:proofErr w:type="spellEnd"/>
      <w:r w:rsidR="00D140BD">
        <w:t xml:space="preserve"> and </w:t>
      </w:r>
      <w:proofErr w:type="spellStart"/>
      <w:r w:rsidR="00D140BD">
        <w:t>cin</w:t>
      </w:r>
      <w:proofErr w:type="spellEnd"/>
      <w:r w:rsidR="00D140BD">
        <w:t xml:space="preserve">. These objects are for displaying messages and/or variable contents on screen the first one, and the second one to accept input from the keyboard from users.  I learned the new </w:t>
      </w:r>
      <w:proofErr w:type="spellStart"/>
      <w:r w:rsidR="00D140BD">
        <w:t>endl</w:t>
      </w:r>
      <w:proofErr w:type="spellEnd"/>
      <w:r w:rsidR="00D140BD">
        <w:t xml:space="preserve"> word that substitutes the \n code. The videos are very </w:t>
      </w:r>
      <w:r w:rsidR="00153D14">
        <w:t xml:space="preserve">explanatory and easy to learn. Also it is interesting how the speaker gives different ways of doing the same, or choices to perform the same task. For instance how he uses the header </w:t>
      </w:r>
      <w:proofErr w:type="spellStart"/>
      <w:r w:rsidR="00153D14">
        <w:t>conio.h</w:t>
      </w:r>
      <w:proofErr w:type="spellEnd"/>
      <w:r w:rsidR="00153D14">
        <w:t xml:space="preserve"> to </w:t>
      </w:r>
      <w:r w:rsidR="007269C8">
        <w:t xml:space="preserve">use the function </w:t>
      </w:r>
      <w:proofErr w:type="spellStart"/>
      <w:proofErr w:type="gramStart"/>
      <w:r w:rsidR="007269C8">
        <w:t>getch</w:t>
      </w:r>
      <w:proofErr w:type="spellEnd"/>
      <w:r w:rsidR="007269C8">
        <w:t>(</w:t>
      </w:r>
      <w:proofErr w:type="gramEnd"/>
      <w:r w:rsidR="007269C8">
        <w:t xml:space="preserve">) to pause the program instead of </w:t>
      </w:r>
      <w:proofErr w:type="spellStart"/>
      <w:r w:rsidR="007269C8">
        <w:t>windows.h</w:t>
      </w:r>
      <w:proofErr w:type="spellEnd"/>
      <w:r w:rsidR="007269C8">
        <w:t xml:space="preserve"> header for PAUSE(</w:t>
      </w:r>
      <w:proofErr w:type="spellStart"/>
      <w:r w:rsidR="007269C8">
        <w:t>ing</w:t>
      </w:r>
      <w:proofErr w:type="spellEnd"/>
      <w:r w:rsidR="007269C8">
        <w:t>) the program. The restaurant program is also a simple way of achieving the task though it is not in a repeat until structure, while or do</w:t>
      </w:r>
      <w:proofErr w:type="gramStart"/>
      <w:r w:rsidR="007269C8">
        <w:t>..</w:t>
      </w:r>
      <w:proofErr w:type="gramEnd"/>
      <w:r w:rsidR="007269C8">
        <w:t xml:space="preserve"> </w:t>
      </w:r>
      <w:proofErr w:type="gramStart"/>
      <w:r w:rsidR="007269C8">
        <w:t>while</w:t>
      </w:r>
      <w:proofErr w:type="gramEnd"/>
      <w:r w:rsidR="007269C8">
        <w:t xml:space="preserve"> </w:t>
      </w:r>
      <w:proofErr w:type="spellStart"/>
      <w:r w:rsidR="007269C8">
        <w:t>bucle</w:t>
      </w:r>
      <w:proofErr w:type="spellEnd"/>
      <w:r w:rsidR="007269C8">
        <w:t xml:space="preserve"> which will allow users to enter several tickets. The formatting of double numbers was a new concept for me in C++; also the </w:t>
      </w:r>
      <w:proofErr w:type="spellStart"/>
      <w:proofErr w:type="gramStart"/>
      <w:r w:rsidR="007269C8">
        <w:t>setprecision</w:t>
      </w:r>
      <w:proofErr w:type="spellEnd"/>
      <w:r w:rsidR="007269C8">
        <w:t>(</w:t>
      </w:r>
      <w:proofErr w:type="gramEnd"/>
      <w:r w:rsidR="007269C8">
        <w:t xml:space="preserve">) function in conjunction with the fixed command. The division of two integers and assignment to a double variable was new to me also (the result I mean). I would suppose the result would be 4.5 instead of 4 to assign to the variable because the variable was type double. I wish my last class for ASP.NET would have had </w:t>
      </w:r>
      <w:r w:rsidR="00AA259A">
        <w:t>that kind of great videos.</w:t>
      </w:r>
      <w:bookmarkStart w:id="0" w:name="_GoBack"/>
      <w:bookmarkEnd w:id="0"/>
      <w:r w:rsidR="007269C8">
        <w:t xml:space="preserve"> </w:t>
      </w:r>
    </w:p>
    <w:sectPr w:rsidR="00163043" w:rsidSect="00305E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825"/>
    <w:rsid w:val="00153D14"/>
    <w:rsid w:val="00163043"/>
    <w:rsid w:val="00305E99"/>
    <w:rsid w:val="007269C8"/>
    <w:rsid w:val="00A97080"/>
    <w:rsid w:val="00AA259A"/>
    <w:rsid w:val="00AB1825"/>
    <w:rsid w:val="00C9666C"/>
    <w:rsid w:val="00D14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mandrake</dc:creator>
  <cp:lastModifiedBy>mandrake</cp:lastModifiedBy>
  <cp:revision>6</cp:revision>
  <dcterms:created xsi:type="dcterms:W3CDTF">2015-10-31T05:26:00Z</dcterms:created>
  <dcterms:modified xsi:type="dcterms:W3CDTF">2015-10-31T05:47:00Z</dcterms:modified>
</cp:coreProperties>
</file>