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43" w:rsidRPr="00FE415C" w:rsidRDefault="00FE415C" w:rsidP="00FE415C">
      <w:pPr>
        <w:jc w:val="center"/>
        <w:rPr>
          <w:b/>
        </w:rPr>
      </w:pPr>
      <w:r w:rsidRPr="00FE415C">
        <w:rPr>
          <w:b/>
        </w:rPr>
        <w:t>The benefits of BPM</w:t>
      </w:r>
    </w:p>
    <w:p w:rsidR="00FE415C" w:rsidRDefault="00FE415C" w:rsidP="00FE415C">
      <w:r>
        <w:tab/>
        <w:t xml:space="preserve">Business Performance Management known as BPM </w:t>
      </w:r>
      <w:r w:rsidR="000717F0">
        <w:t>are the management disciplines, processes and tools with which companies count on to optimize business strategies. Performance dashboards are part of BPMs and allow companies to monitor, measure, and manage activities. These activities can be monitored visually and charts will show progress of the company’s goals.</w:t>
      </w:r>
    </w:p>
    <w:p w:rsidR="000717F0" w:rsidRDefault="000717F0" w:rsidP="00FE415C">
      <w:r>
        <w:tab/>
        <w:t>The benefits of using BPMs are</w:t>
      </w:r>
      <w:r w:rsidR="003F2C4C">
        <w:t xml:space="preserve"> the improvements in</w:t>
      </w:r>
      <w:r>
        <w:t>:</w:t>
      </w:r>
    </w:p>
    <w:p w:rsidR="003F2C4C" w:rsidRDefault="003F2C4C" w:rsidP="000717F0">
      <w:pPr>
        <w:pStyle w:val="ListParagraph"/>
        <w:numPr>
          <w:ilvl w:val="0"/>
          <w:numId w:val="1"/>
        </w:numPr>
      </w:pPr>
      <w:r>
        <w:t>Communication – with management and personnel regarding strategies and expectations with the use of dashboards and scoreboards.</w:t>
      </w:r>
    </w:p>
    <w:p w:rsidR="004117CD" w:rsidRDefault="004117CD" w:rsidP="000717F0">
      <w:pPr>
        <w:pStyle w:val="ListParagraph"/>
        <w:numPr>
          <w:ilvl w:val="0"/>
          <w:numId w:val="1"/>
        </w:numPr>
      </w:pPr>
      <w:r>
        <w:t>Coordination – by maintaining an interchange of ideas and information with business units, groups, and departments at all levels within the organization.</w:t>
      </w:r>
    </w:p>
    <w:p w:rsidR="0021529F" w:rsidRDefault="00387108" w:rsidP="000717F0">
      <w:pPr>
        <w:pStyle w:val="ListParagraph"/>
        <w:numPr>
          <w:ilvl w:val="0"/>
          <w:numId w:val="1"/>
        </w:numPr>
      </w:pPr>
      <w:r>
        <w:t>Control – over operations and</w:t>
      </w:r>
      <w:r w:rsidR="0021529F">
        <w:t xml:space="preserve"> plans that personnel carry out, using the current information about market and processes.</w:t>
      </w:r>
    </w:p>
    <w:p w:rsidR="000717F0" w:rsidRDefault="0021529F" w:rsidP="0021529F">
      <w:pPr>
        <w:ind w:firstLine="720"/>
      </w:pPr>
      <w:r>
        <w:t>BPMs will improve performance, leading companies in the direction that</w:t>
      </w:r>
      <w:r w:rsidR="003F2C4C">
        <w:t xml:space="preserve"> </w:t>
      </w:r>
      <w:r>
        <w:t>will make them gain visibility, and process efficiency.</w:t>
      </w:r>
    </w:p>
    <w:p w:rsidR="0021529F" w:rsidRDefault="007C04F4" w:rsidP="007C04F4">
      <w:pPr>
        <w:jc w:val="center"/>
      </w:pPr>
      <w:r>
        <w:t>References</w:t>
      </w:r>
    </w:p>
    <w:p w:rsidR="007C04F4" w:rsidRDefault="007C04F4" w:rsidP="007C04F4">
      <w:pPr>
        <w:rPr>
          <w:rFonts w:ascii="Arial" w:hAnsi="Arial" w:cs="Arial"/>
          <w:color w:val="000000"/>
          <w:sz w:val="21"/>
          <w:szCs w:val="21"/>
          <w:shd w:val="clear" w:color="auto" w:fill="FFFFFF"/>
        </w:rPr>
      </w:pPr>
      <w:r>
        <w:rPr>
          <w:rFonts w:ascii="Arial" w:hAnsi="Arial" w:cs="Arial"/>
          <w:color w:val="000000"/>
          <w:sz w:val="21"/>
          <w:szCs w:val="21"/>
          <w:shd w:val="clear" w:color="auto" w:fill="FFFFFF"/>
        </w:rPr>
        <w:t>Eckerson, W. W. (2011).</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shd w:val="clear" w:color="auto" w:fill="FFFFFF"/>
        </w:rPr>
        <w:t>Performance Dashboards: Measuring, Monitoring, and Managing Your Business (2nd ed.).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Hoboken, NJ: John Wiley &amp; Sons, Inc.</w:t>
      </w:r>
    </w:p>
    <w:p w:rsidR="007C04F4" w:rsidRDefault="007C04F4" w:rsidP="007C04F4">
      <w:bookmarkStart w:id="0" w:name="_GoBack"/>
      <w:bookmarkEnd w:id="0"/>
    </w:p>
    <w:sectPr w:rsidR="007C04F4"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77C00"/>
    <w:multiLevelType w:val="hybridMultilevel"/>
    <w:tmpl w:val="9EC8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164"/>
    <w:rsid w:val="000717F0"/>
    <w:rsid w:val="00163043"/>
    <w:rsid w:val="0021529F"/>
    <w:rsid w:val="00305E99"/>
    <w:rsid w:val="00387108"/>
    <w:rsid w:val="003F2C4C"/>
    <w:rsid w:val="004117CD"/>
    <w:rsid w:val="007C04F4"/>
    <w:rsid w:val="00E83164"/>
    <w:rsid w:val="00FE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7F0"/>
    <w:pPr>
      <w:ind w:left="720"/>
      <w:contextualSpacing/>
    </w:pPr>
  </w:style>
  <w:style w:type="character" w:customStyle="1" w:styleId="apple-converted-space">
    <w:name w:val="apple-converted-space"/>
    <w:basedOn w:val="DefaultParagraphFont"/>
    <w:rsid w:val="007C04F4"/>
  </w:style>
  <w:style w:type="character" w:styleId="Emphasis">
    <w:name w:val="Emphasis"/>
    <w:basedOn w:val="DefaultParagraphFont"/>
    <w:uiPriority w:val="20"/>
    <w:qFormat/>
    <w:rsid w:val="007C04F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7F0"/>
    <w:pPr>
      <w:ind w:left="720"/>
      <w:contextualSpacing/>
    </w:pPr>
  </w:style>
  <w:style w:type="character" w:customStyle="1" w:styleId="apple-converted-space">
    <w:name w:val="apple-converted-space"/>
    <w:basedOn w:val="DefaultParagraphFont"/>
    <w:rsid w:val="007C04F4"/>
  </w:style>
  <w:style w:type="character" w:styleId="Emphasis">
    <w:name w:val="Emphasis"/>
    <w:basedOn w:val="DefaultParagraphFont"/>
    <w:uiPriority w:val="20"/>
    <w:qFormat/>
    <w:rsid w:val="007C0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6</cp:revision>
  <dcterms:created xsi:type="dcterms:W3CDTF">2016-10-22T18:50:00Z</dcterms:created>
  <dcterms:modified xsi:type="dcterms:W3CDTF">2016-10-23T03:21:00Z</dcterms:modified>
</cp:coreProperties>
</file>