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231" w:rsidRDefault="002B2231" w:rsidP="00344178">
      <w:r>
        <w:rPr>
          <w:noProof/>
          <w:lang w:eastAsia="fr-FR"/>
        </w:rPr>
        <w:pict>
          <v:rect id="_x0000_s1029" style="position:absolute;left:0;text-align:left;margin-left:-7.5pt;margin-top:-1.55pt;width:602.25pt;height:108pt;z-index:251671552" fillcolor="white [3201]" stroked="f" strokecolor="#666 [1936]" strokeweight="1pt">
            <v:fill color2="#999 [1296]" focusposition="1" focussize="" focus="100%" type="gradient"/>
            <v:shadow color="#7f7f7f [1601]" opacity=".5" offset="-6pt,6pt"/>
            <o:extrusion v:ext="view" on="t" rotationangle=",10" viewpoint="-34.72222mm,34.72222mm" viewpointorigin="-.5,.5" skewangle="45" lightposition="-50000" lightposition2="50000"/>
            <v:textbox>
              <w:txbxContent>
                <w:p w:rsidR="002B2231" w:rsidRDefault="002B2231" w:rsidP="003229D1">
                  <w:r>
                    <w:t xml:space="preserve">          </w:t>
                  </w:r>
                </w:p>
                <w:p w:rsidR="002B2231" w:rsidRPr="003229D1" w:rsidRDefault="002B2231" w:rsidP="002359FB">
                  <w:r>
                    <w:t xml:space="preserve">              </w:t>
                  </w:r>
                  <w:r w:rsidRPr="003229D1">
                    <w:rPr>
                      <w:noProof/>
                      <w:lang w:eastAsia="fr-FR"/>
                    </w:rPr>
                    <w:drawing>
                      <wp:inline distT="0" distB="0" distL="0" distR="0">
                        <wp:extent cx="1666875" cy="1038225"/>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0000" contrast="40000"/>
                                </a:blip>
                                <a:srcRect/>
                                <a:stretch>
                                  <a:fillRect/>
                                </a:stretch>
                              </pic:blipFill>
                              <pic:spPr bwMode="auto">
                                <a:xfrm>
                                  <a:off x="0" y="0"/>
                                  <a:ext cx="1666875" cy="1038225"/>
                                </a:xfrm>
                                <a:prstGeom prst="rect">
                                  <a:avLst/>
                                </a:prstGeom>
                                <a:noFill/>
                                <a:ln w="9525">
                                  <a:noFill/>
                                  <a:miter lim="800000"/>
                                  <a:headEnd/>
                                  <a:tailEnd/>
                                </a:ln>
                              </pic:spPr>
                            </pic:pic>
                          </a:graphicData>
                        </a:graphic>
                      </wp:inline>
                    </w:drawing>
                  </w:r>
                  <w:r>
                    <w:tab/>
                    <w:t xml:space="preserve"> </w:t>
                  </w:r>
                  <w:r>
                    <w:tab/>
                  </w:r>
                  <w:r>
                    <w:tab/>
                  </w:r>
                  <w:r>
                    <w:tab/>
                    <w:t xml:space="preserve">             </w:t>
                  </w:r>
                  <w:r w:rsidRPr="003229D1">
                    <w:rPr>
                      <w:noProof/>
                      <w:lang w:eastAsia="fr-FR"/>
                    </w:rPr>
                    <w:drawing>
                      <wp:inline distT="0" distB="0" distL="0" distR="0">
                        <wp:extent cx="3096000" cy="1038225"/>
                        <wp:effectExtent l="19050" t="0" r="9150" b="0"/>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0000" contrast="40000"/>
                                </a:blip>
                                <a:srcRect/>
                                <a:stretch>
                                  <a:fillRect/>
                                </a:stretch>
                              </pic:blipFill>
                              <pic:spPr bwMode="auto">
                                <a:xfrm>
                                  <a:off x="0" y="0"/>
                                  <a:ext cx="3096000" cy="1038225"/>
                                </a:xfrm>
                                <a:prstGeom prst="rect">
                                  <a:avLst/>
                                </a:prstGeom>
                                <a:noFill/>
                                <a:ln w="9525">
                                  <a:noFill/>
                                  <a:miter lim="800000"/>
                                  <a:headEnd/>
                                  <a:tailEnd/>
                                </a:ln>
                              </pic:spPr>
                            </pic:pic>
                          </a:graphicData>
                        </a:graphic>
                      </wp:inline>
                    </w:drawing>
                  </w:r>
                </w:p>
              </w:txbxContent>
            </v:textbox>
          </v:rect>
        </w:pict>
      </w:r>
    </w:p>
    <w:p w:rsidR="002B2231" w:rsidRDefault="002B2231" w:rsidP="00E12CDB">
      <w:pPr>
        <w:tabs>
          <w:tab w:val="center" w:pos="5032"/>
          <w:tab w:val="left" w:pos="5850"/>
        </w:tabs>
        <w:spacing w:before="480" w:after="0"/>
        <w:contextualSpacing/>
        <w:jc w:val="left"/>
        <w:rPr>
          <w:rFonts w:asciiTheme="majorHAnsi" w:eastAsiaTheme="majorEastAsia" w:hAnsiTheme="majorHAnsi" w:cstheme="majorBidi"/>
          <w:b/>
          <w:bCs/>
          <w:color w:val="0F243E" w:themeColor="text2" w:themeShade="80"/>
          <w:sz w:val="42"/>
          <w:szCs w:val="28"/>
        </w:rPr>
      </w:pPr>
      <w:subDoc r:id="rId8"/>
      <w:r>
        <w:rPr>
          <w:rFonts w:asciiTheme="majorHAnsi" w:eastAsiaTheme="majorEastAsia" w:hAnsiTheme="majorHAnsi" w:cstheme="majorBidi"/>
          <w:b/>
          <w:bCs/>
          <w:noProof/>
          <w:color w:val="0F243E" w:themeColor="text2" w:themeShade="80"/>
          <w:sz w:val="42"/>
          <w:szCs w:val="28"/>
          <w:lang w:eastAsia="fr-FR"/>
        </w:rPr>
        <w:pict>
          <v:rect id="_x0000_s1030" style="position:absolute;margin-left:-60.45pt;margin-top:42.15pt;width:598.5pt;height:130.05pt;z-index:251672576" fillcolor="white [3201]" stroked="f" strokecolor="#666 [1936]" strokeweight="1pt">
            <v:fill color2="#999 [1296]" focusposition="1" focussize="" focus="100%" type="gradient"/>
            <v:shadow on="t" type="perspective" color="#7f7f7f [1601]" opacity=".5" offset="1pt" offset2="-3pt"/>
            <v:textbox style="mso-next-textbox:#_x0000_s1030">
              <w:txbxContent>
                <w:p w:rsidR="002B2231" w:rsidRDefault="002B2231" w:rsidP="003229D1">
                  <w:pPr>
                    <w:spacing w:after="0"/>
                    <w:rPr>
                      <w:i/>
                      <w:color w:val="002060"/>
                      <w:sz w:val="28"/>
                    </w:rPr>
                  </w:pPr>
                  <w:bookmarkStart w:id="0" w:name="_Toc504642953"/>
                </w:p>
                <w:p w:rsidR="002B2231" w:rsidRDefault="002B2231" w:rsidP="003229D1">
                  <w:pPr>
                    <w:spacing w:after="0"/>
                    <w:rPr>
                      <w:i/>
                      <w:color w:val="002060"/>
                      <w:sz w:val="28"/>
                    </w:rPr>
                  </w:pPr>
                </w:p>
                <w:p w:rsidR="002B2231" w:rsidRDefault="002B2231" w:rsidP="003229D1">
                  <w:pPr>
                    <w:spacing w:after="0"/>
                    <w:rPr>
                      <w:i/>
                      <w:color w:val="002060"/>
                      <w:sz w:val="28"/>
                    </w:rPr>
                  </w:pPr>
                </w:p>
                <w:p w:rsidR="002B2231" w:rsidRPr="003229D1" w:rsidRDefault="002B2231" w:rsidP="003229D1">
                  <w:pPr>
                    <w:spacing w:after="0"/>
                    <w:jc w:val="center"/>
                    <w:rPr>
                      <w:i/>
                      <w:sz w:val="40"/>
                    </w:rPr>
                  </w:pPr>
                  <w:r w:rsidRPr="003229D1">
                    <w:rPr>
                      <w:b/>
                      <w:i/>
                      <w:color w:val="17365D" w:themeColor="text2" w:themeShade="BF"/>
                      <w:sz w:val="40"/>
                    </w:rPr>
                    <w:t>Université des Antilles</w:t>
                  </w:r>
                  <w:bookmarkEnd w:id="0"/>
                </w:p>
                <w:p w:rsidR="002B2231" w:rsidRPr="003229D1" w:rsidRDefault="002B2231" w:rsidP="003229D1">
                  <w:pPr>
                    <w:spacing w:after="0"/>
                    <w:jc w:val="center"/>
                    <w:rPr>
                      <w:b/>
                      <w:i/>
                      <w:color w:val="17365D" w:themeColor="text2" w:themeShade="BF"/>
                      <w:sz w:val="40"/>
                    </w:rPr>
                  </w:pPr>
                  <w:bookmarkStart w:id="1" w:name="_Toc504642954"/>
                  <w:r w:rsidRPr="003229D1">
                    <w:rPr>
                      <w:b/>
                      <w:i/>
                      <w:color w:val="17365D" w:themeColor="text2" w:themeShade="BF"/>
                      <w:sz w:val="40"/>
                    </w:rPr>
                    <w:t>Laboratoire LAMIA</w:t>
                  </w:r>
                  <w:bookmarkEnd w:id="1"/>
                </w:p>
                <w:p w:rsidR="002B2231" w:rsidRPr="003229D1" w:rsidRDefault="002B2231" w:rsidP="003229D1">
                  <w:pPr>
                    <w:jc w:val="center"/>
                    <w:rPr>
                      <w:sz w:val="32"/>
                    </w:rPr>
                  </w:pPr>
                </w:p>
              </w:txbxContent>
            </v:textbox>
          </v:rect>
        </w:pict>
      </w:r>
      <w:r>
        <w:rPr>
          <w:rFonts w:asciiTheme="majorHAnsi" w:eastAsiaTheme="majorEastAsia" w:hAnsiTheme="majorHAnsi" w:cstheme="majorBidi"/>
          <w:b/>
          <w:bCs/>
          <w:color w:val="0F243E" w:themeColor="text2" w:themeShade="80"/>
          <w:sz w:val="42"/>
          <w:szCs w:val="28"/>
        </w:rPr>
        <w:tab/>
      </w:r>
      <w:r>
        <w:rPr>
          <w:rFonts w:asciiTheme="majorHAnsi" w:eastAsiaTheme="majorEastAsia" w:hAnsiTheme="majorHAnsi" w:cstheme="majorBidi"/>
          <w:b/>
          <w:bCs/>
          <w:color w:val="0F243E" w:themeColor="text2" w:themeShade="80"/>
          <w:sz w:val="42"/>
          <w:szCs w:val="28"/>
        </w:rPr>
        <w:tab/>
      </w:r>
    </w:p>
    <w:p w:rsidR="002B2231" w:rsidRDefault="002B2231" w:rsidP="00F14CE4">
      <w:pPr>
        <w:spacing w:before="480" w:after="0"/>
        <w:contextualSpacing/>
        <w:jc w:val="center"/>
        <w:rPr>
          <w:rFonts w:asciiTheme="majorHAnsi" w:eastAsiaTheme="majorEastAsia" w:hAnsiTheme="majorHAnsi" w:cstheme="majorBidi"/>
          <w:b/>
          <w:bCs/>
          <w:color w:val="0F243E" w:themeColor="text2" w:themeShade="80"/>
          <w:sz w:val="42"/>
          <w:szCs w:val="28"/>
        </w:rPr>
      </w:pPr>
    </w:p>
    <w:p w:rsidR="002B2231" w:rsidRDefault="002B2231" w:rsidP="00F14CE4">
      <w:pPr>
        <w:spacing w:before="480" w:after="0"/>
        <w:contextualSpacing/>
        <w:jc w:val="center"/>
        <w:rPr>
          <w:rFonts w:asciiTheme="majorHAnsi" w:eastAsiaTheme="majorEastAsia" w:hAnsiTheme="majorHAnsi" w:cstheme="majorBidi"/>
          <w:b/>
          <w:bCs/>
          <w:color w:val="0F243E" w:themeColor="text2" w:themeShade="80"/>
          <w:sz w:val="42"/>
          <w:szCs w:val="28"/>
        </w:rPr>
      </w:pPr>
    </w:p>
    <w:p w:rsidR="002B2231" w:rsidRDefault="002B2231" w:rsidP="00F14CE4">
      <w:pPr>
        <w:spacing w:before="480" w:after="0"/>
        <w:contextualSpacing/>
        <w:jc w:val="center"/>
        <w:rPr>
          <w:rFonts w:asciiTheme="majorHAnsi" w:eastAsiaTheme="majorEastAsia" w:hAnsiTheme="majorHAnsi" w:cstheme="majorBidi"/>
          <w:b/>
          <w:bCs/>
          <w:color w:val="0F243E" w:themeColor="text2" w:themeShade="80"/>
          <w:sz w:val="42"/>
          <w:szCs w:val="28"/>
        </w:rPr>
      </w:pPr>
    </w:p>
    <w:p w:rsidR="002B2231" w:rsidRDefault="002B2231" w:rsidP="00F14CE4">
      <w:pPr>
        <w:spacing w:before="480" w:after="0"/>
        <w:contextualSpacing/>
        <w:jc w:val="center"/>
        <w:rPr>
          <w:rFonts w:asciiTheme="majorHAnsi" w:eastAsiaTheme="majorEastAsia" w:hAnsiTheme="majorHAnsi" w:cstheme="majorBidi"/>
          <w:b/>
          <w:bCs/>
          <w:color w:val="0F243E" w:themeColor="text2" w:themeShade="80"/>
          <w:sz w:val="42"/>
          <w:szCs w:val="28"/>
        </w:rPr>
        <w:sectPr w:rsidR="002B2231" w:rsidSect="002E1A4F">
          <w:headerReference w:type="default" r:id="rId9"/>
          <w:footerReference w:type="default" r:id="rId10"/>
          <w:type w:val="continuous"/>
          <w:pgSz w:w="11906" w:h="16838"/>
          <w:pgMar w:top="284" w:right="707" w:bottom="709" w:left="1134" w:header="142" w:footer="170" w:gutter="0"/>
          <w:cols w:space="708"/>
          <w:titlePg/>
          <w:docGrid w:linePitch="360"/>
        </w:sectPr>
      </w:pPr>
    </w:p>
    <w:p w:rsidR="002B2231" w:rsidRDefault="002B2231" w:rsidP="00F14CE4">
      <w:pPr>
        <w:spacing w:before="480" w:after="0"/>
        <w:contextualSpacing/>
        <w:jc w:val="center"/>
        <w:rPr>
          <w:rFonts w:asciiTheme="majorHAnsi" w:eastAsiaTheme="majorEastAsia" w:hAnsiTheme="majorHAnsi" w:cstheme="majorBidi"/>
          <w:b/>
          <w:bCs/>
          <w:color w:val="0F243E" w:themeColor="text2" w:themeShade="80"/>
          <w:sz w:val="42"/>
          <w:szCs w:val="28"/>
        </w:rPr>
      </w:pPr>
    </w:p>
    <w:p w:rsidR="002B2231" w:rsidRDefault="002B2231" w:rsidP="00F14CE4">
      <w:pPr>
        <w:spacing w:before="480" w:after="0"/>
        <w:contextualSpacing/>
        <w:jc w:val="center"/>
        <w:rPr>
          <w:rFonts w:asciiTheme="majorHAnsi" w:eastAsiaTheme="majorEastAsia" w:hAnsiTheme="majorHAnsi" w:cstheme="majorBidi"/>
          <w:b/>
          <w:bCs/>
          <w:color w:val="0F243E" w:themeColor="text2" w:themeShade="80"/>
          <w:sz w:val="42"/>
          <w:szCs w:val="28"/>
        </w:rPr>
      </w:pPr>
    </w:p>
    <w:p w:rsidR="002B2231" w:rsidRPr="00BF6B55" w:rsidRDefault="002B2231" w:rsidP="00F14CE4">
      <w:pPr>
        <w:spacing w:before="480" w:after="0"/>
        <w:contextualSpacing/>
        <w:jc w:val="center"/>
        <w:rPr>
          <w:b/>
          <w:bCs/>
          <w:sz w:val="32"/>
          <w:szCs w:val="32"/>
        </w:rPr>
      </w:pPr>
      <w:r w:rsidRPr="00BF6B55">
        <w:rPr>
          <w:b/>
          <w:bCs/>
          <w:sz w:val="32"/>
          <w:szCs w:val="32"/>
        </w:rPr>
        <w:t>Table des Matières</w:t>
      </w:r>
    </w:p>
    <w:sdt>
      <w:sdtPr>
        <w:rPr>
          <w:b/>
          <w:bCs/>
        </w:rPr>
        <w:id w:val="4457167"/>
        <w:docPartObj>
          <w:docPartGallery w:val="Table of Contents"/>
          <w:docPartUnique/>
        </w:docPartObj>
      </w:sdtPr>
      <w:sdtEndPr>
        <w:rPr>
          <w:b w:val="0"/>
          <w:bCs w:val="0"/>
        </w:rPr>
      </w:sdtEndPr>
      <w:sdtContent>
        <w:p w:rsidR="002B2231" w:rsidRPr="00BF6B55" w:rsidRDefault="002B2231" w:rsidP="00050CC1">
          <w:pPr>
            <w:spacing w:after="0"/>
          </w:pPr>
        </w:p>
        <w:p w:rsidR="002B2231" w:rsidRDefault="002B2231">
          <w:pPr>
            <w:pStyle w:val="TM1"/>
            <w:tabs>
              <w:tab w:val="left" w:pos="440"/>
              <w:tab w:val="right" w:leader="dot" w:pos="10055"/>
            </w:tabs>
            <w:rPr>
              <w:rFonts w:eastAsiaTheme="minorEastAsia"/>
              <w:noProof/>
              <w:lang w:eastAsia="fr-FR"/>
            </w:rPr>
          </w:pPr>
          <w:r>
            <w:fldChar w:fldCharType="begin"/>
          </w:r>
          <w:r>
            <w:instrText xml:space="preserve"> TOC \o "1-3" \h \z \u </w:instrText>
          </w:r>
          <w:r>
            <w:fldChar w:fldCharType="separate"/>
          </w:r>
          <w:hyperlink w:anchor="_Toc505859710" w:history="1">
            <w:r w:rsidRPr="00E143CD">
              <w:rPr>
                <w:rStyle w:val="Lienhypertexte"/>
                <w:noProof/>
              </w:rPr>
              <w:t>1</w:t>
            </w:r>
            <w:r>
              <w:rPr>
                <w:rFonts w:eastAsiaTheme="minorEastAsia"/>
                <w:noProof/>
                <w:lang w:eastAsia="fr-FR"/>
              </w:rPr>
              <w:tab/>
            </w:r>
            <w:r w:rsidRPr="00E143CD">
              <w:rPr>
                <w:rStyle w:val="Lienhypertexte"/>
                <w:noProof/>
              </w:rPr>
              <w:t>Introduction</w:t>
            </w:r>
            <w:r>
              <w:rPr>
                <w:noProof/>
                <w:webHidden/>
              </w:rPr>
              <w:tab/>
            </w:r>
            <w:r>
              <w:rPr>
                <w:noProof/>
                <w:webHidden/>
              </w:rPr>
              <w:fldChar w:fldCharType="begin"/>
            </w:r>
            <w:r>
              <w:rPr>
                <w:noProof/>
                <w:webHidden/>
              </w:rPr>
              <w:instrText xml:space="preserve"> PAGEREF _Toc505859710 \h </w:instrText>
            </w:r>
            <w:r>
              <w:rPr>
                <w:noProof/>
                <w:webHidden/>
              </w:rPr>
            </w:r>
            <w:r>
              <w:rPr>
                <w:noProof/>
                <w:webHidden/>
              </w:rPr>
              <w:fldChar w:fldCharType="separate"/>
            </w:r>
            <w:r>
              <w:rPr>
                <w:noProof/>
                <w:webHidden/>
              </w:rPr>
              <w:t>1</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11" w:history="1">
            <w:r w:rsidRPr="00E143CD">
              <w:rPr>
                <w:rStyle w:val="Lienhypertexte"/>
                <w:noProof/>
              </w:rPr>
              <w:t>2</w:t>
            </w:r>
            <w:r>
              <w:rPr>
                <w:rFonts w:eastAsiaTheme="minorEastAsia"/>
                <w:noProof/>
                <w:lang w:eastAsia="fr-FR"/>
              </w:rPr>
              <w:tab/>
            </w:r>
            <w:r w:rsidRPr="00E143CD">
              <w:rPr>
                <w:rStyle w:val="Lienhypertexte"/>
                <w:noProof/>
              </w:rPr>
              <w:t>Présentation</w:t>
            </w:r>
            <w:r>
              <w:rPr>
                <w:noProof/>
                <w:webHidden/>
              </w:rPr>
              <w:tab/>
            </w:r>
            <w:r>
              <w:rPr>
                <w:noProof/>
                <w:webHidden/>
              </w:rPr>
              <w:fldChar w:fldCharType="begin"/>
            </w:r>
            <w:r>
              <w:rPr>
                <w:noProof/>
                <w:webHidden/>
              </w:rPr>
              <w:instrText xml:space="preserve"> PAGEREF _Toc505859711 \h </w:instrText>
            </w:r>
            <w:r>
              <w:rPr>
                <w:noProof/>
                <w:webHidden/>
              </w:rPr>
            </w:r>
            <w:r>
              <w:rPr>
                <w:noProof/>
                <w:webHidden/>
              </w:rPr>
              <w:fldChar w:fldCharType="separate"/>
            </w:r>
            <w:r>
              <w:rPr>
                <w:noProof/>
                <w:webHidden/>
              </w:rPr>
              <w:t>1</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12" w:history="1">
            <w:r w:rsidRPr="00E143CD">
              <w:rPr>
                <w:rStyle w:val="Lienhypertexte"/>
                <w:noProof/>
              </w:rPr>
              <w:t>2.1</w:t>
            </w:r>
            <w:r>
              <w:rPr>
                <w:rFonts w:eastAsiaTheme="minorEastAsia"/>
                <w:noProof/>
                <w:lang w:eastAsia="fr-FR"/>
              </w:rPr>
              <w:tab/>
            </w:r>
            <w:r w:rsidRPr="00E143CD">
              <w:rPr>
                <w:rStyle w:val="Lienhypertexte"/>
                <w:noProof/>
              </w:rPr>
              <w:t>Le laboratoire d’accueil</w:t>
            </w:r>
            <w:r>
              <w:rPr>
                <w:noProof/>
                <w:webHidden/>
              </w:rPr>
              <w:tab/>
            </w:r>
            <w:r>
              <w:rPr>
                <w:noProof/>
                <w:webHidden/>
              </w:rPr>
              <w:fldChar w:fldCharType="begin"/>
            </w:r>
            <w:r>
              <w:rPr>
                <w:noProof/>
                <w:webHidden/>
              </w:rPr>
              <w:instrText xml:space="preserve"> PAGEREF _Toc505859712 \h </w:instrText>
            </w:r>
            <w:r>
              <w:rPr>
                <w:noProof/>
                <w:webHidden/>
              </w:rPr>
            </w:r>
            <w:r>
              <w:rPr>
                <w:noProof/>
                <w:webHidden/>
              </w:rPr>
              <w:fldChar w:fldCharType="separate"/>
            </w:r>
            <w:r>
              <w:rPr>
                <w:noProof/>
                <w:webHidden/>
              </w:rPr>
              <w:t>1</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13" w:history="1">
            <w:r w:rsidRPr="00E143CD">
              <w:rPr>
                <w:rStyle w:val="Lienhypertexte"/>
                <w:noProof/>
              </w:rPr>
              <w:t>2.2</w:t>
            </w:r>
            <w:r>
              <w:rPr>
                <w:rFonts w:eastAsiaTheme="minorEastAsia"/>
                <w:noProof/>
                <w:lang w:eastAsia="fr-FR"/>
              </w:rPr>
              <w:tab/>
            </w:r>
            <w:r w:rsidRPr="00E143CD">
              <w:rPr>
                <w:rStyle w:val="Lienhypertexte"/>
                <w:noProof/>
              </w:rPr>
              <w:t>Le projet de recherche Spiking Neurons</w:t>
            </w:r>
            <w:r>
              <w:rPr>
                <w:noProof/>
                <w:webHidden/>
              </w:rPr>
              <w:tab/>
            </w:r>
            <w:r>
              <w:rPr>
                <w:noProof/>
                <w:webHidden/>
              </w:rPr>
              <w:fldChar w:fldCharType="begin"/>
            </w:r>
            <w:r>
              <w:rPr>
                <w:noProof/>
                <w:webHidden/>
              </w:rPr>
              <w:instrText xml:space="preserve"> PAGEREF _Toc505859713 \h </w:instrText>
            </w:r>
            <w:r>
              <w:rPr>
                <w:noProof/>
                <w:webHidden/>
              </w:rPr>
            </w:r>
            <w:r>
              <w:rPr>
                <w:noProof/>
                <w:webHidden/>
              </w:rPr>
              <w:fldChar w:fldCharType="separate"/>
            </w:r>
            <w:r>
              <w:rPr>
                <w:noProof/>
                <w:webHidden/>
              </w:rPr>
              <w:t>1</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14" w:history="1">
            <w:r w:rsidRPr="00E143CD">
              <w:rPr>
                <w:rStyle w:val="Lienhypertexte"/>
                <w:noProof/>
              </w:rPr>
              <w:t>2.3</w:t>
            </w:r>
            <w:r>
              <w:rPr>
                <w:rFonts w:eastAsiaTheme="minorEastAsia"/>
                <w:noProof/>
                <w:lang w:eastAsia="fr-FR"/>
              </w:rPr>
              <w:tab/>
            </w:r>
            <w:r w:rsidRPr="00E143CD">
              <w:rPr>
                <w:rStyle w:val="Lienhypertexte"/>
                <w:noProof/>
              </w:rPr>
              <w:t>Présentation du stage</w:t>
            </w:r>
            <w:r>
              <w:rPr>
                <w:noProof/>
                <w:webHidden/>
              </w:rPr>
              <w:tab/>
            </w:r>
            <w:r>
              <w:rPr>
                <w:noProof/>
                <w:webHidden/>
              </w:rPr>
              <w:fldChar w:fldCharType="begin"/>
            </w:r>
            <w:r>
              <w:rPr>
                <w:noProof/>
                <w:webHidden/>
              </w:rPr>
              <w:instrText xml:space="preserve"> PAGEREF _Toc505859714 \h </w:instrText>
            </w:r>
            <w:r>
              <w:rPr>
                <w:noProof/>
                <w:webHidden/>
              </w:rPr>
            </w:r>
            <w:r>
              <w:rPr>
                <w:noProof/>
                <w:webHidden/>
              </w:rPr>
              <w:fldChar w:fldCharType="separate"/>
            </w:r>
            <w:r>
              <w:rPr>
                <w:noProof/>
                <w:webHidden/>
              </w:rPr>
              <w:t>1</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15" w:history="1">
            <w:r w:rsidRPr="00E143CD">
              <w:rPr>
                <w:rStyle w:val="Lienhypertexte"/>
                <w:noProof/>
              </w:rPr>
              <w:t>2.4</w:t>
            </w:r>
            <w:r>
              <w:rPr>
                <w:rFonts w:eastAsiaTheme="minorEastAsia"/>
                <w:noProof/>
                <w:lang w:eastAsia="fr-FR"/>
              </w:rPr>
              <w:tab/>
            </w:r>
            <w:r w:rsidRPr="00E143CD">
              <w:rPr>
                <w:rStyle w:val="Lienhypertexte"/>
                <w:noProof/>
              </w:rPr>
              <w:t>Organisation temporelle</w:t>
            </w:r>
            <w:r>
              <w:rPr>
                <w:noProof/>
                <w:webHidden/>
              </w:rPr>
              <w:tab/>
            </w:r>
            <w:r>
              <w:rPr>
                <w:noProof/>
                <w:webHidden/>
              </w:rPr>
              <w:fldChar w:fldCharType="begin"/>
            </w:r>
            <w:r>
              <w:rPr>
                <w:noProof/>
                <w:webHidden/>
              </w:rPr>
              <w:instrText xml:space="preserve"> PAGEREF _Toc505859715 \h </w:instrText>
            </w:r>
            <w:r>
              <w:rPr>
                <w:noProof/>
                <w:webHidden/>
              </w:rPr>
            </w:r>
            <w:r>
              <w:rPr>
                <w:noProof/>
                <w:webHidden/>
              </w:rPr>
              <w:fldChar w:fldCharType="separate"/>
            </w:r>
            <w:r>
              <w:rPr>
                <w:noProof/>
                <w:webHidden/>
              </w:rPr>
              <w:t>2</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16" w:history="1">
            <w:r w:rsidRPr="00E143CD">
              <w:rPr>
                <w:rStyle w:val="Lienhypertexte"/>
                <w:noProof/>
              </w:rPr>
              <w:t>3</w:t>
            </w:r>
            <w:r>
              <w:rPr>
                <w:rFonts w:eastAsiaTheme="minorEastAsia"/>
                <w:noProof/>
                <w:lang w:eastAsia="fr-FR"/>
              </w:rPr>
              <w:tab/>
            </w:r>
            <w:r w:rsidRPr="00E143CD">
              <w:rPr>
                <w:rStyle w:val="Lienhypertexte"/>
                <w:noProof/>
              </w:rPr>
              <w:t>Environnement de travail</w:t>
            </w:r>
            <w:r>
              <w:rPr>
                <w:noProof/>
                <w:webHidden/>
              </w:rPr>
              <w:tab/>
            </w:r>
            <w:r>
              <w:rPr>
                <w:noProof/>
                <w:webHidden/>
              </w:rPr>
              <w:fldChar w:fldCharType="begin"/>
            </w:r>
            <w:r>
              <w:rPr>
                <w:noProof/>
                <w:webHidden/>
              </w:rPr>
              <w:instrText xml:space="preserve"> PAGEREF _Toc505859716 \h </w:instrText>
            </w:r>
            <w:r>
              <w:rPr>
                <w:noProof/>
                <w:webHidden/>
              </w:rPr>
            </w:r>
            <w:r>
              <w:rPr>
                <w:noProof/>
                <w:webHidden/>
              </w:rPr>
              <w:fldChar w:fldCharType="separate"/>
            </w:r>
            <w:r>
              <w:rPr>
                <w:noProof/>
                <w:webHidden/>
              </w:rPr>
              <w:t>2</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17" w:history="1">
            <w:r w:rsidRPr="00E143CD">
              <w:rPr>
                <w:rStyle w:val="Lienhypertexte"/>
                <w:noProof/>
              </w:rPr>
              <w:t>3.1</w:t>
            </w:r>
            <w:r>
              <w:rPr>
                <w:rFonts w:eastAsiaTheme="minorEastAsia"/>
                <w:noProof/>
                <w:lang w:eastAsia="fr-FR"/>
              </w:rPr>
              <w:tab/>
            </w:r>
            <w:r w:rsidRPr="00E143CD">
              <w:rPr>
                <w:rStyle w:val="Lienhypertexte"/>
                <w:noProof/>
              </w:rPr>
              <w:t>Programmation</w:t>
            </w:r>
            <w:r>
              <w:rPr>
                <w:noProof/>
                <w:webHidden/>
              </w:rPr>
              <w:tab/>
            </w:r>
            <w:r>
              <w:rPr>
                <w:noProof/>
                <w:webHidden/>
              </w:rPr>
              <w:fldChar w:fldCharType="begin"/>
            </w:r>
            <w:r>
              <w:rPr>
                <w:noProof/>
                <w:webHidden/>
              </w:rPr>
              <w:instrText xml:space="preserve"> PAGEREF _Toc505859717 \h </w:instrText>
            </w:r>
            <w:r>
              <w:rPr>
                <w:noProof/>
                <w:webHidden/>
              </w:rPr>
            </w:r>
            <w:r>
              <w:rPr>
                <w:noProof/>
                <w:webHidden/>
              </w:rPr>
              <w:fldChar w:fldCharType="separate"/>
            </w:r>
            <w:r>
              <w:rPr>
                <w:noProof/>
                <w:webHidden/>
              </w:rPr>
              <w:t>2</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18" w:history="1">
            <w:r w:rsidRPr="00E143CD">
              <w:rPr>
                <w:rStyle w:val="Lienhypertexte"/>
                <w:noProof/>
              </w:rPr>
              <w:t>3.2</w:t>
            </w:r>
            <w:r>
              <w:rPr>
                <w:rFonts w:eastAsiaTheme="minorEastAsia"/>
                <w:noProof/>
                <w:lang w:eastAsia="fr-FR"/>
              </w:rPr>
              <w:tab/>
            </w:r>
            <w:r w:rsidRPr="00E143CD">
              <w:rPr>
                <w:rStyle w:val="Lienhypertexte"/>
                <w:noProof/>
              </w:rPr>
              <w:t>Rédaction</w:t>
            </w:r>
            <w:r>
              <w:rPr>
                <w:noProof/>
                <w:webHidden/>
              </w:rPr>
              <w:tab/>
            </w:r>
            <w:r>
              <w:rPr>
                <w:noProof/>
                <w:webHidden/>
              </w:rPr>
              <w:fldChar w:fldCharType="begin"/>
            </w:r>
            <w:r>
              <w:rPr>
                <w:noProof/>
                <w:webHidden/>
              </w:rPr>
              <w:instrText xml:space="preserve"> PAGEREF _Toc505859718 \h </w:instrText>
            </w:r>
            <w:r>
              <w:rPr>
                <w:noProof/>
                <w:webHidden/>
              </w:rPr>
            </w:r>
            <w:r>
              <w:rPr>
                <w:noProof/>
                <w:webHidden/>
              </w:rPr>
              <w:fldChar w:fldCharType="separate"/>
            </w:r>
            <w:r>
              <w:rPr>
                <w:noProof/>
                <w:webHidden/>
              </w:rPr>
              <w:t>3</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19" w:history="1">
            <w:r w:rsidRPr="00E143CD">
              <w:rPr>
                <w:rStyle w:val="Lienhypertexte"/>
                <w:noProof/>
                <w:lang w:eastAsia="fr-FR"/>
              </w:rPr>
              <w:t>4</w:t>
            </w:r>
            <w:r>
              <w:rPr>
                <w:rFonts w:eastAsiaTheme="minorEastAsia"/>
                <w:noProof/>
                <w:lang w:eastAsia="fr-FR"/>
              </w:rPr>
              <w:tab/>
            </w:r>
            <w:r w:rsidRPr="00E143CD">
              <w:rPr>
                <w:rStyle w:val="Lienhypertexte"/>
                <w:noProof/>
                <w:lang w:eastAsia="fr-FR"/>
              </w:rPr>
              <w:t>Concepts théoriques</w:t>
            </w:r>
            <w:r>
              <w:rPr>
                <w:noProof/>
                <w:webHidden/>
              </w:rPr>
              <w:tab/>
            </w:r>
            <w:r>
              <w:rPr>
                <w:noProof/>
                <w:webHidden/>
              </w:rPr>
              <w:fldChar w:fldCharType="begin"/>
            </w:r>
            <w:r>
              <w:rPr>
                <w:noProof/>
                <w:webHidden/>
              </w:rPr>
              <w:instrText xml:space="preserve"> PAGEREF _Toc505859719 \h </w:instrText>
            </w:r>
            <w:r>
              <w:rPr>
                <w:noProof/>
                <w:webHidden/>
              </w:rPr>
            </w:r>
            <w:r>
              <w:rPr>
                <w:noProof/>
                <w:webHidden/>
              </w:rPr>
              <w:fldChar w:fldCharType="separate"/>
            </w:r>
            <w:r>
              <w:rPr>
                <w:noProof/>
                <w:webHidden/>
              </w:rPr>
              <w:t>3</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0" w:history="1">
            <w:r w:rsidRPr="00E143CD">
              <w:rPr>
                <w:rStyle w:val="Lienhypertexte"/>
                <w:noProof/>
              </w:rPr>
              <w:t>4.1</w:t>
            </w:r>
            <w:r>
              <w:rPr>
                <w:rFonts w:eastAsiaTheme="minorEastAsia"/>
                <w:noProof/>
                <w:lang w:eastAsia="fr-FR"/>
              </w:rPr>
              <w:tab/>
            </w:r>
            <w:r w:rsidRPr="00E143CD">
              <w:rPr>
                <w:rStyle w:val="Lienhypertexte"/>
                <w:noProof/>
              </w:rPr>
              <w:t>La Classification</w:t>
            </w:r>
            <w:r>
              <w:rPr>
                <w:noProof/>
                <w:webHidden/>
              </w:rPr>
              <w:tab/>
            </w:r>
            <w:r>
              <w:rPr>
                <w:noProof/>
                <w:webHidden/>
              </w:rPr>
              <w:fldChar w:fldCharType="begin"/>
            </w:r>
            <w:r>
              <w:rPr>
                <w:noProof/>
                <w:webHidden/>
              </w:rPr>
              <w:instrText xml:space="preserve"> PAGEREF _Toc505859720 \h </w:instrText>
            </w:r>
            <w:r>
              <w:rPr>
                <w:noProof/>
                <w:webHidden/>
              </w:rPr>
            </w:r>
            <w:r>
              <w:rPr>
                <w:noProof/>
                <w:webHidden/>
              </w:rPr>
              <w:fldChar w:fldCharType="separate"/>
            </w:r>
            <w:r>
              <w:rPr>
                <w:noProof/>
                <w:webHidden/>
              </w:rPr>
              <w:t>3</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1" w:history="1">
            <w:r w:rsidRPr="00E143CD">
              <w:rPr>
                <w:rStyle w:val="Lienhypertexte"/>
                <w:noProof/>
              </w:rPr>
              <w:t>4.2</w:t>
            </w:r>
            <w:r>
              <w:rPr>
                <w:rFonts w:eastAsiaTheme="minorEastAsia"/>
                <w:noProof/>
                <w:lang w:eastAsia="fr-FR"/>
              </w:rPr>
              <w:tab/>
            </w:r>
            <w:r w:rsidRPr="00E143CD">
              <w:rPr>
                <w:rStyle w:val="Lienhypertexte"/>
                <w:noProof/>
              </w:rPr>
              <w:t>Apprentissage automatique (Machine Learning)</w:t>
            </w:r>
            <w:r>
              <w:rPr>
                <w:noProof/>
                <w:webHidden/>
              </w:rPr>
              <w:tab/>
            </w:r>
            <w:r>
              <w:rPr>
                <w:noProof/>
                <w:webHidden/>
              </w:rPr>
              <w:fldChar w:fldCharType="begin"/>
            </w:r>
            <w:r>
              <w:rPr>
                <w:noProof/>
                <w:webHidden/>
              </w:rPr>
              <w:instrText xml:space="preserve"> PAGEREF _Toc505859721 \h </w:instrText>
            </w:r>
            <w:r>
              <w:rPr>
                <w:noProof/>
                <w:webHidden/>
              </w:rPr>
            </w:r>
            <w:r>
              <w:rPr>
                <w:noProof/>
                <w:webHidden/>
              </w:rPr>
              <w:fldChar w:fldCharType="separate"/>
            </w:r>
            <w:r>
              <w:rPr>
                <w:noProof/>
                <w:webHidden/>
              </w:rPr>
              <w:t>4</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2" w:history="1">
            <w:r w:rsidRPr="00E143CD">
              <w:rPr>
                <w:rStyle w:val="Lienhypertexte"/>
                <w:noProof/>
              </w:rPr>
              <w:t>4.3</w:t>
            </w:r>
            <w:r>
              <w:rPr>
                <w:rFonts w:eastAsiaTheme="minorEastAsia"/>
                <w:noProof/>
                <w:lang w:eastAsia="fr-FR"/>
              </w:rPr>
              <w:tab/>
            </w:r>
            <w:r w:rsidRPr="00E143CD">
              <w:rPr>
                <w:rStyle w:val="Lienhypertexte"/>
                <w:noProof/>
              </w:rPr>
              <w:t>Modèle d'un neurone</w:t>
            </w:r>
            <w:r>
              <w:rPr>
                <w:noProof/>
                <w:webHidden/>
              </w:rPr>
              <w:tab/>
            </w:r>
            <w:r>
              <w:rPr>
                <w:noProof/>
                <w:webHidden/>
              </w:rPr>
              <w:fldChar w:fldCharType="begin"/>
            </w:r>
            <w:r>
              <w:rPr>
                <w:noProof/>
                <w:webHidden/>
              </w:rPr>
              <w:instrText xml:space="preserve"> PAGEREF _Toc505859722 \h </w:instrText>
            </w:r>
            <w:r>
              <w:rPr>
                <w:noProof/>
                <w:webHidden/>
              </w:rPr>
            </w:r>
            <w:r>
              <w:rPr>
                <w:noProof/>
                <w:webHidden/>
              </w:rPr>
              <w:fldChar w:fldCharType="separate"/>
            </w:r>
            <w:r>
              <w:rPr>
                <w:noProof/>
                <w:webHidden/>
              </w:rPr>
              <w:t>5</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3" w:history="1">
            <w:r w:rsidRPr="00E143CD">
              <w:rPr>
                <w:rStyle w:val="Lienhypertexte"/>
                <w:noProof/>
              </w:rPr>
              <w:t>4.4</w:t>
            </w:r>
            <w:r>
              <w:rPr>
                <w:rFonts w:eastAsiaTheme="minorEastAsia"/>
                <w:noProof/>
                <w:lang w:eastAsia="fr-FR"/>
              </w:rPr>
              <w:tab/>
            </w:r>
            <w:r w:rsidRPr="00E143CD">
              <w:rPr>
                <w:rStyle w:val="Lienhypertexte"/>
                <w:noProof/>
              </w:rPr>
              <w:t>Réseau monocouche</w:t>
            </w:r>
            <w:r>
              <w:rPr>
                <w:noProof/>
                <w:webHidden/>
              </w:rPr>
              <w:tab/>
            </w:r>
            <w:r>
              <w:rPr>
                <w:noProof/>
                <w:webHidden/>
              </w:rPr>
              <w:fldChar w:fldCharType="begin"/>
            </w:r>
            <w:r>
              <w:rPr>
                <w:noProof/>
                <w:webHidden/>
              </w:rPr>
              <w:instrText xml:space="preserve"> PAGEREF _Toc505859723 \h </w:instrText>
            </w:r>
            <w:r>
              <w:rPr>
                <w:noProof/>
                <w:webHidden/>
              </w:rPr>
            </w:r>
            <w:r>
              <w:rPr>
                <w:noProof/>
                <w:webHidden/>
              </w:rPr>
              <w:fldChar w:fldCharType="separate"/>
            </w:r>
            <w:r>
              <w:rPr>
                <w:noProof/>
                <w:webHidden/>
              </w:rPr>
              <w:t>5</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4" w:history="1">
            <w:r w:rsidRPr="00E143CD">
              <w:rPr>
                <w:rStyle w:val="Lienhypertexte"/>
                <w:noProof/>
              </w:rPr>
              <w:t>4.5</w:t>
            </w:r>
            <w:r>
              <w:rPr>
                <w:rFonts w:eastAsiaTheme="minorEastAsia"/>
                <w:noProof/>
                <w:lang w:eastAsia="fr-FR"/>
              </w:rPr>
              <w:tab/>
            </w:r>
            <w:r w:rsidRPr="00E143CD">
              <w:rPr>
                <w:rStyle w:val="Lienhypertexte"/>
                <w:noProof/>
              </w:rPr>
              <w:t>Réseau multicouche</w:t>
            </w:r>
            <w:r>
              <w:rPr>
                <w:noProof/>
                <w:webHidden/>
              </w:rPr>
              <w:tab/>
            </w:r>
            <w:r>
              <w:rPr>
                <w:noProof/>
                <w:webHidden/>
              </w:rPr>
              <w:fldChar w:fldCharType="begin"/>
            </w:r>
            <w:r>
              <w:rPr>
                <w:noProof/>
                <w:webHidden/>
              </w:rPr>
              <w:instrText xml:space="preserve"> PAGEREF _Toc505859724 \h </w:instrText>
            </w:r>
            <w:r>
              <w:rPr>
                <w:noProof/>
                <w:webHidden/>
              </w:rPr>
            </w:r>
            <w:r>
              <w:rPr>
                <w:noProof/>
                <w:webHidden/>
              </w:rPr>
              <w:fldChar w:fldCharType="separate"/>
            </w:r>
            <w:r>
              <w:rPr>
                <w:noProof/>
                <w:webHidden/>
              </w:rPr>
              <w:t>6</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25" w:history="1">
            <w:r w:rsidRPr="00E143CD">
              <w:rPr>
                <w:rStyle w:val="Lienhypertexte"/>
                <w:noProof/>
              </w:rPr>
              <w:t>5</w:t>
            </w:r>
            <w:r>
              <w:rPr>
                <w:rFonts w:eastAsiaTheme="minorEastAsia"/>
                <w:noProof/>
                <w:lang w:eastAsia="fr-FR"/>
              </w:rPr>
              <w:tab/>
            </w:r>
            <w:r w:rsidRPr="00E143CD">
              <w:rPr>
                <w:rStyle w:val="Lienhypertexte"/>
                <w:noProof/>
              </w:rPr>
              <w:t>Travail de programmation</w:t>
            </w:r>
            <w:r>
              <w:rPr>
                <w:noProof/>
                <w:webHidden/>
              </w:rPr>
              <w:tab/>
            </w:r>
            <w:r>
              <w:rPr>
                <w:noProof/>
                <w:webHidden/>
              </w:rPr>
              <w:fldChar w:fldCharType="begin"/>
            </w:r>
            <w:r>
              <w:rPr>
                <w:noProof/>
                <w:webHidden/>
              </w:rPr>
              <w:instrText xml:space="preserve"> PAGEREF _Toc505859725 \h </w:instrText>
            </w:r>
            <w:r>
              <w:rPr>
                <w:noProof/>
                <w:webHidden/>
              </w:rPr>
            </w:r>
            <w:r>
              <w:rPr>
                <w:noProof/>
                <w:webHidden/>
              </w:rPr>
              <w:fldChar w:fldCharType="separate"/>
            </w:r>
            <w:r>
              <w:rPr>
                <w:noProof/>
                <w:webHidden/>
              </w:rPr>
              <w:t>6</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6" w:history="1">
            <w:r w:rsidRPr="00E143CD">
              <w:rPr>
                <w:rStyle w:val="Lienhypertexte"/>
                <w:noProof/>
                <w:lang w:eastAsia="fr-FR"/>
              </w:rPr>
              <w:t>5.1</w:t>
            </w:r>
            <w:r>
              <w:rPr>
                <w:rFonts w:eastAsiaTheme="minorEastAsia"/>
                <w:noProof/>
                <w:lang w:eastAsia="fr-FR"/>
              </w:rPr>
              <w:tab/>
            </w:r>
            <w:r w:rsidRPr="00E143CD">
              <w:rPr>
                <w:rStyle w:val="Lienhypertexte"/>
                <w:noProof/>
                <w:lang w:eastAsia="fr-FR"/>
              </w:rPr>
              <w:t>Concepts fondamentaux de TensorFlow</w:t>
            </w:r>
            <w:r>
              <w:rPr>
                <w:noProof/>
                <w:webHidden/>
              </w:rPr>
              <w:tab/>
            </w:r>
            <w:r>
              <w:rPr>
                <w:noProof/>
                <w:webHidden/>
              </w:rPr>
              <w:fldChar w:fldCharType="begin"/>
            </w:r>
            <w:r>
              <w:rPr>
                <w:noProof/>
                <w:webHidden/>
              </w:rPr>
              <w:instrText xml:space="preserve"> PAGEREF _Toc505859726 \h </w:instrText>
            </w:r>
            <w:r>
              <w:rPr>
                <w:noProof/>
                <w:webHidden/>
              </w:rPr>
            </w:r>
            <w:r>
              <w:rPr>
                <w:noProof/>
                <w:webHidden/>
              </w:rPr>
              <w:fldChar w:fldCharType="separate"/>
            </w:r>
            <w:r>
              <w:rPr>
                <w:noProof/>
                <w:webHidden/>
              </w:rPr>
              <w:t>6</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7" w:history="1">
            <w:r w:rsidRPr="00E143CD">
              <w:rPr>
                <w:rStyle w:val="Lienhypertexte"/>
                <w:noProof/>
                <w:lang w:eastAsia="fr-FR"/>
              </w:rPr>
              <w:t>5.2</w:t>
            </w:r>
            <w:r>
              <w:rPr>
                <w:rFonts w:eastAsiaTheme="minorEastAsia"/>
                <w:noProof/>
                <w:lang w:eastAsia="fr-FR"/>
              </w:rPr>
              <w:tab/>
            </w:r>
            <w:r w:rsidRPr="00E143CD">
              <w:rPr>
                <w:rStyle w:val="Lienhypertexte"/>
                <w:noProof/>
                <w:lang w:eastAsia="fr-FR"/>
              </w:rPr>
              <w:t>L'outil de visualisation TensorBoard</w:t>
            </w:r>
            <w:r>
              <w:rPr>
                <w:noProof/>
                <w:webHidden/>
              </w:rPr>
              <w:tab/>
            </w:r>
            <w:r>
              <w:rPr>
                <w:noProof/>
                <w:webHidden/>
              </w:rPr>
              <w:fldChar w:fldCharType="begin"/>
            </w:r>
            <w:r>
              <w:rPr>
                <w:noProof/>
                <w:webHidden/>
              </w:rPr>
              <w:instrText xml:space="preserve"> PAGEREF _Toc505859727 \h </w:instrText>
            </w:r>
            <w:r>
              <w:rPr>
                <w:noProof/>
                <w:webHidden/>
              </w:rPr>
            </w:r>
            <w:r>
              <w:rPr>
                <w:noProof/>
                <w:webHidden/>
              </w:rPr>
              <w:fldChar w:fldCharType="separate"/>
            </w:r>
            <w:r>
              <w:rPr>
                <w:noProof/>
                <w:webHidden/>
              </w:rPr>
              <w:t>7</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28" w:history="1">
            <w:r w:rsidRPr="00E143CD">
              <w:rPr>
                <w:rStyle w:val="Lienhypertexte"/>
                <w:noProof/>
                <w:lang w:eastAsia="fr-FR"/>
              </w:rPr>
              <w:t>5.3</w:t>
            </w:r>
            <w:r>
              <w:rPr>
                <w:rFonts w:eastAsiaTheme="minorEastAsia"/>
                <w:noProof/>
                <w:lang w:eastAsia="fr-FR"/>
              </w:rPr>
              <w:tab/>
            </w:r>
            <w:r w:rsidRPr="00E143CD">
              <w:rPr>
                <w:rStyle w:val="Lienhypertexte"/>
                <w:noProof/>
                <w:lang w:eastAsia="fr-FR"/>
              </w:rPr>
              <w:t>Les programmes réalisés</w:t>
            </w:r>
            <w:r>
              <w:rPr>
                <w:noProof/>
                <w:webHidden/>
              </w:rPr>
              <w:tab/>
            </w:r>
            <w:r>
              <w:rPr>
                <w:noProof/>
                <w:webHidden/>
              </w:rPr>
              <w:fldChar w:fldCharType="begin"/>
            </w:r>
            <w:r>
              <w:rPr>
                <w:noProof/>
                <w:webHidden/>
              </w:rPr>
              <w:instrText xml:space="preserve"> PAGEREF _Toc505859728 \h </w:instrText>
            </w:r>
            <w:r>
              <w:rPr>
                <w:noProof/>
                <w:webHidden/>
              </w:rPr>
            </w:r>
            <w:r>
              <w:rPr>
                <w:noProof/>
                <w:webHidden/>
              </w:rPr>
              <w:fldChar w:fldCharType="separate"/>
            </w:r>
            <w:r>
              <w:rPr>
                <w:noProof/>
                <w:webHidden/>
              </w:rPr>
              <w:t>7</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29" w:history="1">
            <w:r w:rsidRPr="00E143CD">
              <w:rPr>
                <w:rStyle w:val="Lienhypertexte"/>
                <w:noProof/>
              </w:rPr>
              <w:t>6</w:t>
            </w:r>
            <w:r>
              <w:rPr>
                <w:rFonts w:eastAsiaTheme="minorEastAsia"/>
                <w:noProof/>
                <w:lang w:eastAsia="fr-FR"/>
              </w:rPr>
              <w:tab/>
            </w:r>
            <w:r w:rsidRPr="00E143CD">
              <w:rPr>
                <w:rStyle w:val="Lienhypertexte"/>
                <w:noProof/>
              </w:rPr>
              <w:t>Bases de données et performances</w:t>
            </w:r>
            <w:r>
              <w:rPr>
                <w:noProof/>
                <w:webHidden/>
              </w:rPr>
              <w:tab/>
            </w:r>
            <w:r>
              <w:rPr>
                <w:noProof/>
                <w:webHidden/>
              </w:rPr>
              <w:fldChar w:fldCharType="begin"/>
            </w:r>
            <w:r>
              <w:rPr>
                <w:noProof/>
                <w:webHidden/>
              </w:rPr>
              <w:instrText xml:space="preserve"> PAGEREF _Toc505859729 \h </w:instrText>
            </w:r>
            <w:r>
              <w:rPr>
                <w:noProof/>
                <w:webHidden/>
              </w:rPr>
            </w:r>
            <w:r>
              <w:rPr>
                <w:noProof/>
                <w:webHidden/>
              </w:rPr>
              <w:fldChar w:fldCharType="separate"/>
            </w:r>
            <w:r>
              <w:rPr>
                <w:noProof/>
                <w:webHidden/>
              </w:rPr>
              <w:t>8</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30" w:history="1">
            <w:r w:rsidRPr="00E143CD">
              <w:rPr>
                <w:rStyle w:val="Lienhypertexte"/>
                <w:noProof/>
              </w:rPr>
              <w:t>6.1</w:t>
            </w:r>
            <w:r>
              <w:rPr>
                <w:rFonts w:eastAsiaTheme="minorEastAsia"/>
                <w:noProof/>
                <w:lang w:eastAsia="fr-FR"/>
              </w:rPr>
              <w:tab/>
            </w:r>
            <w:r w:rsidRPr="00E143CD">
              <w:rPr>
                <w:rStyle w:val="Lienhypertexte"/>
                <w:noProof/>
              </w:rPr>
              <w:t>Bases de données utilisées</w:t>
            </w:r>
            <w:r>
              <w:rPr>
                <w:noProof/>
                <w:webHidden/>
              </w:rPr>
              <w:tab/>
            </w:r>
            <w:r>
              <w:rPr>
                <w:noProof/>
                <w:webHidden/>
              </w:rPr>
              <w:fldChar w:fldCharType="begin"/>
            </w:r>
            <w:r>
              <w:rPr>
                <w:noProof/>
                <w:webHidden/>
              </w:rPr>
              <w:instrText xml:space="preserve"> PAGEREF _Toc505859730 \h </w:instrText>
            </w:r>
            <w:r>
              <w:rPr>
                <w:noProof/>
                <w:webHidden/>
              </w:rPr>
            </w:r>
            <w:r>
              <w:rPr>
                <w:noProof/>
                <w:webHidden/>
              </w:rPr>
              <w:fldChar w:fldCharType="separate"/>
            </w:r>
            <w:r>
              <w:rPr>
                <w:noProof/>
                <w:webHidden/>
              </w:rPr>
              <w:t>8</w:t>
            </w:r>
            <w:r>
              <w:rPr>
                <w:noProof/>
                <w:webHidden/>
              </w:rPr>
              <w:fldChar w:fldCharType="end"/>
            </w:r>
          </w:hyperlink>
        </w:p>
        <w:p w:rsidR="002B2231" w:rsidRDefault="002B2231">
          <w:pPr>
            <w:pStyle w:val="TM3"/>
            <w:tabs>
              <w:tab w:val="left" w:pos="1320"/>
              <w:tab w:val="right" w:leader="dot" w:pos="10055"/>
            </w:tabs>
            <w:rPr>
              <w:rFonts w:eastAsiaTheme="minorEastAsia"/>
              <w:noProof/>
              <w:lang w:eastAsia="fr-FR"/>
            </w:rPr>
          </w:pPr>
          <w:hyperlink w:anchor="_Toc505859731" w:history="1">
            <w:r w:rsidRPr="00E143CD">
              <w:rPr>
                <w:rStyle w:val="Lienhypertexte"/>
                <w:noProof/>
              </w:rPr>
              <w:t>6.1.1</w:t>
            </w:r>
            <w:r>
              <w:rPr>
                <w:rFonts w:eastAsiaTheme="minorEastAsia"/>
                <w:noProof/>
                <w:lang w:eastAsia="fr-FR"/>
              </w:rPr>
              <w:tab/>
            </w:r>
            <w:r w:rsidRPr="00E143CD">
              <w:rPr>
                <w:rStyle w:val="Lienhypertexte"/>
                <w:noProof/>
              </w:rPr>
              <w:t>IRIS</w:t>
            </w:r>
            <w:r>
              <w:rPr>
                <w:noProof/>
                <w:webHidden/>
              </w:rPr>
              <w:tab/>
            </w:r>
            <w:r>
              <w:rPr>
                <w:noProof/>
                <w:webHidden/>
              </w:rPr>
              <w:fldChar w:fldCharType="begin"/>
            </w:r>
            <w:r>
              <w:rPr>
                <w:noProof/>
                <w:webHidden/>
              </w:rPr>
              <w:instrText xml:space="preserve"> PAGEREF _Toc505859731 \h </w:instrText>
            </w:r>
            <w:r>
              <w:rPr>
                <w:noProof/>
                <w:webHidden/>
              </w:rPr>
            </w:r>
            <w:r>
              <w:rPr>
                <w:noProof/>
                <w:webHidden/>
              </w:rPr>
              <w:fldChar w:fldCharType="separate"/>
            </w:r>
            <w:r>
              <w:rPr>
                <w:noProof/>
                <w:webHidden/>
              </w:rPr>
              <w:t>8</w:t>
            </w:r>
            <w:r>
              <w:rPr>
                <w:noProof/>
                <w:webHidden/>
              </w:rPr>
              <w:fldChar w:fldCharType="end"/>
            </w:r>
          </w:hyperlink>
        </w:p>
        <w:p w:rsidR="002B2231" w:rsidRDefault="002B2231">
          <w:pPr>
            <w:pStyle w:val="TM3"/>
            <w:tabs>
              <w:tab w:val="left" w:pos="1320"/>
              <w:tab w:val="right" w:leader="dot" w:pos="10055"/>
            </w:tabs>
            <w:rPr>
              <w:rFonts w:eastAsiaTheme="minorEastAsia"/>
              <w:noProof/>
              <w:lang w:eastAsia="fr-FR"/>
            </w:rPr>
          </w:pPr>
          <w:hyperlink w:anchor="_Toc505859732" w:history="1">
            <w:r w:rsidRPr="00E143CD">
              <w:rPr>
                <w:rStyle w:val="Lienhypertexte"/>
                <w:noProof/>
              </w:rPr>
              <w:t>6.1.2</w:t>
            </w:r>
            <w:r>
              <w:rPr>
                <w:rFonts w:eastAsiaTheme="minorEastAsia"/>
                <w:noProof/>
                <w:lang w:eastAsia="fr-FR"/>
              </w:rPr>
              <w:tab/>
            </w:r>
            <w:r w:rsidRPr="00E143CD">
              <w:rPr>
                <w:rStyle w:val="Lienhypertexte"/>
                <w:noProof/>
              </w:rPr>
              <w:t>MNIST</w:t>
            </w:r>
            <w:r>
              <w:rPr>
                <w:noProof/>
                <w:webHidden/>
              </w:rPr>
              <w:tab/>
            </w:r>
            <w:r>
              <w:rPr>
                <w:noProof/>
                <w:webHidden/>
              </w:rPr>
              <w:fldChar w:fldCharType="begin"/>
            </w:r>
            <w:r>
              <w:rPr>
                <w:noProof/>
                <w:webHidden/>
              </w:rPr>
              <w:instrText xml:space="preserve"> PAGEREF _Toc505859732 \h </w:instrText>
            </w:r>
            <w:r>
              <w:rPr>
                <w:noProof/>
                <w:webHidden/>
              </w:rPr>
            </w:r>
            <w:r>
              <w:rPr>
                <w:noProof/>
                <w:webHidden/>
              </w:rPr>
              <w:fldChar w:fldCharType="separate"/>
            </w:r>
            <w:r>
              <w:rPr>
                <w:noProof/>
                <w:webHidden/>
              </w:rPr>
              <w:t>8</w:t>
            </w:r>
            <w:r>
              <w:rPr>
                <w:noProof/>
                <w:webHidden/>
              </w:rPr>
              <w:fldChar w:fldCharType="end"/>
            </w:r>
          </w:hyperlink>
        </w:p>
        <w:p w:rsidR="002B2231" w:rsidRDefault="002B2231">
          <w:pPr>
            <w:pStyle w:val="TM3"/>
            <w:tabs>
              <w:tab w:val="left" w:pos="1320"/>
              <w:tab w:val="right" w:leader="dot" w:pos="10055"/>
            </w:tabs>
            <w:rPr>
              <w:rFonts w:eastAsiaTheme="minorEastAsia"/>
              <w:noProof/>
              <w:lang w:eastAsia="fr-FR"/>
            </w:rPr>
          </w:pPr>
          <w:hyperlink w:anchor="_Toc505859733" w:history="1">
            <w:r w:rsidRPr="00E143CD">
              <w:rPr>
                <w:rStyle w:val="Lienhypertexte"/>
                <w:noProof/>
              </w:rPr>
              <w:t>6.1.3</w:t>
            </w:r>
            <w:r>
              <w:rPr>
                <w:rFonts w:eastAsiaTheme="minorEastAsia"/>
                <w:noProof/>
                <w:lang w:eastAsia="fr-FR"/>
              </w:rPr>
              <w:tab/>
            </w:r>
            <w:r w:rsidRPr="00E143CD">
              <w:rPr>
                <w:rStyle w:val="Lienhypertexte"/>
                <w:noProof/>
              </w:rPr>
              <w:t>Fashion MNIST</w:t>
            </w:r>
            <w:r>
              <w:rPr>
                <w:noProof/>
                <w:webHidden/>
              </w:rPr>
              <w:tab/>
            </w:r>
            <w:r>
              <w:rPr>
                <w:noProof/>
                <w:webHidden/>
              </w:rPr>
              <w:fldChar w:fldCharType="begin"/>
            </w:r>
            <w:r>
              <w:rPr>
                <w:noProof/>
                <w:webHidden/>
              </w:rPr>
              <w:instrText xml:space="preserve"> PAGEREF _Toc505859733 \h </w:instrText>
            </w:r>
            <w:r>
              <w:rPr>
                <w:noProof/>
                <w:webHidden/>
              </w:rPr>
            </w:r>
            <w:r>
              <w:rPr>
                <w:noProof/>
                <w:webHidden/>
              </w:rPr>
              <w:fldChar w:fldCharType="separate"/>
            </w:r>
            <w:r>
              <w:rPr>
                <w:noProof/>
                <w:webHidden/>
              </w:rPr>
              <w:t>8</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34" w:history="1">
            <w:r w:rsidRPr="00E143CD">
              <w:rPr>
                <w:rStyle w:val="Lienhypertexte"/>
                <w:noProof/>
              </w:rPr>
              <w:t>6.2</w:t>
            </w:r>
            <w:r>
              <w:rPr>
                <w:rFonts w:eastAsiaTheme="minorEastAsia"/>
                <w:noProof/>
                <w:lang w:eastAsia="fr-FR"/>
              </w:rPr>
              <w:tab/>
            </w:r>
            <w:r w:rsidRPr="00E143CD">
              <w:rPr>
                <w:rStyle w:val="Lienhypertexte"/>
                <w:noProof/>
              </w:rPr>
              <w:t>Performances</w:t>
            </w:r>
            <w:r>
              <w:rPr>
                <w:noProof/>
                <w:webHidden/>
              </w:rPr>
              <w:tab/>
            </w:r>
            <w:r>
              <w:rPr>
                <w:noProof/>
                <w:webHidden/>
              </w:rPr>
              <w:fldChar w:fldCharType="begin"/>
            </w:r>
            <w:r>
              <w:rPr>
                <w:noProof/>
                <w:webHidden/>
              </w:rPr>
              <w:instrText xml:space="preserve"> PAGEREF _Toc505859734 \h </w:instrText>
            </w:r>
            <w:r>
              <w:rPr>
                <w:noProof/>
                <w:webHidden/>
              </w:rPr>
            </w:r>
            <w:r>
              <w:rPr>
                <w:noProof/>
                <w:webHidden/>
              </w:rPr>
              <w:fldChar w:fldCharType="separate"/>
            </w:r>
            <w:r>
              <w:rPr>
                <w:noProof/>
                <w:webHidden/>
              </w:rPr>
              <w:t>9</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35" w:history="1">
            <w:r w:rsidRPr="00E143CD">
              <w:rPr>
                <w:rStyle w:val="Lienhypertexte"/>
                <w:noProof/>
              </w:rPr>
              <w:t>7</w:t>
            </w:r>
            <w:r>
              <w:rPr>
                <w:rFonts w:eastAsiaTheme="minorEastAsia"/>
                <w:noProof/>
                <w:lang w:eastAsia="fr-FR"/>
              </w:rPr>
              <w:tab/>
            </w:r>
            <w:r w:rsidRPr="00E143CD">
              <w:rPr>
                <w:rStyle w:val="Lienhypertexte"/>
                <w:noProof/>
              </w:rPr>
              <w:t>Conclusion</w:t>
            </w:r>
            <w:r>
              <w:rPr>
                <w:noProof/>
                <w:webHidden/>
              </w:rPr>
              <w:tab/>
            </w:r>
            <w:r>
              <w:rPr>
                <w:noProof/>
                <w:webHidden/>
              </w:rPr>
              <w:fldChar w:fldCharType="begin"/>
            </w:r>
            <w:r>
              <w:rPr>
                <w:noProof/>
                <w:webHidden/>
              </w:rPr>
              <w:instrText xml:space="preserve"> PAGEREF _Toc505859735 \h </w:instrText>
            </w:r>
            <w:r>
              <w:rPr>
                <w:noProof/>
                <w:webHidden/>
              </w:rPr>
            </w:r>
            <w:r>
              <w:rPr>
                <w:noProof/>
                <w:webHidden/>
              </w:rPr>
              <w:fldChar w:fldCharType="separate"/>
            </w:r>
            <w:r>
              <w:rPr>
                <w:noProof/>
                <w:webHidden/>
              </w:rPr>
              <w:t>10</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36" w:history="1">
            <w:r w:rsidRPr="00E143CD">
              <w:rPr>
                <w:rStyle w:val="Lienhypertexte"/>
                <w:noProof/>
              </w:rPr>
              <w:t>8</w:t>
            </w:r>
            <w:r>
              <w:rPr>
                <w:rFonts w:eastAsiaTheme="minorEastAsia"/>
                <w:noProof/>
                <w:lang w:eastAsia="fr-FR"/>
              </w:rPr>
              <w:tab/>
            </w:r>
            <w:r w:rsidRPr="00E143CD">
              <w:rPr>
                <w:rStyle w:val="Lienhypertexte"/>
                <w:noProof/>
              </w:rPr>
              <w:t>Remerciements</w:t>
            </w:r>
            <w:r>
              <w:rPr>
                <w:noProof/>
                <w:webHidden/>
              </w:rPr>
              <w:tab/>
            </w:r>
            <w:r>
              <w:rPr>
                <w:noProof/>
                <w:webHidden/>
              </w:rPr>
              <w:fldChar w:fldCharType="begin"/>
            </w:r>
            <w:r>
              <w:rPr>
                <w:noProof/>
                <w:webHidden/>
              </w:rPr>
              <w:instrText xml:space="preserve"> PAGEREF _Toc505859736 \h </w:instrText>
            </w:r>
            <w:r>
              <w:rPr>
                <w:noProof/>
                <w:webHidden/>
              </w:rPr>
            </w:r>
            <w:r>
              <w:rPr>
                <w:noProof/>
                <w:webHidden/>
              </w:rPr>
              <w:fldChar w:fldCharType="separate"/>
            </w:r>
            <w:r>
              <w:rPr>
                <w:noProof/>
                <w:webHidden/>
              </w:rPr>
              <w:t>10</w:t>
            </w:r>
            <w:r>
              <w:rPr>
                <w:noProof/>
                <w:webHidden/>
              </w:rPr>
              <w:fldChar w:fldCharType="end"/>
            </w:r>
          </w:hyperlink>
        </w:p>
        <w:p w:rsidR="002B2231" w:rsidRDefault="002B2231">
          <w:pPr>
            <w:pStyle w:val="TM1"/>
            <w:tabs>
              <w:tab w:val="left" w:pos="440"/>
              <w:tab w:val="right" w:leader="dot" w:pos="10055"/>
            </w:tabs>
            <w:rPr>
              <w:rFonts w:eastAsiaTheme="minorEastAsia"/>
              <w:noProof/>
              <w:lang w:eastAsia="fr-FR"/>
            </w:rPr>
          </w:pPr>
          <w:hyperlink w:anchor="_Toc505859737" w:history="1">
            <w:r w:rsidRPr="00E143CD">
              <w:rPr>
                <w:rStyle w:val="Lienhypertexte"/>
                <w:noProof/>
              </w:rPr>
              <w:t>9</w:t>
            </w:r>
            <w:r>
              <w:rPr>
                <w:rFonts w:eastAsiaTheme="minorEastAsia"/>
                <w:noProof/>
                <w:lang w:eastAsia="fr-FR"/>
              </w:rPr>
              <w:tab/>
            </w:r>
            <w:r w:rsidRPr="00E143CD">
              <w:rPr>
                <w:rStyle w:val="Lienhypertexte"/>
                <w:noProof/>
              </w:rPr>
              <w:t>Annexes</w:t>
            </w:r>
            <w:r>
              <w:rPr>
                <w:noProof/>
                <w:webHidden/>
              </w:rPr>
              <w:tab/>
            </w:r>
            <w:r>
              <w:rPr>
                <w:noProof/>
                <w:webHidden/>
              </w:rPr>
              <w:fldChar w:fldCharType="begin"/>
            </w:r>
            <w:r>
              <w:rPr>
                <w:noProof/>
                <w:webHidden/>
              </w:rPr>
              <w:instrText xml:space="preserve"> PAGEREF _Toc505859737 \h </w:instrText>
            </w:r>
            <w:r>
              <w:rPr>
                <w:noProof/>
                <w:webHidden/>
              </w:rPr>
            </w:r>
            <w:r>
              <w:rPr>
                <w:noProof/>
                <w:webHidden/>
              </w:rPr>
              <w:fldChar w:fldCharType="separate"/>
            </w:r>
            <w:r>
              <w:rPr>
                <w:noProof/>
                <w:webHidden/>
              </w:rPr>
              <w:t>11</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38" w:history="1">
            <w:r w:rsidRPr="00E143CD">
              <w:rPr>
                <w:rStyle w:val="Lienhypertexte"/>
                <w:noProof/>
              </w:rPr>
              <w:t>9.1</w:t>
            </w:r>
            <w:r>
              <w:rPr>
                <w:rFonts w:eastAsiaTheme="minorEastAsia"/>
                <w:noProof/>
                <w:lang w:eastAsia="fr-FR"/>
              </w:rPr>
              <w:tab/>
            </w:r>
            <w:r w:rsidRPr="00E143CD">
              <w:rPr>
                <w:rStyle w:val="Lienhypertexte"/>
                <w:noProof/>
              </w:rPr>
              <w:t>Exemples de visualisation TensorBoard</w:t>
            </w:r>
            <w:r>
              <w:rPr>
                <w:noProof/>
                <w:webHidden/>
              </w:rPr>
              <w:tab/>
            </w:r>
            <w:r>
              <w:rPr>
                <w:noProof/>
                <w:webHidden/>
              </w:rPr>
              <w:fldChar w:fldCharType="begin"/>
            </w:r>
            <w:r>
              <w:rPr>
                <w:noProof/>
                <w:webHidden/>
              </w:rPr>
              <w:instrText xml:space="preserve"> PAGEREF _Toc505859738 \h </w:instrText>
            </w:r>
            <w:r>
              <w:rPr>
                <w:noProof/>
                <w:webHidden/>
              </w:rPr>
            </w:r>
            <w:r>
              <w:rPr>
                <w:noProof/>
                <w:webHidden/>
              </w:rPr>
              <w:fldChar w:fldCharType="separate"/>
            </w:r>
            <w:r>
              <w:rPr>
                <w:noProof/>
                <w:webHidden/>
              </w:rPr>
              <w:t>11</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39" w:history="1">
            <w:r w:rsidRPr="00E143CD">
              <w:rPr>
                <w:rStyle w:val="Lienhypertexte"/>
                <w:noProof/>
              </w:rPr>
              <w:t>9.2</w:t>
            </w:r>
            <w:r>
              <w:rPr>
                <w:rFonts w:eastAsiaTheme="minorEastAsia"/>
                <w:noProof/>
                <w:lang w:eastAsia="fr-FR"/>
              </w:rPr>
              <w:tab/>
            </w:r>
            <w:r w:rsidRPr="00E143CD">
              <w:rPr>
                <w:rStyle w:val="Lienhypertexte"/>
                <w:noProof/>
              </w:rPr>
              <w:t>Exemples de visualisation gitKraKen</w:t>
            </w:r>
            <w:r>
              <w:rPr>
                <w:noProof/>
                <w:webHidden/>
              </w:rPr>
              <w:tab/>
            </w:r>
            <w:r>
              <w:rPr>
                <w:noProof/>
                <w:webHidden/>
              </w:rPr>
              <w:fldChar w:fldCharType="begin"/>
            </w:r>
            <w:r>
              <w:rPr>
                <w:noProof/>
                <w:webHidden/>
              </w:rPr>
              <w:instrText xml:space="preserve"> PAGEREF _Toc505859739 \h </w:instrText>
            </w:r>
            <w:r>
              <w:rPr>
                <w:noProof/>
                <w:webHidden/>
              </w:rPr>
            </w:r>
            <w:r>
              <w:rPr>
                <w:noProof/>
                <w:webHidden/>
              </w:rPr>
              <w:fldChar w:fldCharType="separate"/>
            </w:r>
            <w:r>
              <w:rPr>
                <w:noProof/>
                <w:webHidden/>
              </w:rPr>
              <w:t>12</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40" w:history="1">
            <w:r w:rsidRPr="00E143CD">
              <w:rPr>
                <w:rStyle w:val="Lienhypertexte"/>
                <w:noProof/>
              </w:rPr>
              <w:t>9.3</w:t>
            </w:r>
            <w:r>
              <w:rPr>
                <w:rFonts w:eastAsiaTheme="minorEastAsia"/>
                <w:noProof/>
                <w:lang w:eastAsia="fr-FR"/>
              </w:rPr>
              <w:tab/>
            </w:r>
            <w:r w:rsidRPr="00E143CD">
              <w:rPr>
                <w:rStyle w:val="Lienhypertexte"/>
                <w:noProof/>
              </w:rPr>
              <w:t>Liste des classifieurs en boite noire proposés par TensorFlow</w:t>
            </w:r>
            <w:r>
              <w:rPr>
                <w:noProof/>
                <w:webHidden/>
              </w:rPr>
              <w:tab/>
            </w:r>
            <w:r>
              <w:rPr>
                <w:noProof/>
                <w:webHidden/>
              </w:rPr>
              <w:fldChar w:fldCharType="begin"/>
            </w:r>
            <w:r>
              <w:rPr>
                <w:noProof/>
                <w:webHidden/>
              </w:rPr>
              <w:instrText xml:space="preserve"> PAGEREF _Toc505859740 \h </w:instrText>
            </w:r>
            <w:r>
              <w:rPr>
                <w:noProof/>
                <w:webHidden/>
              </w:rPr>
            </w:r>
            <w:r>
              <w:rPr>
                <w:noProof/>
                <w:webHidden/>
              </w:rPr>
              <w:fldChar w:fldCharType="separate"/>
            </w:r>
            <w:r>
              <w:rPr>
                <w:noProof/>
                <w:webHidden/>
              </w:rPr>
              <w:t>12</w:t>
            </w:r>
            <w:r>
              <w:rPr>
                <w:noProof/>
                <w:webHidden/>
              </w:rPr>
              <w:fldChar w:fldCharType="end"/>
            </w:r>
          </w:hyperlink>
        </w:p>
        <w:p w:rsidR="002B2231" w:rsidRDefault="002B2231">
          <w:pPr>
            <w:pStyle w:val="TM2"/>
            <w:tabs>
              <w:tab w:val="left" w:pos="880"/>
              <w:tab w:val="right" w:leader="dot" w:pos="10055"/>
            </w:tabs>
            <w:rPr>
              <w:rFonts w:eastAsiaTheme="minorEastAsia"/>
              <w:noProof/>
              <w:lang w:eastAsia="fr-FR"/>
            </w:rPr>
          </w:pPr>
          <w:hyperlink w:anchor="_Toc505859741" w:history="1">
            <w:r w:rsidRPr="00E143CD">
              <w:rPr>
                <w:rStyle w:val="Lienhypertexte"/>
                <w:noProof/>
              </w:rPr>
              <w:t>9.4</w:t>
            </w:r>
            <w:r>
              <w:rPr>
                <w:rFonts w:eastAsiaTheme="minorEastAsia"/>
                <w:noProof/>
                <w:lang w:eastAsia="fr-FR"/>
              </w:rPr>
              <w:tab/>
            </w:r>
            <w:r w:rsidRPr="00E143CD">
              <w:rPr>
                <w:rStyle w:val="Lienhypertexte"/>
                <w:noProof/>
              </w:rPr>
              <w:t>Webographie</w:t>
            </w:r>
            <w:r>
              <w:rPr>
                <w:noProof/>
                <w:webHidden/>
              </w:rPr>
              <w:tab/>
            </w:r>
            <w:r>
              <w:rPr>
                <w:noProof/>
                <w:webHidden/>
              </w:rPr>
              <w:fldChar w:fldCharType="begin"/>
            </w:r>
            <w:r>
              <w:rPr>
                <w:noProof/>
                <w:webHidden/>
              </w:rPr>
              <w:instrText xml:space="preserve"> PAGEREF _Toc505859741 \h </w:instrText>
            </w:r>
            <w:r>
              <w:rPr>
                <w:noProof/>
                <w:webHidden/>
              </w:rPr>
            </w:r>
            <w:r>
              <w:rPr>
                <w:noProof/>
                <w:webHidden/>
              </w:rPr>
              <w:fldChar w:fldCharType="separate"/>
            </w:r>
            <w:r>
              <w:rPr>
                <w:noProof/>
                <w:webHidden/>
              </w:rPr>
              <w:t>12</w:t>
            </w:r>
            <w:r>
              <w:rPr>
                <w:noProof/>
                <w:webHidden/>
              </w:rPr>
              <w:fldChar w:fldCharType="end"/>
            </w:r>
          </w:hyperlink>
        </w:p>
        <w:p w:rsidR="002B2231" w:rsidRDefault="002B2231" w:rsidP="00F14CE4">
          <w:pPr>
            <w:spacing w:after="0"/>
          </w:pPr>
          <w:r>
            <w:fldChar w:fldCharType="end"/>
          </w:r>
        </w:p>
        <w:p w:rsidR="002B2231" w:rsidRPr="00BC7063" w:rsidRDefault="002B2231" w:rsidP="00F14CE4">
          <w:pPr>
            <w:spacing w:after="0"/>
          </w:pPr>
        </w:p>
      </w:sdtContent>
    </w:sdt>
    <w:p w:rsidR="002B2231" w:rsidRDefault="002B2231">
      <w:pPr>
        <w:spacing w:line="276" w:lineRule="auto"/>
        <w:jc w:val="left"/>
        <w:rPr>
          <w:rFonts w:asciiTheme="majorHAnsi" w:eastAsiaTheme="majorEastAsia" w:hAnsiTheme="majorHAnsi" w:cstheme="majorBidi"/>
          <w:b/>
          <w:bCs/>
          <w:color w:val="0F243E" w:themeColor="text2" w:themeShade="80"/>
          <w:sz w:val="42"/>
          <w:szCs w:val="28"/>
          <w:highlight w:val="lightGray"/>
        </w:rPr>
      </w:pPr>
      <w:r>
        <w:rPr>
          <w:highlight w:val="lightGray"/>
        </w:rPr>
        <w:br w:type="page"/>
      </w:r>
    </w:p>
    <w:p w:rsidR="002B2231" w:rsidRPr="002B510E" w:rsidRDefault="002B2231" w:rsidP="002B510E">
      <w:pPr>
        <w:pStyle w:val="Titre1"/>
      </w:pPr>
      <w:bookmarkStart w:id="2" w:name="_Toc505859710"/>
      <w:r w:rsidRPr="002B510E">
        <w:t>Introduction</w:t>
      </w:r>
      <w:bookmarkEnd w:id="2"/>
    </w:p>
    <w:p w:rsidR="002B2231" w:rsidRPr="002B510E" w:rsidRDefault="002B2231" w:rsidP="002B510E">
      <w:pPr>
        <w:rPr>
          <w:color w:val="000000" w:themeColor="text1"/>
        </w:rPr>
      </w:pPr>
      <w:r w:rsidRPr="00A77F9A">
        <w:t>Ce rapport présente le travail que j’ai effectué lors de mon</w:t>
      </w:r>
      <w:r>
        <w:t xml:space="preserve"> stage au sein du laboratoire de recherche LAMIA,</w:t>
      </w:r>
      <w:r w:rsidRPr="00A77F9A">
        <w:t xml:space="preserve"> </w:t>
      </w:r>
      <w:r>
        <w:t xml:space="preserve">du  15 janvier  au 10 février 2018. Ce stage, d’une durée d' un mois, </w:t>
      </w:r>
      <w:r w:rsidRPr="00A77F9A">
        <w:t>a consi</w:t>
      </w:r>
      <w:r>
        <w:t>sté à permettre aux chercheurs d'utiliser l</w:t>
      </w:r>
      <w:r w:rsidRPr="00A77F9A">
        <w:rPr>
          <w:color w:val="000000" w:themeColor="text1"/>
          <w:sz w:val="24"/>
        </w:rPr>
        <w:t>a bibliothèque TensorFlow</w:t>
      </w:r>
      <w:r>
        <w:rPr>
          <w:color w:val="000000" w:themeColor="text1"/>
          <w:sz w:val="24"/>
        </w:rPr>
        <w:t xml:space="preserve"> pour des taches d'apprentissage automatique</w:t>
      </w:r>
    </w:p>
    <w:p w:rsidR="002B2231" w:rsidRDefault="002B2231" w:rsidP="000426DE">
      <w:pPr>
        <w:spacing w:after="0"/>
      </w:pPr>
      <w:r>
        <w:t xml:space="preserve">Le plan de ce rapport est le suivant : A la suite de cette introduction, la section </w:t>
      </w:r>
      <w:r>
        <w:fldChar w:fldCharType="begin"/>
      </w:r>
      <w:r>
        <w:instrText xml:space="preserve"> REF _Ref505853306 \r \h </w:instrText>
      </w:r>
      <w:r>
        <w:fldChar w:fldCharType="separate"/>
      </w:r>
      <w:r>
        <w:t>2</w:t>
      </w:r>
      <w:r>
        <w:fldChar w:fldCharType="end"/>
      </w:r>
      <w:r>
        <w:t xml:space="preserve"> présentera les généralités du stage : la structure d'accueil, le projet auquel j'ai été intégré, les objectifs de ma mission et l'organisation temporelle de mon travail. La section </w:t>
      </w:r>
      <w:r>
        <w:fldChar w:fldCharType="begin"/>
      </w:r>
      <w:r>
        <w:instrText xml:space="preserve"> REF _Ref505853069 \r \h </w:instrText>
      </w:r>
      <w:r>
        <w:fldChar w:fldCharType="separate"/>
      </w:r>
      <w:r>
        <w:t>3</w:t>
      </w:r>
      <w:r>
        <w:fldChar w:fldCharType="end"/>
      </w:r>
      <w:r>
        <w:t xml:space="preserve"> présentera les différents logiciels utilisés. J'exposerais dans la section </w:t>
      </w:r>
      <w:r>
        <w:fldChar w:fldCharType="begin"/>
      </w:r>
      <w:r>
        <w:instrText xml:space="preserve"> REF _Ref505853157 \r \h </w:instrText>
      </w:r>
      <w:r>
        <w:fldChar w:fldCharType="separate"/>
      </w:r>
      <w:r>
        <w:t>4</w:t>
      </w:r>
      <w:r>
        <w:fldChar w:fldCharType="end"/>
      </w:r>
      <w:r>
        <w:t xml:space="preserve"> les concepts théoriques qui sous-tendent l'utilisation de réseaux de neurones.  Mon travail de programmation sera décrit dans la section </w:t>
      </w:r>
      <w:r>
        <w:fldChar w:fldCharType="begin"/>
      </w:r>
      <w:r>
        <w:instrText xml:space="preserve"> REF _Ref505853390 \r \h </w:instrText>
      </w:r>
      <w:r>
        <w:fldChar w:fldCharType="separate"/>
      </w:r>
      <w:r>
        <w:t>5</w:t>
      </w:r>
      <w:r>
        <w:fldChar w:fldCharType="end"/>
      </w:r>
      <w:r>
        <w:t xml:space="preserve"> et les résultats obtenus feront l'objet de la section </w:t>
      </w:r>
      <w:r>
        <w:fldChar w:fldCharType="begin"/>
      </w:r>
      <w:r>
        <w:instrText xml:space="preserve"> REF _Ref505853418 \r \h </w:instrText>
      </w:r>
      <w:r>
        <w:fldChar w:fldCharType="separate"/>
      </w:r>
      <w:r>
        <w:t>6</w:t>
      </w:r>
      <w:r>
        <w:fldChar w:fldCharType="end"/>
      </w:r>
      <w:r>
        <w:t>. Enfin, je conclurais sur les différents aspects de mon travail durant ce mois et les apports de ce stage.</w:t>
      </w:r>
    </w:p>
    <w:p w:rsidR="002B2231" w:rsidRDefault="002B2231" w:rsidP="000426DE">
      <w:pPr>
        <w:spacing w:after="0"/>
      </w:pPr>
    </w:p>
    <w:p w:rsidR="002B2231" w:rsidRPr="007C67F4" w:rsidRDefault="002B2231" w:rsidP="000426DE">
      <w:pPr>
        <w:spacing w:after="0"/>
      </w:pPr>
      <w:r>
        <w:t>Ce document est accompagné d'annexes présentant différents points que nous n'avons pas pu développer dans le corps du rapport. Ce rapport devrait également être accompagné d'un tutoriel au format pdf que nous avons rédigé durant le stage et auquel il sera fréquemment fait allusion dans ce rapport.</w:t>
      </w:r>
    </w:p>
    <w:p w:rsidR="002B2231" w:rsidRDefault="002B2231" w:rsidP="000426DE">
      <w:pPr>
        <w:pStyle w:val="Titre1"/>
      </w:pPr>
      <w:bookmarkStart w:id="3" w:name="_Ref505853306"/>
      <w:bookmarkStart w:id="4" w:name="_Toc505859711"/>
      <w:r>
        <w:t>Présentation</w:t>
      </w:r>
      <w:bookmarkEnd w:id="3"/>
      <w:bookmarkEnd w:id="4"/>
    </w:p>
    <w:p w:rsidR="002B2231" w:rsidRPr="003D1D70" w:rsidRDefault="002B2231" w:rsidP="00BB1A0C">
      <w:r>
        <w:t>Dans cette section, je présenterais la structure où j'ai effectué mon stage, le projet auquel mon stage a contribué, ainsi que les spécificités de ma mission. Enfin, on trouvera en fin de section une description de l'organisation temporelle de mon stage.</w:t>
      </w:r>
    </w:p>
    <w:p w:rsidR="002B2231" w:rsidRDefault="002B2231" w:rsidP="00F42824">
      <w:pPr>
        <w:pStyle w:val="Titre2"/>
      </w:pPr>
      <w:bookmarkStart w:id="5" w:name="_Toc505859712"/>
      <w:r>
        <w:t>Le laboratoire d’accueil</w:t>
      </w:r>
      <w:bookmarkEnd w:id="5"/>
      <w:r>
        <w:t xml:space="preserve"> </w:t>
      </w:r>
    </w:p>
    <w:p w:rsidR="002B2231" w:rsidRPr="00067FD6" w:rsidRDefault="002B2231" w:rsidP="00BB1A0C">
      <w:r w:rsidRPr="00067FD6">
        <w:t xml:space="preserve">Le laboratoire de Mathématiques Informatique et Applications (LAMIA) de l’Université des Antilles (UA) est une unité d’accueil reconnue par le Ministère de l’enseignement supérieur et de la recherche. </w:t>
      </w:r>
    </w:p>
    <w:p w:rsidR="002B2231" w:rsidRDefault="002B2231" w:rsidP="00BB1A0C">
      <w:pPr>
        <w:rPr>
          <w:lang w:eastAsia="fr-FR"/>
        </w:rPr>
      </w:pPr>
      <w:r w:rsidRPr="00067FD6">
        <w:rPr>
          <w:lang w:eastAsia="fr-FR"/>
        </w:rPr>
        <w:t xml:space="preserve">Le LAMIA compte une cinquantaine de membres répartis au sein de </w:t>
      </w:r>
      <w:r>
        <w:rPr>
          <w:lang w:eastAsia="fr-FR"/>
        </w:rPr>
        <w:t xml:space="preserve">trois </w:t>
      </w:r>
      <w:r w:rsidRPr="00067FD6">
        <w:rPr>
          <w:lang w:eastAsia="fr-FR"/>
        </w:rPr>
        <w:t>équipes internes</w:t>
      </w:r>
      <w:r>
        <w:rPr>
          <w:lang w:eastAsia="fr-FR"/>
        </w:rPr>
        <w:t>. Certains chercheurs sont situés en Guadeloupe, d'autres en Martinique.</w:t>
      </w:r>
    </w:p>
    <w:p w:rsidR="002B2231" w:rsidRDefault="002B2231" w:rsidP="00BB1A0C">
      <w:pPr>
        <w:rPr>
          <w:lang w:eastAsia="fr-FR"/>
        </w:rPr>
      </w:pPr>
      <w:r>
        <w:rPr>
          <w:lang w:eastAsia="fr-FR"/>
        </w:rPr>
        <w:t>Les trois équipes sont :</w:t>
      </w:r>
    </w:p>
    <w:p w:rsidR="002B2231" w:rsidRDefault="002B2231" w:rsidP="00DA2C32">
      <w:pPr>
        <w:pStyle w:val="Paragraphedeliste"/>
        <w:numPr>
          <w:ilvl w:val="0"/>
          <w:numId w:val="18"/>
        </w:numPr>
      </w:pPr>
      <w:r>
        <w:t xml:space="preserve">Équipe </w:t>
      </w:r>
      <w:hyperlink r:id="rId11" w:history="1">
        <w:r w:rsidRPr="008437BC">
          <w:t>Mathématiques «analyse variationnelle, analyse numérique, EDP, analyse statistique, mathématiques discrètes</w:t>
        </w:r>
      </w:hyperlink>
      <w:r>
        <w:t>».</w:t>
      </w:r>
    </w:p>
    <w:p w:rsidR="002B2231" w:rsidRPr="008437BC" w:rsidRDefault="002B2231" w:rsidP="00DA2C32">
      <w:pPr>
        <w:pStyle w:val="Paragraphedeliste"/>
        <w:numPr>
          <w:ilvl w:val="0"/>
          <w:numId w:val="18"/>
        </w:numPr>
        <w:rPr>
          <w:lang w:val="en-US"/>
        </w:rPr>
      </w:pPr>
      <w:r>
        <w:rPr>
          <w:lang w:val="en-US"/>
        </w:rPr>
        <w:t>É</w:t>
      </w:r>
      <w:r w:rsidRPr="008437BC">
        <w:rPr>
          <w:lang w:val="en-US"/>
        </w:rPr>
        <w:t>quipe</w:t>
      </w:r>
      <w:r>
        <w:rPr>
          <w:lang w:val="en-US"/>
        </w:rPr>
        <w:t xml:space="preserve"> </w:t>
      </w:r>
      <w:r w:rsidRPr="008437BC">
        <w:rPr>
          <w:lang w:val="en-US"/>
        </w:rPr>
        <w:t xml:space="preserve"> « </w:t>
      </w:r>
      <w:hyperlink r:id="rId12" w:history="1">
        <w:r w:rsidRPr="008437BC">
          <w:rPr>
            <w:lang w:val="en-US"/>
          </w:rPr>
          <w:t>Data analytics and big data gathering with sensors</w:t>
        </w:r>
      </w:hyperlink>
      <w:r w:rsidRPr="008437BC">
        <w:rPr>
          <w:lang w:val="en-US"/>
        </w:rPr>
        <w:t xml:space="preserve"> » </w:t>
      </w:r>
      <w:r>
        <w:rPr>
          <w:lang w:val="en-US"/>
        </w:rPr>
        <w:t>.</w:t>
      </w:r>
    </w:p>
    <w:p w:rsidR="002B2231" w:rsidRPr="008437BC" w:rsidRDefault="002B2231" w:rsidP="00DA2C32">
      <w:pPr>
        <w:pStyle w:val="Paragraphedeliste"/>
        <w:numPr>
          <w:ilvl w:val="0"/>
          <w:numId w:val="18"/>
        </w:numPr>
      </w:pPr>
      <w:r>
        <w:t>É</w:t>
      </w:r>
      <w:r w:rsidRPr="008437BC">
        <w:t>quipe « </w:t>
      </w:r>
      <w:hyperlink r:id="rId13" w:history="1">
        <w:r w:rsidRPr="008437BC">
          <w:t>Apprentissages Interactions Données</w:t>
        </w:r>
      </w:hyperlink>
      <w:r>
        <w:t> » .</w:t>
      </w:r>
    </w:p>
    <w:p w:rsidR="002B2231" w:rsidRDefault="002B2231" w:rsidP="00BB1A0C">
      <w:r>
        <w:t xml:space="preserve"> Au delà de ce découpage en équipes, certains chercheurs se regroupent sur des projets.</w:t>
      </w:r>
    </w:p>
    <w:p w:rsidR="002B2231" w:rsidRDefault="002B2231" w:rsidP="00BB1A0C">
      <w:r>
        <w:t>Durant ce stage, j'ai travaillé en Guadeloupe, sur le campus de Fouillole, essentiellement avec des membres de l'équipe AID, sur le projet "</w:t>
      </w:r>
      <w:r w:rsidRPr="00E51309">
        <w:rPr>
          <w:b/>
        </w:rPr>
        <w:t>Spiking Neurons</w:t>
      </w:r>
      <w:r>
        <w:t>" qui sera décrit dans la section suivante. Mon encadrant était Monsieur PAGÉ Vincent, maître de conférence en Informatique.</w:t>
      </w:r>
    </w:p>
    <w:p w:rsidR="002B2231" w:rsidRDefault="002B2231" w:rsidP="00BB1A0C">
      <w:pPr>
        <w:pStyle w:val="Titre2"/>
      </w:pPr>
      <w:bookmarkStart w:id="6" w:name="_Toc505859713"/>
      <w:r w:rsidRPr="00D9045C">
        <w:t>Le projet de recherche Spiking Neurons</w:t>
      </w:r>
      <w:bookmarkEnd w:id="6"/>
    </w:p>
    <w:p w:rsidR="002B2231" w:rsidRDefault="002B2231" w:rsidP="00BB1A0C">
      <w:r>
        <w:t xml:space="preserve">Le groupe de recherche </w:t>
      </w:r>
      <w:r w:rsidRPr="00786F8A">
        <w:rPr>
          <w:b/>
        </w:rPr>
        <w:t>Spiking Neurons</w:t>
      </w:r>
      <w:r>
        <w:t xml:space="preserve"> de l'UA a pour but de comprendre comment faire fonctionner des </w:t>
      </w:r>
      <w:r w:rsidRPr="00735310">
        <w:rPr>
          <w:b/>
        </w:rPr>
        <w:t>réseaux de neurones impulsionnels</w:t>
      </w:r>
      <w:r>
        <w:t>. Dans ce groupe, on trouve 1 Professeur des Université, 4 Maitres de conférences et 1 ingénieur de recherche avec lesquels j'ai eu de nombreuses interactions.</w:t>
      </w:r>
    </w:p>
    <w:p w:rsidR="002B2231" w:rsidRDefault="002B2231" w:rsidP="00BB1A0C">
      <w:r>
        <w:t>Durant ce stage, 3 autres stagiaires travaillaient sur cette thématique en testant différentes configurations pour de la classification sur des bases de données d'exemples bien connues (IRIS, MNIST, FashionMNIST).</w:t>
      </w:r>
    </w:p>
    <w:p w:rsidR="002B2231" w:rsidRDefault="002B2231" w:rsidP="00A067A9">
      <w:pPr>
        <w:pStyle w:val="Titre2"/>
        <w:contextualSpacing/>
      </w:pPr>
      <w:bookmarkStart w:id="7" w:name="_Toc505859714"/>
      <w:r w:rsidRPr="00D9045C">
        <w:t>Présentation du stage</w:t>
      </w:r>
      <w:bookmarkEnd w:id="7"/>
    </w:p>
    <w:p w:rsidR="002B2231" w:rsidRDefault="002B2231" w:rsidP="00EB7E95">
      <w:r>
        <w:t xml:space="preserve">Pour ma part, je n'ai pas directement travaillé sur ces </w:t>
      </w:r>
      <w:r w:rsidRPr="00BF6B55">
        <w:rPr>
          <w:b/>
        </w:rPr>
        <w:t>Spiking Neurons</w:t>
      </w:r>
      <w:r>
        <w:t>. Il s'agissait pour moi de fournir des classifieurs plus classiques pour pouvoir comparer les performances des Spiking Neurons et les performances de ces classifieurs classiques.</w:t>
      </w:r>
    </w:p>
    <w:p w:rsidR="002B2231" w:rsidRDefault="002B2231" w:rsidP="00EB7E95">
      <w:r>
        <w:t>Mon tuteur m'a proposé d'utiliser la librairie TensorFlow pour développer ces classifieurs, pour les raisons suivantes :</w:t>
      </w:r>
    </w:p>
    <w:p w:rsidR="002B2231" w:rsidRDefault="002B2231" w:rsidP="00DA2C32">
      <w:pPr>
        <w:pStyle w:val="Paragraphedeliste"/>
        <w:numPr>
          <w:ilvl w:val="0"/>
          <w:numId w:val="5"/>
        </w:numPr>
      </w:pPr>
      <w:r w:rsidRPr="0001087B">
        <w:t xml:space="preserve">TensorFlow </w:t>
      </w:r>
      <w:r>
        <w:t>est une librairie OpenSource</w:t>
      </w:r>
    </w:p>
    <w:p w:rsidR="002B2231" w:rsidRDefault="002B2231" w:rsidP="00DA2C32">
      <w:pPr>
        <w:pStyle w:val="Paragraphedeliste"/>
        <w:numPr>
          <w:ilvl w:val="0"/>
          <w:numId w:val="5"/>
        </w:numPr>
      </w:pPr>
      <w:r>
        <w:t>TensorFlow est la librairie utilisée par Google pour ses applications d'Intelligence Artificielle (traduction, recherche d'images, AlphaGo...).</w:t>
      </w:r>
    </w:p>
    <w:p w:rsidR="002B2231" w:rsidRDefault="002B2231" w:rsidP="00DA2C32">
      <w:pPr>
        <w:pStyle w:val="Paragraphedeliste"/>
        <w:numPr>
          <w:ilvl w:val="0"/>
          <w:numId w:val="5"/>
        </w:numPr>
      </w:pPr>
      <w:r>
        <w:t>TensorFlow permet de mettre facilement en œuvre la plupart des techniques classiques et modernes d'apprentissage automatique.</w:t>
      </w:r>
    </w:p>
    <w:p w:rsidR="002B2231" w:rsidRDefault="002B2231" w:rsidP="00DA2C32">
      <w:pPr>
        <w:pStyle w:val="Paragraphedeliste"/>
        <w:numPr>
          <w:ilvl w:val="0"/>
          <w:numId w:val="5"/>
        </w:numPr>
      </w:pPr>
      <w:r>
        <w:t>Les tutoriels présents sur le site officiel utilisent justement les bases de données utilisées par le groupe Spiking Neurons.</w:t>
      </w:r>
    </w:p>
    <w:p w:rsidR="002B2231" w:rsidRDefault="002B2231" w:rsidP="00BD41DF">
      <w:r>
        <w:t>Mon stage consistait donc à comprendre les fondamentaux de l'apprentissage automatique, installer TensorFlow, suivre les tutoriels et enfin rédiger un tutoriel  plus détaillé sur les points les plus difficiles pour que le groupe Spiking Neurons puisse utiliser cette librairies à l'avenir.</w:t>
      </w:r>
    </w:p>
    <w:p w:rsidR="002B2231" w:rsidRDefault="002B2231" w:rsidP="00BD41DF">
      <w:r>
        <w:t>Le groupe avec lequel j'ai travaillé était composé de  quatre stagiaires. Chaque personne du groupe s'occupait de différentes recherches concernant l'apprentissage automatique. Nous avons travaillé 35 heures par semaine dans un bureau commun. J'étais encadré par M. PAGÉ qui m'a fortement assisté pour la programmation et pour les différentes rédactions au cours du stage.</w:t>
      </w:r>
    </w:p>
    <w:p w:rsidR="002B2231" w:rsidRDefault="002B2231" w:rsidP="005B4F2D">
      <w:pPr>
        <w:pStyle w:val="Titre2"/>
      </w:pPr>
      <w:bookmarkStart w:id="8" w:name="_Toc505859715"/>
      <w:r>
        <w:t>Organisation temporelle</w:t>
      </w:r>
      <w:bookmarkEnd w:id="8"/>
    </w:p>
    <w:p w:rsidR="002B2231" w:rsidRDefault="002B2231" w:rsidP="00BD41DF">
      <w:r>
        <w:t>Dès le départ de ce stage, il était prévu le fonctionnement suivant : chaque jour, je devais</w:t>
      </w:r>
    </w:p>
    <w:p w:rsidR="002B2231" w:rsidRDefault="002B2231" w:rsidP="00DA2C32">
      <w:pPr>
        <w:pStyle w:val="Paragraphedeliste"/>
        <w:numPr>
          <w:ilvl w:val="0"/>
          <w:numId w:val="20"/>
        </w:numPr>
      </w:pPr>
      <w:r>
        <w:t>faire des tests de programmation en suivant le tutoriel officiel de TensorFlow (~4h)</w:t>
      </w:r>
    </w:p>
    <w:p w:rsidR="002B2231" w:rsidRDefault="002B2231" w:rsidP="00DA2C32">
      <w:pPr>
        <w:pStyle w:val="Paragraphedeliste"/>
        <w:numPr>
          <w:ilvl w:val="0"/>
          <w:numId w:val="20"/>
        </w:numPr>
      </w:pPr>
      <w:r>
        <w:t>rédiger le tutoriel destiné au LAMIA (~2h)</w:t>
      </w:r>
    </w:p>
    <w:p w:rsidR="002B2231" w:rsidRDefault="002B2231" w:rsidP="00DA2C32">
      <w:pPr>
        <w:pStyle w:val="Paragraphedeliste"/>
        <w:numPr>
          <w:ilvl w:val="0"/>
          <w:numId w:val="20"/>
        </w:numPr>
      </w:pPr>
      <w:r>
        <w:t>rédiger mon rapport de stage (~2h)</w:t>
      </w:r>
    </w:p>
    <w:p w:rsidR="002B2231" w:rsidRDefault="002B2231" w:rsidP="00E51309">
      <w:r>
        <w:t xml:space="preserve">Tout ceci avait pour objectif d'atteindre tous les objectifs du stage sans négliger aucun des points importants pour moi et pour l'équipe </w:t>
      </w:r>
      <w:r w:rsidRPr="00E51309">
        <w:rPr>
          <w:b/>
        </w:rPr>
        <w:t>spiking neurons</w:t>
      </w:r>
      <w:r>
        <w:t>.</w:t>
      </w:r>
    </w:p>
    <w:p w:rsidR="002B2231" w:rsidRDefault="002B2231" w:rsidP="005C1218">
      <w:pPr>
        <w:ind w:left="45"/>
      </w:pPr>
      <w:r>
        <w:t xml:space="preserve">Chaque semaine, mes collègues stagiaires et moi devions présenter nos travaux lors d'un séminaire occupant le vendredi après midi. </w:t>
      </w:r>
    </w:p>
    <w:p w:rsidR="002B2231" w:rsidRDefault="002B2231" w:rsidP="000426DE">
      <w:r>
        <w:t>Dans ce contexte très collaboratif, nous avons également défini dès le départ l'environnement logiciel utilisé permettant de tester et échanger : des codes, des bases de données et  des rapports ou des tutoriels. C'est cet environnement logiciel  auquel est dédié la section suivante.</w:t>
      </w:r>
    </w:p>
    <w:p w:rsidR="002B2231" w:rsidRDefault="002B2231" w:rsidP="000426DE">
      <w:pPr>
        <w:pStyle w:val="Titre1"/>
      </w:pPr>
      <w:bookmarkStart w:id="9" w:name="_Ref505853069"/>
      <w:bookmarkStart w:id="10" w:name="_Toc505859716"/>
      <w:r>
        <w:t>Environnement de travail</w:t>
      </w:r>
      <w:bookmarkEnd w:id="9"/>
      <w:bookmarkEnd w:id="10"/>
    </w:p>
    <w:p w:rsidR="002B2231" w:rsidRDefault="002B2231" w:rsidP="00AE4922">
      <w:r>
        <w:t>J'ai travaillé sur mon ordinateur portable personnel (</w:t>
      </w:r>
      <w:r>
        <w:rPr>
          <w:lang w:eastAsia="fr-FR"/>
        </w:rPr>
        <w:t>Pc portable hp  i7  , Windows 7</w:t>
      </w:r>
      <w:r w:rsidRPr="005C1218">
        <w:rPr>
          <w:lang w:eastAsia="fr-FR"/>
        </w:rPr>
        <w:t xml:space="preserve"> 64bits</w:t>
      </w:r>
      <w:r>
        <w:t>) dans une salle offrant un accès réseau.</w:t>
      </w:r>
    </w:p>
    <w:p w:rsidR="002B2231" w:rsidRDefault="002B2231" w:rsidP="005C1218">
      <w:r>
        <w:t>Il faut noter que le LAMIA dispose, par l'intermédiaire du centre de calcul de l'Université des Antilles (le C3I) d'un cluster de calcul. L'utilisation de TensorFlow n'était pas possible sur le cluster de calcul pour des raisons de librairies obsolètes (des essais sont en cours pour changer cela). Tous les tests ont donc été faits sur ma machine et le pc de M. PAGÉ (linux ubuntu récent, 64 bits)</w:t>
      </w:r>
    </w:p>
    <w:p w:rsidR="002B2231" w:rsidRDefault="002B2231" w:rsidP="005C1218">
      <w:r>
        <w:t>Voyons donc l'ensemble des logiciels qu'il m'a fallu installer.</w:t>
      </w:r>
    </w:p>
    <w:p w:rsidR="002B2231" w:rsidRDefault="002B2231" w:rsidP="00BB1A0C">
      <w:pPr>
        <w:pStyle w:val="Titre2"/>
      </w:pPr>
      <w:bookmarkStart w:id="11" w:name="_Toc505859717"/>
      <w:r>
        <w:t>Programmation</w:t>
      </w:r>
      <w:bookmarkEnd w:id="11"/>
    </w:p>
    <w:p w:rsidR="002B2231" w:rsidRPr="005C1218" w:rsidRDefault="002B2231" w:rsidP="005C1218">
      <w:r>
        <w:t>Le couple TensorFlow / Python m'était imposé par mon tuteur, car il correspondait à la documentation officielle dont nous disposions sur TensorFlow</w:t>
      </w:r>
      <w:r w:rsidRPr="005C1218">
        <w:t xml:space="preserve"> </w:t>
      </w:r>
      <w:r>
        <w:t>(</w:t>
      </w:r>
      <w:hyperlink r:id="rId14" w:history="1">
        <w:r w:rsidRPr="005C1218">
          <w:rPr>
            <w:rStyle w:val="Lienhypertexte"/>
          </w:rPr>
          <w:t>https://www.tensorflow.org/</w:t>
        </w:r>
      </w:hyperlink>
      <w:r>
        <w:t>).</w:t>
      </w:r>
    </w:p>
    <w:p w:rsidR="002B2231" w:rsidRDefault="002B2231" w:rsidP="00DA2C32">
      <w:pPr>
        <w:pStyle w:val="Paragraphedeliste"/>
        <w:numPr>
          <w:ilvl w:val="0"/>
          <w:numId w:val="4"/>
        </w:numPr>
        <w:spacing w:after="0"/>
      </w:pPr>
      <w:r w:rsidRPr="005C1218">
        <w:rPr>
          <w:b/>
        </w:rPr>
        <w:t>TensorFlow :</w:t>
      </w:r>
      <w:r w:rsidRPr="003D1D70">
        <w:t xml:space="preserve"> </w:t>
      </w:r>
      <w:r>
        <w:t xml:space="preserve">c'est une librairie de calcul dédiée à l'apprentissage automatique. On peut l'utiliser avec python, java, C,.... Dans notre cas, nous avons utilisé python. Pour l'installation, nous avons suivi les instructions du tutoriel officiel qui se trouve ici, sans difficultés : </w:t>
      </w:r>
      <w:hyperlink r:id="rId15" w:history="1">
        <w:r w:rsidRPr="00385960">
          <w:rPr>
            <w:rStyle w:val="Lienhypertexte"/>
          </w:rPr>
          <w:t>https://www.tensorflow.org/install/</w:t>
        </w:r>
      </w:hyperlink>
    </w:p>
    <w:p w:rsidR="002B2231" w:rsidRDefault="002B2231" w:rsidP="000426DE">
      <w:pPr>
        <w:pStyle w:val="Paragraphedeliste"/>
        <w:spacing w:after="0"/>
        <w:ind w:left="1440"/>
      </w:pPr>
    </w:p>
    <w:p w:rsidR="002B2231" w:rsidRPr="005C1218" w:rsidRDefault="002B2231" w:rsidP="00DA2C32">
      <w:pPr>
        <w:pStyle w:val="Paragraphedeliste"/>
        <w:numPr>
          <w:ilvl w:val="0"/>
          <w:numId w:val="4"/>
        </w:numPr>
        <w:spacing w:after="0"/>
        <w:rPr>
          <w:rFonts w:ascii="Times New Roman" w:hAnsi="Times New Roman" w:cs="SFBX1095"/>
          <w:sz w:val="24"/>
        </w:rPr>
      </w:pPr>
      <w:r w:rsidRPr="005C1218">
        <w:rPr>
          <w:b/>
        </w:rPr>
        <w:t>Python</w:t>
      </w:r>
      <w:r w:rsidRPr="005C1218">
        <w:rPr>
          <w:rFonts w:ascii="Times New Roman" w:hAnsi="Times New Roman" w:cs="Times New Roman"/>
          <w:b/>
          <w:color w:val="222222"/>
          <w:sz w:val="21"/>
          <w:szCs w:val="21"/>
          <w:shd w:val="clear" w:color="auto" w:fill="FFFFFF"/>
        </w:rPr>
        <w:t> :</w:t>
      </w:r>
      <w:r w:rsidRPr="005C1218">
        <w:rPr>
          <w:rFonts w:ascii="Times New Roman" w:hAnsi="Times New Roman" w:cs="Times New Roman"/>
          <w:color w:val="222222"/>
          <w:sz w:val="21"/>
          <w:szCs w:val="21"/>
          <w:shd w:val="clear" w:color="auto" w:fill="FFFFFF"/>
        </w:rPr>
        <w:t xml:space="preserve"> </w:t>
      </w:r>
      <w:hyperlink r:id="rId16" w:tooltip="Langage de programmation" w:history="1">
        <w:r w:rsidRPr="0001087B">
          <w:t>langage de programmation</w:t>
        </w:r>
      </w:hyperlink>
      <w:r w:rsidRPr="0001087B">
        <w:t> </w:t>
      </w:r>
      <w:r>
        <w:t>interprété très utilisé en calcul scientifique pour sa puissance et sa souplesse. Nous avons aussi utilisés quelques modules classiques (numpy, scipy)</w:t>
      </w:r>
    </w:p>
    <w:p w:rsidR="002B2231" w:rsidRDefault="002B2231" w:rsidP="005C1218">
      <w:pPr>
        <w:rPr>
          <w:rStyle w:val="Titre3Car"/>
          <w:rFonts w:eastAsiaTheme="minorHAnsi" w:cs="SFBX1095"/>
          <w:b w:val="0"/>
          <w:bCs w:val="0"/>
          <w:sz w:val="24"/>
          <w:szCs w:val="22"/>
          <w:lang w:eastAsia="en-US"/>
        </w:rPr>
      </w:pPr>
    </w:p>
    <w:p w:rsidR="002B2231" w:rsidRDefault="002B2231" w:rsidP="005C1218">
      <w:r w:rsidRPr="003F5924">
        <w:t xml:space="preserve"> Pour programmer, il nous fallait un éditeur de texte quelconque, </w:t>
      </w:r>
      <w:r w:rsidRPr="002B5BA8">
        <w:rPr>
          <w:b/>
        </w:rPr>
        <w:t>Notepad ++</w:t>
      </w:r>
      <w:r>
        <w:rPr>
          <w:b/>
        </w:rPr>
        <w:t xml:space="preserve"> </w:t>
      </w:r>
      <w:r>
        <w:t>a fait l'affaire (il est gratuit et efficace).</w:t>
      </w:r>
    </w:p>
    <w:p w:rsidR="002B2231" w:rsidRPr="005C1218" w:rsidRDefault="002B2231" w:rsidP="005C1218">
      <w:pPr>
        <w:rPr>
          <w:rStyle w:val="Titre3Car"/>
          <w:rFonts w:asciiTheme="minorHAnsi" w:eastAsiaTheme="minorHAnsi" w:hAnsiTheme="minorHAnsi" w:cstheme="minorBidi"/>
          <w:b w:val="0"/>
          <w:bCs w:val="0"/>
          <w:sz w:val="22"/>
          <w:szCs w:val="22"/>
          <w:lang w:eastAsia="en-US"/>
        </w:rPr>
      </w:pPr>
      <w:r>
        <w:t xml:space="preserve">Mon tuteur tenait également à ce que tout mon travail bénéficie d'un suivi de version de façon à pouvoir contrôler l'avancée de mes travaux, archiver les modifications faites et échanger des modifications avec moi. Pour cela, nous avons utilisé Git :  </w:t>
      </w:r>
    </w:p>
    <w:p w:rsidR="002B2231" w:rsidRDefault="002B2231" w:rsidP="00DA2C32">
      <w:pPr>
        <w:pStyle w:val="Paragraphedeliste"/>
        <w:numPr>
          <w:ilvl w:val="0"/>
          <w:numId w:val="21"/>
        </w:numPr>
      </w:pPr>
      <w:r w:rsidRPr="005C1218">
        <w:rPr>
          <w:b/>
        </w:rPr>
        <w:t>Git :</w:t>
      </w:r>
      <w:r>
        <w:t xml:space="preserve"> </w:t>
      </w:r>
      <w:r w:rsidRPr="00786EE7">
        <w:t xml:space="preserve">logiciel de gestion de versions décentralisé. Il est conçu pour être efficace tant avec les petits projets, que les plus importants. Git fonctionne de façon décentralisée, c'est-à-dire que le développement ne se fait pas sur un serveur centralisé, mais chaque personne peut développer sur son propre dépôt. Git </w:t>
      </w:r>
      <w:r>
        <w:t>f</w:t>
      </w:r>
      <w:r w:rsidRPr="00786EE7">
        <w:t>acilite ensuite la fusion (merge) des différents dépôts.</w:t>
      </w:r>
    </w:p>
    <w:p w:rsidR="002B2231" w:rsidRDefault="002B2231" w:rsidP="005C1218">
      <w:r>
        <w:t>Le LAMIA</w:t>
      </w:r>
      <w:r w:rsidRPr="005C1218">
        <w:t xml:space="preserve"> </w:t>
      </w:r>
      <w:r>
        <w:t>dispose, par l'intermédiaire du C3I d'un serveur GIT (</w:t>
      </w:r>
      <w:hyperlink r:id="rId17" w:history="1">
        <w:r w:rsidRPr="005C1218">
          <w:rPr>
            <w:rStyle w:val="Lienhypertexte"/>
          </w:rPr>
          <w:t>http://lic3i.univ-antilles.fr</w:t>
        </w:r>
      </w:hyperlink>
      <w:r>
        <w:t>) permettant d'avoir un dépôt central avec lequel nos dépôts locaux (le mien et celui de M. PAGÉ) pouvaient interagir (mettre à jour ou récupérer des mises à jour).</w:t>
      </w:r>
    </w:p>
    <w:p w:rsidR="002B2231" w:rsidRDefault="002B2231" w:rsidP="005C1218">
      <w:r>
        <w:t xml:space="preserve">Enfin, si Git est efficace, son utilisation en ligne de commande est assez délicate. Nous avons donc utilisé une un logiciel offrant une interface graphique à Git. Mon tuteur m'a proposé </w:t>
      </w:r>
      <w:r w:rsidRPr="005C1218">
        <w:rPr>
          <w:b/>
        </w:rPr>
        <w:t>GitKraken</w:t>
      </w:r>
      <w:r>
        <w:t>. (gratuit pour un usage non commercial et convivial).</w:t>
      </w:r>
    </w:p>
    <w:p w:rsidR="002B2231" w:rsidRDefault="002B2231" w:rsidP="005C1218">
      <w:pPr>
        <w:pStyle w:val="Titre2"/>
      </w:pPr>
      <w:bookmarkStart w:id="12" w:name="_Toc505859718"/>
      <w:r>
        <w:t>Rédaction</w:t>
      </w:r>
      <w:bookmarkEnd w:id="12"/>
    </w:p>
    <w:p w:rsidR="002B2231" w:rsidRDefault="002B2231" w:rsidP="005C1218">
      <w:r>
        <w:t>Ce stage a comporté une grande partie de rédaction, j'insisterais donc ici sur les outils utilisés.  Pour la rédaction de ce rapport, j'ai utilisé Microsoft Word. Pour la préparation des transparents de présentation hebdomadaires, j'ai utilisé Microsoft PowerPoint. Pour dessiner les graphiques présents notamment dans ce rapport, j'ai utilisé Libre Office Draw.</w:t>
      </w:r>
    </w:p>
    <w:p w:rsidR="002B2231" w:rsidRDefault="002B2231" w:rsidP="005C1218">
      <w:r>
        <w:t xml:space="preserve">En revanche, pour la rédaction du tutoriel, mon tuteur regrettait que Word ne permette pas de contrôle de version simple. Le tutoriel a donc été rédigé en utilisant </w:t>
      </w:r>
      <w:r w:rsidRPr="005C1218">
        <w:rPr>
          <w:b/>
        </w:rPr>
        <w:t>LaTex</w:t>
      </w:r>
      <w:r>
        <w:t>. LaTex fonctionnant sur une base de fichiers textes, chaque étape de rédaction pouvait être versionnée et intégrée au projet général avec Git.</w:t>
      </w:r>
    </w:p>
    <w:p w:rsidR="002B2231" w:rsidRDefault="002B2231" w:rsidP="005C1218">
      <w:r>
        <w:t>Sous Windows, le couple (</w:t>
      </w:r>
      <w:r w:rsidRPr="00DA52E4">
        <w:rPr>
          <w:b/>
        </w:rPr>
        <w:t>MikTex</w:t>
      </w:r>
      <w:r>
        <w:t xml:space="preserve"> / </w:t>
      </w:r>
      <w:r w:rsidRPr="00DA52E4">
        <w:rPr>
          <w:b/>
        </w:rPr>
        <w:t>TexMaker</w:t>
      </w:r>
      <w:r>
        <w:t xml:space="preserve">) pour rédiger en Latex est un classique auquel nous avons eu recours. </w:t>
      </w:r>
    </w:p>
    <w:p w:rsidR="002B2231" w:rsidRPr="00DA52E4" w:rsidRDefault="002B2231" w:rsidP="005C1218">
      <w:r>
        <w:t>Cet environnement de stage décrit, nous pouvons nous intéresser aux concepts théoriques qu'il m'a fallu comprendre pour mener ma mission a bien.</w:t>
      </w:r>
    </w:p>
    <w:p w:rsidR="002B2231" w:rsidRDefault="002B2231" w:rsidP="000426DE">
      <w:pPr>
        <w:pStyle w:val="Titre1"/>
        <w:spacing w:before="0"/>
        <w:rPr>
          <w:lang w:eastAsia="fr-FR"/>
        </w:rPr>
      </w:pPr>
      <w:bookmarkStart w:id="13" w:name="_Ref505853157"/>
      <w:bookmarkStart w:id="14" w:name="_Toc505859719"/>
      <w:r>
        <w:rPr>
          <w:lang w:eastAsia="fr-FR"/>
        </w:rPr>
        <w:t>Concepts théoriques</w:t>
      </w:r>
      <w:bookmarkEnd w:id="13"/>
      <w:bookmarkEnd w:id="14"/>
    </w:p>
    <w:p w:rsidR="002B2231" w:rsidRDefault="002B2231" w:rsidP="006A7990">
      <w:pPr>
        <w:spacing w:after="0"/>
      </w:pPr>
      <w:r>
        <w:rPr>
          <w:lang w:eastAsia="fr-FR"/>
        </w:rPr>
        <w:t xml:space="preserve">Mon sujet de stage consistait a utiliser une librairie permettant d'utiliser des réseaux de neurones pour classifier des bases de données bien connues. </w:t>
      </w:r>
      <w:r>
        <w:t>Une grande partie de mon stage a donc consisté a comprendre une partie des théories qui ces concepts. Les réseaux de neurones faisant partie des techniques de l'apprentissage automatique, il m'a donc fallu comprendre ce que sont :</w:t>
      </w:r>
    </w:p>
    <w:p w:rsidR="002B2231" w:rsidRDefault="002B2231" w:rsidP="00DA2C32">
      <w:pPr>
        <w:pStyle w:val="Paragraphedeliste"/>
        <w:numPr>
          <w:ilvl w:val="0"/>
          <w:numId w:val="6"/>
        </w:numPr>
      </w:pPr>
      <w:r>
        <w:t>une classification.</w:t>
      </w:r>
    </w:p>
    <w:p w:rsidR="002B2231" w:rsidRDefault="002B2231" w:rsidP="00DA2C32">
      <w:pPr>
        <w:pStyle w:val="Paragraphedeliste"/>
        <w:numPr>
          <w:ilvl w:val="0"/>
          <w:numId w:val="6"/>
        </w:numPr>
      </w:pPr>
      <w:r>
        <w:t>l'apprentissage automatique (Machine Learning)</w:t>
      </w:r>
    </w:p>
    <w:p w:rsidR="002B2231" w:rsidRDefault="002B2231" w:rsidP="00DA2C32">
      <w:pPr>
        <w:pStyle w:val="Paragraphedeliste"/>
        <w:numPr>
          <w:ilvl w:val="0"/>
          <w:numId w:val="6"/>
        </w:numPr>
      </w:pPr>
      <w:r>
        <w:t>les réseaux de neurones</w:t>
      </w:r>
    </w:p>
    <w:p w:rsidR="002B2231" w:rsidRPr="00DC732B" w:rsidRDefault="002B2231" w:rsidP="00DC732B">
      <w:r>
        <w:t>Cette section restitue ce que j'ai compris de ces notions.</w:t>
      </w:r>
    </w:p>
    <w:p w:rsidR="002B2231" w:rsidRPr="00DC732B" w:rsidRDefault="002B2231" w:rsidP="00DC732B">
      <w:pPr>
        <w:pStyle w:val="Titre2"/>
      </w:pPr>
      <w:bookmarkStart w:id="15" w:name="_Toc505859720"/>
      <w:r w:rsidRPr="00DC732B">
        <w:t>La Classification</w:t>
      </w:r>
      <w:bookmarkEnd w:id="15"/>
    </w:p>
    <w:p w:rsidR="002B2231" w:rsidRDefault="002B2231" w:rsidP="00DC732B">
      <w:pPr>
        <w:rPr>
          <w:color w:val="000000" w:themeColor="text1"/>
          <w:lang w:eastAsia="fr-FR"/>
        </w:rPr>
      </w:pPr>
      <w:r>
        <w:rPr>
          <w:color w:val="000000" w:themeColor="text1"/>
          <w:lang w:eastAsia="fr-FR"/>
        </w:rPr>
        <w:t xml:space="preserve">La </w:t>
      </w:r>
      <w:r w:rsidRPr="00DC732B">
        <w:rPr>
          <w:b/>
          <w:color w:val="000000" w:themeColor="text1"/>
          <w:lang w:eastAsia="fr-FR"/>
        </w:rPr>
        <w:t>classification</w:t>
      </w:r>
      <w:r>
        <w:rPr>
          <w:color w:val="000000" w:themeColor="text1"/>
          <w:lang w:eastAsia="fr-FR"/>
        </w:rPr>
        <w:t xml:space="preserve"> est l'opération qui consiste a affecter une catégorie à un objet. Le </w:t>
      </w:r>
      <w:r w:rsidRPr="00DC732B">
        <w:rPr>
          <w:b/>
          <w:color w:val="000000" w:themeColor="text1"/>
          <w:lang w:eastAsia="fr-FR"/>
        </w:rPr>
        <w:t>classifieur</w:t>
      </w:r>
      <w:r>
        <w:rPr>
          <w:color w:val="000000" w:themeColor="text1"/>
          <w:lang w:eastAsia="fr-FR"/>
        </w:rPr>
        <w:t xml:space="preserve"> est le programme qui va opérer la classification des objets. Sur chaque objet que l'on veut classifier, on dispose de mesures qui sont appelées ses </w:t>
      </w:r>
      <w:r w:rsidRPr="00DC732B">
        <w:rPr>
          <w:b/>
          <w:color w:val="000000" w:themeColor="text1"/>
          <w:lang w:eastAsia="fr-FR"/>
        </w:rPr>
        <w:t>caractéristiques</w:t>
      </w:r>
      <w:r>
        <w:rPr>
          <w:color w:val="000000" w:themeColor="text1"/>
          <w:lang w:eastAsia="fr-FR"/>
        </w:rPr>
        <w:t xml:space="preserve"> (features). Compte tenu des ces caractéristiques, le classifieur choisira à quelle </w:t>
      </w:r>
      <w:r w:rsidRPr="00505D6D">
        <w:rPr>
          <w:b/>
          <w:color w:val="000000" w:themeColor="text1"/>
          <w:lang w:eastAsia="fr-FR"/>
        </w:rPr>
        <w:t>classe</w:t>
      </w:r>
      <w:r>
        <w:rPr>
          <w:color w:val="000000" w:themeColor="text1"/>
          <w:lang w:eastAsia="fr-FR"/>
        </w:rPr>
        <w:t xml:space="preserve"> (quelle catégorie) appartient l'objet.</w:t>
      </w:r>
    </w:p>
    <w:p w:rsidR="002B2231" w:rsidRDefault="002B2231" w:rsidP="000426DE">
      <w:pPr>
        <w:spacing w:before="240" w:after="0"/>
        <w:contextualSpacing/>
        <w:rPr>
          <w:color w:val="000000" w:themeColor="text1"/>
          <w:lang w:eastAsia="fr-FR"/>
        </w:rPr>
      </w:pPr>
      <w:r>
        <w:rPr>
          <w:color w:val="000000" w:themeColor="text1"/>
          <w:lang w:eastAsia="fr-FR"/>
        </w:rPr>
        <w:t xml:space="preserve">En général, les classes sont désignées par un nombre entier compris entre 0 et le nombre de classe moins un : le </w:t>
      </w:r>
      <w:r w:rsidRPr="002D038A">
        <w:rPr>
          <w:b/>
          <w:color w:val="000000" w:themeColor="text1"/>
          <w:lang w:eastAsia="fr-FR"/>
        </w:rPr>
        <w:t>label</w:t>
      </w:r>
      <w:r>
        <w:rPr>
          <w:color w:val="000000" w:themeColor="text1"/>
          <w:lang w:eastAsia="fr-FR"/>
        </w:rPr>
        <w:t xml:space="preserve"> de la classe.</w:t>
      </w:r>
    </w:p>
    <w:p w:rsidR="002B2231" w:rsidRDefault="002B2231" w:rsidP="000426DE">
      <w:pPr>
        <w:spacing w:before="240" w:after="0"/>
        <w:contextualSpacing/>
        <w:rPr>
          <w:color w:val="000000" w:themeColor="text1"/>
          <w:lang w:eastAsia="fr-FR"/>
        </w:rPr>
      </w:pPr>
      <w:r>
        <w:rPr>
          <w:color w:val="000000" w:themeColor="text1"/>
          <w:lang w:eastAsia="fr-FR"/>
        </w:rPr>
        <w:t>A titre d'exemple, on peut essayer de deviner quel est le sexe d'un individu en fonction de son poids et de sa taille.</w:t>
      </w:r>
    </w:p>
    <w:p w:rsidR="002B2231" w:rsidRDefault="002B2231" w:rsidP="00DA2C32">
      <w:pPr>
        <w:pStyle w:val="Paragraphedeliste"/>
        <w:numPr>
          <w:ilvl w:val="0"/>
          <w:numId w:val="7"/>
        </w:numPr>
        <w:rPr>
          <w:color w:val="000000" w:themeColor="text1"/>
          <w:lang w:eastAsia="fr-FR"/>
        </w:rPr>
      </w:pPr>
      <w:r>
        <w:rPr>
          <w:color w:val="000000" w:themeColor="text1"/>
          <w:lang w:eastAsia="fr-FR"/>
        </w:rPr>
        <w:t>Les caractéristiques d'un individu sont son poids et sa taille, par exemple (78, 1.80)</w:t>
      </w:r>
    </w:p>
    <w:p w:rsidR="002B2231" w:rsidRPr="00505D6D" w:rsidRDefault="002B2231" w:rsidP="00DA2C32">
      <w:pPr>
        <w:pStyle w:val="Paragraphedeliste"/>
        <w:numPr>
          <w:ilvl w:val="0"/>
          <w:numId w:val="7"/>
        </w:numPr>
        <w:rPr>
          <w:color w:val="000000" w:themeColor="text1"/>
          <w:lang w:eastAsia="fr-FR"/>
        </w:rPr>
      </w:pPr>
      <w:r>
        <w:rPr>
          <w:color w:val="000000" w:themeColor="text1"/>
          <w:lang w:eastAsia="fr-FR"/>
        </w:rPr>
        <w:t>Il y a deux classes possibles (</w:t>
      </w:r>
      <w:r w:rsidRPr="00505D6D">
        <w:rPr>
          <w:color w:val="000000" w:themeColor="text1"/>
          <w:lang w:eastAsia="fr-FR"/>
        </w:rPr>
        <w:t>Homme et Femme</w:t>
      </w:r>
      <w:r>
        <w:rPr>
          <w:color w:val="000000" w:themeColor="text1"/>
          <w:lang w:eastAsia="fr-FR"/>
        </w:rPr>
        <w:t>). Les sorties de notre classifieur devront donc être 0 ou 1 ( avec 0 = Homme et 1 = Femme ou le contraire).</w:t>
      </w:r>
    </w:p>
    <w:p w:rsidR="002B2231" w:rsidRDefault="002B2231" w:rsidP="00DC732B">
      <w:pPr>
        <w:rPr>
          <w:color w:val="000000" w:themeColor="text1"/>
          <w:lang w:eastAsia="fr-FR"/>
        </w:rPr>
      </w:pPr>
      <w:r>
        <w:rPr>
          <w:color w:val="000000" w:themeColor="text1"/>
          <w:lang w:eastAsia="fr-FR"/>
        </w:rPr>
        <w:t>Dans la pratique, les classifieurs ont bien souvent autant de sorties que de classes. Chaque sortie correspond au score de la classe pour  l'entrée qui lui est présentée. La classe finale choisie est la classe correspondant a la sortie la plus grande.</w:t>
      </w:r>
    </w:p>
    <w:p w:rsidR="002B2231" w:rsidRDefault="002B2231" w:rsidP="00DA52E4">
      <w:pPr>
        <w:rPr>
          <w:color w:val="000000" w:themeColor="text1"/>
          <w:lang w:eastAsia="fr-FR"/>
        </w:rPr>
      </w:pPr>
      <w:r>
        <w:rPr>
          <w:color w:val="000000" w:themeColor="text1"/>
          <w:lang w:eastAsia="fr-FR"/>
        </w:rPr>
        <w:t>Pour bien comprendre ceci, reprenons notre exemple (Homme/Femme) : Un classifieur à qui l'on présente les caractéristiques (78, 1.80) pourrait avoir comme sortie [13.4, -2.7]. Ce s'interpréterait comme le fait que la classe 0 a obtenu un score de 13.4 alors que la classe 1 a obtenu un score de -2.7. La décision finale serait donc "0".</w:t>
      </w:r>
    </w:p>
    <w:p w:rsidR="002B2231" w:rsidRDefault="002B2231" w:rsidP="006A7990">
      <w:pPr>
        <w:spacing w:after="0"/>
        <w:jc w:val="left"/>
        <w:rPr>
          <w:noProof/>
          <w:color w:val="000000" w:themeColor="text1"/>
          <w:lang w:eastAsia="fr-FR"/>
        </w:rPr>
      </w:pPr>
      <w:r>
        <w:rPr>
          <w:color w:val="000000" w:themeColor="text1"/>
          <w:lang w:eastAsia="fr-FR"/>
        </w:rPr>
        <w:t>Voici un schéma récapitulatif :</w:t>
      </w:r>
      <w:r w:rsidRPr="006A7990">
        <w:rPr>
          <w:noProof/>
          <w:color w:val="000000" w:themeColor="text1"/>
          <w:lang w:eastAsia="fr-FR"/>
        </w:rPr>
        <w:t xml:space="preserve"> </w:t>
      </w:r>
    </w:p>
    <w:p w:rsidR="002B2231" w:rsidRDefault="002B2231" w:rsidP="000426DE">
      <w:pPr>
        <w:spacing w:after="0"/>
        <w:jc w:val="center"/>
        <w:rPr>
          <w:color w:val="000000" w:themeColor="text1"/>
          <w:lang w:eastAsia="fr-FR"/>
        </w:rPr>
      </w:pPr>
      <w:r>
        <w:rPr>
          <w:noProof/>
          <w:color w:val="000000" w:themeColor="text1"/>
          <w:lang w:eastAsia="fr-FR"/>
        </w:rPr>
        <w:drawing>
          <wp:inline distT="0" distB="0" distL="0" distR="0">
            <wp:extent cx="4581525" cy="1630482"/>
            <wp:effectExtent l="0" t="0" r="0" b="0"/>
            <wp:docPr id="15" name="Image 7" descr="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png"/>
                    <pic:cNvPicPr/>
                  </pic:nvPicPr>
                  <pic:blipFill>
                    <a:blip r:embed="rId18"/>
                    <a:stretch>
                      <a:fillRect/>
                    </a:stretch>
                  </pic:blipFill>
                  <pic:spPr>
                    <a:xfrm>
                      <a:off x="0" y="0"/>
                      <a:ext cx="4599064" cy="1636724"/>
                    </a:xfrm>
                    <a:prstGeom prst="rect">
                      <a:avLst/>
                    </a:prstGeom>
                  </pic:spPr>
                </pic:pic>
              </a:graphicData>
            </a:graphic>
          </wp:inline>
        </w:drawing>
      </w:r>
    </w:p>
    <w:p w:rsidR="002B2231" w:rsidRDefault="002B2231" w:rsidP="00DC732B">
      <w:pPr>
        <w:rPr>
          <w:color w:val="000000" w:themeColor="text1"/>
          <w:lang w:eastAsia="fr-FR"/>
        </w:rPr>
      </w:pPr>
      <w:r>
        <w:rPr>
          <w:color w:val="000000" w:themeColor="text1"/>
          <w:lang w:eastAsia="fr-FR"/>
        </w:rPr>
        <w:t>Il nous reste à construire de "bons" classifieurs, ce qui fait l'objet de la section suivante</w:t>
      </w:r>
    </w:p>
    <w:p w:rsidR="002B2231" w:rsidRPr="00DC732B" w:rsidRDefault="002B2231" w:rsidP="002D038A">
      <w:pPr>
        <w:pStyle w:val="Titre2"/>
      </w:pPr>
      <w:bookmarkStart w:id="16" w:name="_Toc505859721"/>
      <w:r>
        <w:t>Apprentissage automatique (Machine Learning)</w:t>
      </w:r>
      <w:bookmarkEnd w:id="16"/>
    </w:p>
    <w:p w:rsidR="002B2231" w:rsidRPr="00F14C89" w:rsidRDefault="002B2231" w:rsidP="00DC732B">
      <w:pPr>
        <w:rPr>
          <w:color w:val="000000" w:themeColor="text1"/>
          <w:lang w:eastAsia="fr-FR"/>
        </w:rPr>
      </w:pPr>
      <w:r>
        <w:rPr>
          <w:color w:val="000000" w:themeColor="text1"/>
          <w:lang w:eastAsia="fr-FR"/>
        </w:rPr>
        <w:t>Si aux débuts de l'informatique, les chercheurs définissaient eux même comment devaient être calculés les scores, une autre stratégie est apparue vers les années 60 : l'apprentissage automatique. Dans ce cadre, on dispose d'exemples dont la classe est connue (</w:t>
      </w:r>
      <w:r w:rsidRPr="00F14C89">
        <w:rPr>
          <w:b/>
          <w:color w:val="000000" w:themeColor="text1"/>
          <w:lang w:eastAsia="fr-FR"/>
        </w:rPr>
        <w:t>la base d'apprentissage</w:t>
      </w:r>
      <w:r>
        <w:rPr>
          <w:color w:val="000000" w:themeColor="text1"/>
          <w:lang w:eastAsia="fr-FR"/>
        </w:rPr>
        <w:t xml:space="preserve">). Le classifieur effectue un calcul des scores qui dépend de </w:t>
      </w:r>
      <w:r w:rsidRPr="00F14C89">
        <w:rPr>
          <w:b/>
          <w:color w:val="000000" w:themeColor="text1"/>
          <w:lang w:eastAsia="fr-FR"/>
        </w:rPr>
        <w:t>paramètres</w:t>
      </w:r>
      <w:r>
        <w:rPr>
          <w:color w:val="000000" w:themeColor="text1"/>
          <w:lang w:eastAsia="fr-FR"/>
        </w:rPr>
        <w:t xml:space="preserve">. Le calcul des scores effectué est appelé </w:t>
      </w:r>
      <w:r w:rsidRPr="00F14C89">
        <w:rPr>
          <w:b/>
          <w:color w:val="000000" w:themeColor="text1"/>
          <w:lang w:eastAsia="fr-FR"/>
        </w:rPr>
        <w:t>modèle du classifieur</w:t>
      </w:r>
      <w:r>
        <w:rPr>
          <w:color w:val="000000" w:themeColor="text1"/>
          <w:lang w:eastAsia="fr-FR"/>
        </w:rPr>
        <w:t>.</w:t>
      </w:r>
    </w:p>
    <w:p w:rsidR="002B2231" w:rsidRDefault="002B2231" w:rsidP="00DC732B">
      <w:pPr>
        <w:rPr>
          <w:color w:val="000000" w:themeColor="text1"/>
          <w:lang w:eastAsia="fr-FR"/>
        </w:rPr>
      </w:pPr>
      <w:r>
        <w:rPr>
          <w:color w:val="000000" w:themeColor="text1"/>
          <w:lang w:eastAsia="fr-FR"/>
        </w:rPr>
        <w:t xml:space="preserve">Dans la </w:t>
      </w:r>
      <w:r w:rsidRPr="00F14C89">
        <w:rPr>
          <w:b/>
          <w:color w:val="000000" w:themeColor="text1"/>
          <w:lang w:eastAsia="fr-FR"/>
        </w:rPr>
        <w:t>phase d'</w:t>
      </w:r>
      <w:r>
        <w:rPr>
          <w:b/>
          <w:color w:val="000000" w:themeColor="text1"/>
          <w:lang w:eastAsia="fr-FR"/>
        </w:rPr>
        <w:t>apprentissage</w:t>
      </w:r>
      <w:r>
        <w:rPr>
          <w:color w:val="000000" w:themeColor="text1"/>
          <w:lang w:eastAsia="fr-FR"/>
        </w:rPr>
        <w:t>, on présente les exemples connus au classifieurs et celui ci modifie ses paramètres pour obtenir de meilleures performances (le bon label pour chaque exemple). Cette recherche des "meilleurs paramètres" du modèle fait appel à des techniques mathématiques d'</w:t>
      </w:r>
      <w:r w:rsidRPr="00912A36">
        <w:rPr>
          <w:b/>
          <w:color w:val="000000" w:themeColor="text1"/>
          <w:lang w:eastAsia="fr-FR"/>
        </w:rPr>
        <w:t>optimisation</w:t>
      </w:r>
      <w:r>
        <w:rPr>
          <w:color w:val="000000" w:themeColor="text1"/>
          <w:lang w:eastAsia="fr-FR"/>
        </w:rPr>
        <w:t>. On choisit alors une quantité à minimiser  et une technique d'optimisation pour trouver les paramètres les plus efficaces.</w:t>
      </w:r>
    </w:p>
    <w:p w:rsidR="002B2231" w:rsidRDefault="002B2231" w:rsidP="00DC732B">
      <w:pPr>
        <w:rPr>
          <w:color w:val="000000" w:themeColor="text1"/>
          <w:lang w:eastAsia="fr-FR"/>
        </w:rPr>
      </w:pPr>
      <w:r>
        <w:rPr>
          <w:color w:val="000000" w:themeColor="text1"/>
          <w:lang w:eastAsia="fr-FR"/>
        </w:rPr>
        <w:t>Au cours de ce stage, nous avons testé les modèles suivant, qui seront décrits dans la section suivante :</w:t>
      </w:r>
    </w:p>
    <w:p w:rsidR="002B2231" w:rsidRDefault="002B2231" w:rsidP="00DA2C32">
      <w:pPr>
        <w:pStyle w:val="Paragraphedeliste"/>
        <w:numPr>
          <w:ilvl w:val="0"/>
          <w:numId w:val="8"/>
        </w:numPr>
        <w:rPr>
          <w:color w:val="000000" w:themeColor="text1"/>
          <w:lang w:eastAsia="fr-FR"/>
        </w:rPr>
      </w:pPr>
      <w:r>
        <w:rPr>
          <w:color w:val="000000" w:themeColor="text1"/>
          <w:lang w:eastAsia="fr-FR"/>
        </w:rPr>
        <w:t>réseau monocouche</w:t>
      </w:r>
    </w:p>
    <w:p w:rsidR="002B2231" w:rsidRDefault="002B2231" w:rsidP="00DA2C32">
      <w:pPr>
        <w:pStyle w:val="Paragraphedeliste"/>
        <w:numPr>
          <w:ilvl w:val="0"/>
          <w:numId w:val="8"/>
        </w:numPr>
        <w:rPr>
          <w:color w:val="000000" w:themeColor="text1"/>
          <w:lang w:eastAsia="fr-FR"/>
        </w:rPr>
      </w:pPr>
      <w:r>
        <w:rPr>
          <w:color w:val="000000" w:themeColor="text1"/>
          <w:lang w:eastAsia="fr-FR"/>
        </w:rPr>
        <w:t>réseau multi couche.</w:t>
      </w:r>
    </w:p>
    <w:p w:rsidR="002B2231" w:rsidRDefault="002B2231" w:rsidP="00201E8A">
      <w:pPr>
        <w:rPr>
          <w:color w:val="000000" w:themeColor="text1"/>
          <w:lang w:eastAsia="fr-FR"/>
        </w:rPr>
      </w:pPr>
      <w:r>
        <w:rPr>
          <w:color w:val="000000" w:themeColor="text1"/>
          <w:lang w:eastAsia="fr-FR"/>
        </w:rPr>
        <w:t>N</w:t>
      </w:r>
      <w:r w:rsidRPr="00912A36">
        <w:rPr>
          <w:color w:val="000000" w:themeColor="text1"/>
          <w:lang w:eastAsia="fr-FR"/>
        </w:rPr>
        <w:t xml:space="preserve">ous avons </w:t>
      </w:r>
      <w:r>
        <w:rPr>
          <w:color w:val="000000" w:themeColor="text1"/>
          <w:lang w:eastAsia="fr-FR"/>
        </w:rPr>
        <w:t xml:space="preserve">également pu </w:t>
      </w:r>
      <w:r w:rsidRPr="00912A36">
        <w:rPr>
          <w:color w:val="000000" w:themeColor="text1"/>
          <w:lang w:eastAsia="fr-FR"/>
        </w:rPr>
        <w:t>test</w:t>
      </w:r>
      <w:r>
        <w:rPr>
          <w:color w:val="000000" w:themeColor="text1"/>
          <w:lang w:eastAsia="fr-FR"/>
        </w:rPr>
        <w:t xml:space="preserve">er différents critères à minimiser (taux moyen d'erreur, entropie croisée) et  nous avons utilisé différentes techniques de minimisation (la descente du gradient, la méthode Adam), non décrites ici. </w:t>
      </w:r>
    </w:p>
    <w:p w:rsidR="002B2231" w:rsidRDefault="002B2231" w:rsidP="00DC732B">
      <w:pPr>
        <w:rPr>
          <w:color w:val="000000" w:themeColor="text1"/>
          <w:lang w:eastAsia="fr-FR"/>
        </w:rPr>
      </w:pPr>
      <w:r>
        <w:rPr>
          <w:color w:val="000000" w:themeColor="text1"/>
          <w:lang w:eastAsia="fr-FR"/>
        </w:rPr>
        <w:t xml:space="preserve">A cette phase d'apprentissage succède une </w:t>
      </w:r>
      <w:r w:rsidRPr="006B676A">
        <w:rPr>
          <w:b/>
          <w:color w:val="000000" w:themeColor="text1"/>
          <w:lang w:eastAsia="fr-FR"/>
        </w:rPr>
        <w:t>phase d</w:t>
      </w:r>
      <w:r>
        <w:rPr>
          <w:b/>
          <w:color w:val="000000" w:themeColor="text1"/>
          <w:lang w:eastAsia="fr-FR"/>
        </w:rPr>
        <w:t>'évaluation</w:t>
      </w:r>
      <w:r>
        <w:rPr>
          <w:color w:val="000000" w:themeColor="text1"/>
          <w:lang w:eastAsia="fr-FR"/>
        </w:rPr>
        <w:t xml:space="preserve"> dans laquelle on mesure les performances du classifieur. Pour mesurer ses performances, on peut calculer sa </w:t>
      </w:r>
      <w:r w:rsidRPr="00DA52E4">
        <w:rPr>
          <w:b/>
          <w:color w:val="000000" w:themeColor="text1"/>
          <w:lang w:eastAsia="fr-FR"/>
        </w:rPr>
        <w:t>précision</w:t>
      </w:r>
      <w:r>
        <w:rPr>
          <w:color w:val="000000" w:themeColor="text1"/>
          <w:lang w:eastAsia="fr-FR"/>
        </w:rPr>
        <w:t xml:space="preserve"> (son nombre moyen de bonnes réponses). Il est évalué sur la base d'apprentissage, ce qui donne sa </w:t>
      </w:r>
      <w:r w:rsidRPr="007C7AD7">
        <w:rPr>
          <w:b/>
          <w:color w:val="000000" w:themeColor="text1"/>
          <w:lang w:eastAsia="fr-FR"/>
        </w:rPr>
        <w:t>p</w:t>
      </w:r>
      <w:r>
        <w:rPr>
          <w:b/>
          <w:color w:val="000000" w:themeColor="text1"/>
          <w:lang w:eastAsia="fr-FR"/>
        </w:rPr>
        <w:t>récision</w:t>
      </w:r>
      <w:r w:rsidRPr="007C7AD7">
        <w:rPr>
          <w:b/>
          <w:color w:val="000000" w:themeColor="text1"/>
          <w:lang w:eastAsia="fr-FR"/>
        </w:rPr>
        <w:t xml:space="preserve"> en apprentissage</w:t>
      </w:r>
      <w:r>
        <w:rPr>
          <w:color w:val="000000" w:themeColor="text1"/>
          <w:lang w:eastAsia="fr-FR"/>
        </w:rPr>
        <w:t>, mais aussi sur des exemples qu'il n'a jamais vu, mais dont la classe est connue (</w:t>
      </w:r>
      <w:r w:rsidRPr="007C7AD7">
        <w:rPr>
          <w:b/>
          <w:color w:val="000000" w:themeColor="text1"/>
          <w:lang w:eastAsia="fr-FR"/>
        </w:rPr>
        <w:t>la base de généralisation</w:t>
      </w:r>
      <w:r>
        <w:rPr>
          <w:color w:val="000000" w:themeColor="text1"/>
          <w:lang w:eastAsia="fr-FR"/>
        </w:rPr>
        <w:t xml:space="preserve">), ce qui donne sa </w:t>
      </w:r>
      <w:r w:rsidRPr="007C7AD7">
        <w:rPr>
          <w:b/>
          <w:color w:val="000000" w:themeColor="text1"/>
          <w:lang w:eastAsia="fr-FR"/>
        </w:rPr>
        <w:t>p</w:t>
      </w:r>
      <w:r>
        <w:rPr>
          <w:b/>
          <w:color w:val="000000" w:themeColor="text1"/>
          <w:lang w:eastAsia="fr-FR"/>
        </w:rPr>
        <w:t>récision</w:t>
      </w:r>
      <w:r w:rsidRPr="007C7AD7">
        <w:rPr>
          <w:b/>
          <w:color w:val="000000" w:themeColor="text1"/>
          <w:lang w:eastAsia="fr-FR"/>
        </w:rPr>
        <w:t xml:space="preserve"> en généralisation</w:t>
      </w:r>
      <w:r>
        <w:rPr>
          <w:color w:val="000000" w:themeColor="text1"/>
          <w:lang w:eastAsia="fr-FR"/>
        </w:rPr>
        <w:t>.</w:t>
      </w:r>
    </w:p>
    <w:p w:rsidR="002B2231" w:rsidRPr="007C7AD7" w:rsidRDefault="002B2231" w:rsidP="00DC732B">
      <w:pPr>
        <w:rPr>
          <w:color w:val="000000" w:themeColor="text1"/>
          <w:lang w:eastAsia="fr-FR"/>
        </w:rPr>
      </w:pPr>
      <w:r>
        <w:rPr>
          <w:color w:val="000000" w:themeColor="text1"/>
          <w:lang w:eastAsia="fr-FR"/>
        </w:rPr>
        <w:t xml:space="preserve">Si ses performances sont correctes, le classifieur peut être utilisé en </w:t>
      </w:r>
      <w:r w:rsidRPr="007C7AD7">
        <w:rPr>
          <w:b/>
          <w:color w:val="000000" w:themeColor="text1"/>
          <w:lang w:eastAsia="fr-FR"/>
        </w:rPr>
        <w:t>phase de prédiction</w:t>
      </w:r>
      <w:r>
        <w:rPr>
          <w:color w:val="000000" w:themeColor="text1"/>
          <w:lang w:eastAsia="fr-FR"/>
        </w:rPr>
        <w:t xml:space="preserve"> : on lui donne de nouveaux exemples et il donne les classes auxquelles ces exemples correspondent selon lui.</w:t>
      </w:r>
    </w:p>
    <w:p w:rsidR="002B2231" w:rsidRPr="00044164" w:rsidRDefault="002B2231" w:rsidP="00DC732B">
      <w:pPr>
        <w:rPr>
          <w:color w:val="000000" w:themeColor="text1"/>
          <w:lang w:eastAsia="fr-FR"/>
        </w:rPr>
      </w:pPr>
      <w:r>
        <w:rPr>
          <w:color w:val="000000" w:themeColor="text1"/>
          <w:lang w:eastAsia="fr-FR"/>
        </w:rPr>
        <w:t xml:space="preserve">Concentrons nous maintenant sur le concept de </w:t>
      </w:r>
      <w:r w:rsidRPr="00152870">
        <w:rPr>
          <w:b/>
          <w:color w:val="000000" w:themeColor="text1"/>
          <w:lang w:eastAsia="fr-FR"/>
        </w:rPr>
        <w:t>neurone</w:t>
      </w:r>
      <w:r>
        <w:rPr>
          <w:color w:val="000000" w:themeColor="text1"/>
          <w:lang w:eastAsia="fr-FR"/>
        </w:rPr>
        <w:t xml:space="preserve"> et de </w:t>
      </w:r>
      <w:r w:rsidRPr="00152870">
        <w:rPr>
          <w:b/>
          <w:color w:val="000000" w:themeColor="text1"/>
          <w:lang w:eastAsia="fr-FR"/>
        </w:rPr>
        <w:t>réseau de neurones</w:t>
      </w:r>
      <w:r>
        <w:rPr>
          <w:color w:val="000000" w:themeColor="text1"/>
          <w:lang w:eastAsia="fr-FR"/>
        </w:rPr>
        <w:t>, au cœur de notre modèle.</w:t>
      </w:r>
    </w:p>
    <w:p w:rsidR="002B2231" w:rsidRPr="00152870" w:rsidRDefault="002B2231" w:rsidP="00152870">
      <w:pPr>
        <w:pStyle w:val="Titre2"/>
      </w:pPr>
      <w:bookmarkStart w:id="17" w:name="_Toc505859722"/>
      <w:r>
        <w:t>Modèle d'un neurone</w:t>
      </w:r>
      <w:bookmarkEnd w:id="17"/>
    </w:p>
    <w:p w:rsidR="002B2231" w:rsidRDefault="002B2231" w:rsidP="00DC732B">
      <w:r>
        <w:t xml:space="preserve">Un </w:t>
      </w:r>
      <w:r>
        <w:rPr>
          <w:b/>
        </w:rPr>
        <w:t>n</w:t>
      </w:r>
      <w:r w:rsidRPr="00C925B8">
        <w:rPr>
          <w:b/>
        </w:rPr>
        <w:t>eurone</w:t>
      </w:r>
      <w:r>
        <w:t xml:space="preserve"> est l'unité élémentaire de traitement d'un réseau de neurones. Il est connecté à des sources d'information en entrée (X) et renvoie une information en sortie(Y</w:t>
      </w:r>
      <w:r w:rsidRPr="00965B86">
        <w:t>)</w:t>
      </w:r>
      <w:r>
        <w:t xml:space="preserve">. les paramètres de </w:t>
      </w:r>
      <w:r w:rsidRPr="00965B86">
        <w:rPr>
          <w:rFonts w:cs="Lucida Sans Unicode"/>
          <w:shd w:val="clear" w:color="auto" w:fill="FFFFFF"/>
        </w:rPr>
        <w:t xml:space="preserve">chaque neurone </w:t>
      </w:r>
      <w:r>
        <w:rPr>
          <w:rFonts w:cs="Lucida Sans Unicode"/>
          <w:shd w:val="clear" w:color="auto" w:fill="FFFFFF"/>
        </w:rPr>
        <w:t>sont des réels (</w:t>
      </w:r>
      <w:r w:rsidRPr="00152870">
        <w:rPr>
          <w:rFonts w:cs="Lucida Sans Unicode"/>
          <w:b/>
          <w:shd w:val="clear" w:color="auto" w:fill="FFFFFF"/>
        </w:rPr>
        <w:t>les poids</w:t>
      </w:r>
      <w:r>
        <w:rPr>
          <w:rFonts w:cs="Lucida Sans Unicode"/>
          <w:shd w:val="clear" w:color="auto" w:fill="FFFFFF"/>
        </w:rPr>
        <w:t>)</w:t>
      </w:r>
      <w:r w:rsidRPr="00965B86">
        <w:rPr>
          <w:rFonts w:cs="Lucida Sans Unicode"/>
          <w:shd w:val="clear" w:color="auto" w:fill="FFFFFF"/>
        </w:rPr>
        <w:t xml:space="preserve"> </w:t>
      </w:r>
      <w:r>
        <w:rPr>
          <w:rFonts w:cs="Lucida Sans Unicode"/>
          <w:shd w:val="clear" w:color="auto" w:fill="FFFFFF"/>
        </w:rPr>
        <w:t>W et b</w:t>
      </w:r>
      <w:r w:rsidRPr="00965B86">
        <w:rPr>
          <w:rFonts w:cs="Lucida Sans Unicode"/>
          <w:shd w:val="clear" w:color="auto" w:fill="FFFFFF"/>
        </w:rPr>
        <w:t>.</w:t>
      </w:r>
      <w:r w:rsidRPr="00965B86">
        <w:t xml:space="preserve"> </w:t>
      </w:r>
    </w:p>
    <w:p w:rsidR="002B2231" w:rsidRPr="00701028" w:rsidRDefault="002B2231" w:rsidP="00DC732B">
      <w:pPr>
        <w:spacing w:after="0"/>
        <w:contextualSpacing/>
      </w:pPr>
      <w:r>
        <w:t>Chaque poids est simplement un coefficient  "w</w:t>
      </w:r>
      <w:r w:rsidRPr="005B45B4">
        <w:rPr>
          <w:vertAlign w:val="subscript"/>
        </w:rPr>
        <w:t>i</w:t>
      </w:r>
      <w:r>
        <w:t xml:space="preserve">" lié à l'information " </w:t>
      </w:r>
      <w:r w:rsidRPr="00513CC2">
        <w:rPr>
          <w:sz w:val="28"/>
        </w:rPr>
        <w:t>x</w:t>
      </w:r>
      <w:r w:rsidRPr="00513CC2">
        <w:rPr>
          <w:sz w:val="28"/>
          <w:vertAlign w:val="subscript"/>
        </w:rPr>
        <w:t>i</w:t>
      </w:r>
      <w:r>
        <w:rPr>
          <w:vertAlign w:val="subscript"/>
        </w:rPr>
        <w:t xml:space="preserve"> </w:t>
      </w:r>
      <w:r>
        <w:t xml:space="preserve">". La i -ème information qui parviendra au neurone sera donc en fait " </w:t>
      </w:r>
      <w:r w:rsidRPr="00E84FF3">
        <w:rPr>
          <w:b/>
          <w:sz w:val="28"/>
        </w:rPr>
        <w:t>w</w:t>
      </w:r>
      <w:r w:rsidRPr="00E84FF3">
        <w:rPr>
          <w:b/>
          <w:sz w:val="28"/>
          <w:vertAlign w:val="subscript"/>
        </w:rPr>
        <w:t>i</w:t>
      </w:r>
      <w:r w:rsidRPr="00E84FF3">
        <w:rPr>
          <w:b/>
          <w:sz w:val="28"/>
        </w:rPr>
        <w:t xml:space="preserve"> *x</w:t>
      </w:r>
      <w:r w:rsidRPr="00E84FF3">
        <w:rPr>
          <w:sz w:val="28"/>
          <w:vertAlign w:val="subscript"/>
        </w:rPr>
        <w:t>i</w:t>
      </w:r>
      <w:r w:rsidRPr="00E84FF3">
        <w:t>"</w:t>
      </w:r>
      <w:r w:rsidRPr="00513CC2">
        <w:rPr>
          <w:sz w:val="28"/>
        </w:rPr>
        <w:t xml:space="preserve"> </w:t>
      </w:r>
      <w:r>
        <w:t>. le coefficient de biais(b) est un "poids" supplémentaire.</w:t>
      </w:r>
    </w:p>
    <w:p w:rsidR="002B2231" w:rsidRDefault="002B2231" w:rsidP="00DC732B">
      <w:pPr>
        <w:spacing w:after="0"/>
        <w:rPr>
          <w:noProof/>
          <w:lang w:eastAsia="fr-FR"/>
        </w:rPr>
      </w:pPr>
      <w:r>
        <w:rPr>
          <w:noProof/>
          <w:lang w:eastAsia="fr-FR"/>
        </w:rPr>
        <w:t xml:space="preserve">Un neurone à </w:t>
      </w:r>
      <w:r>
        <w:rPr>
          <w:b/>
          <w:noProof/>
          <w:lang w:eastAsia="fr-FR"/>
        </w:rPr>
        <w:t>N</w:t>
      </w:r>
      <w:r>
        <w:rPr>
          <w:noProof/>
          <w:lang w:eastAsia="fr-FR"/>
        </w:rPr>
        <w:t xml:space="preserve"> entrées a donc N+1 paramètres à régler.</w:t>
      </w:r>
    </w:p>
    <w:p w:rsidR="002B2231" w:rsidRDefault="002B2231" w:rsidP="00DC732B">
      <w:pPr>
        <w:spacing w:after="0"/>
        <w:rPr>
          <w:noProof/>
          <w:lang w:eastAsia="fr-FR"/>
        </w:rPr>
      </w:pPr>
      <w:r>
        <w:rPr>
          <w:noProof/>
          <w:lang w:eastAsia="fr-FR"/>
        </w:rPr>
        <w:t>Le neurone calcule tout d'abord une somme dont l'équation est la suivante :</w:t>
      </w:r>
    </w:p>
    <w:p w:rsidR="002B2231" w:rsidRDefault="002B2231" w:rsidP="00F12279">
      <w:pPr>
        <w:shd w:val="clear" w:color="auto" w:fill="D9D9D9" w:themeFill="background1" w:themeFillShade="D9"/>
        <w:spacing w:after="0"/>
        <w:jc w:val="center"/>
        <w:rPr>
          <w:rFonts w:eastAsiaTheme="minorEastAsia"/>
          <w:noProof/>
        </w:rPr>
      </w:pPr>
      <m:oMathPara>
        <m:oMath>
          <m:r>
            <w:rPr>
              <w:rFonts w:ascii="Cambria Math" w:hAnsi="Cambria Math"/>
            </w:rPr>
            <m:t>Somme =</m:t>
          </m:r>
          <m:nary>
            <m:naryPr>
              <m:chr m:val="∑"/>
              <m:grow m:val="on"/>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Wi</m:t>
                  </m:r>
                  <m:r>
                    <w:rPr>
                      <w:rFonts w:ascii="Cambria Math" w:eastAsia="Cambria Math" w:hAnsi="Cambria Math" w:cs="Cambria Math"/>
                    </w:rPr>
                    <m:t>*Xi</m:t>
                  </m:r>
                </m:e>
              </m:d>
              <m:r>
                <m:rPr>
                  <m:sty m:val="p"/>
                </m:rPr>
                <w:rPr>
                  <w:rFonts w:ascii="Cambria Math" w:hAnsi="Cambria Math"/>
                </w:rPr>
                <m:t>+b</m:t>
              </m:r>
            </m:e>
          </m:nary>
        </m:oMath>
      </m:oMathPara>
    </w:p>
    <w:p w:rsidR="002B2231" w:rsidRDefault="002B2231" w:rsidP="004610D5">
      <w:pPr>
        <w:spacing w:after="0"/>
        <w:jc w:val="left"/>
        <w:rPr>
          <w:rFonts w:eastAsiaTheme="minorEastAsia"/>
          <w:noProof/>
        </w:rPr>
      </w:pPr>
    </w:p>
    <w:p w:rsidR="002B2231" w:rsidRDefault="002B2231" w:rsidP="004610D5">
      <w:pPr>
        <w:spacing w:after="0"/>
        <w:jc w:val="left"/>
        <w:rPr>
          <w:rFonts w:eastAsiaTheme="minorEastAsia"/>
          <w:noProof/>
        </w:rPr>
      </w:pPr>
      <w:r>
        <w:rPr>
          <w:rFonts w:eastAsiaTheme="minorEastAsia"/>
          <w:noProof/>
        </w:rPr>
        <w:t xml:space="preserve">Cette somme passe ensuite à travers une </w:t>
      </w:r>
      <w:r w:rsidRPr="00AF6CA9">
        <w:rPr>
          <w:rFonts w:eastAsiaTheme="minorEastAsia"/>
          <w:b/>
          <w:noProof/>
        </w:rPr>
        <w:t>fonction d'activation</w:t>
      </w:r>
      <w:r>
        <w:rPr>
          <w:rFonts w:eastAsiaTheme="minorEastAsia"/>
          <w:b/>
          <w:noProof/>
        </w:rPr>
        <w:t xml:space="preserve"> </w:t>
      </w:r>
      <w:r w:rsidRPr="00AF6CA9">
        <w:rPr>
          <w:rFonts w:eastAsiaTheme="minorEastAsia"/>
          <w:noProof/>
        </w:rPr>
        <w:t>qui donne la sortie du neurone</w:t>
      </w:r>
      <w:r>
        <w:rPr>
          <w:rFonts w:eastAsiaTheme="minorEastAsia"/>
          <w:noProof/>
        </w:rPr>
        <w:t xml:space="preserve">. Cette fonction </w:t>
      </w:r>
    </w:p>
    <w:p w:rsidR="002B2231" w:rsidRPr="004610D5" w:rsidRDefault="002B2231" w:rsidP="004610D5">
      <w:pPr>
        <w:spacing w:after="0"/>
        <w:jc w:val="left"/>
        <w:rPr>
          <w:rFonts w:eastAsiaTheme="minorEastAsia"/>
          <w:noProof/>
        </w:rPr>
      </w:pPr>
      <w:r>
        <w:rPr>
          <w:rFonts w:eastAsiaTheme="minorEastAsia"/>
          <w:noProof/>
        </w:rPr>
        <w:t>d'activation pourra être l'identité (neurone linéaire) ou plus complexe (sigmoide) conduisant à des neurones non linéaires.</w:t>
      </w:r>
    </w:p>
    <w:p w:rsidR="002B2231" w:rsidRDefault="002B2231" w:rsidP="004610D5">
      <w:pPr>
        <w:jc w:val="center"/>
      </w:pPr>
    </w:p>
    <w:p w:rsidR="002B2231" w:rsidRDefault="002B2231" w:rsidP="004610D5">
      <w:pPr>
        <w:jc w:val="center"/>
      </w:pPr>
      <w:r>
        <w:rPr>
          <w:noProof/>
          <w:lang w:eastAsia="fr-FR"/>
        </w:rPr>
        <w:drawing>
          <wp:inline distT="0" distB="0" distL="0" distR="0">
            <wp:extent cx="3476625" cy="1469709"/>
            <wp:effectExtent l="19050" t="0" r="9525" b="0"/>
            <wp:docPr id="16" name="Image 12" descr="neu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e.png"/>
                    <pic:cNvPicPr/>
                  </pic:nvPicPr>
                  <pic:blipFill>
                    <a:blip r:embed="rId19"/>
                    <a:stretch>
                      <a:fillRect/>
                    </a:stretch>
                  </pic:blipFill>
                  <pic:spPr>
                    <a:xfrm>
                      <a:off x="0" y="0"/>
                      <a:ext cx="3486047" cy="1473692"/>
                    </a:xfrm>
                    <a:prstGeom prst="rect">
                      <a:avLst/>
                    </a:prstGeom>
                  </pic:spPr>
                </pic:pic>
              </a:graphicData>
            </a:graphic>
          </wp:inline>
        </w:drawing>
      </w:r>
    </w:p>
    <w:p w:rsidR="002B2231" w:rsidRDefault="002B2231" w:rsidP="004610D5">
      <w:pPr>
        <w:jc w:val="center"/>
      </w:pPr>
    </w:p>
    <w:p w:rsidR="002B2231" w:rsidRDefault="002B2231" w:rsidP="004B1EB1">
      <w:pPr>
        <w:pStyle w:val="Titre2"/>
      </w:pPr>
      <w:bookmarkStart w:id="18" w:name="_Toc505859723"/>
      <w:r>
        <w:t>Réseau monocouche</w:t>
      </w:r>
      <w:bookmarkEnd w:id="18"/>
    </w:p>
    <w:p w:rsidR="002B2231" w:rsidRDefault="002B2231" w:rsidP="004B1EB1">
      <w:r>
        <w:t>Pour faire un classifieur utilisant des neurones, le plus simple est de construire la structure suivante :</w:t>
      </w:r>
    </w:p>
    <w:p w:rsidR="002B2231" w:rsidRDefault="002B2231" w:rsidP="00DA2C32">
      <w:pPr>
        <w:pStyle w:val="Paragraphedeliste"/>
        <w:numPr>
          <w:ilvl w:val="0"/>
          <w:numId w:val="9"/>
        </w:numPr>
      </w:pPr>
      <w:r>
        <w:t>un neurone par classe, dont la sortie est le score de la classe.</w:t>
      </w:r>
    </w:p>
    <w:p w:rsidR="002B2231" w:rsidRDefault="002B2231" w:rsidP="00DA2C32">
      <w:pPr>
        <w:pStyle w:val="Paragraphedeliste"/>
        <w:numPr>
          <w:ilvl w:val="0"/>
          <w:numId w:val="9"/>
        </w:numPr>
      </w:pPr>
      <w:r>
        <w:t>chaque caractéristique des objets à classifier est une entrée de chaque neurone.</w:t>
      </w:r>
    </w:p>
    <w:p w:rsidR="002B2231" w:rsidRDefault="002B2231" w:rsidP="00DC732B">
      <w:pPr>
        <w:jc w:val="center"/>
      </w:pPr>
      <w:r>
        <w:rPr>
          <w:noProof/>
          <w:lang w:eastAsia="fr-FR"/>
        </w:rPr>
        <w:drawing>
          <wp:inline distT="0" distB="0" distL="0" distR="0">
            <wp:extent cx="2952750" cy="2544880"/>
            <wp:effectExtent l="0" t="0" r="0" b="0"/>
            <wp:docPr id="2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tretch>
                      <a:fillRect/>
                    </a:stretch>
                  </pic:blipFill>
                  <pic:spPr bwMode="auto">
                    <a:xfrm>
                      <a:off x="0" y="0"/>
                      <a:ext cx="2958575" cy="2549900"/>
                    </a:xfrm>
                    <a:prstGeom prst="rect">
                      <a:avLst/>
                    </a:prstGeom>
                    <a:noFill/>
                    <a:ln w="9525">
                      <a:noFill/>
                      <a:miter lim="800000"/>
                      <a:headEnd/>
                      <a:tailEnd/>
                    </a:ln>
                  </pic:spPr>
                </pic:pic>
              </a:graphicData>
            </a:graphic>
          </wp:inline>
        </w:drawing>
      </w:r>
    </w:p>
    <w:p w:rsidR="002B2231" w:rsidRDefault="002B2231" w:rsidP="00C319BD">
      <w:r>
        <w:t xml:space="preserve">Dans ce qui suit, nous utiliserons la dénomination </w:t>
      </w:r>
      <w:r w:rsidRPr="00BF4430">
        <w:rPr>
          <w:b/>
        </w:rPr>
        <w:t>réseau monocouche</w:t>
      </w:r>
      <w:r>
        <w:t xml:space="preserve"> pour désigner ce modèle, avec dans chaque neurone une fonction d'activation linéaire.</w:t>
      </w:r>
    </w:p>
    <w:p w:rsidR="002B2231" w:rsidRDefault="002B2231" w:rsidP="00B432E0">
      <w:pPr>
        <w:pStyle w:val="Titre2"/>
      </w:pPr>
      <w:bookmarkStart w:id="19" w:name="_Toc505859724"/>
      <w:r>
        <w:t>Réseau multicouche</w:t>
      </w:r>
      <w:bookmarkEnd w:id="19"/>
    </w:p>
    <w:p w:rsidR="002B2231" w:rsidRDefault="002B2231" w:rsidP="00DC732B">
      <w:r>
        <w:t>Pour tirer parti des réseaux de neurones, une stratégie bien connue consiste à empiler des couches entre l'entrée et la sortie pour un modèle dont voici le schéma :</w:t>
      </w:r>
    </w:p>
    <w:p w:rsidR="002B2231" w:rsidRDefault="002B2231" w:rsidP="007D4AB2">
      <w:pPr>
        <w:jc w:val="center"/>
      </w:pPr>
      <w:r>
        <w:rPr>
          <w:noProof/>
          <w:lang w:eastAsia="fr-FR"/>
        </w:rPr>
        <w:drawing>
          <wp:inline distT="0" distB="0" distL="0" distR="0">
            <wp:extent cx="3274970" cy="1999842"/>
            <wp:effectExtent l="0" t="0" r="1630" b="0"/>
            <wp:docPr id="26" name="Image 6" descr="multico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couche.png"/>
                    <pic:cNvPicPr/>
                  </pic:nvPicPr>
                  <pic:blipFill>
                    <a:blip r:embed="rId21"/>
                    <a:stretch>
                      <a:fillRect/>
                    </a:stretch>
                  </pic:blipFill>
                  <pic:spPr>
                    <a:xfrm>
                      <a:off x="0" y="0"/>
                      <a:ext cx="3274970" cy="1999842"/>
                    </a:xfrm>
                    <a:prstGeom prst="rect">
                      <a:avLst/>
                    </a:prstGeom>
                  </pic:spPr>
                </pic:pic>
              </a:graphicData>
            </a:graphic>
          </wp:inline>
        </w:drawing>
      </w:r>
    </w:p>
    <w:p w:rsidR="002B2231" w:rsidRDefault="002B2231" w:rsidP="002D602D">
      <w:pPr>
        <w:spacing w:after="0"/>
      </w:pPr>
      <w:r>
        <w:t xml:space="preserve">L'optimisation des poids de tels réseaux est assez complexe et est au cœur de l'effort de recherche des dernières années ayant conduit à la technique actuelle en vogue : les </w:t>
      </w:r>
      <w:r w:rsidRPr="00C319BD">
        <w:rPr>
          <w:b/>
        </w:rPr>
        <w:t>réseaux de neurones profonds</w:t>
      </w:r>
      <w:r>
        <w:t xml:space="preserve"> ou DNN, dont le fonctionnement ne sera pas détaillé ici. Néanmoins, lorsque nous utiliserons des réseaux multicouche, ils seront basés sur des réseaux de neurones profonds dont le fonctionnement sera pris en charge par la librairie.</w:t>
      </w:r>
    </w:p>
    <w:p w:rsidR="002B2231" w:rsidRPr="002D602D" w:rsidRDefault="002B2231" w:rsidP="002D602D">
      <w:pPr>
        <w:spacing w:after="0"/>
        <w:rPr>
          <w:b/>
        </w:rPr>
      </w:pPr>
    </w:p>
    <w:p w:rsidR="002B2231" w:rsidRDefault="002B2231" w:rsidP="00F14CE4">
      <w:pPr>
        <w:spacing w:after="0"/>
      </w:pPr>
      <w:r>
        <w:t>Nous pouvons donc maintenant passer à la mise en œuvre de ces réseaux avec la librairie TensorFlow.</w:t>
      </w:r>
    </w:p>
    <w:p w:rsidR="002B2231" w:rsidRPr="001E4153" w:rsidRDefault="002B2231" w:rsidP="00812C07">
      <w:pPr>
        <w:pStyle w:val="Titre1"/>
        <w:spacing w:before="0"/>
        <w:contextualSpacing/>
      </w:pPr>
      <w:bookmarkStart w:id="20" w:name="_Ref505853390"/>
      <w:bookmarkStart w:id="21" w:name="_Toc505859725"/>
      <w:r>
        <w:rPr>
          <w:rFonts w:eastAsiaTheme="minorHAnsi"/>
        </w:rPr>
        <w:t>Travail de programmation</w:t>
      </w:r>
      <w:bookmarkEnd w:id="20"/>
      <w:bookmarkEnd w:id="21"/>
    </w:p>
    <w:p w:rsidR="002B2231" w:rsidRDefault="002B2231" w:rsidP="00954164">
      <w:r>
        <w:t>Tout le code que nous avons produit est détaillé dans le tutoriel que nous avons rédigé avec mon tuteur. Le code que nous avons produit correspond aux tutoriels officiels de TensorFlow (</w:t>
      </w:r>
      <w:hyperlink r:id="rId22" w:history="1">
        <w:r w:rsidRPr="00005655">
          <w:rPr>
            <w:rStyle w:val="Lienhypertexte"/>
          </w:rPr>
          <w:t>https://www.tensorflow.org/get_started/</w:t>
        </w:r>
      </w:hyperlink>
      <w:r>
        <w:t>), modifiés pour correspondre aux besoins du laboratoire. Dans ce rapport, nous nous limiterons à expliquer quelques notions primordiales de TensorFlow.</w:t>
      </w:r>
    </w:p>
    <w:p w:rsidR="002B2231" w:rsidRDefault="002B2231" w:rsidP="00005655">
      <w:pPr>
        <w:pStyle w:val="Titre2"/>
        <w:rPr>
          <w:lang w:eastAsia="fr-FR"/>
        </w:rPr>
      </w:pPr>
      <w:bookmarkStart w:id="22" w:name="_Toc505859726"/>
      <w:r>
        <w:rPr>
          <w:lang w:eastAsia="fr-FR"/>
        </w:rPr>
        <w:t>Concepts fondamentaux de TensorFlow</w:t>
      </w:r>
      <w:bookmarkEnd w:id="22"/>
    </w:p>
    <w:p w:rsidR="002B2231" w:rsidRPr="00954164" w:rsidRDefault="002B2231" w:rsidP="00954164">
      <w:pPr>
        <w:rPr>
          <w:lang w:eastAsia="fr-FR"/>
        </w:rPr>
      </w:pPr>
      <w:r w:rsidRPr="00954164">
        <w:rPr>
          <w:lang w:eastAsia="fr-FR"/>
        </w:rPr>
        <w:t xml:space="preserve">Tout d'abord, on peut utiliser </w:t>
      </w:r>
      <w:r w:rsidRPr="00005655">
        <w:t>TensorFlow</w:t>
      </w:r>
      <w:r w:rsidRPr="00954164">
        <w:rPr>
          <w:lang w:eastAsia="fr-FR"/>
        </w:rPr>
        <w:t xml:space="preserve"> de deux façons :</w:t>
      </w:r>
    </w:p>
    <w:p w:rsidR="002B2231" w:rsidRDefault="002B2231" w:rsidP="00DA2C32">
      <w:pPr>
        <w:pStyle w:val="Paragraphedeliste"/>
        <w:numPr>
          <w:ilvl w:val="0"/>
          <w:numId w:val="11"/>
        </w:numPr>
        <w:rPr>
          <w:lang w:eastAsia="fr-FR"/>
        </w:rPr>
      </w:pPr>
      <w:r w:rsidRPr="00954164">
        <w:rPr>
          <w:lang w:eastAsia="fr-FR"/>
        </w:rPr>
        <w:t>En utilisant des algorithmes pré</w:t>
      </w:r>
      <w:r>
        <w:rPr>
          <w:lang w:eastAsia="fr-FR"/>
        </w:rPr>
        <w:t>-</w:t>
      </w:r>
      <w:r w:rsidRPr="00954164">
        <w:rPr>
          <w:lang w:eastAsia="fr-FR"/>
        </w:rPr>
        <w:t>codés</w:t>
      </w:r>
      <w:r>
        <w:rPr>
          <w:lang w:eastAsia="fr-FR"/>
        </w:rPr>
        <w:t xml:space="preserve"> (réseaux profonds par exemple). C'est ce que ce rapport appellera le mode </w:t>
      </w:r>
      <w:r w:rsidRPr="00954164">
        <w:rPr>
          <w:b/>
          <w:lang w:eastAsia="fr-FR"/>
        </w:rPr>
        <w:t>boite noire</w:t>
      </w:r>
    </w:p>
    <w:p w:rsidR="002B2231" w:rsidRDefault="002B2231" w:rsidP="00DA2C32">
      <w:pPr>
        <w:pStyle w:val="Paragraphedeliste"/>
        <w:numPr>
          <w:ilvl w:val="0"/>
          <w:numId w:val="10"/>
        </w:numPr>
        <w:rPr>
          <w:lang w:eastAsia="fr-FR"/>
        </w:rPr>
      </w:pPr>
      <w:r w:rsidRPr="00954164">
        <w:rPr>
          <w:lang w:eastAsia="fr-FR"/>
        </w:rPr>
        <w:t xml:space="preserve">En maitrisant </w:t>
      </w:r>
      <w:r>
        <w:rPr>
          <w:lang w:eastAsia="fr-FR"/>
        </w:rPr>
        <w:t>presque toutes les</w:t>
      </w:r>
      <w:r w:rsidRPr="00954164">
        <w:rPr>
          <w:lang w:eastAsia="fr-FR"/>
        </w:rPr>
        <w:t xml:space="preserve"> étape</w:t>
      </w:r>
      <w:r>
        <w:rPr>
          <w:lang w:eastAsia="fr-FR"/>
        </w:rPr>
        <w:t>s</w:t>
      </w:r>
      <w:r w:rsidRPr="00954164">
        <w:rPr>
          <w:lang w:eastAsia="fr-FR"/>
        </w:rPr>
        <w:t xml:space="preserve"> du calcul. </w:t>
      </w:r>
      <w:r>
        <w:rPr>
          <w:lang w:eastAsia="fr-FR"/>
        </w:rPr>
        <w:t xml:space="preserve"> C'est ce que l'on appellera le mode </w:t>
      </w:r>
      <w:r w:rsidRPr="00954164">
        <w:rPr>
          <w:b/>
          <w:lang w:eastAsia="fr-FR"/>
        </w:rPr>
        <w:t>boite blanche</w:t>
      </w:r>
    </w:p>
    <w:p w:rsidR="002B2231" w:rsidRDefault="002B2231" w:rsidP="00AB3FCC">
      <w:pPr>
        <w:spacing w:after="0"/>
      </w:pPr>
      <w:r>
        <w:t xml:space="preserve">En mode </w:t>
      </w:r>
      <w:r w:rsidRPr="00533832">
        <w:rPr>
          <w:b/>
        </w:rPr>
        <w:t>boite blanche</w:t>
      </w:r>
      <w:r>
        <w:t>, TensorFlow s'appuie sur des concepts de programmation très différents d'une programmation standard python. Pour bien les comprendre, prenons un exemple : un programme qui prend une valeur réelle (x), calcule une valeur  y = W*x+b.  W et b sont des valeurs réelles que notre programme sera appelé a modifier plus tard. le code correspondant en python est le suivant:</w:t>
      </w:r>
    </w:p>
    <w:p w:rsidR="002B2231" w:rsidRPr="0081301D" w:rsidRDefault="002B2231" w:rsidP="0081301D">
      <w:pPr>
        <w:pStyle w:val="code"/>
        <w:rPr>
          <w:lang w:eastAsia="fr-FR"/>
        </w:rPr>
      </w:pPr>
      <w:r w:rsidRPr="0081301D">
        <w:rPr>
          <w:lang w:eastAsia="fr-FR"/>
        </w:rPr>
        <w:t xml:space="preserve">x </w:t>
      </w:r>
      <w:r w:rsidRPr="0081301D">
        <w:rPr>
          <w:b/>
          <w:bCs/>
          <w:color w:val="000080"/>
          <w:lang w:eastAsia="fr-FR"/>
        </w:rPr>
        <w:t>=</w:t>
      </w:r>
      <w:r w:rsidRPr="0081301D">
        <w:rPr>
          <w:lang w:eastAsia="fr-FR"/>
        </w:rPr>
        <w:t xml:space="preserve"> </w:t>
      </w:r>
      <w:r w:rsidRPr="0081301D">
        <w:rPr>
          <w:color w:val="FF0000"/>
          <w:lang w:eastAsia="fr-FR"/>
        </w:rPr>
        <w:t>2</w:t>
      </w:r>
    </w:p>
    <w:p w:rsidR="002B2231" w:rsidRPr="0081301D" w:rsidRDefault="002B2231" w:rsidP="0081301D">
      <w:pPr>
        <w:pStyle w:val="code"/>
        <w:rPr>
          <w:lang w:eastAsia="fr-FR"/>
        </w:rPr>
      </w:pPr>
      <w:r w:rsidRPr="0081301D">
        <w:rPr>
          <w:lang w:eastAsia="fr-FR"/>
        </w:rPr>
        <w:t xml:space="preserve">W </w:t>
      </w:r>
      <w:r w:rsidRPr="0081301D">
        <w:rPr>
          <w:b/>
          <w:bCs/>
          <w:color w:val="000080"/>
          <w:lang w:eastAsia="fr-FR"/>
        </w:rPr>
        <w:t>=</w:t>
      </w:r>
      <w:r w:rsidRPr="0081301D">
        <w:rPr>
          <w:lang w:eastAsia="fr-FR"/>
        </w:rPr>
        <w:t xml:space="preserve"> </w:t>
      </w:r>
      <w:r w:rsidRPr="0081301D">
        <w:rPr>
          <w:color w:val="FF0000"/>
          <w:lang w:eastAsia="fr-FR"/>
        </w:rPr>
        <w:t>0.3</w:t>
      </w:r>
    </w:p>
    <w:p w:rsidR="002B2231" w:rsidRPr="0081301D" w:rsidRDefault="002B2231" w:rsidP="0081301D">
      <w:pPr>
        <w:pStyle w:val="code"/>
        <w:rPr>
          <w:lang w:eastAsia="fr-FR"/>
        </w:rPr>
      </w:pPr>
      <w:r w:rsidRPr="0081301D">
        <w:rPr>
          <w:lang w:eastAsia="fr-FR"/>
        </w:rPr>
        <w:t xml:space="preserve">b </w:t>
      </w:r>
      <w:r w:rsidRPr="0081301D">
        <w:rPr>
          <w:b/>
          <w:bCs/>
          <w:color w:val="000080"/>
          <w:lang w:eastAsia="fr-FR"/>
        </w:rPr>
        <w:t>=</w:t>
      </w:r>
      <w:r w:rsidRPr="0081301D">
        <w:rPr>
          <w:lang w:eastAsia="fr-FR"/>
        </w:rPr>
        <w:t xml:space="preserve"> </w:t>
      </w:r>
      <w:r w:rsidRPr="0081301D">
        <w:rPr>
          <w:b/>
          <w:bCs/>
          <w:color w:val="000080"/>
          <w:lang w:eastAsia="fr-FR"/>
        </w:rPr>
        <w:t>-</w:t>
      </w:r>
      <w:r w:rsidRPr="0081301D">
        <w:rPr>
          <w:color w:val="FF0000"/>
          <w:lang w:eastAsia="fr-FR"/>
        </w:rPr>
        <w:t>0.3</w:t>
      </w:r>
    </w:p>
    <w:p w:rsidR="002B2231" w:rsidRPr="0081301D" w:rsidRDefault="002B2231" w:rsidP="0081301D">
      <w:pPr>
        <w:pStyle w:val="code"/>
        <w:rPr>
          <w:lang w:eastAsia="fr-FR"/>
        </w:rPr>
      </w:pPr>
      <w:r w:rsidRPr="0081301D">
        <w:rPr>
          <w:lang w:eastAsia="fr-FR"/>
        </w:rPr>
        <w:t xml:space="preserve">y </w:t>
      </w:r>
      <w:r w:rsidRPr="0081301D">
        <w:rPr>
          <w:b/>
          <w:bCs/>
          <w:color w:val="000080"/>
          <w:lang w:eastAsia="fr-FR"/>
        </w:rPr>
        <w:t>=</w:t>
      </w:r>
      <w:r w:rsidRPr="0081301D">
        <w:rPr>
          <w:lang w:eastAsia="fr-FR"/>
        </w:rPr>
        <w:t xml:space="preserve"> W</w:t>
      </w:r>
      <w:r w:rsidRPr="0081301D">
        <w:rPr>
          <w:b/>
          <w:bCs/>
          <w:color w:val="000080"/>
          <w:lang w:eastAsia="fr-FR"/>
        </w:rPr>
        <w:t>*</w:t>
      </w:r>
      <w:r w:rsidRPr="0081301D">
        <w:rPr>
          <w:lang w:eastAsia="fr-FR"/>
        </w:rPr>
        <w:t>x</w:t>
      </w:r>
      <w:r w:rsidRPr="0081301D">
        <w:rPr>
          <w:b/>
          <w:bCs/>
          <w:color w:val="000080"/>
          <w:lang w:eastAsia="fr-FR"/>
        </w:rPr>
        <w:t>+</w:t>
      </w:r>
      <w:r w:rsidRPr="0081301D">
        <w:rPr>
          <w:lang w:eastAsia="fr-FR"/>
        </w:rPr>
        <w:t>b</w:t>
      </w:r>
    </w:p>
    <w:p w:rsidR="002B2231" w:rsidRDefault="002B2231" w:rsidP="000573A1">
      <w:pPr>
        <w:pStyle w:val="code"/>
        <w:rPr>
          <w:lang w:eastAsia="fr-FR"/>
        </w:rPr>
      </w:pPr>
      <w:r w:rsidRPr="0081301D">
        <w:rPr>
          <w:b/>
          <w:bCs/>
          <w:color w:val="0000FF"/>
          <w:lang w:eastAsia="fr-FR"/>
        </w:rPr>
        <w:t>print</w:t>
      </w:r>
      <w:r w:rsidRPr="0081301D">
        <w:rPr>
          <w:b/>
          <w:bCs/>
          <w:color w:val="000080"/>
          <w:lang w:eastAsia="fr-FR"/>
        </w:rPr>
        <w:t>(</w:t>
      </w:r>
      <w:r w:rsidRPr="0081301D">
        <w:rPr>
          <w:lang w:eastAsia="fr-FR"/>
        </w:rPr>
        <w:t>y</w:t>
      </w:r>
      <w:r w:rsidRPr="0081301D">
        <w:rPr>
          <w:b/>
          <w:bCs/>
          <w:color w:val="000080"/>
          <w:lang w:eastAsia="fr-FR"/>
        </w:rPr>
        <w:t>)</w:t>
      </w:r>
    </w:p>
    <w:p w:rsidR="002B2231" w:rsidRDefault="002B2231" w:rsidP="000426DE">
      <w:pPr>
        <w:spacing w:after="0"/>
      </w:pPr>
      <w:r>
        <w:t>Néanmoins, dans le contexte de notre programme, W,b, x et y jouent des rôles très différents :</w:t>
      </w:r>
    </w:p>
    <w:p w:rsidR="002B2231" w:rsidRDefault="002B2231" w:rsidP="00DA2C32">
      <w:pPr>
        <w:pStyle w:val="Paragraphedeliste"/>
        <w:numPr>
          <w:ilvl w:val="0"/>
          <w:numId w:val="1"/>
        </w:numPr>
        <w:spacing w:after="0"/>
      </w:pPr>
      <w:r>
        <w:t xml:space="preserve">x est une entrée </w:t>
      </w:r>
    </w:p>
    <w:p w:rsidR="002B2231" w:rsidRDefault="002B2231" w:rsidP="00DA2C32">
      <w:pPr>
        <w:pStyle w:val="Paragraphedeliste"/>
        <w:numPr>
          <w:ilvl w:val="0"/>
          <w:numId w:val="1"/>
        </w:numPr>
        <w:spacing w:after="0"/>
      </w:pPr>
      <w:r>
        <w:t>W et b sont des valeurs modifiables</w:t>
      </w:r>
    </w:p>
    <w:p w:rsidR="002B2231" w:rsidRDefault="002B2231" w:rsidP="00DA2C32">
      <w:pPr>
        <w:pStyle w:val="Paragraphedeliste"/>
        <w:numPr>
          <w:ilvl w:val="0"/>
          <w:numId w:val="1"/>
        </w:numPr>
        <w:spacing w:after="0"/>
      </w:pPr>
      <w:r>
        <w:t>y est calculé a partir de x, W et b</w:t>
      </w:r>
    </w:p>
    <w:p w:rsidR="002B2231" w:rsidRDefault="002B2231" w:rsidP="000426DE">
      <w:pPr>
        <w:pStyle w:val="Paragraphedeliste"/>
        <w:spacing w:after="0"/>
      </w:pPr>
    </w:p>
    <w:p w:rsidR="002B2231" w:rsidRDefault="002B2231" w:rsidP="000426DE">
      <w:pPr>
        <w:spacing w:after="0"/>
      </w:pPr>
      <w:r>
        <w:t>La programmation en TensorFlow, met en place cette différence.</w:t>
      </w:r>
    </w:p>
    <w:p w:rsidR="002B2231" w:rsidRDefault="002B2231" w:rsidP="00DA2C32">
      <w:pPr>
        <w:pStyle w:val="Paragraphedeliste"/>
        <w:numPr>
          <w:ilvl w:val="0"/>
          <w:numId w:val="2"/>
        </w:numPr>
      </w:pPr>
      <w:r>
        <w:t xml:space="preserve">x sera appelé un </w:t>
      </w:r>
      <w:r w:rsidRPr="001A7AEE">
        <w:rPr>
          <w:b/>
        </w:rPr>
        <w:t>placeholder</w:t>
      </w:r>
      <w:r>
        <w:t xml:space="preserve"> , (en deux mots : une variable dont on promet qu'on lui donnera une valeur au moment du run).</w:t>
      </w:r>
    </w:p>
    <w:p w:rsidR="002B2231" w:rsidRDefault="002B2231" w:rsidP="00DA2C32">
      <w:pPr>
        <w:pStyle w:val="Paragraphedeliste"/>
        <w:numPr>
          <w:ilvl w:val="0"/>
          <w:numId w:val="2"/>
        </w:numPr>
      </w:pPr>
      <w:r>
        <w:t>W et b seront définis comme des variables.</w:t>
      </w:r>
    </w:p>
    <w:p w:rsidR="002B2231" w:rsidRDefault="002B2231" w:rsidP="00DA2C32">
      <w:pPr>
        <w:pStyle w:val="Paragraphedeliste"/>
        <w:numPr>
          <w:ilvl w:val="0"/>
          <w:numId w:val="2"/>
        </w:numPr>
      </w:pPr>
      <w:r>
        <w:t>y sera défini implicitement par l'équation de calcul .</w:t>
      </w:r>
    </w:p>
    <w:p w:rsidR="002B2231" w:rsidRDefault="002B2231" w:rsidP="00DA2C32">
      <w:pPr>
        <w:pStyle w:val="Paragraphedeliste"/>
        <w:numPr>
          <w:ilvl w:val="0"/>
          <w:numId w:val="2"/>
        </w:numPr>
      </w:pPr>
      <w:r>
        <w:t>notons qu'il existe aussi la notion de constante, non présentée ici, mais facile a appréhender.</w:t>
      </w:r>
    </w:p>
    <w:p w:rsidR="002B2231" w:rsidRDefault="002B2231" w:rsidP="00954164">
      <w:r>
        <w:t>Le code correspondant en TensorFlow est le suivant :</w:t>
      </w:r>
    </w:p>
    <w:p w:rsidR="002B2231" w:rsidRPr="001B486C" w:rsidRDefault="002B2231" w:rsidP="001B486C">
      <w:pPr>
        <w:pStyle w:val="code"/>
        <w:rPr>
          <w:lang w:val="en-US" w:eastAsia="fr-FR"/>
        </w:rPr>
      </w:pPr>
      <w:r w:rsidRPr="001B486C">
        <w:rPr>
          <w:b/>
          <w:bCs/>
          <w:color w:val="0000FF"/>
          <w:lang w:val="en-US" w:eastAsia="fr-FR"/>
        </w:rPr>
        <w:t>import</w:t>
      </w:r>
      <w:r w:rsidRPr="001B486C">
        <w:rPr>
          <w:lang w:val="en-US" w:eastAsia="fr-FR"/>
        </w:rPr>
        <w:t xml:space="preserve"> tensorflow </w:t>
      </w:r>
      <w:r w:rsidRPr="001B486C">
        <w:rPr>
          <w:b/>
          <w:bCs/>
          <w:color w:val="0000FF"/>
          <w:lang w:val="en-US" w:eastAsia="fr-FR"/>
        </w:rPr>
        <w:t>as</w:t>
      </w:r>
      <w:r w:rsidRPr="001B486C">
        <w:rPr>
          <w:lang w:val="en-US" w:eastAsia="fr-FR"/>
        </w:rPr>
        <w:t xml:space="preserve"> tf</w:t>
      </w:r>
    </w:p>
    <w:p w:rsidR="002B2231" w:rsidRPr="001B486C" w:rsidRDefault="002B2231" w:rsidP="001B486C">
      <w:pPr>
        <w:pStyle w:val="code"/>
        <w:rPr>
          <w:lang w:val="en-US" w:eastAsia="fr-FR"/>
        </w:rPr>
      </w:pPr>
      <w:r w:rsidRPr="001B486C">
        <w:rPr>
          <w:lang w:val="en-US" w:eastAsia="fr-FR"/>
        </w:rPr>
        <w:t xml:space="preserve">x </w:t>
      </w:r>
      <w:r w:rsidRPr="001B486C">
        <w:rPr>
          <w:b/>
          <w:bCs/>
          <w:color w:val="000080"/>
          <w:lang w:val="en-US" w:eastAsia="fr-FR"/>
        </w:rPr>
        <w:t>=</w:t>
      </w:r>
      <w:r w:rsidRPr="001B486C">
        <w:rPr>
          <w:lang w:val="en-US" w:eastAsia="fr-FR"/>
        </w:rPr>
        <w:t xml:space="preserve"> tf</w:t>
      </w:r>
      <w:r w:rsidRPr="001B486C">
        <w:rPr>
          <w:b/>
          <w:bCs/>
          <w:color w:val="000080"/>
          <w:lang w:val="en-US" w:eastAsia="fr-FR"/>
        </w:rPr>
        <w:t>.</w:t>
      </w:r>
      <w:r w:rsidRPr="001B486C">
        <w:rPr>
          <w:lang w:val="en-US" w:eastAsia="fr-FR"/>
        </w:rPr>
        <w:t>placeholder</w:t>
      </w:r>
      <w:r w:rsidRPr="001B486C">
        <w:rPr>
          <w:b/>
          <w:bCs/>
          <w:color w:val="000080"/>
          <w:lang w:val="en-US" w:eastAsia="fr-FR"/>
        </w:rPr>
        <w:t>(</w:t>
      </w:r>
      <w:r w:rsidRPr="001B486C">
        <w:rPr>
          <w:lang w:val="en-US" w:eastAsia="fr-FR"/>
        </w:rPr>
        <w:t>tf</w:t>
      </w:r>
      <w:r w:rsidRPr="001B486C">
        <w:rPr>
          <w:b/>
          <w:bCs/>
          <w:color w:val="000080"/>
          <w:lang w:val="en-US" w:eastAsia="fr-FR"/>
        </w:rPr>
        <w:t>.</w:t>
      </w:r>
      <w:r w:rsidRPr="001B486C">
        <w:rPr>
          <w:lang w:val="en-US" w:eastAsia="fr-FR"/>
        </w:rPr>
        <w:t>float32</w:t>
      </w:r>
      <w:r w:rsidRPr="001B486C">
        <w:rPr>
          <w:b/>
          <w:bCs/>
          <w:color w:val="000080"/>
          <w:lang w:val="en-US" w:eastAsia="fr-FR"/>
        </w:rPr>
        <w:t>)</w:t>
      </w:r>
    </w:p>
    <w:p w:rsidR="002B2231" w:rsidRPr="001B486C" w:rsidRDefault="002B2231" w:rsidP="001B486C">
      <w:pPr>
        <w:pStyle w:val="code"/>
        <w:rPr>
          <w:lang w:val="en-US" w:eastAsia="fr-FR"/>
        </w:rPr>
      </w:pPr>
      <w:r w:rsidRPr="001B486C">
        <w:rPr>
          <w:lang w:val="en-US" w:eastAsia="fr-FR"/>
        </w:rPr>
        <w:t xml:space="preserve">W </w:t>
      </w:r>
      <w:r w:rsidRPr="001B486C">
        <w:rPr>
          <w:b/>
          <w:bCs/>
          <w:color w:val="000080"/>
          <w:lang w:val="en-US" w:eastAsia="fr-FR"/>
        </w:rPr>
        <w:t>=</w:t>
      </w:r>
      <w:r w:rsidRPr="001B486C">
        <w:rPr>
          <w:lang w:val="en-US" w:eastAsia="fr-FR"/>
        </w:rPr>
        <w:t xml:space="preserve"> tf</w:t>
      </w:r>
      <w:r w:rsidRPr="001B486C">
        <w:rPr>
          <w:b/>
          <w:bCs/>
          <w:color w:val="000080"/>
          <w:lang w:val="en-US" w:eastAsia="fr-FR"/>
        </w:rPr>
        <w:t>.</w:t>
      </w:r>
      <w:r w:rsidRPr="001B486C">
        <w:rPr>
          <w:lang w:val="en-US" w:eastAsia="fr-FR"/>
        </w:rPr>
        <w:t>Variable</w:t>
      </w:r>
      <w:r w:rsidRPr="001B486C">
        <w:rPr>
          <w:b/>
          <w:bCs/>
          <w:color w:val="000080"/>
          <w:lang w:val="en-US" w:eastAsia="fr-FR"/>
        </w:rPr>
        <w:t>([</w:t>
      </w:r>
      <w:r w:rsidRPr="001B486C">
        <w:rPr>
          <w:color w:val="FF0000"/>
          <w:lang w:val="en-US" w:eastAsia="fr-FR"/>
        </w:rPr>
        <w:t>.3</w:t>
      </w:r>
      <w:r w:rsidRPr="001B486C">
        <w:rPr>
          <w:b/>
          <w:bCs/>
          <w:color w:val="000080"/>
          <w:lang w:val="en-US" w:eastAsia="fr-FR"/>
        </w:rPr>
        <w:t>],</w:t>
      </w:r>
      <w:r w:rsidRPr="001B486C">
        <w:rPr>
          <w:lang w:val="en-US" w:eastAsia="fr-FR"/>
        </w:rPr>
        <w:t xml:space="preserve"> dtype</w:t>
      </w:r>
      <w:r w:rsidRPr="001B486C">
        <w:rPr>
          <w:b/>
          <w:bCs/>
          <w:color w:val="000080"/>
          <w:lang w:val="en-US" w:eastAsia="fr-FR"/>
        </w:rPr>
        <w:t>=</w:t>
      </w:r>
      <w:r w:rsidRPr="001B486C">
        <w:rPr>
          <w:lang w:val="en-US" w:eastAsia="fr-FR"/>
        </w:rPr>
        <w:t>tf</w:t>
      </w:r>
      <w:r w:rsidRPr="001B486C">
        <w:rPr>
          <w:b/>
          <w:bCs/>
          <w:color w:val="000080"/>
          <w:lang w:val="en-US" w:eastAsia="fr-FR"/>
        </w:rPr>
        <w:t>.</w:t>
      </w:r>
      <w:r w:rsidRPr="001B486C">
        <w:rPr>
          <w:lang w:val="en-US" w:eastAsia="fr-FR"/>
        </w:rPr>
        <w:t>float32</w:t>
      </w:r>
      <w:r w:rsidRPr="001B486C">
        <w:rPr>
          <w:b/>
          <w:bCs/>
          <w:color w:val="000080"/>
          <w:lang w:val="en-US" w:eastAsia="fr-FR"/>
        </w:rPr>
        <w:t>)</w:t>
      </w:r>
    </w:p>
    <w:p w:rsidR="002B2231" w:rsidRPr="001B486C" w:rsidRDefault="002B2231" w:rsidP="001B486C">
      <w:pPr>
        <w:pStyle w:val="code"/>
        <w:rPr>
          <w:lang w:val="en-US" w:eastAsia="fr-FR"/>
        </w:rPr>
      </w:pPr>
      <w:r w:rsidRPr="001B486C">
        <w:rPr>
          <w:lang w:val="en-US" w:eastAsia="fr-FR"/>
        </w:rPr>
        <w:t xml:space="preserve">b </w:t>
      </w:r>
      <w:r w:rsidRPr="001B486C">
        <w:rPr>
          <w:b/>
          <w:bCs/>
          <w:color w:val="000080"/>
          <w:lang w:val="en-US" w:eastAsia="fr-FR"/>
        </w:rPr>
        <w:t>=</w:t>
      </w:r>
      <w:r w:rsidRPr="001B486C">
        <w:rPr>
          <w:lang w:val="en-US" w:eastAsia="fr-FR"/>
        </w:rPr>
        <w:t xml:space="preserve"> tf</w:t>
      </w:r>
      <w:r w:rsidRPr="001B486C">
        <w:rPr>
          <w:b/>
          <w:bCs/>
          <w:color w:val="000080"/>
          <w:lang w:val="en-US" w:eastAsia="fr-FR"/>
        </w:rPr>
        <w:t>.</w:t>
      </w:r>
      <w:r w:rsidRPr="001B486C">
        <w:rPr>
          <w:lang w:val="en-US" w:eastAsia="fr-FR"/>
        </w:rPr>
        <w:t>Variable</w:t>
      </w:r>
      <w:r w:rsidRPr="001B486C">
        <w:rPr>
          <w:b/>
          <w:bCs/>
          <w:color w:val="000080"/>
          <w:lang w:val="en-US" w:eastAsia="fr-FR"/>
        </w:rPr>
        <w:t>([-</w:t>
      </w:r>
      <w:r w:rsidRPr="001B486C">
        <w:rPr>
          <w:color w:val="FF0000"/>
          <w:lang w:val="en-US" w:eastAsia="fr-FR"/>
        </w:rPr>
        <w:t>.3</w:t>
      </w:r>
      <w:r w:rsidRPr="001B486C">
        <w:rPr>
          <w:b/>
          <w:bCs/>
          <w:color w:val="000080"/>
          <w:lang w:val="en-US" w:eastAsia="fr-FR"/>
        </w:rPr>
        <w:t>],</w:t>
      </w:r>
      <w:r w:rsidRPr="001B486C">
        <w:rPr>
          <w:lang w:val="en-US" w:eastAsia="fr-FR"/>
        </w:rPr>
        <w:t xml:space="preserve"> dtype</w:t>
      </w:r>
      <w:r w:rsidRPr="001B486C">
        <w:rPr>
          <w:b/>
          <w:bCs/>
          <w:color w:val="000080"/>
          <w:lang w:val="en-US" w:eastAsia="fr-FR"/>
        </w:rPr>
        <w:t>=</w:t>
      </w:r>
      <w:r w:rsidRPr="001B486C">
        <w:rPr>
          <w:lang w:val="en-US" w:eastAsia="fr-FR"/>
        </w:rPr>
        <w:t>tf</w:t>
      </w:r>
      <w:r w:rsidRPr="001B486C">
        <w:rPr>
          <w:b/>
          <w:bCs/>
          <w:color w:val="000080"/>
          <w:lang w:val="en-US" w:eastAsia="fr-FR"/>
        </w:rPr>
        <w:t>.</w:t>
      </w:r>
      <w:r w:rsidRPr="001B486C">
        <w:rPr>
          <w:lang w:val="en-US" w:eastAsia="fr-FR"/>
        </w:rPr>
        <w:t>float32</w:t>
      </w:r>
      <w:r w:rsidRPr="001B486C">
        <w:rPr>
          <w:b/>
          <w:bCs/>
          <w:color w:val="000080"/>
          <w:lang w:val="en-US" w:eastAsia="fr-FR"/>
        </w:rPr>
        <w:t>)</w:t>
      </w:r>
    </w:p>
    <w:p w:rsidR="002B2231" w:rsidRPr="001B486C" w:rsidRDefault="002B2231" w:rsidP="001B486C">
      <w:pPr>
        <w:pStyle w:val="code"/>
        <w:rPr>
          <w:lang w:eastAsia="fr-FR"/>
        </w:rPr>
      </w:pPr>
      <w:r w:rsidRPr="001B486C">
        <w:rPr>
          <w:lang w:eastAsia="fr-FR"/>
        </w:rPr>
        <w:t xml:space="preserve">y </w:t>
      </w:r>
      <w:r w:rsidRPr="001B486C">
        <w:rPr>
          <w:b/>
          <w:bCs/>
          <w:color w:val="000080"/>
          <w:lang w:eastAsia="fr-FR"/>
        </w:rPr>
        <w:t>=</w:t>
      </w:r>
      <w:r w:rsidRPr="001B486C">
        <w:rPr>
          <w:lang w:eastAsia="fr-FR"/>
        </w:rPr>
        <w:t xml:space="preserve"> W</w:t>
      </w:r>
      <w:r w:rsidRPr="001B486C">
        <w:rPr>
          <w:b/>
          <w:bCs/>
          <w:color w:val="000080"/>
          <w:lang w:eastAsia="fr-FR"/>
        </w:rPr>
        <w:t>*</w:t>
      </w:r>
      <w:r w:rsidRPr="001B486C">
        <w:rPr>
          <w:lang w:eastAsia="fr-FR"/>
        </w:rPr>
        <w:t xml:space="preserve">x </w:t>
      </w:r>
      <w:r w:rsidRPr="001B486C">
        <w:rPr>
          <w:b/>
          <w:bCs/>
          <w:color w:val="000080"/>
          <w:lang w:eastAsia="fr-FR"/>
        </w:rPr>
        <w:t>+</w:t>
      </w:r>
      <w:r w:rsidRPr="001B486C">
        <w:rPr>
          <w:lang w:eastAsia="fr-FR"/>
        </w:rPr>
        <w:t xml:space="preserve"> b</w:t>
      </w:r>
    </w:p>
    <w:p w:rsidR="002B2231" w:rsidRDefault="002B2231" w:rsidP="00954164">
      <w:r>
        <w:t xml:space="preserve">De plus, un programme TensorFlow ne manipule pas des variables au sens traditionnel, mais explique les dépendances entres les différents éléments de notre programme (ce sont des </w:t>
      </w:r>
      <w:r w:rsidRPr="00B74DAA">
        <w:rPr>
          <w:b/>
        </w:rPr>
        <w:t>nœuds du graphes de calcul</w:t>
      </w:r>
      <w:r>
        <w:t>).</w:t>
      </w:r>
    </w:p>
    <w:p w:rsidR="002B2231" w:rsidRDefault="002B2231" w:rsidP="00954164">
      <w:r>
        <w:t>Le graphe correspondant est représenté ci dessous pour information.</w:t>
      </w:r>
      <w:r w:rsidRPr="00533832">
        <w:t xml:space="preserve"> </w:t>
      </w:r>
      <w:r>
        <w:t>On retrouve dans ce graphe les deux variables (W et b), le placeholder x, et un noeud add dont la sortie correspond à y.</w:t>
      </w:r>
    </w:p>
    <w:p w:rsidR="002B2231" w:rsidRDefault="002B2231" w:rsidP="00533832">
      <w:pPr>
        <w:jc w:val="center"/>
      </w:pPr>
      <w:r>
        <w:rPr>
          <w:noProof/>
          <w:lang w:eastAsia="fr-FR"/>
        </w:rPr>
        <w:drawing>
          <wp:inline distT="0" distB="0" distL="0" distR="0">
            <wp:extent cx="3276600" cy="2073868"/>
            <wp:effectExtent l="19050" t="0" r="0" b="0"/>
            <wp:docPr id="27" name="Image 3" descr="graph_large_attrs_key=_too_large_attrs&amp;limit_attr_size=1024&amp;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large_attrs_key=_too_large_attrs&amp;limit_attr_size=1024&amp;run= (1).png"/>
                    <pic:cNvPicPr/>
                  </pic:nvPicPr>
                  <pic:blipFill>
                    <a:blip r:embed="rId23"/>
                    <a:stretch>
                      <a:fillRect/>
                    </a:stretch>
                  </pic:blipFill>
                  <pic:spPr>
                    <a:xfrm>
                      <a:off x="0" y="0"/>
                      <a:ext cx="3278650" cy="2075165"/>
                    </a:xfrm>
                    <a:prstGeom prst="rect">
                      <a:avLst/>
                    </a:prstGeom>
                  </pic:spPr>
                </pic:pic>
              </a:graphicData>
            </a:graphic>
          </wp:inline>
        </w:drawing>
      </w:r>
    </w:p>
    <w:p w:rsidR="002B2231" w:rsidRDefault="002B2231" w:rsidP="00954164">
      <w:r>
        <w:t>Le reste d'un programme TensorFlow consiste à :</w:t>
      </w:r>
    </w:p>
    <w:p w:rsidR="002B2231" w:rsidRDefault="002B2231" w:rsidP="00DA2C32">
      <w:pPr>
        <w:pStyle w:val="Paragraphedeliste"/>
        <w:numPr>
          <w:ilvl w:val="1"/>
          <w:numId w:val="1"/>
        </w:numPr>
      </w:pPr>
      <w:r>
        <w:t>construire le graphe de calcul a partir des informations précédentes.</w:t>
      </w:r>
    </w:p>
    <w:p w:rsidR="002B2231" w:rsidRDefault="002B2231" w:rsidP="00DA2C32">
      <w:pPr>
        <w:pStyle w:val="Paragraphedeliste"/>
        <w:numPr>
          <w:ilvl w:val="1"/>
          <w:numId w:val="1"/>
        </w:numPr>
      </w:pPr>
      <w:r>
        <w:t>initialiser les variables W et b.</w:t>
      </w:r>
    </w:p>
    <w:p w:rsidR="002B2231" w:rsidRDefault="002B2231" w:rsidP="00DA2C32">
      <w:pPr>
        <w:pStyle w:val="Paragraphedeliste"/>
        <w:numPr>
          <w:ilvl w:val="1"/>
          <w:numId w:val="1"/>
        </w:numPr>
      </w:pPr>
      <w:r>
        <w:t>lancer le calcul de y avec une valeur choisie pour  x...</w:t>
      </w:r>
    </w:p>
    <w:p w:rsidR="002B2231" w:rsidRDefault="002B2231" w:rsidP="00005655">
      <w:pPr>
        <w:pStyle w:val="Titre2"/>
        <w:rPr>
          <w:lang w:eastAsia="fr-FR"/>
        </w:rPr>
      </w:pPr>
      <w:bookmarkStart w:id="23" w:name="_Toc505859727"/>
      <w:r>
        <w:rPr>
          <w:lang w:eastAsia="fr-FR"/>
        </w:rPr>
        <w:t>L'outil de visualisation TensorBoard</w:t>
      </w:r>
      <w:bookmarkEnd w:id="23"/>
    </w:p>
    <w:p w:rsidR="002B2231" w:rsidRDefault="002B2231" w:rsidP="001E4153">
      <w:r>
        <w:t xml:space="preserve">Lors d'une tache d'apprentissage automatique, il peut être utile de visualiser le graphe de calcul, mais aussi de voir l'évolution de l'apprentissage en observant les courbes de différents critères lors de la phase d'apprentissage. Pour cela, TensorFlow est accompagné de l'outil TensorBoard </w:t>
      </w:r>
    </w:p>
    <w:p w:rsidR="002B2231" w:rsidRDefault="002B2231" w:rsidP="000C0563">
      <w:r>
        <w:t>Tout ceci se fait de la façon suivante:</w:t>
      </w:r>
    </w:p>
    <w:p w:rsidR="002B2231" w:rsidRDefault="002B2231" w:rsidP="00DA2C32">
      <w:pPr>
        <w:pStyle w:val="Paragraphedeliste"/>
        <w:numPr>
          <w:ilvl w:val="0"/>
          <w:numId w:val="12"/>
        </w:numPr>
      </w:pPr>
      <w:r>
        <w:t>On ajoute du code dans le programme TensorFlow de façon a sauvegarder les informations qui nous intéressent dans des fichiers.</w:t>
      </w:r>
    </w:p>
    <w:p w:rsidR="002B2231" w:rsidRDefault="002B2231" w:rsidP="00DA2C32">
      <w:pPr>
        <w:pStyle w:val="Paragraphedeliste"/>
        <w:numPr>
          <w:ilvl w:val="0"/>
          <w:numId w:val="12"/>
        </w:numPr>
      </w:pPr>
      <w:r>
        <w:t>On lance ensuite TensorBoard en lui disant quels fichiers nous intéressent.</w:t>
      </w:r>
    </w:p>
    <w:p w:rsidR="002B2231" w:rsidRPr="00B31DD3" w:rsidRDefault="002B2231" w:rsidP="00DA2C32">
      <w:pPr>
        <w:pStyle w:val="Paragraphedeliste"/>
        <w:numPr>
          <w:ilvl w:val="0"/>
          <w:numId w:val="12"/>
        </w:numPr>
      </w:pPr>
      <w:r>
        <w:t>TensorBoard lance un serveur Web local permettant de consulter la page de visualisation qu'il a généré.</w:t>
      </w:r>
    </w:p>
    <w:p w:rsidR="002B2231" w:rsidRDefault="002B2231" w:rsidP="00B1339E">
      <w:r w:rsidRPr="009B0F9D">
        <w:t>Quelques exemples de visualisations sont données dans l'annexe</w:t>
      </w:r>
      <w:r>
        <w:t xml:space="preserve"> </w:t>
      </w:r>
      <w:r>
        <w:fldChar w:fldCharType="begin"/>
      </w:r>
      <w:r>
        <w:instrText xml:space="preserve"> REF _Ref505686981 \r \h </w:instrText>
      </w:r>
      <w:r>
        <w:fldChar w:fldCharType="separate"/>
      </w:r>
      <w:r>
        <w:t>9.1</w:t>
      </w:r>
      <w:r>
        <w:fldChar w:fldCharType="end"/>
      </w:r>
    </w:p>
    <w:p w:rsidR="002B2231" w:rsidRDefault="002B2231" w:rsidP="00D6182A">
      <w:pPr>
        <w:pStyle w:val="Titre2"/>
        <w:rPr>
          <w:lang w:eastAsia="fr-FR"/>
        </w:rPr>
      </w:pPr>
      <w:bookmarkStart w:id="24" w:name="_Toc505859728"/>
      <w:r>
        <w:rPr>
          <w:lang w:eastAsia="fr-FR"/>
        </w:rPr>
        <w:t>Les programmes réalisés</w:t>
      </w:r>
      <w:bookmarkEnd w:id="24"/>
    </w:p>
    <w:p w:rsidR="002B2231" w:rsidRDefault="002B2231" w:rsidP="00B1339E">
      <w:pPr>
        <w:spacing w:after="0"/>
        <w:rPr>
          <w:lang w:eastAsia="fr-FR"/>
        </w:rPr>
      </w:pPr>
      <w:r>
        <w:rPr>
          <w:lang w:eastAsia="fr-FR"/>
        </w:rPr>
        <w:t>Nous avons implémenté, sur trois bases de données différentes (IRIS, MNIST, Fashion MNIST) les classifieurs suivants :</w:t>
      </w:r>
    </w:p>
    <w:p w:rsidR="002B2231" w:rsidRDefault="002B2231" w:rsidP="00DA2C32">
      <w:pPr>
        <w:pStyle w:val="Paragraphedeliste"/>
        <w:numPr>
          <w:ilvl w:val="0"/>
          <w:numId w:val="13"/>
        </w:numPr>
        <w:rPr>
          <w:lang w:eastAsia="fr-FR"/>
        </w:rPr>
      </w:pPr>
      <w:r>
        <w:rPr>
          <w:lang w:eastAsia="fr-FR"/>
        </w:rPr>
        <w:t>réseau monocouche en boite blanche.</w:t>
      </w:r>
    </w:p>
    <w:p w:rsidR="002B2231" w:rsidRDefault="002B2231" w:rsidP="00DA2C32">
      <w:pPr>
        <w:pStyle w:val="Paragraphedeliste"/>
        <w:numPr>
          <w:ilvl w:val="0"/>
          <w:numId w:val="13"/>
        </w:numPr>
        <w:rPr>
          <w:lang w:eastAsia="fr-FR"/>
        </w:rPr>
      </w:pPr>
      <w:r>
        <w:rPr>
          <w:lang w:eastAsia="fr-FR"/>
        </w:rPr>
        <w:t>réseau multicouche en boite noire.</w:t>
      </w:r>
    </w:p>
    <w:p w:rsidR="002B2231" w:rsidRDefault="002B2231" w:rsidP="00D6182A">
      <w:pPr>
        <w:rPr>
          <w:lang w:eastAsia="fr-FR"/>
        </w:rPr>
      </w:pPr>
      <w:r>
        <w:rPr>
          <w:lang w:eastAsia="fr-FR"/>
        </w:rPr>
        <w:t>Nos programmes sont également en mesure de sauvegarder un réseau à l'issue de la phase d'apprentissage pour qu'un autre programme charge ce réseau pour des phases d'évaluation ou de prédiction.</w:t>
      </w:r>
    </w:p>
    <w:p w:rsidR="002B2231" w:rsidRDefault="002B2231" w:rsidP="00447F7F">
      <w:pPr>
        <w:spacing w:after="0"/>
        <w:contextualSpacing/>
        <w:rPr>
          <w:lang w:eastAsia="fr-FR"/>
        </w:rPr>
      </w:pPr>
      <w:r>
        <w:rPr>
          <w:lang w:eastAsia="fr-FR"/>
        </w:rPr>
        <w:t>Ce travail de programmation nous a pris la majeure partie du stage, car il fallait s'approprier rapidement toutes sortes de spécificités de TensorFlow.</w:t>
      </w:r>
      <w:r w:rsidRPr="00D6182A">
        <w:rPr>
          <w:lang w:eastAsia="fr-FR"/>
        </w:rPr>
        <w:t xml:space="preserve"> </w:t>
      </w:r>
      <w:r>
        <w:rPr>
          <w:lang w:eastAsia="fr-FR"/>
        </w:rPr>
        <w:t>Par exemple, il a fallu adapter le code aux formats de fichiers différents des bases de données (csv ou idx), ou adapter les mécanismes de sauvegarde et de chargement aux cas boites noires / boite blanche.</w:t>
      </w:r>
    </w:p>
    <w:p w:rsidR="002B2231" w:rsidRDefault="002B2231" w:rsidP="00895DD1">
      <w:pPr>
        <w:spacing w:after="0"/>
        <w:contextualSpacing/>
        <w:rPr>
          <w:lang w:eastAsia="fr-FR"/>
        </w:rPr>
      </w:pPr>
    </w:p>
    <w:p w:rsidR="002B2231" w:rsidRDefault="002B2231" w:rsidP="00447F7F">
      <w:pPr>
        <w:spacing w:after="0"/>
        <w:contextualSpacing/>
        <w:rPr>
          <w:lang w:eastAsia="fr-FR"/>
        </w:rPr>
      </w:pPr>
      <w:r>
        <w:rPr>
          <w:lang w:eastAsia="fr-FR"/>
        </w:rPr>
        <w:t xml:space="preserve">Le lecteur intéressé par mon travail de programmation pourra se reporter au tutoriel que nous avons rédigé et qui est fourni en pièce jointe de ce rapport. Il pourra également se faire une idée du travail réalisé en observant la visualisation de gitKraken de l'évolution du projet qui figure dans l'annexe </w:t>
      </w:r>
      <w:r>
        <w:rPr>
          <w:lang w:eastAsia="fr-FR"/>
        </w:rPr>
        <w:fldChar w:fldCharType="begin"/>
      </w:r>
      <w:r>
        <w:rPr>
          <w:lang w:eastAsia="fr-FR"/>
        </w:rPr>
        <w:instrText xml:space="preserve"> REF _Ref505681864 \r \h </w:instrText>
      </w:r>
      <w:r>
        <w:rPr>
          <w:lang w:eastAsia="fr-FR"/>
        </w:rPr>
      </w:r>
      <w:r>
        <w:rPr>
          <w:lang w:eastAsia="fr-FR"/>
        </w:rPr>
        <w:fldChar w:fldCharType="separate"/>
      </w:r>
      <w:r>
        <w:rPr>
          <w:lang w:eastAsia="fr-FR"/>
        </w:rPr>
        <w:t>9.2</w:t>
      </w:r>
      <w:r>
        <w:rPr>
          <w:lang w:eastAsia="fr-FR"/>
        </w:rPr>
        <w:fldChar w:fldCharType="end"/>
      </w:r>
      <w:r>
        <w:rPr>
          <w:lang w:eastAsia="fr-FR"/>
        </w:rPr>
        <w:t>.</w:t>
      </w:r>
    </w:p>
    <w:p w:rsidR="002B2231" w:rsidRDefault="002B2231" w:rsidP="00895DD1">
      <w:pPr>
        <w:spacing w:after="0"/>
      </w:pPr>
    </w:p>
    <w:p w:rsidR="002B2231" w:rsidRDefault="002B2231" w:rsidP="00895DD1">
      <w:pPr>
        <w:spacing w:after="0" w:line="276" w:lineRule="auto"/>
      </w:pPr>
      <w:r>
        <w:t>L</w:t>
      </w:r>
      <w:r w:rsidRPr="002D602D">
        <w:t>a liste des classifieurs pré</w:t>
      </w:r>
      <w:r>
        <w:t>-</w:t>
      </w:r>
      <w:r w:rsidRPr="002D602D">
        <w:t>codés de TensorFlow figure dans l'annexe</w:t>
      </w:r>
      <w:r>
        <w:t xml:space="preserve"> : </w:t>
      </w:r>
      <w:r>
        <w:fldChar w:fldCharType="begin"/>
      </w:r>
      <w:r>
        <w:instrText xml:space="preserve"> REF _Ref505686923 \r \h </w:instrText>
      </w:r>
      <w:r>
        <w:fldChar w:fldCharType="separate"/>
      </w:r>
      <w:r>
        <w:t>9.3</w:t>
      </w:r>
      <w:r>
        <w:fldChar w:fldCharType="end"/>
      </w:r>
    </w:p>
    <w:p w:rsidR="002B2231" w:rsidRDefault="002B2231" w:rsidP="00447F7F">
      <w:pPr>
        <w:spacing w:after="0"/>
        <w:contextualSpacing/>
        <w:rPr>
          <w:lang w:eastAsia="fr-FR"/>
        </w:rPr>
      </w:pPr>
    </w:p>
    <w:p w:rsidR="002B2231" w:rsidRDefault="002B2231" w:rsidP="006A7DE3">
      <w:pPr>
        <w:pStyle w:val="Titre1"/>
        <w:spacing w:before="0"/>
        <w:contextualSpacing/>
        <w:rPr>
          <w:rFonts w:eastAsiaTheme="minorHAnsi"/>
        </w:rPr>
      </w:pPr>
      <w:bookmarkStart w:id="25" w:name="_Ref505853418"/>
      <w:bookmarkStart w:id="26" w:name="_Toc505859729"/>
      <w:r>
        <w:rPr>
          <w:rFonts w:eastAsiaTheme="minorHAnsi"/>
        </w:rPr>
        <w:t>Bases de données et perfor</w:t>
      </w:r>
      <w:r w:rsidRPr="00605705">
        <w:rPr>
          <w:rFonts w:eastAsiaTheme="minorHAnsi"/>
        </w:rPr>
        <w:t>mances</w:t>
      </w:r>
      <w:bookmarkEnd w:id="25"/>
      <w:bookmarkEnd w:id="26"/>
    </w:p>
    <w:p w:rsidR="002B2231" w:rsidRDefault="002B2231" w:rsidP="00447F7F">
      <w:pPr>
        <w:spacing w:after="0"/>
      </w:pPr>
      <w:r>
        <w:t>Un des objectifs de ce stage était de fournir, pour différentes bases de données bien connues en apprentissage automatique, les performances obtenues par des algorithmes de référence. Ces performances serviront d'étalon pour évaluer ce que sont capables de faire les spiking neurons que développe le LAMIA.</w:t>
      </w:r>
    </w:p>
    <w:p w:rsidR="002B2231" w:rsidRDefault="002B2231" w:rsidP="00080AC0">
      <w:r>
        <w:t>Cette section présente tout d'abord les bases de données utilisées puis résumera les performances obtenues.</w:t>
      </w:r>
    </w:p>
    <w:p w:rsidR="002B2231" w:rsidRDefault="002B2231" w:rsidP="00CC5B3D">
      <w:pPr>
        <w:pStyle w:val="Titre2"/>
        <w:spacing w:before="0"/>
      </w:pPr>
      <w:bookmarkStart w:id="27" w:name="_Toc505859730"/>
      <w:r>
        <w:t>Bases de données utilisées</w:t>
      </w:r>
      <w:bookmarkEnd w:id="27"/>
    </w:p>
    <w:p w:rsidR="002B2231" w:rsidRPr="00447F7F" w:rsidRDefault="002B2231" w:rsidP="00CC5B3D">
      <w:pPr>
        <w:spacing w:after="0"/>
        <w:contextualSpacing/>
      </w:pPr>
    </w:p>
    <w:p w:rsidR="002B2231" w:rsidRPr="00E810E2" w:rsidRDefault="002B2231" w:rsidP="00CC5B3D">
      <w:pPr>
        <w:pStyle w:val="Titre3"/>
        <w:spacing w:before="0" w:beforeAutospacing="0" w:after="0" w:afterAutospacing="0"/>
        <w:contextualSpacing/>
        <w:rPr>
          <w:rFonts w:eastAsiaTheme="minorHAnsi"/>
        </w:rPr>
      </w:pPr>
      <w:bookmarkStart w:id="28" w:name="_Toc505859731"/>
      <w:r>
        <w:t>IRIS</w:t>
      </w:r>
      <w:bookmarkEnd w:id="28"/>
    </w:p>
    <w:p w:rsidR="002B2231" w:rsidRPr="009E35EC" w:rsidRDefault="002B2231" w:rsidP="00447F7F">
      <w:pPr>
        <w:spacing w:after="0"/>
      </w:pPr>
      <w:r>
        <w:rPr>
          <w:shd w:val="clear" w:color="auto" w:fill="FFFFFF"/>
        </w:rPr>
        <w:t xml:space="preserve">Cette base de donnée est téléchargeable ici : </w:t>
      </w:r>
      <w:hyperlink r:id="rId24" w:history="1">
        <w:r w:rsidRPr="00B34ED3">
          <w:rPr>
            <w:rStyle w:val="Lienhypertexte"/>
            <w:shd w:val="clear" w:color="auto" w:fill="FFFFFF"/>
          </w:rPr>
          <w:t>http://archive.ics.uci.edu/ml/datasets/Iris</w:t>
        </w:r>
      </w:hyperlink>
      <w:r>
        <w:rPr>
          <w:shd w:val="clear" w:color="auto" w:fill="FFFFFF"/>
        </w:rPr>
        <w:t xml:space="preserve">. La base comprend 150 échantillons de trois espèces </w:t>
      </w:r>
      <w:r w:rsidRPr="00E810E2">
        <w:t>d'iris (</w:t>
      </w:r>
      <w:r w:rsidRPr="00E810E2">
        <w:rPr>
          <w:i/>
        </w:rPr>
        <w:t>Iris setosa, Iris virginica</w:t>
      </w:r>
      <w:r w:rsidRPr="00E810E2">
        <w:t> et </w:t>
      </w:r>
      <w:hyperlink r:id="rId25" w:tooltip="Iris versicolore" w:history="1">
        <w:r w:rsidRPr="00E810E2">
          <w:rPr>
            <w:i/>
          </w:rPr>
          <w:t>Iris versicolor</w:t>
        </w:r>
      </w:hyperlink>
      <w:r w:rsidRPr="00E810E2">
        <w:t>).</w:t>
      </w:r>
      <w:r>
        <w:rPr>
          <w:shd w:val="clear" w:color="auto" w:fill="FFFFFF"/>
        </w:rPr>
        <w:t>  Quatre caractéristiques ont été mesurées à partir de chaque échantillon : la longueur et la largeur des </w:t>
      </w:r>
      <w:hyperlink r:id="rId26" w:tooltip="Pétale" w:history="1">
        <w:r w:rsidRPr="00E810E2">
          <w:t>pétales</w:t>
        </w:r>
      </w:hyperlink>
      <w:r>
        <w:t xml:space="preserve"> et la longueur et la largeur</w:t>
      </w:r>
      <w:r>
        <w:rPr>
          <w:shd w:val="clear" w:color="auto" w:fill="FFFFFF"/>
        </w:rPr>
        <w:t xml:space="preserve"> des </w:t>
      </w:r>
      <w:hyperlink r:id="rId27" w:tooltip="Sépale" w:history="1">
        <w:r w:rsidRPr="00E810E2">
          <w:t>sépales</w:t>
        </w:r>
      </w:hyperlink>
      <w:r>
        <w:rPr>
          <w:shd w:val="clear" w:color="auto" w:fill="FFFFFF"/>
        </w:rPr>
        <w:t> (les supports des pétales). Ces 4 chiffres sont donnés en centimètres.</w:t>
      </w:r>
    </w:p>
    <w:p w:rsidR="002B2231" w:rsidRDefault="002B2231" w:rsidP="00F0405C">
      <w:pPr>
        <w:rPr>
          <w:rFonts w:cs="Arial"/>
          <w:color w:val="212121"/>
        </w:rPr>
      </w:pPr>
      <w:r>
        <w:rPr>
          <w:rFonts w:cs="Arial"/>
          <w:color w:val="000000" w:themeColor="text1"/>
        </w:rPr>
        <w:t>De notre point de vue, cette base se résume ainsi :</w:t>
      </w:r>
    </w:p>
    <w:p w:rsidR="002B2231" w:rsidRPr="00E810E2" w:rsidRDefault="002B2231" w:rsidP="00DA2C32">
      <w:pPr>
        <w:pStyle w:val="Paragraphedeliste"/>
        <w:numPr>
          <w:ilvl w:val="0"/>
          <w:numId w:val="14"/>
        </w:numPr>
        <w:rPr>
          <w:rFonts w:cs="Arial"/>
          <w:color w:val="212121"/>
        </w:rPr>
      </w:pPr>
      <w:r>
        <w:rPr>
          <w:rFonts w:cs="Arial"/>
          <w:color w:val="212121"/>
        </w:rPr>
        <w:t>Entrées : un vecteur de dimension 4</w:t>
      </w:r>
    </w:p>
    <w:p w:rsidR="002B2231" w:rsidRPr="00E810E2" w:rsidRDefault="002B2231" w:rsidP="00DA2C32">
      <w:pPr>
        <w:pStyle w:val="Paragraphedeliste"/>
        <w:numPr>
          <w:ilvl w:val="0"/>
          <w:numId w:val="14"/>
        </w:numPr>
        <w:rPr>
          <w:rFonts w:cs="Arial"/>
          <w:color w:val="212121"/>
        </w:rPr>
      </w:pPr>
      <w:r w:rsidRPr="00E810E2">
        <w:rPr>
          <w:rFonts w:cs="Arial"/>
          <w:color w:val="212121"/>
        </w:rPr>
        <w:t xml:space="preserve">nombre de classes </w:t>
      </w:r>
      <w:r>
        <w:rPr>
          <w:rFonts w:cs="Arial"/>
          <w:color w:val="212121"/>
        </w:rPr>
        <w:t xml:space="preserve">: </w:t>
      </w:r>
      <w:r w:rsidRPr="00E810E2">
        <w:rPr>
          <w:rFonts w:cs="Arial"/>
          <w:color w:val="212121"/>
        </w:rPr>
        <w:t>3</w:t>
      </w:r>
    </w:p>
    <w:p w:rsidR="002B2231" w:rsidRPr="00E810E2" w:rsidRDefault="002B2231" w:rsidP="00DA2C32">
      <w:pPr>
        <w:pStyle w:val="Paragraphedeliste"/>
        <w:numPr>
          <w:ilvl w:val="0"/>
          <w:numId w:val="14"/>
        </w:numPr>
      </w:pPr>
      <w:r w:rsidRPr="00E810E2">
        <w:rPr>
          <w:rFonts w:cs="Arial"/>
          <w:color w:val="212121"/>
        </w:rPr>
        <w:t xml:space="preserve">nombre d'exemple en apprentissage  </w:t>
      </w:r>
      <w:r w:rsidRPr="00E810E2">
        <w:rPr>
          <w:rFonts w:cs="Arial"/>
          <w:color w:val="212121"/>
          <w:sz w:val="24"/>
          <w:szCs w:val="24"/>
        </w:rPr>
        <w:t xml:space="preserve">120 échantillons </w:t>
      </w:r>
    </w:p>
    <w:p w:rsidR="002B2231" w:rsidRPr="00080AC0" w:rsidRDefault="002B2231" w:rsidP="00DA2C32">
      <w:pPr>
        <w:pStyle w:val="Paragraphedeliste"/>
        <w:numPr>
          <w:ilvl w:val="0"/>
          <w:numId w:val="14"/>
        </w:numPr>
      </w:pPr>
      <w:r w:rsidRPr="00E810E2">
        <w:rPr>
          <w:rFonts w:cs="Arial"/>
          <w:color w:val="212121"/>
        </w:rPr>
        <w:t xml:space="preserve">nombre d'exemple </w:t>
      </w:r>
      <w:r w:rsidRPr="00E810E2">
        <w:rPr>
          <w:rFonts w:cs="Arial"/>
          <w:color w:val="212121"/>
          <w:sz w:val="24"/>
          <w:szCs w:val="24"/>
        </w:rPr>
        <w:t>de généralisation  30 échantillons</w:t>
      </w:r>
    </w:p>
    <w:p w:rsidR="002B2231" w:rsidRPr="00B34ED3" w:rsidRDefault="002B2231" w:rsidP="00447F7F">
      <w:pPr>
        <w:pStyle w:val="Titre3"/>
        <w:spacing w:before="0" w:beforeAutospacing="0" w:after="0" w:afterAutospacing="0"/>
        <w:rPr>
          <w:rFonts w:eastAsiaTheme="minorHAnsi"/>
        </w:rPr>
      </w:pPr>
      <w:bookmarkStart w:id="29" w:name="_Toc505859732"/>
      <w:r>
        <w:t>MNIST</w:t>
      </w:r>
      <w:bookmarkEnd w:id="29"/>
    </w:p>
    <w:p w:rsidR="002B2231" w:rsidRDefault="002B2231" w:rsidP="00447F7F">
      <w:pPr>
        <w:spacing w:after="0"/>
      </w:pPr>
      <w:r>
        <w:rPr>
          <w:shd w:val="clear" w:color="auto" w:fill="FFFFFF"/>
        </w:rPr>
        <w:t xml:space="preserve">Cette base de donnée est téléchargeable ici : </w:t>
      </w:r>
      <w:hyperlink r:id="rId28" w:history="1">
        <w:r>
          <w:rPr>
            <w:rStyle w:val="Lienhypertexte"/>
            <w:shd w:val="clear" w:color="auto" w:fill="FFFFFF"/>
          </w:rPr>
          <w:t>http://yann.lecun.com/exdb/mnist/</w:t>
        </w:r>
      </w:hyperlink>
      <w:r>
        <w:rPr>
          <w:shd w:val="clear" w:color="auto" w:fill="FFFFFF"/>
        </w:rPr>
        <w:t xml:space="preserve">. </w:t>
      </w:r>
      <w:r>
        <w:t> C'est une </w:t>
      </w:r>
      <w:hyperlink r:id="rId29" w:tooltip="Base de données" w:history="1">
        <w:r w:rsidRPr="00B34ED3">
          <w:t>base de données</w:t>
        </w:r>
      </w:hyperlink>
      <w:r>
        <w:t xml:space="preserve"> de </w:t>
      </w:r>
      <w:r w:rsidRPr="00B34ED3">
        <w:t>chiffres </w:t>
      </w:r>
      <w:hyperlink r:id="rId30" w:tooltip="Écriture manuscrite" w:history="1">
        <w:r w:rsidRPr="00B34ED3">
          <w:t>écrits à la main</w:t>
        </w:r>
      </w:hyperlink>
      <w:r>
        <w:t>. Chaque échantillon est une image en noir et blanc, normalisée et centrée de taille 28x28 pixels. Voici quelques exemples de ces chiffres.</w:t>
      </w:r>
    </w:p>
    <w:p w:rsidR="002B2231" w:rsidRDefault="002B2231" w:rsidP="00B34ED3">
      <w:pPr>
        <w:jc w:val="center"/>
      </w:pPr>
      <w:r>
        <w:rPr>
          <w:noProof/>
          <w:lang w:eastAsia="fr-FR"/>
        </w:rPr>
        <w:drawing>
          <wp:inline distT="0" distB="0" distL="0" distR="0">
            <wp:extent cx="1676545" cy="883997"/>
            <wp:effectExtent l="19050" t="0" r="0" b="0"/>
            <wp:docPr id="28" name="Image 13" descr="exemple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Mnist.png"/>
                    <pic:cNvPicPr/>
                  </pic:nvPicPr>
                  <pic:blipFill>
                    <a:blip r:embed="rId31" cstate="print"/>
                    <a:stretch>
                      <a:fillRect/>
                    </a:stretch>
                  </pic:blipFill>
                  <pic:spPr>
                    <a:xfrm>
                      <a:off x="0" y="0"/>
                      <a:ext cx="1676545" cy="883997"/>
                    </a:xfrm>
                    <a:prstGeom prst="rect">
                      <a:avLst/>
                    </a:prstGeom>
                  </pic:spPr>
                </pic:pic>
              </a:graphicData>
            </a:graphic>
          </wp:inline>
        </w:drawing>
      </w:r>
    </w:p>
    <w:p w:rsidR="002B2231" w:rsidRDefault="002B2231" w:rsidP="00B34ED3">
      <w:pPr>
        <w:rPr>
          <w:rFonts w:cs="Arial"/>
          <w:color w:val="212121"/>
        </w:rPr>
      </w:pPr>
      <w:r>
        <w:rPr>
          <w:rFonts w:cs="Arial"/>
          <w:color w:val="000000" w:themeColor="text1"/>
        </w:rPr>
        <w:t>De notre point de vue, cette base se résume ainsi :</w:t>
      </w:r>
    </w:p>
    <w:p w:rsidR="002B2231" w:rsidRPr="00E810E2" w:rsidRDefault="002B2231" w:rsidP="00DA2C32">
      <w:pPr>
        <w:pStyle w:val="Paragraphedeliste"/>
        <w:numPr>
          <w:ilvl w:val="0"/>
          <w:numId w:val="14"/>
        </w:numPr>
        <w:rPr>
          <w:rFonts w:cs="Arial"/>
          <w:color w:val="212121"/>
        </w:rPr>
      </w:pPr>
      <w:r>
        <w:rPr>
          <w:rFonts w:cs="Arial"/>
          <w:color w:val="212121"/>
        </w:rPr>
        <w:t>Entrées : une matrice de dimension 28x28 (ou un vecteur de dimension 784)</w:t>
      </w:r>
    </w:p>
    <w:p w:rsidR="002B2231" w:rsidRPr="00E810E2" w:rsidRDefault="002B2231" w:rsidP="00DA2C32">
      <w:pPr>
        <w:pStyle w:val="Paragraphedeliste"/>
        <w:numPr>
          <w:ilvl w:val="0"/>
          <w:numId w:val="14"/>
        </w:numPr>
        <w:rPr>
          <w:rFonts w:cs="Arial"/>
          <w:color w:val="212121"/>
        </w:rPr>
      </w:pPr>
      <w:r w:rsidRPr="00E810E2">
        <w:rPr>
          <w:rFonts w:cs="Arial"/>
          <w:color w:val="212121"/>
        </w:rPr>
        <w:t xml:space="preserve">nombre de classes </w:t>
      </w:r>
      <w:r>
        <w:rPr>
          <w:rFonts w:cs="Arial"/>
          <w:color w:val="212121"/>
        </w:rPr>
        <w:t>: 10</w:t>
      </w:r>
    </w:p>
    <w:p w:rsidR="002B2231" w:rsidRPr="00E810E2" w:rsidRDefault="002B2231" w:rsidP="00DA2C32">
      <w:pPr>
        <w:pStyle w:val="Paragraphedeliste"/>
        <w:numPr>
          <w:ilvl w:val="0"/>
          <w:numId w:val="14"/>
        </w:numPr>
      </w:pPr>
      <w:r w:rsidRPr="00E810E2">
        <w:rPr>
          <w:rFonts w:cs="Arial"/>
          <w:color w:val="212121"/>
        </w:rPr>
        <w:t xml:space="preserve">nombre d'exemple en apprentissage </w:t>
      </w:r>
      <w:r>
        <w:rPr>
          <w:rFonts w:cs="Arial"/>
          <w:color w:val="212121"/>
        </w:rPr>
        <w:t>:</w:t>
      </w:r>
      <w:r w:rsidRPr="00E810E2">
        <w:rPr>
          <w:rFonts w:cs="Arial"/>
          <w:color w:val="212121"/>
        </w:rPr>
        <w:t xml:space="preserve"> </w:t>
      </w:r>
      <w:r>
        <w:rPr>
          <w:rFonts w:cs="Arial"/>
          <w:color w:val="212121"/>
          <w:sz w:val="24"/>
          <w:szCs w:val="24"/>
        </w:rPr>
        <w:t>55 000</w:t>
      </w:r>
      <w:r w:rsidRPr="00E810E2">
        <w:rPr>
          <w:rFonts w:cs="Arial"/>
          <w:color w:val="212121"/>
          <w:sz w:val="24"/>
          <w:szCs w:val="24"/>
        </w:rPr>
        <w:t xml:space="preserve"> échantillons </w:t>
      </w:r>
    </w:p>
    <w:p w:rsidR="002B2231" w:rsidRPr="004746CF" w:rsidRDefault="002B2231" w:rsidP="00DA2C32">
      <w:pPr>
        <w:pStyle w:val="Paragraphedeliste"/>
        <w:numPr>
          <w:ilvl w:val="0"/>
          <w:numId w:val="14"/>
        </w:numPr>
        <w:spacing w:after="0"/>
      </w:pPr>
      <w:r w:rsidRPr="00E810E2">
        <w:rPr>
          <w:rFonts w:cs="Arial"/>
          <w:color w:val="212121"/>
        </w:rPr>
        <w:t xml:space="preserve">nombre d'exemple </w:t>
      </w:r>
      <w:r w:rsidRPr="00E810E2">
        <w:rPr>
          <w:rFonts w:cs="Arial"/>
          <w:color w:val="212121"/>
          <w:sz w:val="24"/>
          <w:szCs w:val="24"/>
        </w:rPr>
        <w:t xml:space="preserve">de généralisation </w:t>
      </w:r>
      <w:r>
        <w:rPr>
          <w:rFonts w:cs="Arial"/>
          <w:color w:val="212121"/>
          <w:sz w:val="24"/>
          <w:szCs w:val="24"/>
        </w:rPr>
        <w:t>:</w:t>
      </w:r>
      <w:r w:rsidRPr="00E810E2">
        <w:rPr>
          <w:rFonts w:cs="Arial"/>
          <w:color w:val="212121"/>
          <w:sz w:val="24"/>
          <w:szCs w:val="24"/>
        </w:rPr>
        <w:t xml:space="preserve"> </w:t>
      </w:r>
      <w:r>
        <w:rPr>
          <w:rFonts w:cs="Arial"/>
          <w:color w:val="212121"/>
          <w:sz w:val="24"/>
          <w:szCs w:val="24"/>
        </w:rPr>
        <w:t>10 000</w:t>
      </w:r>
      <w:r w:rsidRPr="00E810E2">
        <w:rPr>
          <w:rFonts w:cs="Arial"/>
          <w:color w:val="212121"/>
          <w:sz w:val="24"/>
          <w:szCs w:val="24"/>
        </w:rPr>
        <w:t xml:space="preserve"> échantillons</w:t>
      </w:r>
    </w:p>
    <w:p w:rsidR="002B2231" w:rsidRDefault="002B2231" w:rsidP="00CC5B3D">
      <w:pPr>
        <w:pStyle w:val="Paragraphedeliste"/>
        <w:spacing w:after="0"/>
        <w:rPr>
          <w:rFonts w:cs="Arial"/>
          <w:color w:val="212121"/>
          <w:sz w:val="24"/>
          <w:szCs w:val="24"/>
        </w:rPr>
      </w:pPr>
    </w:p>
    <w:p w:rsidR="002B2231" w:rsidRPr="00080AC0" w:rsidRDefault="002B2231" w:rsidP="00CC5B3D">
      <w:pPr>
        <w:pStyle w:val="Titre3"/>
        <w:spacing w:before="0" w:beforeAutospacing="0" w:after="0" w:afterAutospacing="0"/>
        <w:rPr>
          <w:rFonts w:eastAsiaTheme="minorHAnsi"/>
        </w:rPr>
      </w:pPr>
      <w:bookmarkStart w:id="30" w:name="_Toc505859733"/>
      <w:r>
        <w:t>Fashion MNIST</w:t>
      </w:r>
      <w:bookmarkEnd w:id="30"/>
    </w:p>
    <w:p w:rsidR="002B2231" w:rsidRPr="007761C8" w:rsidRDefault="002B2231" w:rsidP="00CC5B3D">
      <w:pPr>
        <w:spacing w:after="0"/>
        <w:rPr>
          <w:shd w:val="clear" w:color="auto" w:fill="FFFFFF"/>
        </w:rPr>
      </w:pPr>
      <w:r>
        <w:rPr>
          <w:shd w:val="clear" w:color="auto" w:fill="FFFFFF"/>
        </w:rPr>
        <w:t xml:space="preserve">Cette base de donnée est téléchargeable ici : </w:t>
      </w:r>
      <w:hyperlink r:id="rId32" w:history="1">
        <w:r>
          <w:rPr>
            <w:rStyle w:val="Lienhypertexte"/>
            <w:shd w:val="clear" w:color="auto" w:fill="FFFFFF"/>
          </w:rPr>
          <w:t>https://github.com/primaryobjects/fashion</w:t>
        </w:r>
      </w:hyperlink>
      <w:r>
        <w:rPr>
          <w:shd w:val="clear" w:color="auto" w:fill="FFFFFF"/>
        </w:rPr>
        <w:t xml:space="preserve">. </w:t>
      </w:r>
      <w:r>
        <w:t>Fashion MNIST est une base conçue pour avoir des caractéristiques identiques à celles de MNIST, dans un domaine totalement différent.</w:t>
      </w:r>
    </w:p>
    <w:p w:rsidR="002B2231" w:rsidRDefault="002B2231" w:rsidP="002D602D">
      <w:pPr>
        <w:spacing w:after="0"/>
        <w:rPr>
          <w:shd w:val="clear" w:color="auto" w:fill="FFFFFF"/>
        </w:rPr>
      </w:pPr>
      <w:r w:rsidRPr="00BA61B4">
        <w:rPr>
          <w:shd w:val="clear" w:color="auto" w:fill="FFFFFF"/>
        </w:rPr>
        <w:t>FashionMNIST est une base de données d'images</w:t>
      </w:r>
      <w:r>
        <w:rPr>
          <w:shd w:val="clear" w:color="auto" w:fill="FFFFFF"/>
        </w:rPr>
        <w:t xml:space="preserve"> de vêtements. Chaque</w:t>
      </w:r>
      <w:r w:rsidRPr="00BA61B4">
        <w:rPr>
          <w:shd w:val="clear" w:color="auto" w:fill="FFFFFF"/>
        </w:rPr>
        <w:t xml:space="preserve"> image </w:t>
      </w:r>
      <w:r>
        <w:rPr>
          <w:shd w:val="clear" w:color="auto" w:fill="FFFFFF"/>
        </w:rPr>
        <w:t>est</w:t>
      </w:r>
      <w:r w:rsidRPr="00BA61B4">
        <w:rPr>
          <w:shd w:val="clear" w:color="auto" w:fill="FFFFFF"/>
        </w:rPr>
        <w:t xml:space="preserve"> en niveaux de g</w:t>
      </w:r>
      <w:r>
        <w:rPr>
          <w:shd w:val="clear" w:color="auto" w:fill="FFFFFF"/>
        </w:rPr>
        <w:t>ris</w:t>
      </w:r>
      <w:r w:rsidRPr="00BA61B4">
        <w:t>, normalisée et centrée de taille 28x28 pixels.</w:t>
      </w:r>
      <w:r>
        <w:t xml:space="preserve"> </w:t>
      </w:r>
      <w:r>
        <w:rPr>
          <w:shd w:val="clear" w:color="auto" w:fill="FFFFFF"/>
        </w:rPr>
        <w:t>Il faut reconnaitre la catégorie de vêtement parmi 10 classes (chemise, pantalon, chaussure, ...).</w:t>
      </w:r>
    </w:p>
    <w:p w:rsidR="002B2231" w:rsidRDefault="002B2231" w:rsidP="002D602D">
      <w:pPr>
        <w:spacing w:after="0"/>
        <w:rPr>
          <w:shd w:val="clear" w:color="auto" w:fill="FFFFFF"/>
        </w:rPr>
      </w:pPr>
    </w:p>
    <w:p w:rsidR="002B2231" w:rsidRDefault="002B2231" w:rsidP="002D602D">
      <w:pPr>
        <w:spacing w:after="0"/>
        <w:rPr>
          <w:shd w:val="clear" w:color="auto" w:fill="FFFFFF"/>
        </w:rPr>
      </w:pPr>
      <w:r>
        <w:rPr>
          <w:shd w:val="clear" w:color="auto" w:fill="FFFFFF"/>
        </w:rPr>
        <w:t>Voici quelques exemples de ces images.</w:t>
      </w:r>
    </w:p>
    <w:p w:rsidR="002B2231" w:rsidRDefault="002B2231" w:rsidP="002D602D">
      <w:pPr>
        <w:spacing w:after="0"/>
        <w:jc w:val="center"/>
      </w:pPr>
      <w:r>
        <w:rPr>
          <w:noProof/>
          <w:lang w:eastAsia="fr-FR"/>
        </w:rPr>
        <w:drawing>
          <wp:inline distT="0" distB="0" distL="0" distR="0">
            <wp:extent cx="1790700" cy="1312858"/>
            <wp:effectExtent l="19050" t="0" r="0" b="0"/>
            <wp:docPr id="29" name="Image 14" descr="exempleFMN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FMNIST2.png"/>
                    <pic:cNvPicPr/>
                  </pic:nvPicPr>
                  <pic:blipFill>
                    <a:blip r:embed="rId33"/>
                    <a:stretch>
                      <a:fillRect/>
                    </a:stretch>
                  </pic:blipFill>
                  <pic:spPr>
                    <a:xfrm>
                      <a:off x="0" y="0"/>
                      <a:ext cx="1797125" cy="1317569"/>
                    </a:xfrm>
                    <a:prstGeom prst="rect">
                      <a:avLst/>
                    </a:prstGeom>
                  </pic:spPr>
                </pic:pic>
              </a:graphicData>
            </a:graphic>
          </wp:inline>
        </w:drawing>
      </w:r>
    </w:p>
    <w:p w:rsidR="002B2231" w:rsidRDefault="002B2231" w:rsidP="002D602D">
      <w:pPr>
        <w:spacing w:after="0"/>
        <w:jc w:val="center"/>
      </w:pPr>
    </w:p>
    <w:p w:rsidR="002B2231" w:rsidRDefault="002B2231" w:rsidP="00C416DF">
      <w:pPr>
        <w:rPr>
          <w:rFonts w:cs="Arial"/>
          <w:color w:val="212121"/>
        </w:rPr>
      </w:pPr>
      <w:r>
        <w:rPr>
          <w:rFonts w:cs="Arial"/>
          <w:color w:val="000000" w:themeColor="text1"/>
        </w:rPr>
        <w:t>Tout comme MNIST, cette base se résume ainsi :</w:t>
      </w:r>
    </w:p>
    <w:p w:rsidR="002B2231" w:rsidRPr="00E810E2" w:rsidRDefault="002B2231" w:rsidP="00DA2C32">
      <w:pPr>
        <w:pStyle w:val="Paragraphedeliste"/>
        <w:numPr>
          <w:ilvl w:val="0"/>
          <w:numId w:val="14"/>
        </w:numPr>
        <w:rPr>
          <w:rFonts w:cs="Arial"/>
          <w:color w:val="212121"/>
        </w:rPr>
      </w:pPr>
      <w:r>
        <w:rPr>
          <w:rFonts w:cs="Arial"/>
          <w:color w:val="212121"/>
        </w:rPr>
        <w:t>Entrées : une matrice de dimension 28x28 (ou un vecteur de dimension 784)</w:t>
      </w:r>
    </w:p>
    <w:p w:rsidR="002B2231" w:rsidRPr="00E810E2" w:rsidRDefault="002B2231" w:rsidP="00DA2C32">
      <w:pPr>
        <w:pStyle w:val="Paragraphedeliste"/>
        <w:numPr>
          <w:ilvl w:val="0"/>
          <w:numId w:val="14"/>
        </w:numPr>
        <w:rPr>
          <w:rFonts w:cs="Arial"/>
          <w:color w:val="212121"/>
        </w:rPr>
      </w:pPr>
      <w:r w:rsidRPr="00E810E2">
        <w:rPr>
          <w:rFonts w:cs="Arial"/>
          <w:color w:val="212121"/>
        </w:rPr>
        <w:t xml:space="preserve">nombre de classes </w:t>
      </w:r>
      <w:r>
        <w:rPr>
          <w:rFonts w:cs="Arial"/>
          <w:color w:val="212121"/>
        </w:rPr>
        <w:t>: 10</w:t>
      </w:r>
    </w:p>
    <w:p w:rsidR="002B2231" w:rsidRPr="00E810E2" w:rsidRDefault="002B2231" w:rsidP="00DA2C32">
      <w:pPr>
        <w:pStyle w:val="Paragraphedeliste"/>
        <w:numPr>
          <w:ilvl w:val="0"/>
          <w:numId w:val="14"/>
        </w:numPr>
      </w:pPr>
      <w:r w:rsidRPr="00E810E2">
        <w:rPr>
          <w:rFonts w:cs="Arial"/>
          <w:color w:val="212121"/>
        </w:rPr>
        <w:t xml:space="preserve">nombre d'exemple en apprentissage </w:t>
      </w:r>
      <w:r>
        <w:rPr>
          <w:rFonts w:cs="Arial"/>
          <w:color w:val="212121"/>
        </w:rPr>
        <w:t>:</w:t>
      </w:r>
      <w:r w:rsidRPr="00E810E2">
        <w:rPr>
          <w:rFonts w:cs="Arial"/>
          <w:color w:val="212121"/>
        </w:rPr>
        <w:t xml:space="preserve"> </w:t>
      </w:r>
      <w:r>
        <w:rPr>
          <w:rFonts w:cs="Arial"/>
          <w:color w:val="212121"/>
          <w:sz w:val="24"/>
          <w:szCs w:val="24"/>
        </w:rPr>
        <w:t>55 000</w:t>
      </w:r>
      <w:r w:rsidRPr="00E810E2">
        <w:rPr>
          <w:rFonts w:cs="Arial"/>
          <w:color w:val="212121"/>
          <w:sz w:val="24"/>
          <w:szCs w:val="24"/>
        </w:rPr>
        <w:t xml:space="preserve"> échantillons </w:t>
      </w:r>
    </w:p>
    <w:p w:rsidR="002B2231" w:rsidRPr="00080AC0" w:rsidRDefault="002B2231" w:rsidP="00DA2C32">
      <w:pPr>
        <w:pStyle w:val="Paragraphedeliste"/>
        <w:numPr>
          <w:ilvl w:val="0"/>
          <w:numId w:val="14"/>
        </w:numPr>
      </w:pPr>
      <w:r w:rsidRPr="00E810E2">
        <w:rPr>
          <w:rFonts w:cs="Arial"/>
          <w:color w:val="212121"/>
        </w:rPr>
        <w:t xml:space="preserve">nombre d'exemple </w:t>
      </w:r>
      <w:r w:rsidRPr="00E810E2">
        <w:rPr>
          <w:rFonts w:cs="Arial"/>
          <w:color w:val="212121"/>
          <w:sz w:val="24"/>
          <w:szCs w:val="24"/>
        </w:rPr>
        <w:t xml:space="preserve">de généralisation </w:t>
      </w:r>
      <w:r>
        <w:rPr>
          <w:rFonts w:cs="Arial"/>
          <w:color w:val="212121"/>
          <w:sz w:val="24"/>
          <w:szCs w:val="24"/>
        </w:rPr>
        <w:t>:</w:t>
      </w:r>
      <w:r w:rsidRPr="00E810E2">
        <w:rPr>
          <w:rFonts w:cs="Arial"/>
          <w:color w:val="212121"/>
          <w:sz w:val="24"/>
          <w:szCs w:val="24"/>
        </w:rPr>
        <w:t xml:space="preserve"> </w:t>
      </w:r>
      <w:r>
        <w:rPr>
          <w:rFonts w:cs="Arial"/>
          <w:color w:val="212121"/>
          <w:sz w:val="24"/>
          <w:szCs w:val="24"/>
        </w:rPr>
        <w:t>10 000</w:t>
      </w:r>
      <w:r w:rsidRPr="00E810E2">
        <w:rPr>
          <w:rFonts w:cs="Arial"/>
          <w:color w:val="212121"/>
          <w:sz w:val="24"/>
          <w:szCs w:val="24"/>
        </w:rPr>
        <w:t xml:space="preserve"> échantillons</w:t>
      </w:r>
    </w:p>
    <w:p w:rsidR="002B2231" w:rsidRDefault="002B2231" w:rsidP="00080AC0">
      <w:pPr>
        <w:pStyle w:val="Titre2"/>
      </w:pPr>
      <w:bookmarkStart w:id="31" w:name="_Toc505859734"/>
      <w:r>
        <w:t>Performances</w:t>
      </w:r>
      <w:bookmarkEnd w:id="31"/>
    </w:p>
    <w:p w:rsidR="002B2231" w:rsidRDefault="002B2231" w:rsidP="00605705">
      <w:r>
        <w:t>Comme annoncé précédemment, cette section résume les résultats obtenus pour les modèles monocouche et multicouche.</w:t>
      </w:r>
    </w:p>
    <w:p w:rsidR="002B2231" w:rsidRDefault="002B2231" w:rsidP="00605705">
      <w:r>
        <w:t>Nous n'avons pas cherché à optimiser ces réseaux (en particulier pour le multicouche, on pourrait faire varier le nombre de couches et le nombre de neurones sur chaque couche). Ces points spécifiques d'implémentation varient d'une base à l'autre (IRIS, MNIST) en fonction des sources originales que nous avons adaptées à nos besoins.  Il s'agissait surtout de fournir une performance indicative des techniques proposées. Nous avons simplement vérifié la convergence de l'apprentissage avec TensorBoard.</w:t>
      </w:r>
    </w:p>
    <w:p w:rsidR="002B2231" w:rsidRDefault="002B2231" w:rsidP="00605705">
      <w:r>
        <w:t xml:space="preserve">Dans le tableau qui suit, le terme Précision A désigne le taux moyen de bonne reconnaissance sur la base d'apprentissage. Le terme Précision G désigne le taux moyen de bonne reconnaissance sur la base de généralisation. Le temps mesuré correspond au temps cumulé de lecture de la base de données, d'entrainement du réseau et d'évaluation sur la base d'apprentissage puis sur la base de généralisation. Ce temps n'a aucune valeur scientifique, il sert juste a donner un ordre de grandeur de la durée de nos programmes (entre 10s et 1mn) </w:t>
      </w:r>
    </w:p>
    <w:tbl>
      <w:tblPr>
        <w:tblStyle w:val="Grilledutableau"/>
        <w:tblW w:w="10342"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tblPr>
      <w:tblGrid>
        <w:gridCol w:w="2585"/>
        <w:gridCol w:w="1293"/>
        <w:gridCol w:w="1293"/>
        <w:gridCol w:w="1293"/>
        <w:gridCol w:w="1292"/>
        <w:gridCol w:w="1293"/>
        <w:gridCol w:w="1293"/>
      </w:tblGrid>
      <w:tr w:rsidR="002B2231" w:rsidTr="00F3279F">
        <w:trPr>
          <w:trHeight w:val="309"/>
        </w:trPr>
        <w:tc>
          <w:tcPr>
            <w:tcW w:w="2585" w:type="dxa"/>
            <w:vMerge w:val="restart"/>
            <w:tcBorders>
              <w:top w:val="nil"/>
              <w:left w:val="nil"/>
              <w:bottom w:val="nil"/>
              <w:right w:val="single" w:sz="4" w:space="0" w:color="auto"/>
            </w:tcBorders>
          </w:tcPr>
          <w:p w:rsidR="002B2231" w:rsidRDefault="002B2231" w:rsidP="00BB1A0C">
            <w:pPr>
              <w:rPr>
                <w:lang w:eastAsia="fr-FR"/>
              </w:rPr>
            </w:pPr>
          </w:p>
          <w:p w:rsidR="002B2231" w:rsidRDefault="002B2231" w:rsidP="00BB1A0C">
            <w:pPr>
              <w:rPr>
                <w:lang w:eastAsia="fr-FR"/>
              </w:rPr>
            </w:pPr>
          </w:p>
        </w:tc>
        <w:tc>
          <w:tcPr>
            <w:tcW w:w="3879" w:type="dxa"/>
            <w:gridSpan w:val="3"/>
            <w:tcBorders>
              <w:top w:val="single" w:sz="4" w:space="0" w:color="auto"/>
              <w:left w:val="single" w:sz="4" w:space="0" w:color="auto"/>
              <w:bottom w:val="single" w:sz="6" w:space="0" w:color="auto"/>
              <w:right w:val="single" w:sz="4" w:space="0" w:color="auto"/>
            </w:tcBorders>
            <w:shd w:val="clear" w:color="auto" w:fill="D9D9D9" w:themeFill="background1" w:themeFillShade="D9"/>
          </w:tcPr>
          <w:p w:rsidR="002B2231" w:rsidRPr="00F40609" w:rsidRDefault="002B2231" w:rsidP="0097264E">
            <w:pPr>
              <w:jc w:val="center"/>
              <w:rPr>
                <w:b/>
                <w:lang w:eastAsia="fr-FR"/>
              </w:rPr>
            </w:pPr>
            <w:r>
              <w:rPr>
                <w:b/>
                <w:lang w:eastAsia="fr-FR"/>
              </w:rPr>
              <w:t>Monocouche</w:t>
            </w:r>
          </w:p>
        </w:tc>
        <w:tc>
          <w:tcPr>
            <w:tcW w:w="3878" w:type="dxa"/>
            <w:gridSpan w:val="3"/>
            <w:tcBorders>
              <w:top w:val="single" w:sz="4" w:space="0" w:color="auto"/>
              <w:left w:val="single" w:sz="4" w:space="0" w:color="auto"/>
              <w:bottom w:val="single" w:sz="6" w:space="0" w:color="auto"/>
              <w:right w:val="single" w:sz="4" w:space="0" w:color="auto"/>
            </w:tcBorders>
            <w:shd w:val="clear" w:color="auto" w:fill="D9D9D9" w:themeFill="background1" w:themeFillShade="D9"/>
          </w:tcPr>
          <w:p w:rsidR="002B2231" w:rsidRPr="00F40609" w:rsidRDefault="002B2231" w:rsidP="0097264E">
            <w:pPr>
              <w:jc w:val="center"/>
              <w:rPr>
                <w:b/>
                <w:lang w:eastAsia="fr-FR"/>
              </w:rPr>
            </w:pPr>
            <w:r>
              <w:rPr>
                <w:b/>
                <w:lang w:eastAsia="fr-FR"/>
              </w:rPr>
              <w:t>Multicouche</w:t>
            </w:r>
          </w:p>
        </w:tc>
      </w:tr>
      <w:tr w:rsidR="002B2231" w:rsidTr="00286F22">
        <w:trPr>
          <w:trHeight w:val="441"/>
        </w:trPr>
        <w:tc>
          <w:tcPr>
            <w:tcW w:w="2585" w:type="dxa"/>
            <w:vMerge/>
            <w:tcBorders>
              <w:top w:val="nil"/>
              <w:left w:val="nil"/>
              <w:bottom w:val="single" w:sz="4" w:space="0" w:color="auto"/>
              <w:right w:val="single" w:sz="4" w:space="0" w:color="auto"/>
            </w:tcBorders>
            <w:shd w:val="clear" w:color="auto" w:fill="8DB3E2" w:themeFill="text2" w:themeFillTint="66"/>
          </w:tcPr>
          <w:p w:rsidR="002B2231" w:rsidRPr="00F40609" w:rsidRDefault="002B2231" w:rsidP="00F40609">
            <w:pPr>
              <w:contextualSpacing/>
              <w:jc w:val="center"/>
              <w:rPr>
                <w:b/>
                <w:sz w:val="24"/>
                <w:lang w:eastAsia="fr-FR"/>
              </w:rPr>
            </w:pPr>
          </w:p>
        </w:tc>
        <w:tc>
          <w:tcPr>
            <w:tcW w:w="1293" w:type="dxa"/>
            <w:tcBorders>
              <w:top w:val="single" w:sz="6" w:space="0" w:color="auto"/>
              <w:left w:val="single" w:sz="4" w:space="0" w:color="auto"/>
              <w:bottom w:val="single" w:sz="6" w:space="0" w:color="auto"/>
            </w:tcBorders>
            <w:shd w:val="clear" w:color="auto" w:fill="548DD4" w:themeFill="text2" w:themeFillTint="99"/>
            <w:vAlign w:val="center"/>
          </w:tcPr>
          <w:p w:rsidR="002B2231" w:rsidRDefault="002B2231" w:rsidP="003417A1">
            <w:pPr>
              <w:jc w:val="center"/>
              <w:rPr>
                <w:lang w:eastAsia="fr-FR"/>
              </w:rPr>
            </w:pPr>
            <w:r>
              <w:rPr>
                <w:lang w:eastAsia="fr-FR"/>
              </w:rPr>
              <w:t>Précision A</w:t>
            </w:r>
          </w:p>
        </w:tc>
        <w:tc>
          <w:tcPr>
            <w:tcW w:w="1293" w:type="dxa"/>
            <w:tcBorders>
              <w:top w:val="single" w:sz="6" w:space="0" w:color="auto"/>
              <w:bottom w:val="single" w:sz="6" w:space="0" w:color="auto"/>
            </w:tcBorders>
            <w:shd w:val="clear" w:color="auto" w:fill="548DD4" w:themeFill="text2" w:themeFillTint="99"/>
            <w:vAlign w:val="center"/>
          </w:tcPr>
          <w:p w:rsidR="002B2231" w:rsidRDefault="002B2231" w:rsidP="003417A1">
            <w:pPr>
              <w:jc w:val="center"/>
              <w:rPr>
                <w:lang w:eastAsia="fr-FR"/>
              </w:rPr>
            </w:pPr>
            <w:r>
              <w:rPr>
                <w:lang w:eastAsia="fr-FR"/>
              </w:rPr>
              <w:t>Précision G</w:t>
            </w:r>
          </w:p>
        </w:tc>
        <w:tc>
          <w:tcPr>
            <w:tcW w:w="1293" w:type="dxa"/>
            <w:tcBorders>
              <w:top w:val="single" w:sz="6" w:space="0" w:color="auto"/>
              <w:bottom w:val="single" w:sz="6" w:space="0" w:color="auto"/>
              <w:right w:val="single" w:sz="4" w:space="0" w:color="auto"/>
            </w:tcBorders>
            <w:shd w:val="clear" w:color="auto" w:fill="548DD4" w:themeFill="text2" w:themeFillTint="99"/>
            <w:vAlign w:val="center"/>
          </w:tcPr>
          <w:p w:rsidR="002B2231" w:rsidRDefault="002B2231" w:rsidP="003417A1">
            <w:pPr>
              <w:jc w:val="center"/>
              <w:rPr>
                <w:lang w:eastAsia="fr-FR"/>
              </w:rPr>
            </w:pPr>
            <w:r>
              <w:rPr>
                <w:lang w:eastAsia="fr-FR"/>
              </w:rPr>
              <w:t>temps</w:t>
            </w:r>
          </w:p>
        </w:tc>
        <w:tc>
          <w:tcPr>
            <w:tcW w:w="1292" w:type="dxa"/>
            <w:tcBorders>
              <w:top w:val="single" w:sz="6" w:space="0" w:color="auto"/>
              <w:left w:val="single" w:sz="4" w:space="0" w:color="auto"/>
              <w:bottom w:val="single" w:sz="6" w:space="0" w:color="auto"/>
            </w:tcBorders>
            <w:shd w:val="clear" w:color="auto" w:fill="548DD4" w:themeFill="text2" w:themeFillTint="99"/>
            <w:vAlign w:val="center"/>
          </w:tcPr>
          <w:p w:rsidR="002B2231" w:rsidRDefault="002B2231" w:rsidP="003417A1">
            <w:pPr>
              <w:jc w:val="center"/>
              <w:rPr>
                <w:lang w:eastAsia="fr-FR"/>
              </w:rPr>
            </w:pPr>
            <w:r>
              <w:rPr>
                <w:lang w:eastAsia="fr-FR"/>
              </w:rPr>
              <w:t>Précision A</w:t>
            </w:r>
          </w:p>
        </w:tc>
        <w:tc>
          <w:tcPr>
            <w:tcW w:w="1293" w:type="dxa"/>
            <w:tcBorders>
              <w:top w:val="single" w:sz="6" w:space="0" w:color="auto"/>
              <w:bottom w:val="single" w:sz="6" w:space="0" w:color="auto"/>
            </w:tcBorders>
            <w:shd w:val="clear" w:color="auto" w:fill="548DD4" w:themeFill="text2" w:themeFillTint="99"/>
            <w:vAlign w:val="center"/>
          </w:tcPr>
          <w:p w:rsidR="002B2231" w:rsidRDefault="002B2231" w:rsidP="003417A1">
            <w:pPr>
              <w:jc w:val="center"/>
              <w:rPr>
                <w:lang w:eastAsia="fr-FR"/>
              </w:rPr>
            </w:pPr>
            <w:r>
              <w:rPr>
                <w:lang w:eastAsia="fr-FR"/>
              </w:rPr>
              <w:t>Précision G</w:t>
            </w:r>
          </w:p>
        </w:tc>
        <w:tc>
          <w:tcPr>
            <w:tcW w:w="1293" w:type="dxa"/>
            <w:tcBorders>
              <w:top w:val="single" w:sz="6" w:space="0" w:color="auto"/>
              <w:bottom w:val="single" w:sz="6" w:space="0" w:color="auto"/>
              <w:right w:val="single" w:sz="4" w:space="0" w:color="auto"/>
            </w:tcBorders>
            <w:shd w:val="clear" w:color="auto" w:fill="548DD4" w:themeFill="text2" w:themeFillTint="99"/>
            <w:vAlign w:val="center"/>
          </w:tcPr>
          <w:p w:rsidR="002B2231" w:rsidRDefault="002B2231" w:rsidP="003417A1">
            <w:pPr>
              <w:jc w:val="center"/>
              <w:rPr>
                <w:lang w:eastAsia="fr-FR"/>
              </w:rPr>
            </w:pPr>
            <w:r>
              <w:rPr>
                <w:lang w:eastAsia="fr-FR"/>
              </w:rPr>
              <w:t>temps</w:t>
            </w:r>
          </w:p>
        </w:tc>
      </w:tr>
      <w:tr w:rsidR="002B2231" w:rsidTr="00286F22">
        <w:trPr>
          <w:trHeight w:val="508"/>
        </w:trPr>
        <w:tc>
          <w:tcPr>
            <w:tcW w:w="258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2B2231" w:rsidRPr="00F40609" w:rsidRDefault="002B2231" w:rsidP="00C416DF">
            <w:pPr>
              <w:contextualSpacing/>
              <w:jc w:val="center"/>
              <w:rPr>
                <w:b/>
                <w:sz w:val="24"/>
                <w:lang w:eastAsia="fr-FR"/>
              </w:rPr>
            </w:pPr>
            <w:r w:rsidRPr="00F40609">
              <w:rPr>
                <w:b/>
                <w:sz w:val="24"/>
                <w:lang w:eastAsia="fr-FR"/>
              </w:rPr>
              <w:t>IRIS</w:t>
            </w:r>
          </w:p>
        </w:tc>
        <w:tc>
          <w:tcPr>
            <w:tcW w:w="1293" w:type="dxa"/>
            <w:tcBorders>
              <w:top w:val="single" w:sz="6" w:space="0" w:color="auto"/>
              <w:left w:val="single" w:sz="4" w:space="0" w:color="auto"/>
              <w:bottom w:val="single" w:sz="6" w:space="0" w:color="auto"/>
            </w:tcBorders>
            <w:shd w:val="clear" w:color="auto" w:fill="EEECE1" w:themeFill="background2"/>
            <w:vAlign w:val="center"/>
          </w:tcPr>
          <w:p w:rsidR="002B2231" w:rsidRDefault="002B2231" w:rsidP="003417A1">
            <w:pPr>
              <w:jc w:val="center"/>
              <w:rPr>
                <w:lang w:eastAsia="fr-FR"/>
              </w:rPr>
            </w:pPr>
            <w:r w:rsidRPr="0097264E">
              <w:rPr>
                <w:lang w:eastAsia="fr-FR"/>
              </w:rPr>
              <w:t>0.991667</w:t>
            </w:r>
          </w:p>
        </w:tc>
        <w:tc>
          <w:tcPr>
            <w:tcW w:w="1293" w:type="dxa"/>
            <w:tcBorders>
              <w:top w:val="single" w:sz="6" w:space="0" w:color="auto"/>
              <w:bottom w:val="single" w:sz="6" w:space="0" w:color="auto"/>
            </w:tcBorders>
            <w:shd w:val="clear" w:color="auto" w:fill="EEECE1" w:themeFill="background2"/>
            <w:vAlign w:val="center"/>
          </w:tcPr>
          <w:p w:rsidR="002B2231" w:rsidRDefault="002B2231" w:rsidP="003417A1">
            <w:pPr>
              <w:jc w:val="center"/>
              <w:rPr>
                <w:lang w:eastAsia="fr-FR"/>
              </w:rPr>
            </w:pPr>
            <w:r w:rsidRPr="0097264E">
              <w:rPr>
                <w:lang w:eastAsia="fr-FR"/>
              </w:rPr>
              <w:t>0.96666664</w:t>
            </w:r>
          </w:p>
        </w:tc>
        <w:tc>
          <w:tcPr>
            <w:tcW w:w="1293" w:type="dxa"/>
            <w:tcBorders>
              <w:top w:val="single" w:sz="6" w:space="0" w:color="auto"/>
              <w:bottom w:val="single" w:sz="6" w:space="0" w:color="auto"/>
              <w:right w:val="single" w:sz="4" w:space="0" w:color="auto"/>
            </w:tcBorders>
            <w:shd w:val="clear" w:color="auto" w:fill="EEECE1" w:themeFill="background2"/>
            <w:vAlign w:val="center"/>
          </w:tcPr>
          <w:p w:rsidR="002B2231" w:rsidRDefault="002B2231" w:rsidP="003417A1">
            <w:pPr>
              <w:jc w:val="center"/>
              <w:rPr>
                <w:lang w:eastAsia="fr-FR"/>
              </w:rPr>
            </w:pPr>
            <w:r>
              <w:rPr>
                <w:lang w:eastAsia="fr-FR"/>
              </w:rPr>
              <w:t>~ 15 s</w:t>
            </w:r>
          </w:p>
        </w:tc>
        <w:tc>
          <w:tcPr>
            <w:tcW w:w="1292" w:type="dxa"/>
            <w:tcBorders>
              <w:top w:val="single" w:sz="6" w:space="0" w:color="auto"/>
              <w:left w:val="single" w:sz="4" w:space="0" w:color="auto"/>
              <w:bottom w:val="single" w:sz="6" w:space="0" w:color="auto"/>
            </w:tcBorders>
            <w:shd w:val="clear" w:color="auto" w:fill="EEECE1" w:themeFill="background2"/>
            <w:vAlign w:val="center"/>
          </w:tcPr>
          <w:p w:rsidR="002B2231" w:rsidRDefault="002B2231" w:rsidP="003417A1">
            <w:pPr>
              <w:jc w:val="center"/>
              <w:rPr>
                <w:lang w:eastAsia="fr-FR"/>
              </w:rPr>
            </w:pPr>
            <w:r>
              <w:rPr>
                <w:lang w:eastAsia="fr-FR"/>
              </w:rPr>
              <w:t>0.991667</w:t>
            </w:r>
          </w:p>
        </w:tc>
        <w:tc>
          <w:tcPr>
            <w:tcW w:w="1293" w:type="dxa"/>
            <w:tcBorders>
              <w:top w:val="single" w:sz="6" w:space="0" w:color="auto"/>
              <w:bottom w:val="single" w:sz="6" w:space="0" w:color="auto"/>
            </w:tcBorders>
            <w:shd w:val="clear" w:color="auto" w:fill="EEECE1" w:themeFill="background2"/>
            <w:vAlign w:val="center"/>
          </w:tcPr>
          <w:p w:rsidR="002B2231" w:rsidRDefault="002B2231" w:rsidP="003417A1">
            <w:pPr>
              <w:jc w:val="center"/>
              <w:rPr>
                <w:lang w:eastAsia="fr-FR"/>
              </w:rPr>
            </w:pPr>
            <w:r>
              <w:rPr>
                <w:lang w:eastAsia="fr-FR"/>
              </w:rPr>
              <w:t>0.966667</w:t>
            </w:r>
          </w:p>
        </w:tc>
        <w:tc>
          <w:tcPr>
            <w:tcW w:w="1293" w:type="dxa"/>
            <w:tcBorders>
              <w:top w:val="single" w:sz="6" w:space="0" w:color="auto"/>
              <w:bottom w:val="single" w:sz="6" w:space="0" w:color="auto"/>
              <w:right w:val="single" w:sz="4" w:space="0" w:color="auto"/>
            </w:tcBorders>
            <w:shd w:val="clear" w:color="auto" w:fill="EEECE1" w:themeFill="background2"/>
            <w:vAlign w:val="center"/>
          </w:tcPr>
          <w:p w:rsidR="002B2231" w:rsidRDefault="002B2231" w:rsidP="003417A1">
            <w:pPr>
              <w:jc w:val="center"/>
              <w:rPr>
                <w:lang w:eastAsia="fr-FR"/>
              </w:rPr>
            </w:pPr>
            <w:r>
              <w:rPr>
                <w:lang w:eastAsia="fr-FR"/>
              </w:rPr>
              <w:t>~ 30 s</w:t>
            </w:r>
          </w:p>
        </w:tc>
      </w:tr>
      <w:tr w:rsidR="002B2231" w:rsidTr="00286F22">
        <w:trPr>
          <w:trHeight w:val="422"/>
        </w:trPr>
        <w:tc>
          <w:tcPr>
            <w:tcW w:w="2585" w:type="dxa"/>
            <w:tcBorders>
              <w:top w:val="single" w:sz="4" w:space="0" w:color="auto"/>
              <w:left w:val="single" w:sz="4" w:space="0" w:color="auto"/>
              <w:right w:val="single" w:sz="4" w:space="0" w:color="auto"/>
            </w:tcBorders>
            <w:shd w:val="clear" w:color="auto" w:fill="8DB3E2" w:themeFill="text2" w:themeFillTint="66"/>
            <w:vAlign w:val="center"/>
          </w:tcPr>
          <w:p w:rsidR="002B2231" w:rsidRPr="00F40609" w:rsidRDefault="002B2231" w:rsidP="00C416DF">
            <w:pPr>
              <w:jc w:val="center"/>
              <w:rPr>
                <w:b/>
                <w:sz w:val="24"/>
                <w:lang w:eastAsia="fr-FR"/>
              </w:rPr>
            </w:pPr>
            <w:r w:rsidRPr="00F40609">
              <w:rPr>
                <w:b/>
                <w:sz w:val="24"/>
                <w:lang w:eastAsia="fr-FR"/>
              </w:rPr>
              <w:t>MNIST</w:t>
            </w:r>
          </w:p>
        </w:tc>
        <w:tc>
          <w:tcPr>
            <w:tcW w:w="1293" w:type="dxa"/>
            <w:tcBorders>
              <w:top w:val="single" w:sz="6" w:space="0" w:color="auto"/>
              <w:left w:val="single" w:sz="4" w:space="0" w:color="auto"/>
              <w:bottom w:val="single" w:sz="6" w:space="0" w:color="auto"/>
            </w:tcBorders>
            <w:shd w:val="clear" w:color="auto" w:fill="8DB3E2" w:themeFill="text2" w:themeFillTint="66"/>
            <w:vAlign w:val="center"/>
          </w:tcPr>
          <w:p w:rsidR="002B2231" w:rsidRDefault="002B2231" w:rsidP="003417A1">
            <w:pPr>
              <w:jc w:val="center"/>
              <w:rPr>
                <w:lang w:eastAsia="fr-FR"/>
              </w:rPr>
            </w:pPr>
            <w:r w:rsidRPr="00AD056E">
              <w:rPr>
                <w:lang w:eastAsia="fr-FR"/>
              </w:rPr>
              <w:t>0.91425455</w:t>
            </w:r>
          </w:p>
        </w:tc>
        <w:tc>
          <w:tcPr>
            <w:tcW w:w="1293" w:type="dxa"/>
            <w:tcBorders>
              <w:top w:val="single" w:sz="6" w:space="0" w:color="auto"/>
              <w:bottom w:val="single" w:sz="6" w:space="0" w:color="auto"/>
            </w:tcBorders>
            <w:shd w:val="clear" w:color="auto" w:fill="8DB3E2" w:themeFill="text2" w:themeFillTint="66"/>
            <w:vAlign w:val="center"/>
          </w:tcPr>
          <w:p w:rsidR="002B2231" w:rsidRDefault="002B2231" w:rsidP="003417A1">
            <w:pPr>
              <w:jc w:val="center"/>
              <w:rPr>
                <w:lang w:eastAsia="fr-FR"/>
              </w:rPr>
            </w:pPr>
            <w:r w:rsidRPr="00AD056E">
              <w:rPr>
                <w:lang w:eastAsia="fr-FR"/>
              </w:rPr>
              <w:t>0.9153</w:t>
            </w:r>
          </w:p>
        </w:tc>
        <w:tc>
          <w:tcPr>
            <w:tcW w:w="1293" w:type="dxa"/>
            <w:tcBorders>
              <w:top w:val="single" w:sz="6" w:space="0" w:color="auto"/>
              <w:bottom w:val="single" w:sz="6" w:space="0" w:color="auto"/>
              <w:right w:val="single" w:sz="4" w:space="0" w:color="auto"/>
            </w:tcBorders>
            <w:shd w:val="clear" w:color="auto" w:fill="8DB3E2" w:themeFill="text2" w:themeFillTint="66"/>
            <w:vAlign w:val="center"/>
          </w:tcPr>
          <w:p w:rsidR="002B2231" w:rsidRDefault="002B2231" w:rsidP="003417A1">
            <w:pPr>
              <w:jc w:val="center"/>
              <w:rPr>
                <w:lang w:eastAsia="fr-FR"/>
              </w:rPr>
            </w:pPr>
            <w:r>
              <w:rPr>
                <w:lang w:eastAsia="fr-FR"/>
              </w:rPr>
              <w:t>~ 12 s</w:t>
            </w:r>
          </w:p>
        </w:tc>
        <w:tc>
          <w:tcPr>
            <w:tcW w:w="1292" w:type="dxa"/>
            <w:tcBorders>
              <w:top w:val="single" w:sz="6" w:space="0" w:color="auto"/>
              <w:left w:val="single" w:sz="4" w:space="0" w:color="auto"/>
              <w:bottom w:val="single" w:sz="6" w:space="0" w:color="auto"/>
            </w:tcBorders>
            <w:shd w:val="clear" w:color="auto" w:fill="8DB3E2" w:themeFill="text2" w:themeFillTint="66"/>
            <w:vAlign w:val="center"/>
          </w:tcPr>
          <w:p w:rsidR="002B2231" w:rsidRDefault="002B2231" w:rsidP="003417A1">
            <w:pPr>
              <w:jc w:val="center"/>
              <w:rPr>
                <w:lang w:eastAsia="fr-FR"/>
              </w:rPr>
            </w:pPr>
            <w:r w:rsidRPr="0097264E">
              <w:rPr>
                <w:lang w:eastAsia="fr-FR"/>
              </w:rPr>
              <w:t>0.997964</w:t>
            </w:r>
          </w:p>
        </w:tc>
        <w:tc>
          <w:tcPr>
            <w:tcW w:w="1293" w:type="dxa"/>
            <w:tcBorders>
              <w:top w:val="single" w:sz="6" w:space="0" w:color="auto"/>
              <w:bottom w:val="single" w:sz="6" w:space="0" w:color="auto"/>
            </w:tcBorders>
            <w:shd w:val="clear" w:color="auto" w:fill="8DB3E2" w:themeFill="text2" w:themeFillTint="66"/>
            <w:vAlign w:val="center"/>
          </w:tcPr>
          <w:p w:rsidR="002B2231" w:rsidRDefault="002B2231" w:rsidP="003417A1">
            <w:pPr>
              <w:jc w:val="center"/>
              <w:rPr>
                <w:lang w:eastAsia="fr-FR"/>
              </w:rPr>
            </w:pPr>
            <w:r>
              <w:rPr>
                <w:lang w:eastAsia="fr-FR"/>
              </w:rPr>
              <w:t>0.981500</w:t>
            </w:r>
          </w:p>
        </w:tc>
        <w:tc>
          <w:tcPr>
            <w:tcW w:w="1293" w:type="dxa"/>
            <w:tcBorders>
              <w:top w:val="single" w:sz="6" w:space="0" w:color="auto"/>
              <w:bottom w:val="single" w:sz="6" w:space="0" w:color="auto"/>
              <w:right w:val="single" w:sz="4" w:space="0" w:color="auto"/>
            </w:tcBorders>
            <w:shd w:val="clear" w:color="auto" w:fill="8DB3E2" w:themeFill="text2" w:themeFillTint="66"/>
            <w:vAlign w:val="center"/>
          </w:tcPr>
          <w:p w:rsidR="002B2231" w:rsidRDefault="002B2231" w:rsidP="003417A1">
            <w:pPr>
              <w:jc w:val="center"/>
              <w:rPr>
                <w:lang w:eastAsia="fr-FR"/>
              </w:rPr>
            </w:pPr>
            <w:r>
              <w:rPr>
                <w:lang w:eastAsia="fr-FR"/>
              </w:rPr>
              <w:t>~ 40 s</w:t>
            </w:r>
          </w:p>
        </w:tc>
      </w:tr>
      <w:tr w:rsidR="002B2231" w:rsidTr="006026B9">
        <w:trPr>
          <w:trHeight w:val="476"/>
        </w:trPr>
        <w:tc>
          <w:tcPr>
            <w:tcW w:w="2585" w:type="dxa"/>
            <w:tcBorders>
              <w:left w:val="single" w:sz="4" w:space="0" w:color="auto"/>
              <w:bottom w:val="single" w:sz="4" w:space="0" w:color="auto"/>
              <w:right w:val="single" w:sz="4" w:space="0" w:color="auto"/>
            </w:tcBorders>
            <w:shd w:val="clear" w:color="auto" w:fill="EEECE1" w:themeFill="background2"/>
            <w:vAlign w:val="center"/>
          </w:tcPr>
          <w:p w:rsidR="002B2231" w:rsidRPr="00F40609" w:rsidRDefault="002B2231" w:rsidP="00C416DF">
            <w:pPr>
              <w:jc w:val="center"/>
              <w:rPr>
                <w:b/>
                <w:sz w:val="24"/>
                <w:lang w:eastAsia="fr-FR"/>
              </w:rPr>
            </w:pPr>
            <w:r w:rsidRPr="00F40609">
              <w:rPr>
                <w:b/>
                <w:sz w:val="24"/>
                <w:lang w:eastAsia="fr-FR"/>
              </w:rPr>
              <w:t>F</w:t>
            </w:r>
            <w:r>
              <w:rPr>
                <w:b/>
                <w:sz w:val="24"/>
                <w:lang w:eastAsia="fr-FR"/>
              </w:rPr>
              <w:t>ashion</w:t>
            </w:r>
            <w:r w:rsidRPr="00F40609">
              <w:rPr>
                <w:b/>
                <w:sz w:val="24"/>
                <w:lang w:eastAsia="fr-FR"/>
              </w:rPr>
              <w:t xml:space="preserve"> MNIST</w:t>
            </w:r>
          </w:p>
        </w:tc>
        <w:tc>
          <w:tcPr>
            <w:tcW w:w="1293" w:type="dxa"/>
            <w:tcBorders>
              <w:top w:val="single" w:sz="6" w:space="0" w:color="auto"/>
              <w:left w:val="single" w:sz="4" w:space="0" w:color="auto"/>
              <w:bottom w:val="single" w:sz="4" w:space="0" w:color="auto"/>
            </w:tcBorders>
            <w:shd w:val="clear" w:color="auto" w:fill="EEECE1" w:themeFill="background2"/>
            <w:vAlign w:val="center"/>
          </w:tcPr>
          <w:p w:rsidR="002B2231" w:rsidRDefault="002B2231" w:rsidP="003417A1">
            <w:pPr>
              <w:jc w:val="center"/>
              <w:rPr>
                <w:lang w:eastAsia="fr-FR"/>
              </w:rPr>
            </w:pPr>
            <w:r w:rsidRPr="00AD056E">
              <w:rPr>
                <w:lang w:eastAsia="fr-FR"/>
              </w:rPr>
              <w:t>0.7976364</w:t>
            </w:r>
          </w:p>
        </w:tc>
        <w:tc>
          <w:tcPr>
            <w:tcW w:w="1293" w:type="dxa"/>
            <w:tcBorders>
              <w:top w:val="single" w:sz="6" w:space="0" w:color="auto"/>
              <w:bottom w:val="single" w:sz="4" w:space="0" w:color="auto"/>
            </w:tcBorders>
            <w:shd w:val="clear" w:color="auto" w:fill="EEECE1" w:themeFill="background2"/>
            <w:vAlign w:val="center"/>
          </w:tcPr>
          <w:p w:rsidR="002B2231" w:rsidRDefault="002B2231" w:rsidP="003417A1">
            <w:pPr>
              <w:jc w:val="center"/>
              <w:rPr>
                <w:lang w:eastAsia="fr-FR"/>
              </w:rPr>
            </w:pPr>
            <w:r w:rsidRPr="00AD056E">
              <w:rPr>
                <w:lang w:eastAsia="fr-FR"/>
              </w:rPr>
              <w:t>0.7792</w:t>
            </w:r>
          </w:p>
        </w:tc>
        <w:tc>
          <w:tcPr>
            <w:tcW w:w="1293" w:type="dxa"/>
            <w:tcBorders>
              <w:top w:val="single" w:sz="6" w:space="0" w:color="auto"/>
              <w:bottom w:val="single" w:sz="4" w:space="0" w:color="auto"/>
              <w:right w:val="single" w:sz="4" w:space="0" w:color="auto"/>
            </w:tcBorders>
            <w:shd w:val="clear" w:color="auto" w:fill="EEECE1" w:themeFill="background2"/>
            <w:vAlign w:val="center"/>
          </w:tcPr>
          <w:p w:rsidR="002B2231" w:rsidRDefault="002B2231" w:rsidP="003417A1">
            <w:pPr>
              <w:jc w:val="center"/>
              <w:rPr>
                <w:lang w:eastAsia="fr-FR"/>
              </w:rPr>
            </w:pPr>
            <w:r>
              <w:rPr>
                <w:lang w:eastAsia="fr-FR"/>
              </w:rPr>
              <w:t>~ 10 s</w:t>
            </w:r>
          </w:p>
        </w:tc>
        <w:tc>
          <w:tcPr>
            <w:tcW w:w="1292" w:type="dxa"/>
            <w:tcBorders>
              <w:top w:val="single" w:sz="6" w:space="0" w:color="auto"/>
              <w:left w:val="single" w:sz="4" w:space="0" w:color="auto"/>
              <w:bottom w:val="single" w:sz="4" w:space="0" w:color="auto"/>
            </w:tcBorders>
            <w:shd w:val="clear" w:color="auto" w:fill="EEECE1" w:themeFill="background2"/>
            <w:vAlign w:val="center"/>
          </w:tcPr>
          <w:p w:rsidR="002B2231" w:rsidRDefault="002B2231" w:rsidP="003417A1">
            <w:pPr>
              <w:jc w:val="center"/>
              <w:rPr>
                <w:lang w:eastAsia="fr-FR"/>
              </w:rPr>
            </w:pPr>
            <w:r w:rsidRPr="00AD056E">
              <w:rPr>
                <w:lang w:eastAsia="fr-FR"/>
              </w:rPr>
              <w:t>0.910455</w:t>
            </w:r>
          </w:p>
        </w:tc>
        <w:tc>
          <w:tcPr>
            <w:tcW w:w="1293" w:type="dxa"/>
            <w:tcBorders>
              <w:top w:val="single" w:sz="6" w:space="0" w:color="auto"/>
              <w:bottom w:val="single" w:sz="4" w:space="0" w:color="auto"/>
            </w:tcBorders>
            <w:shd w:val="clear" w:color="auto" w:fill="EEECE1" w:themeFill="background2"/>
            <w:vAlign w:val="center"/>
          </w:tcPr>
          <w:p w:rsidR="002B2231" w:rsidRDefault="002B2231" w:rsidP="003417A1">
            <w:pPr>
              <w:jc w:val="center"/>
              <w:rPr>
                <w:lang w:eastAsia="fr-FR"/>
              </w:rPr>
            </w:pPr>
            <w:r w:rsidRPr="00AD056E">
              <w:rPr>
                <w:lang w:eastAsia="fr-FR"/>
              </w:rPr>
              <w:t>0.881100</w:t>
            </w:r>
          </w:p>
        </w:tc>
        <w:tc>
          <w:tcPr>
            <w:tcW w:w="1293" w:type="dxa"/>
            <w:tcBorders>
              <w:top w:val="single" w:sz="6" w:space="0" w:color="auto"/>
              <w:bottom w:val="single" w:sz="4" w:space="0" w:color="auto"/>
              <w:right w:val="single" w:sz="4" w:space="0" w:color="auto"/>
            </w:tcBorders>
            <w:shd w:val="clear" w:color="auto" w:fill="EEECE1" w:themeFill="background2"/>
            <w:vAlign w:val="center"/>
          </w:tcPr>
          <w:p w:rsidR="002B2231" w:rsidRDefault="002B2231" w:rsidP="003417A1">
            <w:pPr>
              <w:jc w:val="center"/>
              <w:rPr>
                <w:lang w:eastAsia="fr-FR"/>
              </w:rPr>
            </w:pPr>
            <w:r>
              <w:rPr>
                <w:lang w:eastAsia="fr-FR"/>
              </w:rPr>
              <w:t>~50 s</w:t>
            </w:r>
          </w:p>
        </w:tc>
      </w:tr>
    </w:tbl>
    <w:p w:rsidR="002B2231" w:rsidRDefault="002B2231" w:rsidP="008972C5">
      <w:pPr>
        <w:spacing w:before="240"/>
      </w:pPr>
      <w:r>
        <w:t xml:space="preserve">En résumé : </w:t>
      </w:r>
    </w:p>
    <w:p w:rsidR="002B2231" w:rsidRDefault="002B2231" w:rsidP="00DA2C32">
      <w:pPr>
        <w:pStyle w:val="Paragraphedeliste"/>
        <w:numPr>
          <w:ilvl w:val="0"/>
          <w:numId w:val="19"/>
        </w:numPr>
      </w:pPr>
      <w:r>
        <w:t>Le multicouche est plus efficace.</w:t>
      </w:r>
    </w:p>
    <w:p w:rsidR="002B2231" w:rsidRDefault="002B2231" w:rsidP="00DA2C32">
      <w:pPr>
        <w:pStyle w:val="Paragraphedeliste"/>
        <w:numPr>
          <w:ilvl w:val="0"/>
          <w:numId w:val="19"/>
        </w:numPr>
        <w:spacing w:after="0"/>
      </w:pPr>
      <w:r>
        <w:t>Avec TensorFlow, nous avons été en mesure de créer un classifieur sur chaque base testée  avec des précisions en généralisation supérieures à 88%, et de les entrainer en moins d'une minute.</w:t>
      </w:r>
    </w:p>
    <w:p w:rsidR="002B2231" w:rsidRDefault="002B2231">
      <w:pPr>
        <w:spacing w:line="276" w:lineRule="auto"/>
        <w:jc w:val="left"/>
      </w:pPr>
      <w:r>
        <w:br w:type="page"/>
      </w:r>
    </w:p>
    <w:p w:rsidR="002B2231" w:rsidRPr="00DC5997" w:rsidRDefault="002B2231" w:rsidP="007D4AB2">
      <w:pPr>
        <w:pStyle w:val="Titre1"/>
        <w:spacing w:before="0"/>
        <w:contextualSpacing/>
        <w:rPr>
          <w:rFonts w:eastAsiaTheme="minorHAnsi"/>
        </w:rPr>
      </w:pPr>
      <w:bookmarkStart w:id="32" w:name="_Toc505859735"/>
      <w:r w:rsidRPr="00DC5997">
        <w:rPr>
          <w:rFonts w:eastAsiaTheme="minorHAnsi"/>
        </w:rPr>
        <w:t>Conclusion</w:t>
      </w:r>
      <w:bookmarkEnd w:id="32"/>
    </w:p>
    <w:p w:rsidR="002B2231" w:rsidRDefault="002B2231" w:rsidP="00F14CE4">
      <w:pPr>
        <w:spacing w:after="0"/>
      </w:pPr>
      <w:r>
        <w:t>Ce stage s’est avéré très intéressant et très enrichissant pour moi sous beaucoup d'aspects.</w:t>
      </w:r>
    </w:p>
    <w:p w:rsidR="002B2231" w:rsidRDefault="002B2231" w:rsidP="00F14CE4">
      <w:pPr>
        <w:spacing w:after="0"/>
      </w:pPr>
    </w:p>
    <w:p w:rsidR="002B2231" w:rsidRDefault="002B2231" w:rsidP="00E51309">
      <w:pPr>
        <w:spacing w:after="0"/>
      </w:pPr>
      <w:r>
        <w:t>Tout d'abord, et directement exploitable dans ma vie quotidienne : j'ai amélioré mes connaissances en bureautique en utilisant de nouveaux logiciels comme latex pour rédiger le tutoriel , libre office pour construire mes schémas, GIMP pour modifier les images ou gitKraKen pour le contrôle de version</w:t>
      </w:r>
    </w:p>
    <w:p w:rsidR="002B2231" w:rsidRDefault="002B2231" w:rsidP="00F14CE4">
      <w:pPr>
        <w:spacing w:after="0"/>
      </w:pPr>
    </w:p>
    <w:p w:rsidR="002B2231" w:rsidRDefault="002B2231" w:rsidP="00E51309">
      <w:pPr>
        <w:spacing w:after="0"/>
      </w:pPr>
      <w:r>
        <w:t>J'ai également pu acquérir des compétences techniques en programmation python, que je ne connaissais pas. J'ai aussi appris à utiliser des librairies externes (ici TensorFlow), et surtout fouiller dans leur documentation.</w:t>
      </w:r>
    </w:p>
    <w:p w:rsidR="002B2231" w:rsidRDefault="002B2231" w:rsidP="00F14CE4">
      <w:pPr>
        <w:spacing w:after="0"/>
      </w:pPr>
    </w:p>
    <w:p w:rsidR="002B2231" w:rsidRDefault="002B2231" w:rsidP="00F14CE4">
      <w:pPr>
        <w:spacing w:after="0"/>
      </w:pPr>
      <w:r>
        <w:t>Dans ce stage j’ai également acquis des connaissances théoriques sur l'Intelligence Artificielle, et en particulier sur l'apprentissage automatique et les réseaux de neurones.</w:t>
      </w:r>
    </w:p>
    <w:p w:rsidR="002B2231" w:rsidRDefault="002B2231" w:rsidP="00F14CE4">
      <w:pPr>
        <w:spacing w:after="0"/>
      </w:pPr>
    </w:p>
    <w:p w:rsidR="002B2231" w:rsidRDefault="002B2231" w:rsidP="00F14CE4">
      <w:pPr>
        <w:spacing w:after="0"/>
      </w:pPr>
      <w:r>
        <w:t>J'ai également amélioré mes compétences méthodologiques liées à la rédaction de rapports, la préparation de transparents ainsi qu'à la présentation de mes comptes-rendus de travail lors des séminaires qui avaient lieu chaque semaine. J'espère que ce rapport témoigne de ces progrès.</w:t>
      </w:r>
    </w:p>
    <w:p w:rsidR="002B2231" w:rsidRDefault="002B2231" w:rsidP="00F14CE4">
      <w:pPr>
        <w:spacing w:after="0"/>
      </w:pPr>
    </w:p>
    <w:p w:rsidR="002B2231" w:rsidRDefault="002B2231" w:rsidP="00F14CE4">
      <w:pPr>
        <w:spacing w:after="0"/>
      </w:pPr>
      <w:r>
        <w:t>Ce stage m’a permis d’entrevoir en quoi consiste la profession d'enseignant-chercheur. En particulier, j'ai apprécié les séminaires qui m'ont permis de partager mes connaissances et d'en acquérir de nouvelles au travers du travail présenté par mes collègues et par un jeu de questions réponses au sein de l'équipe. Également, pendant quelques jours de la dernière semaine, nous avons adapté tout ce que nous avons fait à une base de donnée proposée par M.J. NAGAU. Il était très satisfaisant de voir fonctionner nos algorithmes dans un autre contexte...</w:t>
      </w:r>
    </w:p>
    <w:p w:rsidR="002B2231" w:rsidRDefault="002B2231" w:rsidP="00F14CE4">
      <w:pPr>
        <w:spacing w:after="0"/>
      </w:pPr>
    </w:p>
    <w:p w:rsidR="002B2231" w:rsidRDefault="002B2231" w:rsidP="00CC5B3D">
      <w:pPr>
        <w:spacing w:after="0"/>
        <w:contextualSpacing/>
      </w:pPr>
      <w:r>
        <w:t>Enfin, travailler dans le domaine de la recherche exige non seulement un savoir-faire technique complexe et varié mais aussi un savoir-être notamment la rigueur, la ponctualité, la concentration et la patience (le chercheur travaille de longues heures sur les programmes et attend les résultats).</w:t>
      </w:r>
    </w:p>
    <w:p w:rsidR="002B2231" w:rsidRDefault="002B2231" w:rsidP="00CC5B3D">
      <w:pPr>
        <w:spacing w:after="0"/>
        <w:contextualSpacing/>
      </w:pPr>
    </w:p>
    <w:p w:rsidR="002B2231" w:rsidRDefault="002B2231" w:rsidP="00CC5B3D">
      <w:pPr>
        <w:spacing w:after="0"/>
        <w:contextualSpacing/>
      </w:pPr>
      <w:r>
        <w:t>Et s</w:t>
      </w:r>
      <w:r w:rsidRPr="00FD26E4">
        <w:t>i j'avais du temps, j’aimerai beaucoup essayer de m’orienter via un prochain stage</w:t>
      </w:r>
      <w:r>
        <w:t xml:space="preserve"> dans le même  sujet.</w:t>
      </w:r>
    </w:p>
    <w:p w:rsidR="002B2231" w:rsidRDefault="002B2231" w:rsidP="00CC5B3D">
      <w:pPr>
        <w:spacing w:after="0"/>
        <w:contextualSpacing/>
      </w:pPr>
    </w:p>
    <w:p w:rsidR="002B2231" w:rsidRDefault="002B2231" w:rsidP="00CC5B3D">
      <w:pPr>
        <w:pStyle w:val="Titre1"/>
        <w:contextualSpacing/>
      </w:pPr>
      <w:bookmarkStart w:id="33" w:name="_Toc505859736"/>
      <w:r>
        <w:t>Remerciements</w:t>
      </w:r>
      <w:bookmarkEnd w:id="33"/>
    </w:p>
    <w:p w:rsidR="002B2231" w:rsidRDefault="002B2231" w:rsidP="001B2C5F">
      <w:pPr>
        <w:spacing w:after="0"/>
      </w:pPr>
      <w:r>
        <w:t>Mes remerciements s'adressent particulièrement à mon tuteur de stage, Monsieur PAGÉ Vincent, pour m’avoir accordé sa confiance dans ce projet. Je le remercie infiniment pour son accompagnement et son suivi, ainsi que tout le soutien et toute l'aide qu’il m'a apporté afin de me permettre de mieux cerner le travail à réaliser tout au long du stage.</w:t>
      </w:r>
    </w:p>
    <w:p w:rsidR="002B2231" w:rsidRDefault="002B2231" w:rsidP="001B2C5F">
      <w:pPr>
        <w:spacing w:after="0"/>
      </w:pPr>
    </w:p>
    <w:p w:rsidR="002B2231" w:rsidRDefault="002B2231" w:rsidP="001B2C5F">
      <w:pPr>
        <w:spacing w:after="0"/>
      </w:pPr>
      <w:r>
        <w:t xml:space="preserve">Aussi, je remercie ma  responsable à l'UA, Madame GAUCHER-CAZALIS Suzy, de m'avoir  proposé ce stage.                      </w:t>
      </w:r>
    </w:p>
    <w:p w:rsidR="002B2231" w:rsidRDefault="002B2231" w:rsidP="001B2C5F">
      <w:pPr>
        <w:spacing w:after="0"/>
      </w:pPr>
    </w:p>
    <w:p w:rsidR="002B2231" w:rsidRPr="00765381" w:rsidRDefault="002B2231" w:rsidP="001B2C5F">
      <w:pPr>
        <w:spacing w:after="0"/>
      </w:pPr>
      <w:r>
        <w:t>Enfin, merci à toute l’équipe LAMIA pour son accueil, sa disponibilité et sa bonne humeur permanente.</w:t>
      </w:r>
    </w:p>
    <w:p w:rsidR="002B2231" w:rsidRDefault="002B2231" w:rsidP="00F52C9E">
      <w:r>
        <w:br w:type="page"/>
      </w:r>
    </w:p>
    <w:p w:rsidR="002B2231" w:rsidRPr="001D2A11" w:rsidRDefault="002B2231" w:rsidP="00376407">
      <w:pPr>
        <w:pStyle w:val="Titre1"/>
        <w:spacing w:before="0"/>
        <w:contextualSpacing/>
        <w:rPr>
          <w:rFonts w:eastAsiaTheme="minorHAnsi"/>
        </w:rPr>
      </w:pPr>
      <w:bookmarkStart w:id="34" w:name="_Toc505859737"/>
      <w:r>
        <w:rPr>
          <w:rFonts w:eastAsiaTheme="minorHAnsi"/>
        </w:rPr>
        <w:t>Annexes</w:t>
      </w:r>
      <w:bookmarkEnd w:id="34"/>
    </w:p>
    <w:p w:rsidR="002B2231" w:rsidRDefault="002B2231" w:rsidP="006D0A48">
      <w:pPr>
        <w:pStyle w:val="Titre2"/>
      </w:pPr>
      <w:bookmarkStart w:id="35" w:name="_Ref505686981"/>
      <w:bookmarkStart w:id="36" w:name="_Toc505859738"/>
      <w:r>
        <w:t>Exemples de visualisation TensorBoard</w:t>
      </w:r>
      <w:bookmarkEnd w:id="35"/>
      <w:bookmarkEnd w:id="36"/>
    </w:p>
    <w:p w:rsidR="002B2231" w:rsidRPr="009F520C" w:rsidRDefault="002B2231" w:rsidP="009F520C">
      <w:r>
        <w:t>Ci dessous, on trouvera deux copies d'écran de la visualisation proposée par TensorBoard pour une tâche de classification avec un réseau monocouche sur la base MNIST. TensorBoard permet en particulier de visualiser le graphe de calcul de notre réseau.</w:t>
      </w:r>
    </w:p>
    <w:p w:rsidR="002B2231" w:rsidRDefault="002B2231" w:rsidP="00AA3F62">
      <w:pPr>
        <w:jc w:val="center"/>
      </w:pPr>
      <w:r>
        <w:rPr>
          <w:noProof/>
          <w:lang w:eastAsia="fr-FR"/>
        </w:rPr>
        <w:pict>
          <v:shapetype id="_x0000_t202" coordsize="21600,21600" o:spt="202" path="m,l,21600r21600,l21600,xe">
            <v:stroke joinstyle="miter"/>
            <v:path gradientshapeok="t" o:connecttype="rect"/>
          </v:shapetype>
          <v:shape id="_x0000_s1026" type="#_x0000_t202" style="position:absolute;left:0;text-align:left;margin-left:149.85pt;margin-top:223.35pt;width:202.95pt;height:27.35pt;z-index:251666432;mso-width-relative:margin;mso-height-relative:margin" fillcolor="#dbe5f1 [660]" strokecolor="#dbe5f1 [660]">
            <v:textbox style="mso-next-textbox:#_x0000_s1026">
              <w:txbxContent>
                <w:p w:rsidR="002B2231" w:rsidRPr="00F0668D" w:rsidRDefault="002B2231" w:rsidP="001D2A11">
                  <w:pPr>
                    <w:jc w:val="center"/>
                    <w:rPr>
                      <w:b/>
                      <w:i/>
                    </w:rPr>
                  </w:pPr>
                  <w:r>
                    <w:rPr>
                      <w:b/>
                      <w:i/>
                    </w:rPr>
                    <w:t>Graphe d'un réseau monocouche</w:t>
                  </w:r>
                </w:p>
                <w:p w:rsidR="002B2231" w:rsidRPr="00F0668D" w:rsidRDefault="002B2231" w:rsidP="001D2A11">
                  <w:pPr>
                    <w:jc w:val="center"/>
                    <w:rPr>
                      <w:i/>
                    </w:rPr>
                  </w:pPr>
                </w:p>
              </w:txbxContent>
            </v:textbox>
          </v:shape>
        </w:pict>
      </w:r>
      <w:r>
        <w:rPr>
          <w:noProof/>
          <w:lang w:eastAsia="fr-FR"/>
        </w:rPr>
        <w:drawing>
          <wp:inline distT="0" distB="0" distL="0" distR="0">
            <wp:extent cx="5267325" cy="2835407"/>
            <wp:effectExtent l="19050" t="0" r="9525" b="0"/>
            <wp:docPr id="30" name="Image 21" descr="MNISTBOITEN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ISTBOITENOIR.png"/>
                    <pic:cNvPicPr/>
                  </pic:nvPicPr>
                  <pic:blipFill>
                    <a:blip r:embed="rId34"/>
                    <a:stretch>
                      <a:fillRect/>
                    </a:stretch>
                  </pic:blipFill>
                  <pic:spPr>
                    <a:xfrm>
                      <a:off x="0" y="0"/>
                      <a:ext cx="5270243" cy="2836978"/>
                    </a:xfrm>
                    <a:prstGeom prst="rect">
                      <a:avLst/>
                    </a:prstGeom>
                  </pic:spPr>
                </pic:pic>
              </a:graphicData>
            </a:graphic>
          </wp:inline>
        </w:drawing>
      </w:r>
    </w:p>
    <w:p w:rsidR="002B2231" w:rsidRDefault="002B2231" w:rsidP="006D0A48"/>
    <w:p w:rsidR="002B2231" w:rsidRDefault="002B2231" w:rsidP="006D0A48"/>
    <w:p w:rsidR="002B2231" w:rsidRDefault="002B2231" w:rsidP="006D0A48">
      <w:r>
        <w:t>Par ailleurs, TensorBoard permet aussi de suivre l'évolution de certains paramètres lors de l'apprentissage. La figure ci-dessous, présente l'évolution de l'entropie croisée et de la précision lors des 1000 itérations de notre apprentissage.</w:t>
      </w:r>
    </w:p>
    <w:p w:rsidR="002B2231" w:rsidRDefault="002B2231" w:rsidP="00AA3F62">
      <w:pPr>
        <w:jc w:val="center"/>
      </w:pPr>
      <w:r>
        <w:rPr>
          <w:noProof/>
          <w:lang w:eastAsia="fr-FR"/>
        </w:rPr>
        <w:pict>
          <v:shape id="_x0000_s1027" type="#_x0000_t202" style="position:absolute;left:0;text-align:left;margin-left:92.55pt;margin-top:218.9pt;width:255.75pt;height:26.6pt;z-index:251667456;mso-width-relative:margin;mso-height-relative:margin" fillcolor="#dbe5f1 [660]" strokecolor="#dbe5f1 [660]">
            <v:textbox style="mso-next-textbox:#_x0000_s1027">
              <w:txbxContent>
                <w:p w:rsidR="002B2231" w:rsidRPr="00F0668D" w:rsidRDefault="002B2231" w:rsidP="002F573E">
                  <w:pPr>
                    <w:jc w:val="center"/>
                    <w:rPr>
                      <w:b/>
                      <w:i/>
                    </w:rPr>
                  </w:pPr>
                  <w:r>
                    <w:rPr>
                      <w:b/>
                      <w:i/>
                    </w:rPr>
                    <w:t>Suivi des performances lors de l'apprentissage</w:t>
                  </w:r>
                </w:p>
                <w:p w:rsidR="002B2231" w:rsidRPr="00F0668D" w:rsidRDefault="002B2231" w:rsidP="002F573E">
                  <w:pPr>
                    <w:jc w:val="center"/>
                    <w:rPr>
                      <w:i/>
                    </w:rPr>
                  </w:pPr>
                </w:p>
              </w:txbxContent>
            </v:textbox>
          </v:shape>
        </w:pict>
      </w:r>
      <w:r>
        <w:rPr>
          <w:noProof/>
          <w:lang w:eastAsia="fr-FR"/>
        </w:rPr>
        <w:drawing>
          <wp:inline distT="0" distB="0" distL="0" distR="0">
            <wp:extent cx="5362575" cy="2743117"/>
            <wp:effectExtent l="19050" t="0" r="9525" b="0"/>
            <wp:docPr id="31" name="Image 28" descr="scalaire MNISTBNO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aire MNISTBNOIRE.png"/>
                    <pic:cNvPicPr/>
                  </pic:nvPicPr>
                  <pic:blipFill>
                    <a:blip r:embed="rId35"/>
                    <a:stretch>
                      <a:fillRect/>
                    </a:stretch>
                  </pic:blipFill>
                  <pic:spPr>
                    <a:xfrm>
                      <a:off x="0" y="0"/>
                      <a:ext cx="5365709" cy="2744720"/>
                    </a:xfrm>
                    <a:prstGeom prst="rect">
                      <a:avLst/>
                    </a:prstGeom>
                  </pic:spPr>
                </pic:pic>
              </a:graphicData>
            </a:graphic>
          </wp:inline>
        </w:drawing>
      </w:r>
    </w:p>
    <w:p w:rsidR="002B2231" w:rsidRDefault="002B2231" w:rsidP="006D0A48"/>
    <w:p w:rsidR="002B2231" w:rsidRDefault="002B2231" w:rsidP="006D0A48"/>
    <w:p w:rsidR="002B2231" w:rsidRDefault="002B2231" w:rsidP="006D0A48"/>
    <w:p w:rsidR="002B2231" w:rsidRDefault="002B2231" w:rsidP="006D0A48"/>
    <w:p w:rsidR="002B2231" w:rsidRDefault="002B2231" w:rsidP="009F520C">
      <w:pPr>
        <w:pStyle w:val="Titre2"/>
      </w:pPr>
      <w:bookmarkStart w:id="37" w:name="_Ref505681864"/>
      <w:bookmarkStart w:id="38" w:name="_Toc505859739"/>
      <w:r>
        <w:t>Exemples de visualisation gitKraKen</w:t>
      </w:r>
      <w:bookmarkEnd w:id="37"/>
      <w:bookmarkEnd w:id="38"/>
    </w:p>
    <w:p w:rsidR="002B2231" w:rsidRDefault="002B2231" w:rsidP="00D55FDC">
      <w:r>
        <w:t>GitKraken est une interface graphique pour Git. Il permet une visualisation graphique de l'avancée d'un projet, commit par commit, mais aussi la visualisation des différentes branches de travail. Ci dessous, un exemple de cette visualisation pour notre projet. On retrouvera les branches :</w:t>
      </w:r>
    </w:p>
    <w:p w:rsidR="002B2231" w:rsidRDefault="002B2231" w:rsidP="00DA2C32">
      <w:pPr>
        <w:pStyle w:val="Paragraphedeliste"/>
        <w:numPr>
          <w:ilvl w:val="0"/>
          <w:numId w:val="17"/>
        </w:numPr>
      </w:pPr>
      <w:r>
        <w:t>master : la branche principale qui doit toujours être fonctionnelle</w:t>
      </w:r>
    </w:p>
    <w:p w:rsidR="002B2231" w:rsidRDefault="002B2231" w:rsidP="00DA2C32">
      <w:pPr>
        <w:pStyle w:val="Paragraphedeliste"/>
        <w:numPr>
          <w:ilvl w:val="0"/>
          <w:numId w:val="17"/>
        </w:numPr>
      </w:pPr>
      <w:r>
        <w:t>dev : la branche de travail</w:t>
      </w:r>
    </w:p>
    <w:p w:rsidR="002B2231" w:rsidRDefault="002B2231" w:rsidP="00DA2C32">
      <w:pPr>
        <w:pStyle w:val="Paragraphedeliste"/>
        <w:numPr>
          <w:ilvl w:val="0"/>
          <w:numId w:val="17"/>
        </w:numPr>
      </w:pPr>
      <w:r>
        <w:t>Ikni : la branche dans laquelle j'ai travaillé</w:t>
      </w:r>
    </w:p>
    <w:p w:rsidR="002B2231" w:rsidRDefault="002B2231" w:rsidP="00DA2C32">
      <w:pPr>
        <w:pStyle w:val="Paragraphedeliste"/>
        <w:numPr>
          <w:ilvl w:val="0"/>
          <w:numId w:val="17"/>
        </w:numPr>
      </w:pPr>
      <w:r>
        <w:t>VP : la branche de travail de M. PAGÉ</w:t>
      </w:r>
    </w:p>
    <w:p w:rsidR="002B2231" w:rsidRDefault="002B2231" w:rsidP="00EB5793">
      <w:pPr>
        <w:spacing w:after="0"/>
        <w:jc w:val="center"/>
      </w:pPr>
      <w:r>
        <w:rPr>
          <w:noProof/>
          <w:lang w:eastAsia="fr-FR"/>
        </w:rPr>
        <w:drawing>
          <wp:inline distT="0" distB="0" distL="0" distR="0">
            <wp:extent cx="6391275" cy="3440430"/>
            <wp:effectExtent l="19050" t="0" r="9525" b="0"/>
            <wp:docPr id="32" name="Image 1" descr="gitKr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KraKEN.png"/>
                    <pic:cNvPicPr/>
                  </pic:nvPicPr>
                  <pic:blipFill>
                    <a:blip r:embed="rId36"/>
                    <a:stretch>
                      <a:fillRect/>
                    </a:stretch>
                  </pic:blipFill>
                  <pic:spPr>
                    <a:xfrm>
                      <a:off x="0" y="0"/>
                      <a:ext cx="6391275" cy="3440430"/>
                    </a:xfrm>
                    <a:prstGeom prst="rect">
                      <a:avLst/>
                    </a:prstGeom>
                  </pic:spPr>
                </pic:pic>
              </a:graphicData>
            </a:graphic>
          </wp:inline>
        </w:drawing>
      </w:r>
    </w:p>
    <w:p w:rsidR="002B2231" w:rsidRDefault="002B2231" w:rsidP="00D035D0">
      <w:pPr>
        <w:tabs>
          <w:tab w:val="left" w:pos="7680"/>
        </w:tabs>
      </w:pPr>
      <w:r>
        <w:rPr>
          <w:noProof/>
          <w:lang w:eastAsia="fr-FR"/>
        </w:rPr>
        <w:pict>
          <v:shape id="_x0000_s1028" type="#_x0000_t202" style="position:absolute;left:0;text-align:left;margin-left:162.6pt;margin-top:.65pt;width:204.45pt;height:26.6pt;z-index:251668480;mso-width-relative:margin;mso-height-relative:margin" fillcolor="#dbe5f1 [660]" strokecolor="#dbe5f1 [660]">
            <v:textbox style="mso-next-textbox:#_x0000_s1028">
              <w:txbxContent>
                <w:p w:rsidR="002B2231" w:rsidRPr="00F0668D" w:rsidRDefault="002B2231" w:rsidP="00FD3F15">
                  <w:pPr>
                    <w:jc w:val="center"/>
                    <w:rPr>
                      <w:b/>
                      <w:i/>
                    </w:rPr>
                  </w:pPr>
                  <w:r w:rsidRPr="00F0668D">
                    <w:rPr>
                      <w:b/>
                      <w:i/>
                    </w:rPr>
                    <w:t>Travail réalisé dans chaque branche .</w:t>
                  </w:r>
                </w:p>
                <w:p w:rsidR="002B2231" w:rsidRPr="00F0668D" w:rsidRDefault="002B2231" w:rsidP="00FD3F15">
                  <w:pPr>
                    <w:jc w:val="center"/>
                    <w:rPr>
                      <w:i/>
                    </w:rPr>
                  </w:pPr>
                </w:p>
              </w:txbxContent>
            </v:textbox>
          </v:shape>
        </w:pict>
      </w:r>
      <w:r>
        <w:tab/>
      </w:r>
    </w:p>
    <w:p w:rsidR="002B2231" w:rsidRDefault="002B2231" w:rsidP="00D035D0">
      <w:pPr>
        <w:tabs>
          <w:tab w:val="left" w:pos="7680"/>
        </w:tabs>
      </w:pPr>
    </w:p>
    <w:p w:rsidR="002B2231" w:rsidRDefault="002B2231" w:rsidP="00D035D0">
      <w:pPr>
        <w:tabs>
          <w:tab w:val="left" w:pos="7680"/>
        </w:tabs>
      </w:pPr>
    </w:p>
    <w:p w:rsidR="002B2231" w:rsidRDefault="002B2231" w:rsidP="00F42935">
      <w:pPr>
        <w:pStyle w:val="Titre2"/>
      </w:pPr>
      <w:bookmarkStart w:id="39" w:name="_Ref505686923"/>
      <w:bookmarkStart w:id="40" w:name="_Toc505859740"/>
      <w:r>
        <w:t>Liste des classifieurs en boite noire proposés par TensorFlow</w:t>
      </w:r>
      <w:bookmarkEnd w:id="39"/>
      <w:bookmarkEnd w:id="40"/>
    </w:p>
    <w:p w:rsidR="002B2231" w:rsidRPr="00C40776" w:rsidRDefault="002B2231" w:rsidP="00C40776">
      <w:r>
        <w:t xml:space="preserve">TensorFlow propose principalement l'utilisation de réseaux de neurones profonds, implémentés par la classe DNNClassifier. On peut néanmoins trouver d'autres classifieurs, implémentés par l'équipe de TensorFlow ou par des contributions externes. Cette liste est difficile a reconstituer, la documentation étant très maigre sur le sujet. Voici la liste des classifieurs que nous avons pu croiser. </w:t>
      </w:r>
    </w:p>
    <w:p w:rsidR="002B2231" w:rsidRPr="00AA3F62" w:rsidRDefault="002B2231" w:rsidP="00DA2C32">
      <w:pPr>
        <w:pStyle w:val="Paragraphedeliste"/>
        <w:numPr>
          <w:ilvl w:val="0"/>
          <w:numId w:val="15"/>
        </w:numPr>
      </w:pPr>
      <w:r w:rsidRPr="00AA3F62">
        <w:t xml:space="preserve">tf.contrib.learn.LinearClassifier </w:t>
      </w:r>
      <w:r>
        <w:tab/>
      </w:r>
      <w:r>
        <w:tab/>
      </w:r>
      <w:r w:rsidRPr="00AA3F62">
        <w:t>(Classifieur</w:t>
      </w:r>
      <w:r>
        <w:t xml:space="preserve"> Linéaire)</w:t>
      </w:r>
    </w:p>
    <w:p w:rsidR="002B2231" w:rsidRPr="00DE6E21" w:rsidRDefault="002B2231" w:rsidP="00DA2C32">
      <w:pPr>
        <w:pStyle w:val="Paragraphedeliste"/>
        <w:numPr>
          <w:ilvl w:val="0"/>
          <w:numId w:val="15"/>
        </w:numPr>
      </w:pPr>
      <w:r w:rsidRPr="00AA3F62">
        <w:rPr>
          <w:rFonts w:eastAsia="Times New Roman"/>
          <w:lang w:val="en-US"/>
        </w:rPr>
        <w:t xml:space="preserve">DNNClassifier  </w:t>
      </w:r>
      <w:r>
        <w:rPr>
          <w:rFonts w:eastAsia="Times New Roman"/>
          <w:lang w:val="en-US"/>
        </w:rPr>
        <w:tab/>
      </w:r>
      <w:r>
        <w:rPr>
          <w:rFonts w:eastAsia="Times New Roman"/>
          <w:lang w:val="en-US"/>
        </w:rPr>
        <w:tab/>
      </w:r>
      <w:r>
        <w:rPr>
          <w:rFonts w:eastAsia="Times New Roman"/>
          <w:lang w:val="en-US"/>
        </w:rPr>
        <w:tab/>
      </w:r>
      <w:r>
        <w:rPr>
          <w:rFonts w:eastAsia="Times New Roman"/>
          <w:lang w:val="en-US"/>
        </w:rPr>
        <w:tab/>
      </w:r>
      <w:r w:rsidRPr="00AA3F62">
        <w:rPr>
          <w:rFonts w:eastAsia="Times New Roman"/>
          <w:lang w:val="en-US"/>
        </w:rPr>
        <w:t>(</w:t>
      </w:r>
      <w:r>
        <w:rPr>
          <w:rFonts w:eastAsia="Times New Roman"/>
          <w:lang w:val="en-US"/>
        </w:rPr>
        <w:t xml:space="preserve">réseau </w:t>
      </w:r>
      <w:r w:rsidRPr="00AA3F62">
        <w:rPr>
          <w:rFonts w:eastAsia="Times New Roman"/>
          <w:lang w:val="en-US"/>
        </w:rPr>
        <w:t>multicouche</w:t>
      </w:r>
      <w:r>
        <w:rPr>
          <w:rFonts w:eastAsia="Times New Roman"/>
          <w:lang w:val="en-US"/>
        </w:rPr>
        <w:t xml:space="preserve"> </w:t>
      </w:r>
      <w:r w:rsidRPr="00AA3F62">
        <w:rPr>
          <w:rFonts w:eastAsia="Times New Roman"/>
          <w:lang w:val="en-US"/>
        </w:rPr>
        <w:t xml:space="preserve"> profond)</w:t>
      </w:r>
    </w:p>
    <w:p w:rsidR="002B2231" w:rsidRDefault="002B2231" w:rsidP="00DA2C32">
      <w:pPr>
        <w:pStyle w:val="Paragraphedeliste"/>
        <w:numPr>
          <w:ilvl w:val="0"/>
          <w:numId w:val="15"/>
        </w:numPr>
      </w:pPr>
      <w:r w:rsidRPr="00AA3F62">
        <w:t>tf.contrib.learn.SVM</w:t>
      </w:r>
      <w:r w:rsidRPr="00AA3F62">
        <w:tab/>
      </w:r>
      <w:r w:rsidRPr="00AA3F62">
        <w:tab/>
      </w:r>
      <w:r w:rsidRPr="00AA3F62">
        <w:tab/>
        <w:t xml:space="preserve">(Machines </w:t>
      </w:r>
      <w:r>
        <w:t>à</w:t>
      </w:r>
      <w:r w:rsidRPr="00AA3F62">
        <w:t xml:space="preserve"> vecteur de</w:t>
      </w:r>
      <w:r>
        <w:t xml:space="preserve"> support)</w:t>
      </w:r>
    </w:p>
    <w:p w:rsidR="002B2231" w:rsidRPr="00AA3F62" w:rsidRDefault="002B2231" w:rsidP="00AA3F62">
      <w:r>
        <w:t xml:space="preserve">Et une variante : </w:t>
      </w:r>
    </w:p>
    <w:p w:rsidR="002B2231" w:rsidRDefault="002B2231" w:rsidP="00DA2C32">
      <w:pPr>
        <w:pStyle w:val="Paragraphedeliste"/>
        <w:numPr>
          <w:ilvl w:val="0"/>
          <w:numId w:val="15"/>
        </w:numPr>
      </w:pPr>
      <w:r w:rsidRPr="00DE6E21">
        <w:rPr>
          <w:lang w:eastAsia="fr-FR"/>
        </w:rPr>
        <w:t>DNNLinearCombinedClassifier</w:t>
      </w:r>
      <w:r>
        <w:rPr>
          <w:lang w:eastAsia="fr-FR"/>
        </w:rPr>
        <w:t xml:space="preserve"> </w:t>
      </w:r>
      <w:r>
        <w:rPr>
          <w:lang w:eastAsia="fr-FR"/>
        </w:rPr>
        <w:tab/>
      </w:r>
      <w:r>
        <w:rPr>
          <w:lang w:eastAsia="fr-FR"/>
        </w:rPr>
        <w:tab/>
        <w:t>(un classifieur Linéaire joint a un DNN)</w:t>
      </w:r>
    </w:p>
    <w:p w:rsidR="002B2231" w:rsidRPr="00DE6E21" w:rsidRDefault="002B2231" w:rsidP="00AA3F62">
      <w:pPr>
        <w:pStyle w:val="Paragraphedeliste"/>
        <w:shd w:val="clear" w:color="auto" w:fill="FFFFFF" w:themeFill="background1"/>
        <w:ind w:left="1353"/>
        <w:rPr>
          <w:color w:val="37474F"/>
          <w:szCs w:val="21"/>
          <w:lang w:eastAsia="fr-FR"/>
        </w:rPr>
      </w:pPr>
    </w:p>
    <w:p w:rsidR="002B2231" w:rsidRDefault="002B2231" w:rsidP="00840D7D">
      <w:pPr>
        <w:pStyle w:val="Titre2"/>
      </w:pPr>
      <w:bookmarkStart w:id="41" w:name="_Toc505859741"/>
      <w:r>
        <w:t>Webographie</w:t>
      </w:r>
      <w:bookmarkEnd w:id="41"/>
    </w:p>
    <w:p w:rsidR="002B2231" w:rsidRDefault="002B2231" w:rsidP="00DA2C32">
      <w:pPr>
        <w:pStyle w:val="Paragraphedeliste"/>
        <w:numPr>
          <w:ilvl w:val="0"/>
          <w:numId w:val="16"/>
        </w:numPr>
        <w:spacing w:after="0"/>
      </w:pPr>
      <w:r>
        <w:t>Tutoriels, procédures, explications sur le Site du TensorFlow</w:t>
      </w:r>
    </w:p>
    <w:p w:rsidR="002B2231" w:rsidRPr="00840D7D" w:rsidRDefault="002B2231" w:rsidP="00840D7D">
      <w:pPr>
        <w:pStyle w:val="Paragraphedeliste"/>
        <w:spacing w:after="0"/>
      </w:pPr>
      <w:hyperlink r:id="rId37" w:history="1">
        <w:r w:rsidRPr="00840D7D">
          <w:rPr>
            <w:rStyle w:val="Lienhypertexte"/>
          </w:rPr>
          <w:t>https://www.tensorflow.org</w:t>
        </w:r>
      </w:hyperlink>
    </w:p>
    <w:p w:rsidR="002B2231" w:rsidRPr="00840D7D" w:rsidRDefault="002B2231" w:rsidP="00840D7D"/>
    <w:p w:rsidR="002B2231" w:rsidRPr="00840D7D" w:rsidRDefault="002B2231" w:rsidP="00440D13"/>
    <w:sectPr w:rsidR="002B2231" w:rsidRPr="00840D7D" w:rsidSect="002E1A4F">
      <w:pgSz w:w="11906" w:h="16838"/>
      <w:pgMar w:top="284" w:right="707" w:bottom="709" w:left="1134" w:header="142" w:footer="170"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FBX1095">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9680"/>
      <w:docPartObj>
        <w:docPartGallery w:val="Page Numbers (Bottom of Page)"/>
        <w:docPartUnique/>
      </w:docPartObj>
    </w:sdtPr>
    <w:sdtContent>
      <w:p w:rsidR="00CC5B3D" w:rsidRPr="00DA22B1" w:rsidRDefault="002C2206">
        <w:pPr>
          <w:pStyle w:val="Pieddepage"/>
          <w:jc w:val="center"/>
        </w:pPr>
        <w:fldSimple w:instr=" PAGE   \* MERGEFORMAT ">
          <w:r w:rsidR="00073763">
            <w:rPr>
              <w:noProof/>
            </w:rPr>
            <w:t>1</w:t>
          </w:r>
        </w:fldSimple>
      </w:p>
    </w:sdtContent>
  </w:sdt>
  <w:p w:rsidR="00CC5B3D" w:rsidRDefault="00CC5B3D" w:rsidP="002E1A4F">
    <w:pPr>
      <w:pStyle w:val="Pieddepage"/>
      <w:jc w:val="cen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B3D" w:rsidRPr="00563E20" w:rsidRDefault="002C2206" w:rsidP="005A503C">
    <w:pPr>
      <w:pStyle w:val="En-tte"/>
      <w:contextualSpacing/>
      <w:jc w:val="left"/>
      <w:rPr>
        <w:shadow/>
        <w:sz w:val="48"/>
      </w:rPr>
    </w:pPr>
    <w:r w:rsidRPr="002C2206">
      <w:rPr>
        <w:i/>
        <w:shadow/>
        <w:noProof/>
        <w:color w:val="1F497D" w:themeColor="text2"/>
        <w:sz w:val="48"/>
        <w:vertAlign w:val="superscript"/>
        <w:lang w:eastAsia="fr-FR"/>
      </w:rPr>
      <w:pict>
        <v:shapetype id="_x0000_t32" coordsize="21600,21600" o:spt="32" o:oned="t" path="m,l21600,21600e" filled="f">
          <v:path arrowok="t" fillok="f" o:connecttype="none"/>
          <o:lock v:ext="edit" shapetype="t"/>
        </v:shapetype>
        <v:shape id="_x0000_s2049" type="#_x0000_t32" style="position:absolute;margin-left:4.8pt;margin-top:43.15pt;width:493.25pt;height:.05pt;z-index:251664384" o:connectortype="straight" strokecolor="#548dd4 [1951]" strokeweight="4pt">
          <v:imagedata embosscolor="shadow add(51)"/>
          <v:shadow on="t" type="emboss" color="lineOrFill darken(153)" color2="shadow add(102)" offset="-1pt,-1pt"/>
        </v:shape>
      </w:pict>
    </w:r>
    <w:r w:rsidR="00CC5B3D" w:rsidRPr="00D452D9">
      <w:rPr>
        <w:i/>
        <w:shadow/>
        <w:color w:val="1F497D" w:themeColor="text2"/>
        <w:sz w:val="48"/>
        <w:vertAlign w:val="superscript"/>
      </w:rPr>
      <w:t xml:space="preserve"> </w:t>
    </w:r>
    <w:r w:rsidR="00CC5B3D" w:rsidRPr="008C5AB5">
      <w:rPr>
        <w:i/>
        <w:shadow/>
        <w:color w:val="002060"/>
        <w:sz w:val="48"/>
        <w:vertAlign w:val="superscript"/>
      </w:rPr>
      <w:t>Rapport de stage</w:t>
    </w:r>
    <w:r w:rsidR="00B0682D">
      <w:rPr>
        <w:shadow/>
        <w:color w:val="002060"/>
        <w:sz w:val="48"/>
      </w:rPr>
      <w:t xml:space="preserve">                              </w:t>
    </w:r>
    <w:r w:rsidR="00CC5B3D" w:rsidRPr="008C5AB5">
      <w:rPr>
        <w:shadow/>
        <w:color w:val="002060"/>
        <w:sz w:val="48"/>
      </w:rPr>
      <w:t xml:space="preserve"> </w:t>
    </w:r>
    <w:r w:rsidR="00B0682D" w:rsidRPr="00B0682D">
      <w:rPr>
        <w:shadow/>
        <w:noProof/>
        <w:color w:val="002060"/>
        <w:sz w:val="48"/>
        <w:lang w:eastAsia="fr-FR"/>
      </w:rPr>
      <w:drawing>
        <wp:inline distT="0" distB="0" distL="0" distR="0">
          <wp:extent cx="1114424" cy="514350"/>
          <wp:effectExtent l="19050" t="0" r="0" b="0"/>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18907" cy="516419"/>
                  </a:xfrm>
                  <a:prstGeom prst="rect">
                    <a:avLst/>
                  </a:prstGeom>
                  <a:noFill/>
                  <a:ln w="9525">
                    <a:noFill/>
                    <a:miter lim="800000"/>
                    <a:headEnd/>
                    <a:tailEnd/>
                  </a:ln>
                </pic:spPr>
              </pic:pic>
            </a:graphicData>
          </a:graphic>
        </wp:inline>
      </w:drawing>
    </w:r>
    <w:r w:rsidR="00CC5B3D" w:rsidRPr="00434DB4">
      <w:rPr>
        <w:shadow/>
        <w:noProof/>
        <w:sz w:val="52"/>
        <w:lang w:eastAsia="fr-FR"/>
      </w:rPr>
      <w:drawing>
        <wp:inline distT="0" distB="0" distL="0" distR="0">
          <wp:extent cx="1561667" cy="514350"/>
          <wp:effectExtent l="19050" t="0" r="433"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561667" cy="514350"/>
                  </a:xfrm>
                  <a:prstGeom prst="rect">
                    <a:avLst/>
                  </a:prstGeom>
                  <a:noFill/>
                  <a:ln w="9525">
                    <a:noFill/>
                    <a:miter lim="800000"/>
                    <a:headEnd/>
                    <a:tailEnd/>
                  </a:ln>
                </pic:spPr>
              </pic:pic>
            </a:graphicData>
          </a:graphic>
        </wp:inline>
      </w:drawing>
    </w:r>
    <w:r w:rsidR="00F14CE4">
      <w:rPr>
        <w:shadow/>
        <w:sz w:val="52"/>
      </w:rPr>
      <w:t xml:space="preserve">  </w:t>
    </w:r>
    <w:r w:rsidR="00CC5B3D" w:rsidRPr="00434DB4">
      <w:rPr>
        <w:shadow/>
        <w:sz w:val="52"/>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7A30"/>
      </v:shape>
    </w:pict>
  </w:numPicBullet>
  <w:abstractNum w:abstractNumId="0">
    <w:nsid w:val="0B7407B5"/>
    <w:multiLevelType w:val="hybridMultilevel"/>
    <w:tmpl w:val="C44C4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FE31905"/>
    <w:multiLevelType w:val="hybridMultilevel"/>
    <w:tmpl w:val="DD3E45AA"/>
    <w:lvl w:ilvl="0" w:tplc="040C0001">
      <w:start w:val="1"/>
      <w:numFmt w:val="bullet"/>
      <w:lvlText w:val=""/>
      <w:lvlJc w:val="left"/>
      <w:pPr>
        <w:ind w:left="1353"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154A71C5"/>
    <w:multiLevelType w:val="multilevel"/>
    <w:tmpl w:val="AF422AE6"/>
    <w:lvl w:ilvl="0">
      <w:start w:val="1"/>
      <w:numFmt w:val="decimal"/>
      <w:pStyle w:val="Titre1"/>
      <w:lvlText w:val="%1"/>
      <w:lvlJc w:val="left"/>
      <w:pPr>
        <w:ind w:left="432" w:hanging="432"/>
      </w:pPr>
    </w:lvl>
    <w:lvl w:ilvl="1">
      <w:start w:val="1"/>
      <w:numFmt w:val="decimal"/>
      <w:pStyle w:val="Titre2"/>
      <w:lvlText w:val="%1.%2"/>
      <w:lvlJc w:val="left"/>
      <w:pPr>
        <w:ind w:left="1002" w:hanging="576"/>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20080C5D"/>
    <w:multiLevelType w:val="hybridMultilevel"/>
    <w:tmpl w:val="DE0CFC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4A918F8"/>
    <w:multiLevelType w:val="hybridMultilevel"/>
    <w:tmpl w:val="43ACA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933939"/>
    <w:multiLevelType w:val="hybridMultilevel"/>
    <w:tmpl w:val="26DE8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EBD474C"/>
    <w:multiLevelType w:val="hybridMultilevel"/>
    <w:tmpl w:val="D1FAFAA6"/>
    <w:lvl w:ilvl="0" w:tplc="040C0007">
      <w:start w:val="1"/>
      <w:numFmt w:val="bullet"/>
      <w:lvlText w:val=""/>
      <w:lvlPicBulletId w:val="0"/>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nsid w:val="3AC56449"/>
    <w:multiLevelType w:val="hybridMultilevel"/>
    <w:tmpl w:val="25860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61734A9"/>
    <w:multiLevelType w:val="hybridMultilevel"/>
    <w:tmpl w:val="8480B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66F61EF"/>
    <w:multiLevelType w:val="hybridMultilevel"/>
    <w:tmpl w:val="D766D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98C376C"/>
    <w:multiLevelType w:val="hybridMultilevel"/>
    <w:tmpl w:val="CAD4DE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1892E2A"/>
    <w:multiLevelType w:val="hybridMultilevel"/>
    <w:tmpl w:val="47CE2386"/>
    <w:lvl w:ilvl="0" w:tplc="040C0001">
      <w:start w:val="1"/>
      <w:numFmt w:val="bullet"/>
      <w:lvlText w:val=""/>
      <w:lvlJc w:val="left"/>
      <w:pPr>
        <w:ind w:left="720" w:hanging="360"/>
      </w:pPr>
      <w:rPr>
        <w:rFonts w:ascii="Symbol" w:hAnsi="Symbol" w:hint="default"/>
      </w:rPr>
    </w:lvl>
    <w:lvl w:ilvl="1" w:tplc="49DC154A">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3616D0"/>
    <w:multiLevelType w:val="hybridMultilevel"/>
    <w:tmpl w:val="9A8A4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4A917F9"/>
    <w:multiLevelType w:val="hybridMultilevel"/>
    <w:tmpl w:val="2EBC500E"/>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nsid w:val="59C77057"/>
    <w:multiLevelType w:val="hybridMultilevel"/>
    <w:tmpl w:val="E76830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A7925EA"/>
    <w:multiLevelType w:val="hybridMultilevel"/>
    <w:tmpl w:val="5FD26EB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nsid w:val="67A74EEC"/>
    <w:multiLevelType w:val="hybridMultilevel"/>
    <w:tmpl w:val="F0FCA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7E91F8D"/>
    <w:multiLevelType w:val="hybridMultilevel"/>
    <w:tmpl w:val="CF92CDC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8">
    <w:nsid w:val="68027005"/>
    <w:multiLevelType w:val="hybridMultilevel"/>
    <w:tmpl w:val="338A8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DBD4A70"/>
    <w:multiLevelType w:val="hybridMultilevel"/>
    <w:tmpl w:val="D9C6F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E741516"/>
    <w:multiLevelType w:val="hybridMultilevel"/>
    <w:tmpl w:val="51B6136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64A4EAF"/>
    <w:multiLevelType w:val="hybridMultilevel"/>
    <w:tmpl w:val="A664F5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77605F69"/>
    <w:multiLevelType w:val="hybridMultilevel"/>
    <w:tmpl w:val="1778A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97A1DD2"/>
    <w:multiLevelType w:val="hybridMultilevel"/>
    <w:tmpl w:val="38C670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7F1F2E88"/>
    <w:multiLevelType w:val="hybridMultilevel"/>
    <w:tmpl w:val="BB0AE0E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2"/>
  </w:num>
  <w:num w:numId="4">
    <w:abstractNumId w:val="23"/>
  </w:num>
  <w:num w:numId="5">
    <w:abstractNumId w:val="18"/>
  </w:num>
  <w:num w:numId="6">
    <w:abstractNumId w:val="15"/>
  </w:num>
  <w:num w:numId="7">
    <w:abstractNumId w:val="16"/>
  </w:num>
  <w:num w:numId="8">
    <w:abstractNumId w:val="0"/>
  </w:num>
  <w:num w:numId="9">
    <w:abstractNumId w:val="4"/>
  </w:num>
  <w:num w:numId="10">
    <w:abstractNumId w:val="8"/>
  </w:num>
  <w:num w:numId="11">
    <w:abstractNumId w:val="19"/>
  </w:num>
  <w:num w:numId="12">
    <w:abstractNumId w:val="22"/>
  </w:num>
  <w:num w:numId="13">
    <w:abstractNumId w:val="10"/>
  </w:num>
  <w:num w:numId="14">
    <w:abstractNumId w:val="7"/>
  </w:num>
  <w:num w:numId="15">
    <w:abstractNumId w:val="1"/>
  </w:num>
  <w:num w:numId="16">
    <w:abstractNumId w:val="3"/>
  </w:num>
  <w:num w:numId="17">
    <w:abstractNumId w:val="14"/>
  </w:num>
  <w:num w:numId="18">
    <w:abstractNumId w:val="21"/>
  </w:num>
  <w:num w:numId="19">
    <w:abstractNumId w:val="9"/>
  </w:num>
  <w:num w:numId="20">
    <w:abstractNumId w:val="17"/>
  </w:num>
  <w:num w:numId="21">
    <w:abstractNumId w:val="5"/>
  </w:num>
  <w:num w:numId="22">
    <w:abstractNumId w:val="13"/>
  </w:num>
  <w:num w:numId="23">
    <w:abstractNumId w:val="24"/>
  </w:num>
  <w:num w:numId="24">
    <w:abstractNumId w:val="20"/>
  </w:num>
  <w:num w:numId="25">
    <w:abstractNumId w:val="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compat/>
  <w:rsids>
    <w:rsidRoot w:val="00AF6149"/>
    <w:rsid w:val="00000150"/>
    <w:rsid w:val="000010B1"/>
    <w:rsid w:val="00005655"/>
    <w:rsid w:val="0001087B"/>
    <w:rsid w:val="0001102F"/>
    <w:rsid w:val="00016188"/>
    <w:rsid w:val="0002033D"/>
    <w:rsid w:val="000210A9"/>
    <w:rsid w:val="00021FFC"/>
    <w:rsid w:val="00022F67"/>
    <w:rsid w:val="000246E3"/>
    <w:rsid w:val="0003068F"/>
    <w:rsid w:val="00041100"/>
    <w:rsid w:val="000414D2"/>
    <w:rsid w:val="000426DE"/>
    <w:rsid w:val="00044164"/>
    <w:rsid w:val="0004483B"/>
    <w:rsid w:val="00050CC1"/>
    <w:rsid w:val="000573A1"/>
    <w:rsid w:val="00061D0B"/>
    <w:rsid w:val="00062608"/>
    <w:rsid w:val="0006651C"/>
    <w:rsid w:val="00066A07"/>
    <w:rsid w:val="00072C48"/>
    <w:rsid w:val="00073763"/>
    <w:rsid w:val="0007757C"/>
    <w:rsid w:val="00080AC0"/>
    <w:rsid w:val="00087665"/>
    <w:rsid w:val="00087D6C"/>
    <w:rsid w:val="00092DB2"/>
    <w:rsid w:val="00093A12"/>
    <w:rsid w:val="000962B2"/>
    <w:rsid w:val="000A2D67"/>
    <w:rsid w:val="000B6317"/>
    <w:rsid w:val="000B6997"/>
    <w:rsid w:val="000C0323"/>
    <w:rsid w:val="000C0563"/>
    <w:rsid w:val="000C644E"/>
    <w:rsid w:val="000D5E5D"/>
    <w:rsid w:val="000E4FF7"/>
    <w:rsid w:val="000F07DA"/>
    <w:rsid w:val="000F132D"/>
    <w:rsid w:val="001003C3"/>
    <w:rsid w:val="001019DC"/>
    <w:rsid w:val="001100E4"/>
    <w:rsid w:val="0011025C"/>
    <w:rsid w:val="00115A80"/>
    <w:rsid w:val="00121217"/>
    <w:rsid w:val="001331F6"/>
    <w:rsid w:val="00134DDC"/>
    <w:rsid w:val="00136FF7"/>
    <w:rsid w:val="00137B09"/>
    <w:rsid w:val="001453B7"/>
    <w:rsid w:val="0014646A"/>
    <w:rsid w:val="0015282A"/>
    <w:rsid w:val="00152870"/>
    <w:rsid w:val="00155CA5"/>
    <w:rsid w:val="00156403"/>
    <w:rsid w:val="001638F9"/>
    <w:rsid w:val="001648A9"/>
    <w:rsid w:val="00166211"/>
    <w:rsid w:val="00184668"/>
    <w:rsid w:val="0018538D"/>
    <w:rsid w:val="001866A7"/>
    <w:rsid w:val="00192D63"/>
    <w:rsid w:val="00197F41"/>
    <w:rsid w:val="001A2E61"/>
    <w:rsid w:val="001A3578"/>
    <w:rsid w:val="001A7AEE"/>
    <w:rsid w:val="001B1F9C"/>
    <w:rsid w:val="001B2C5F"/>
    <w:rsid w:val="001B486C"/>
    <w:rsid w:val="001C1D7B"/>
    <w:rsid w:val="001D06B2"/>
    <w:rsid w:val="001D0B9A"/>
    <w:rsid w:val="001D2A11"/>
    <w:rsid w:val="001D33F8"/>
    <w:rsid w:val="001D7571"/>
    <w:rsid w:val="001D75CF"/>
    <w:rsid w:val="001E2494"/>
    <w:rsid w:val="001E4153"/>
    <w:rsid w:val="001F49A1"/>
    <w:rsid w:val="00201E8A"/>
    <w:rsid w:val="00202D9C"/>
    <w:rsid w:val="0020623C"/>
    <w:rsid w:val="0021373C"/>
    <w:rsid w:val="00216707"/>
    <w:rsid w:val="0021709C"/>
    <w:rsid w:val="00220F4A"/>
    <w:rsid w:val="002322B9"/>
    <w:rsid w:val="002359FB"/>
    <w:rsid w:val="002360B2"/>
    <w:rsid w:val="00241EB4"/>
    <w:rsid w:val="00246D63"/>
    <w:rsid w:val="002475D9"/>
    <w:rsid w:val="00247A3A"/>
    <w:rsid w:val="00251EEB"/>
    <w:rsid w:val="00256305"/>
    <w:rsid w:val="002572E2"/>
    <w:rsid w:val="00262ED0"/>
    <w:rsid w:val="002630E0"/>
    <w:rsid w:val="00265F4B"/>
    <w:rsid w:val="0026673A"/>
    <w:rsid w:val="00274E29"/>
    <w:rsid w:val="00285053"/>
    <w:rsid w:val="00286F22"/>
    <w:rsid w:val="00287A48"/>
    <w:rsid w:val="002908AC"/>
    <w:rsid w:val="00292762"/>
    <w:rsid w:val="00294B4D"/>
    <w:rsid w:val="00297766"/>
    <w:rsid w:val="002A3438"/>
    <w:rsid w:val="002B2231"/>
    <w:rsid w:val="002B3034"/>
    <w:rsid w:val="002B44C6"/>
    <w:rsid w:val="002B510E"/>
    <w:rsid w:val="002B5BA8"/>
    <w:rsid w:val="002B64B7"/>
    <w:rsid w:val="002C2206"/>
    <w:rsid w:val="002D038A"/>
    <w:rsid w:val="002D039E"/>
    <w:rsid w:val="002D1A4E"/>
    <w:rsid w:val="002D1CAF"/>
    <w:rsid w:val="002D602D"/>
    <w:rsid w:val="002E12F5"/>
    <w:rsid w:val="002E1A4F"/>
    <w:rsid w:val="002E3007"/>
    <w:rsid w:val="002E655A"/>
    <w:rsid w:val="002F573E"/>
    <w:rsid w:val="002F5751"/>
    <w:rsid w:val="002F75F8"/>
    <w:rsid w:val="003037CD"/>
    <w:rsid w:val="003229D1"/>
    <w:rsid w:val="00326223"/>
    <w:rsid w:val="00326DB8"/>
    <w:rsid w:val="00335C8C"/>
    <w:rsid w:val="003417A1"/>
    <w:rsid w:val="003418CA"/>
    <w:rsid w:val="00344178"/>
    <w:rsid w:val="00344795"/>
    <w:rsid w:val="00351610"/>
    <w:rsid w:val="0035741C"/>
    <w:rsid w:val="00357B6B"/>
    <w:rsid w:val="00357C02"/>
    <w:rsid w:val="003659C4"/>
    <w:rsid w:val="00371AA7"/>
    <w:rsid w:val="00374C88"/>
    <w:rsid w:val="00376407"/>
    <w:rsid w:val="003813DF"/>
    <w:rsid w:val="00382AAB"/>
    <w:rsid w:val="00385960"/>
    <w:rsid w:val="00391DF6"/>
    <w:rsid w:val="003936F8"/>
    <w:rsid w:val="003947F5"/>
    <w:rsid w:val="003A315F"/>
    <w:rsid w:val="003A6D28"/>
    <w:rsid w:val="003A7A02"/>
    <w:rsid w:val="003B418A"/>
    <w:rsid w:val="003B6C65"/>
    <w:rsid w:val="003C6D47"/>
    <w:rsid w:val="003C74A6"/>
    <w:rsid w:val="003D0922"/>
    <w:rsid w:val="003D1D70"/>
    <w:rsid w:val="003D2A95"/>
    <w:rsid w:val="003D61BD"/>
    <w:rsid w:val="003F5924"/>
    <w:rsid w:val="003F5ACE"/>
    <w:rsid w:val="003F62A5"/>
    <w:rsid w:val="0040180C"/>
    <w:rsid w:val="00403541"/>
    <w:rsid w:val="00413E12"/>
    <w:rsid w:val="00413E4D"/>
    <w:rsid w:val="00416072"/>
    <w:rsid w:val="00420301"/>
    <w:rsid w:val="0042112F"/>
    <w:rsid w:val="00423522"/>
    <w:rsid w:val="00425AF1"/>
    <w:rsid w:val="00425C84"/>
    <w:rsid w:val="00434DB4"/>
    <w:rsid w:val="00440D13"/>
    <w:rsid w:val="00445771"/>
    <w:rsid w:val="00447F7F"/>
    <w:rsid w:val="00453FAF"/>
    <w:rsid w:val="004610D5"/>
    <w:rsid w:val="0046192E"/>
    <w:rsid w:val="0046265E"/>
    <w:rsid w:val="004651B0"/>
    <w:rsid w:val="00473530"/>
    <w:rsid w:val="004746CF"/>
    <w:rsid w:val="00474F1C"/>
    <w:rsid w:val="00475545"/>
    <w:rsid w:val="00483C58"/>
    <w:rsid w:val="00494ECF"/>
    <w:rsid w:val="004A0C11"/>
    <w:rsid w:val="004A3D24"/>
    <w:rsid w:val="004A41A2"/>
    <w:rsid w:val="004A5150"/>
    <w:rsid w:val="004B1EB1"/>
    <w:rsid w:val="004B1F69"/>
    <w:rsid w:val="004B71EB"/>
    <w:rsid w:val="004C23E3"/>
    <w:rsid w:val="004C2AF4"/>
    <w:rsid w:val="004C48FE"/>
    <w:rsid w:val="004D1CFF"/>
    <w:rsid w:val="004E0165"/>
    <w:rsid w:val="004E101F"/>
    <w:rsid w:val="004E1E76"/>
    <w:rsid w:val="004E78D3"/>
    <w:rsid w:val="004F5EF0"/>
    <w:rsid w:val="004F7BBF"/>
    <w:rsid w:val="004F7F24"/>
    <w:rsid w:val="005005B9"/>
    <w:rsid w:val="00500743"/>
    <w:rsid w:val="00505D6D"/>
    <w:rsid w:val="00506590"/>
    <w:rsid w:val="00522AA8"/>
    <w:rsid w:val="005251E5"/>
    <w:rsid w:val="00525BE7"/>
    <w:rsid w:val="005325C5"/>
    <w:rsid w:val="00533832"/>
    <w:rsid w:val="00540583"/>
    <w:rsid w:val="005509BA"/>
    <w:rsid w:val="00551D26"/>
    <w:rsid w:val="0055646F"/>
    <w:rsid w:val="00563E20"/>
    <w:rsid w:val="00572E4F"/>
    <w:rsid w:val="005860FC"/>
    <w:rsid w:val="0059458A"/>
    <w:rsid w:val="00596769"/>
    <w:rsid w:val="005A3A84"/>
    <w:rsid w:val="005A503C"/>
    <w:rsid w:val="005B4F2D"/>
    <w:rsid w:val="005C1218"/>
    <w:rsid w:val="005C1577"/>
    <w:rsid w:val="005C5287"/>
    <w:rsid w:val="005C6547"/>
    <w:rsid w:val="005D5797"/>
    <w:rsid w:val="005D783B"/>
    <w:rsid w:val="005F7E59"/>
    <w:rsid w:val="006011DE"/>
    <w:rsid w:val="006026B9"/>
    <w:rsid w:val="00604536"/>
    <w:rsid w:val="00605705"/>
    <w:rsid w:val="0060784F"/>
    <w:rsid w:val="00615C27"/>
    <w:rsid w:val="00626DD5"/>
    <w:rsid w:val="00630165"/>
    <w:rsid w:val="00635FCB"/>
    <w:rsid w:val="0064179C"/>
    <w:rsid w:val="0065771B"/>
    <w:rsid w:val="00666FDF"/>
    <w:rsid w:val="006854E4"/>
    <w:rsid w:val="00692A52"/>
    <w:rsid w:val="00694CDC"/>
    <w:rsid w:val="00696CC8"/>
    <w:rsid w:val="006A382D"/>
    <w:rsid w:val="006A787A"/>
    <w:rsid w:val="006A7990"/>
    <w:rsid w:val="006A7DE3"/>
    <w:rsid w:val="006B4708"/>
    <w:rsid w:val="006B5F44"/>
    <w:rsid w:val="006B676A"/>
    <w:rsid w:val="006D0A48"/>
    <w:rsid w:val="006D68B9"/>
    <w:rsid w:val="006E4B55"/>
    <w:rsid w:val="006E7620"/>
    <w:rsid w:val="006F2DB3"/>
    <w:rsid w:val="006F63AE"/>
    <w:rsid w:val="006F795A"/>
    <w:rsid w:val="00701028"/>
    <w:rsid w:val="00702E6C"/>
    <w:rsid w:val="00704A88"/>
    <w:rsid w:val="007050BE"/>
    <w:rsid w:val="00705D0C"/>
    <w:rsid w:val="007076BF"/>
    <w:rsid w:val="00715271"/>
    <w:rsid w:val="00731656"/>
    <w:rsid w:val="00735310"/>
    <w:rsid w:val="00744E2A"/>
    <w:rsid w:val="00750BFD"/>
    <w:rsid w:val="007525C7"/>
    <w:rsid w:val="0075400C"/>
    <w:rsid w:val="00755E67"/>
    <w:rsid w:val="00757B78"/>
    <w:rsid w:val="007622C3"/>
    <w:rsid w:val="00764EA2"/>
    <w:rsid w:val="00765381"/>
    <w:rsid w:val="007761C8"/>
    <w:rsid w:val="00782793"/>
    <w:rsid w:val="00786F8A"/>
    <w:rsid w:val="007951FD"/>
    <w:rsid w:val="00797DDD"/>
    <w:rsid w:val="007A63E2"/>
    <w:rsid w:val="007B11E9"/>
    <w:rsid w:val="007B11F0"/>
    <w:rsid w:val="007C0831"/>
    <w:rsid w:val="007C201B"/>
    <w:rsid w:val="007C2D23"/>
    <w:rsid w:val="007C3547"/>
    <w:rsid w:val="007C67F4"/>
    <w:rsid w:val="007C7AD7"/>
    <w:rsid w:val="007D1EA4"/>
    <w:rsid w:val="007D36A1"/>
    <w:rsid w:val="007D4AB2"/>
    <w:rsid w:val="007D66ED"/>
    <w:rsid w:val="007E6BD2"/>
    <w:rsid w:val="007F19BB"/>
    <w:rsid w:val="007F5CDC"/>
    <w:rsid w:val="007F7FE9"/>
    <w:rsid w:val="00802E15"/>
    <w:rsid w:val="00812C07"/>
    <w:rsid w:val="00812DDB"/>
    <w:rsid w:val="0081301D"/>
    <w:rsid w:val="008222FC"/>
    <w:rsid w:val="00823073"/>
    <w:rsid w:val="00825720"/>
    <w:rsid w:val="00834406"/>
    <w:rsid w:val="008355D1"/>
    <w:rsid w:val="008365C2"/>
    <w:rsid w:val="00840005"/>
    <w:rsid w:val="00840D7D"/>
    <w:rsid w:val="008413F7"/>
    <w:rsid w:val="00841616"/>
    <w:rsid w:val="008437BC"/>
    <w:rsid w:val="008468DC"/>
    <w:rsid w:val="00857060"/>
    <w:rsid w:val="00864505"/>
    <w:rsid w:val="008747D2"/>
    <w:rsid w:val="0088174A"/>
    <w:rsid w:val="00893E3D"/>
    <w:rsid w:val="008950A0"/>
    <w:rsid w:val="00895DD1"/>
    <w:rsid w:val="00896AE4"/>
    <w:rsid w:val="008972C5"/>
    <w:rsid w:val="008B7B96"/>
    <w:rsid w:val="008C0A50"/>
    <w:rsid w:val="008C121E"/>
    <w:rsid w:val="008C5AB5"/>
    <w:rsid w:val="008C665C"/>
    <w:rsid w:val="008D2392"/>
    <w:rsid w:val="008E3543"/>
    <w:rsid w:val="009018BB"/>
    <w:rsid w:val="00905C51"/>
    <w:rsid w:val="00911860"/>
    <w:rsid w:val="00912A36"/>
    <w:rsid w:val="009143C6"/>
    <w:rsid w:val="00917E2B"/>
    <w:rsid w:val="009310A3"/>
    <w:rsid w:val="009355F6"/>
    <w:rsid w:val="00935D1D"/>
    <w:rsid w:val="00936CE5"/>
    <w:rsid w:val="00951A75"/>
    <w:rsid w:val="009532A9"/>
    <w:rsid w:val="00954164"/>
    <w:rsid w:val="00960C9E"/>
    <w:rsid w:val="009624F9"/>
    <w:rsid w:val="009635E7"/>
    <w:rsid w:val="00963DAE"/>
    <w:rsid w:val="00964C33"/>
    <w:rsid w:val="00964F3D"/>
    <w:rsid w:val="00966D81"/>
    <w:rsid w:val="00971848"/>
    <w:rsid w:val="0097264E"/>
    <w:rsid w:val="00972821"/>
    <w:rsid w:val="00983046"/>
    <w:rsid w:val="009843BF"/>
    <w:rsid w:val="00984A08"/>
    <w:rsid w:val="009A1EAC"/>
    <w:rsid w:val="009A2CC7"/>
    <w:rsid w:val="009A4811"/>
    <w:rsid w:val="009B0F9D"/>
    <w:rsid w:val="009B5FF8"/>
    <w:rsid w:val="009B6029"/>
    <w:rsid w:val="009B60D9"/>
    <w:rsid w:val="009C0380"/>
    <w:rsid w:val="009C2BAD"/>
    <w:rsid w:val="009C5D5D"/>
    <w:rsid w:val="009D2449"/>
    <w:rsid w:val="009D6B5B"/>
    <w:rsid w:val="009E27B0"/>
    <w:rsid w:val="009E35EC"/>
    <w:rsid w:val="009E3665"/>
    <w:rsid w:val="009F2947"/>
    <w:rsid w:val="009F520C"/>
    <w:rsid w:val="009F7A38"/>
    <w:rsid w:val="00A067A9"/>
    <w:rsid w:val="00A1484D"/>
    <w:rsid w:val="00A201FF"/>
    <w:rsid w:val="00A222C8"/>
    <w:rsid w:val="00A2269F"/>
    <w:rsid w:val="00A3067E"/>
    <w:rsid w:val="00A403B0"/>
    <w:rsid w:val="00A50E52"/>
    <w:rsid w:val="00A512BB"/>
    <w:rsid w:val="00A52C94"/>
    <w:rsid w:val="00A53180"/>
    <w:rsid w:val="00A6014F"/>
    <w:rsid w:val="00A60517"/>
    <w:rsid w:val="00A62108"/>
    <w:rsid w:val="00A64811"/>
    <w:rsid w:val="00A748BC"/>
    <w:rsid w:val="00A80A93"/>
    <w:rsid w:val="00A82A13"/>
    <w:rsid w:val="00A84F1D"/>
    <w:rsid w:val="00A91FC4"/>
    <w:rsid w:val="00A941DE"/>
    <w:rsid w:val="00AA3760"/>
    <w:rsid w:val="00AA3F62"/>
    <w:rsid w:val="00AB3FCC"/>
    <w:rsid w:val="00AB5064"/>
    <w:rsid w:val="00AC02B4"/>
    <w:rsid w:val="00AC2E17"/>
    <w:rsid w:val="00AD056E"/>
    <w:rsid w:val="00AD0CA4"/>
    <w:rsid w:val="00AD4688"/>
    <w:rsid w:val="00AD6DE4"/>
    <w:rsid w:val="00AE0D8C"/>
    <w:rsid w:val="00AE337B"/>
    <w:rsid w:val="00AE39C6"/>
    <w:rsid w:val="00AE3FDF"/>
    <w:rsid w:val="00AE4922"/>
    <w:rsid w:val="00AF6149"/>
    <w:rsid w:val="00AF6CA9"/>
    <w:rsid w:val="00B0682D"/>
    <w:rsid w:val="00B12057"/>
    <w:rsid w:val="00B121BE"/>
    <w:rsid w:val="00B1339E"/>
    <w:rsid w:val="00B16B3A"/>
    <w:rsid w:val="00B16E5C"/>
    <w:rsid w:val="00B223E8"/>
    <w:rsid w:val="00B25DA9"/>
    <w:rsid w:val="00B27988"/>
    <w:rsid w:val="00B31DD3"/>
    <w:rsid w:val="00B34ED3"/>
    <w:rsid w:val="00B35165"/>
    <w:rsid w:val="00B416D2"/>
    <w:rsid w:val="00B432E0"/>
    <w:rsid w:val="00B44E05"/>
    <w:rsid w:val="00B4547E"/>
    <w:rsid w:val="00B465E6"/>
    <w:rsid w:val="00B5596B"/>
    <w:rsid w:val="00B561C9"/>
    <w:rsid w:val="00B564A3"/>
    <w:rsid w:val="00B625CB"/>
    <w:rsid w:val="00B62FD7"/>
    <w:rsid w:val="00B636C7"/>
    <w:rsid w:val="00B65627"/>
    <w:rsid w:val="00B711BF"/>
    <w:rsid w:val="00B74DAA"/>
    <w:rsid w:val="00B93E8B"/>
    <w:rsid w:val="00B95493"/>
    <w:rsid w:val="00B968CA"/>
    <w:rsid w:val="00B96A32"/>
    <w:rsid w:val="00BA61B4"/>
    <w:rsid w:val="00BB1A0C"/>
    <w:rsid w:val="00BB57BB"/>
    <w:rsid w:val="00BB6A98"/>
    <w:rsid w:val="00BC0417"/>
    <w:rsid w:val="00BC55C0"/>
    <w:rsid w:val="00BC7063"/>
    <w:rsid w:val="00BD048B"/>
    <w:rsid w:val="00BD06BD"/>
    <w:rsid w:val="00BD2213"/>
    <w:rsid w:val="00BD41DF"/>
    <w:rsid w:val="00BD46F1"/>
    <w:rsid w:val="00BD55C7"/>
    <w:rsid w:val="00BE0781"/>
    <w:rsid w:val="00BE4598"/>
    <w:rsid w:val="00BE5B2B"/>
    <w:rsid w:val="00BF212B"/>
    <w:rsid w:val="00BF4430"/>
    <w:rsid w:val="00BF6B55"/>
    <w:rsid w:val="00C021DC"/>
    <w:rsid w:val="00C11EC5"/>
    <w:rsid w:val="00C122F3"/>
    <w:rsid w:val="00C17CFE"/>
    <w:rsid w:val="00C23887"/>
    <w:rsid w:val="00C27DD3"/>
    <w:rsid w:val="00C30182"/>
    <w:rsid w:val="00C3173B"/>
    <w:rsid w:val="00C319BD"/>
    <w:rsid w:val="00C32E97"/>
    <w:rsid w:val="00C40776"/>
    <w:rsid w:val="00C416DF"/>
    <w:rsid w:val="00C529E0"/>
    <w:rsid w:val="00C53D0C"/>
    <w:rsid w:val="00C62AA9"/>
    <w:rsid w:val="00C64932"/>
    <w:rsid w:val="00C92979"/>
    <w:rsid w:val="00CB2354"/>
    <w:rsid w:val="00CB4D6D"/>
    <w:rsid w:val="00CC5B3D"/>
    <w:rsid w:val="00CD280F"/>
    <w:rsid w:val="00CE08FE"/>
    <w:rsid w:val="00D01766"/>
    <w:rsid w:val="00D0212D"/>
    <w:rsid w:val="00D035D0"/>
    <w:rsid w:val="00D135B3"/>
    <w:rsid w:val="00D452D9"/>
    <w:rsid w:val="00D47448"/>
    <w:rsid w:val="00D55288"/>
    <w:rsid w:val="00D55FDC"/>
    <w:rsid w:val="00D6182A"/>
    <w:rsid w:val="00D70DFB"/>
    <w:rsid w:val="00D7606C"/>
    <w:rsid w:val="00D809D4"/>
    <w:rsid w:val="00D81206"/>
    <w:rsid w:val="00D861A1"/>
    <w:rsid w:val="00D9045C"/>
    <w:rsid w:val="00D91C26"/>
    <w:rsid w:val="00DA0711"/>
    <w:rsid w:val="00DA0E3F"/>
    <w:rsid w:val="00DA22B1"/>
    <w:rsid w:val="00DA2C32"/>
    <w:rsid w:val="00DA52E4"/>
    <w:rsid w:val="00DA6751"/>
    <w:rsid w:val="00DB604B"/>
    <w:rsid w:val="00DB788B"/>
    <w:rsid w:val="00DC079F"/>
    <w:rsid w:val="00DC25C7"/>
    <w:rsid w:val="00DC5997"/>
    <w:rsid w:val="00DC732B"/>
    <w:rsid w:val="00DD07C0"/>
    <w:rsid w:val="00DD28FE"/>
    <w:rsid w:val="00DD4017"/>
    <w:rsid w:val="00DD52A5"/>
    <w:rsid w:val="00DE0B9F"/>
    <w:rsid w:val="00DE5648"/>
    <w:rsid w:val="00DE6E21"/>
    <w:rsid w:val="00DF4B83"/>
    <w:rsid w:val="00E039D8"/>
    <w:rsid w:val="00E04347"/>
    <w:rsid w:val="00E10842"/>
    <w:rsid w:val="00E11CCC"/>
    <w:rsid w:val="00E12CDB"/>
    <w:rsid w:val="00E147B5"/>
    <w:rsid w:val="00E20755"/>
    <w:rsid w:val="00E245F8"/>
    <w:rsid w:val="00E31440"/>
    <w:rsid w:val="00E47F86"/>
    <w:rsid w:val="00E51309"/>
    <w:rsid w:val="00E5445D"/>
    <w:rsid w:val="00E549DC"/>
    <w:rsid w:val="00E54F8E"/>
    <w:rsid w:val="00E61D13"/>
    <w:rsid w:val="00E62174"/>
    <w:rsid w:val="00E634CF"/>
    <w:rsid w:val="00E66F58"/>
    <w:rsid w:val="00E8075F"/>
    <w:rsid w:val="00E810E2"/>
    <w:rsid w:val="00E84FF3"/>
    <w:rsid w:val="00E9310C"/>
    <w:rsid w:val="00E93D06"/>
    <w:rsid w:val="00E96677"/>
    <w:rsid w:val="00EA02CF"/>
    <w:rsid w:val="00EA2C8D"/>
    <w:rsid w:val="00EB5793"/>
    <w:rsid w:val="00EB6D79"/>
    <w:rsid w:val="00EB73A9"/>
    <w:rsid w:val="00EB7E95"/>
    <w:rsid w:val="00EC2CE0"/>
    <w:rsid w:val="00EC3D8A"/>
    <w:rsid w:val="00ED450B"/>
    <w:rsid w:val="00ED74B1"/>
    <w:rsid w:val="00EE023E"/>
    <w:rsid w:val="00EE2B52"/>
    <w:rsid w:val="00EF0C21"/>
    <w:rsid w:val="00EF0E1F"/>
    <w:rsid w:val="00EF2300"/>
    <w:rsid w:val="00EF61F6"/>
    <w:rsid w:val="00F00324"/>
    <w:rsid w:val="00F0405C"/>
    <w:rsid w:val="00F0668D"/>
    <w:rsid w:val="00F12279"/>
    <w:rsid w:val="00F1380E"/>
    <w:rsid w:val="00F14C89"/>
    <w:rsid w:val="00F14CE4"/>
    <w:rsid w:val="00F231F2"/>
    <w:rsid w:val="00F24660"/>
    <w:rsid w:val="00F277CC"/>
    <w:rsid w:val="00F3279F"/>
    <w:rsid w:val="00F364AC"/>
    <w:rsid w:val="00F40609"/>
    <w:rsid w:val="00F42668"/>
    <w:rsid w:val="00F42824"/>
    <w:rsid w:val="00F42935"/>
    <w:rsid w:val="00F42B0D"/>
    <w:rsid w:val="00F4489C"/>
    <w:rsid w:val="00F52490"/>
    <w:rsid w:val="00F52C9E"/>
    <w:rsid w:val="00F530A3"/>
    <w:rsid w:val="00F66417"/>
    <w:rsid w:val="00F7315C"/>
    <w:rsid w:val="00FA44A6"/>
    <w:rsid w:val="00FC2C3F"/>
    <w:rsid w:val="00FC4E32"/>
    <w:rsid w:val="00FC6835"/>
    <w:rsid w:val="00FD17B0"/>
    <w:rsid w:val="00FD26E4"/>
    <w:rsid w:val="00FD3F15"/>
    <w:rsid w:val="00FD58E3"/>
    <w:rsid w:val="00FE0625"/>
    <w:rsid w:val="00FE20ED"/>
    <w:rsid w:val="00FE37AD"/>
    <w:rsid w:val="00FE5172"/>
    <w:rsid w:val="00FE6E7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10E"/>
    <w:pPr>
      <w:spacing w:line="240" w:lineRule="auto"/>
      <w:jc w:val="both"/>
    </w:pPr>
  </w:style>
  <w:style w:type="paragraph" w:styleId="Titre1">
    <w:name w:val="heading 1"/>
    <w:basedOn w:val="Normal"/>
    <w:next w:val="Normal"/>
    <w:link w:val="Titre1Car"/>
    <w:uiPriority w:val="9"/>
    <w:qFormat/>
    <w:rsid w:val="006A7DE3"/>
    <w:pPr>
      <w:keepNext/>
      <w:keepLines/>
      <w:numPr>
        <w:numId w:val="3"/>
      </w:numPr>
      <w:spacing w:before="140" w:after="0"/>
      <w:ind w:left="431" w:hanging="431"/>
      <w:jc w:val="left"/>
      <w:outlineLvl w:val="0"/>
    </w:pPr>
    <w:rPr>
      <w:rFonts w:asciiTheme="majorHAnsi" w:eastAsiaTheme="majorEastAsia" w:hAnsiTheme="majorHAnsi" w:cstheme="majorBidi"/>
      <w:b/>
      <w:bCs/>
      <w:color w:val="0F243E" w:themeColor="text2" w:themeShade="80"/>
      <w:sz w:val="42"/>
      <w:szCs w:val="28"/>
    </w:rPr>
  </w:style>
  <w:style w:type="paragraph" w:styleId="Titre2">
    <w:name w:val="heading 2"/>
    <w:basedOn w:val="Normal"/>
    <w:next w:val="Normal"/>
    <w:link w:val="Titre2Car"/>
    <w:uiPriority w:val="9"/>
    <w:unhideWhenUsed/>
    <w:qFormat/>
    <w:rsid w:val="009D2449"/>
    <w:pPr>
      <w:keepNext/>
      <w:keepLines/>
      <w:numPr>
        <w:ilvl w:val="1"/>
        <w:numId w:val="3"/>
      </w:numPr>
      <w:spacing w:before="200" w:after="0"/>
      <w:ind w:left="576"/>
      <w:outlineLvl w:val="1"/>
    </w:pPr>
    <w:rPr>
      <w:rFonts w:asciiTheme="majorHAnsi" w:eastAsiaTheme="majorEastAsia" w:hAnsiTheme="majorHAnsi" w:cstheme="majorBidi"/>
      <w:b/>
      <w:bCs/>
      <w:color w:val="548DD4" w:themeColor="text2" w:themeTint="99"/>
      <w:sz w:val="28"/>
      <w:szCs w:val="26"/>
    </w:rPr>
  </w:style>
  <w:style w:type="paragraph" w:styleId="Titre3">
    <w:name w:val="heading 3"/>
    <w:basedOn w:val="Normal"/>
    <w:link w:val="Titre3Car"/>
    <w:uiPriority w:val="9"/>
    <w:qFormat/>
    <w:rsid w:val="00D0212D"/>
    <w:pPr>
      <w:numPr>
        <w:ilvl w:val="2"/>
        <w:numId w:val="3"/>
      </w:numPr>
      <w:spacing w:before="100" w:beforeAutospacing="1" w:after="100" w:afterAutospacing="1"/>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9045C"/>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D9045C"/>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9045C"/>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9045C"/>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9045C"/>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9045C"/>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468DC"/>
    <w:rPr>
      <w:color w:val="0000FF"/>
      <w:u w:val="single"/>
    </w:rPr>
  </w:style>
  <w:style w:type="paragraph" w:styleId="NormalWeb">
    <w:name w:val="Normal (Web)"/>
    <w:basedOn w:val="Normal"/>
    <w:uiPriority w:val="99"/>
    <w:semiHidden/>
    <w:unhideWhenUsed/>
    <w:rsid w:val="008468DC"/>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F7E59"/>
    <w:rPr>
      <w:b/>
      <w:bCs/>
    </w:rPr>
  </w:style>
  <w:style w:type="character" w:styleId="Accentuation">
    <w:name w:val="Emphasis"/>
    <w:basedOn w:val="Policepardfaut"/>
    <w:uiPriority w:val="20"/>
    <w:qFormat/>
    <w:rsid w:val="005F7E59"/>
    <w:rPr>
      <w:i/>
      <w:iCs/>
    </w:rPr>
  </w:style>
  <w:style w:type="paragraph" w:styleId="Textedebulles">
    <w:name w:val="Balloon Text"/>
    <w:basedOn w:val="Normal"/>
    <w:link w:val="TextedebullesCar"/>
    <w:uiPriority w:val="99"/>
    <w:semiHidden/>
    <w:unhideWhenUsed/>
    <w:rsid w:val="001E2494"/>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1E2494"/>
    <w:rPr>
      <w:rFonts w:ascii="Tahoma" w:hAnsi="Tahoma" w:cs="Tahoma"/>
      <w:sz w:val="16"/>
      <w:szCs w:val="16"/>
    </w:rPr>
  </w:style>
  <w:style w:type="paragraph" w:styleId="En-tte">
    <w:name w:val="header"/>
    <w:basedOn w:val="Normal"/>
    <w:link w:val="En-tteCar"/>
    <w:uiPriority w:val="99"/>
    <w:unhideWhenUsed/>
    <w:rsid w:val="001E2494"/>
    <w:pPr>
      <w:tabs>
        <w:tab w:val="center" w:pos="4536"/>
        <w:tab w:val="right" w:pos="9072"/>
      </w:tabs>
      <w:spacing w:after="0"/>
    </w:pPr>
  </w:style>
  <w:style w:type="character" w:customStyle="1" w:styleId="En-tteCar">
    <w:name w:val="En-tête Car"/>
    <w:basedOn w:val="Policepardfaut"/>
    <w:link w:val="En-tte"/>
    <w:uiPriority w:val="99"/>
    <w:rsid w:val="001E2494"/>
  </w:style>
  <w:style w:type="paragraph" w:styleId="Pieddepage">
    <w:name w:val="footer"/>
    <w:basedOn w:val="Normal"/>
    <w:link w:val="PieddepageCar"/>
    <w:uiPriority w:val="99"/>
    <w:unhideWhenUsed/>
    <w:rsid w:val="001E2494"/>
    <w:pPr>
      <w:tabs>
        <w:tab w:val="center" w:pos="4536"/>
        <w:tab w:val="right" w:pos="9072"/>
      </w:tabs>
      <w:spacing w:after="0"/>
    </w:pPr>
  </w:style>
  <w:style w:type="character" w:customStyle="1" w:styleId="PieddepageCar">
    <w:name w:val="Pied de page Car"/>
    <w:basedOn w:val="Policepardfaut"/>
    <w:link w:val="Pieddepage"/>
    <w:uiPriority w:val="99"/>
    <w:rsid w:val="001E2494"/>
  </w:style>
  <w:style w:type="character" w:customStyle="1" w:styleId="Titre3Car">
    <w:name w:val="Titre 3 Car"/>
    <w:basedOn w:val="Policepardfaut"/>
    <w:link w:val="Titre3"/>
    <w:uiPriority w:val="9"/>
    <w:rsid w:val="00D0212D"/>
    <w:rPr>
      <w:rFonts w:ascii="Times New Roman" w:eastAsia="Times New Roman" w:hAnsi="Times New Roman" w:cs="Times New Roman"/>
      <w:b/>
      <w:bCs/>
      <w:sz w:val="27"/>
      <w:szCs w:val="27"/>
      <w:lang w:eastAsia="fr-FR"/>
    </w:rPr>
  </w:style>
  <w:style w:type="character" w:customStyle="1" w:styleId="Titre2Car">
    <w:name w:val="Titre 2 Car"/>
    <w:basedOn w:val="Policepardfaut"/>
    <w:link w:val="Titre2"/>
    <w:uiPriority w:val="9"/>
    <w:rsid w:val="009D2449"/>
    <w:rPr>
      <w:rFonts w:asciiTheme="majorHAnsi" w:eastAsiaTheme="majorEastAsia" w:hAnsiTheme="majorHAnsi" w:cstheme="majorBidi"/>
      <w:b/>
      <w:bCs/>
      <w:color w:val="548DD4" w:themeColor="text2" w:themeTint="99"/>
      <w:sz w:val="28"/>
      <w:szCs w:val="26"/>
    </w:rPr>
  </w:style>
  <w:style w:type="paragraph" w:styleId="PrformatHTML">
    <w:name w:val="HTML Preformatted"/>
    <w:basedOn w:val="Normal"/>
    <w:link w:val="PrformatHTMLCar"/>
    <w:uiPriority w:val="99"/>
    <w:unhideWhenUsed/>
    <w:rsid w:val="00D02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0212D"/>
    <w:rPr>
      <w:rFonts w:ascii="Courier New" w:eastAsia="Times New Roman" w:hAnsi="Courier New" w:cs="Courier New"/>
      <w:sz w:val="20"/>
      <w:szCs w:val="20"/>
      <w:lang w:eastAsia="fr-FR"/>
    </w:rPr>
  </w:style>
  <w:style w:type="character" w:customStyle="1" w:styleId="kwd">
    <w:name w:val="kwd"/>
    <w:basedOn w:val="Policepardfaut"/>
    <w:rsid w:val="00D0212D"/>
  </w:style>
  <w:style w:type="character" w:customStyle="1" w:styleId="pln">
    <w:name w:val="pln"/>
    <w:basedOn w:val="Policepardfaut"/>
    <w:rsid w:val="00D0212D"/>
  </w:style>
  <w:style w:type="paragraph" w:customStyle="1" w:styleId="code">
    <w:name w:val="code"/>
    <w:basedOn w:val="Normal"/>
    <w:next w:val="Normal"/>
    <w:qFormat/>
    <w:rsid w:val="00964F3D"/>
    <w:pPr>
      <w:widowControl w:val="0"/>
      <w:pBdr>
        <w:top w:val="single" w:sz="4" w:space="1" w:color="auto"/>
        <w:left w:val="single" w:sz="4" w:space="4" w:color="auto"/>
        <w:bottom w:val="single" w:sz="4" w:space="1" w:color="auto"/>
        <w:right w:val="single" w:sz="4" w:space="4" w:color="auto"/>
      </w:pBdr>
      <w:shd w:val="clear" w:color="auto" w:fill="DDD9C3" w:themeFill="background2" w:themeFillShade="E6"/>
      <w:autoSpaceDE w:val="0"/>
      <w:autoSpaceDN w:val="0"/>
      <w:adjustRightInd w:val="0"/>
      <w:spacing w:after="0"/>
    </w:pPr>
    <w:rPr>
      <w:rFonts w:ascii="Courier New" w:hAnsi="Courier New" w:cs="Courier New"/>
      <w:color w:val="000000"/>
      <w:sz w:val="20"/>
      <w:szCs w:val="20"/>
    </w:rPr>
  </w:style>
  <w:style w:type="paragraph" w:styleId="Paragraphedeliste">
    <w:name w:val="List Paragraph"/>
    <w:basedOn w:val="Normal"/>
    <w:uiPriority w:val="34"/>
    <w:qFormat/>
    <w:rsid w:val="00964F3D"/>
    <w:pPr>
      <w:ind w:left="720"/>
      <w:contextualSpacing/>
    </w:pPr>
  </w:style>
  <w:style w:type="paragraph" w:customStyle="1" w:styleId="sortieProgramme">
    <w:name w:val="sortieProgramme"/>
    <w:basedOn w:val="Normal"/>
    <w:qFormat/>
    <w:rsid w:val="00115A80"/>
    <w:pPr>
      <w:pBdr>
        <w:top w:val="single" w:sz="4" w:space="1" w:color="auto"/>
        <w:left w:val="single" w:sz="4" w:space="4" w:color="auto"/>
        <w:bottom w:val="single" w:sz="4" w:space="1" w:color="auto"/>
        <w:right w:val="single" w:sz="4" w:space="4" w:color="auto"/>
      </w:pBdr>
      <w:shd w:val="clear" w:color="auto" w:fill="B8CCE4" w:themeFill="accent1" w:themeFillTint="66"/>
      <w:spacing w:after="0"/>
    </w:pPr>
  </w:style>
  <w:style w:type="character" w:customStyle="1" w:styleId="sc11">
    <w:name w:val="sc11"/>
    <w:basedOn w:val="Policepardfaut"/>
    <w:rsid w:val="00115A80"/>
    <w:rPr>
      <w:rFonts w:ascii="Courier New" w:hAnsi="Courier New" w:cs="Courier New" w:hint="default"/>
      <w:color w:val="000000"/>
      <w:sz w:val="20"/>
      <w:szCs w:val="20"/>
    </w:rPr>
  </w:style>
  <w:style w:type="character" w:customStyle="1" w:styleId="sc0">
    <w:name w:val="sc0"/>
    <w:basedOn w:val="Policepardfaut"/>
    <w:rsid w:val="00115A80"/>
    <w:rPr>
      <w:rFonts w:ascii="Courier New" w:hAnsi="Courier New" w:cs="Courier New" w:hint="default"/>
      <w:color w:val="000000"/>
      <w:sz w:val="20"/>
      <w:szCs w:val="20"/>
    </w:rPr>
  </w:style>
  <w:style w:type="character" w:customStyle="1" w:styleId="sc101">
    <w:name w:val="sc101"/>
    <w:basedOn w:val="Policepardfaut"/>
    <w:rsid w:val="00115A80"/>
    <w:rPr>
      <w:rFonts w:ascii="Courier New" w:hAnsi="Courier New" w:cs="Courier New" w:hint="default"/>
      <w:b/>
      <w:bCs/>
      <w:color w:val="000080"/>
      <w:sz w:val="20"/>
      <w:szCs w:val="20"/>
    </w:rPr>
  </w:style>
  <w:style w:type="character" w:customStyle="1" w:styleId="sc21">
    <w:name w:val="sc21"/>
    <w:basedOn w:val="Policepardfaut"/>
    <w:rsid w:val="00115A80"/>
    <w:rPr>
      <w:rFonts w:ascii="Courier New" w:hAnsi="Courier New" w:cs="Courier New" w:hint="default"/>
      <w:color w:val="FF0000"/>
      <w:sz w:val="20"/>
      <w:szCs w:val="20"/>
    </w:rPr>
  </w:style>
  <w:style w:type="character" w:customStyle="1" w:styleId="sc51">
    <w:name w:val="sc51"/>
    <w:basedOn w:val="Policepardfaut"/>
    <w:rsid w:val="00115A80"/>
    <w:rPr>
      <w:rFonts w:ascii="Courier New" w:hAnsi="Courier New" w:cs="Courier New" w:hint="default"/>
      <w:b/>
      <w:bCs/>
      <w:color w:val="0000FF"/>
      <w:sz w:val="20"/>
      <w:szCs w:val="20"/>
    </w:rPr>
  </w:style>
  <w:style w:type="character" w:customStyle="1" w:styleId="sc31">
    <w:name w:val="sc31"/>
    <w:basedOn w:val="Policepardfaut"/>
    <w:rsid w:val="000962B2"/>
    <w:rPr>
      <w:rFonts w:ascii="Courier New" w:hAnsi="Courier New" w:cs="Courier New" w:hint="default"/>
      <w:color w:val="808080"/>
      <w:sz w:val="20"/>
      <w:szCs w:val="20"/>
    </w:rPr>
  </w:style>
  <w:style w:type="paragraph" w:customStyle="1" w:styleId="commandes">
    <w:name w:val="commandes"/>
    <w:basedOn w:val="Normal"/>
    <w:qFormat/>
    <w:rsid w:val="00B31DD3"/>
    <w:pPr>
      <w:pBdr>
        <w:top w:val="single" w:sz="4" w:space="1" w:color="auto"/>
        <w:left w:val="single" w:sz="4" w:space="4" w:color="auto"/>
        <w:bottom w:val="single" w:sz="4" w:space="1" w:color="auto"/>
        <w:right w:val="single" w:sz="4" w:space="4" w:color="auto"/>
      </w:pBdr>
      <w:shd w:val="clear" w:color="auto" w:fill="C2D69B" w:themeFill="accent3" w:themeFillTint="99"/>
      <w:spacing w:after="0"/>
      <w:jc w:val="left"/>
    </w:pPr>
    <w:rPr>
      <w:rFonts w:ascii="Times New Roman" w:eastAsia="Times New Roman" w:hAnsi="Times New Roman" w:cs="Times New Roman"/>
      <w:sz w:val="24"/>
      <w:szCs w:val="24"/>
      <w:lang w:val="en-US" w:eastAsia="fr-FR"/>
    </w:rPr>
  </w:style>
  <w:style w:type="character" w:customStyle="1" w:styleId="Titre1Car">
    <w:name w:val="Titre 1 Car"/>
    <w:basedOn w:val="Policepardfaut"/>
    <w:link w:val="Titre1"/>
    <w:uiPriority w:val="9"/>
    <w:rsid w:val="006A7DE3"/>
    <w:rPr>
      <w:rFonts w:asciiTheme="majorHAnsi" w:eastAsiaTheme="majorEastAsia" w:hAnsiTheme="majorHAnsi" w:cstheme="majorBidi"/>
      <w:b/>
      <w:bCs/>
      <w:color w:val="0F243E" w:themeColor="text2" w:themeShade="80"/>
      <w:sz w:val="42"/>
      <w:szCs w:val="28"/>
    </w:rPr>
  </w:style>
  <w:style w:type="character" w:styleId="Textedelespacerserv">
    <w:name w:val="Placeholder Text"/>
    <w:basedOn w:val="Policepardfaut"/>
    <w:uiPriority w:val="99"/>
    <w:semiHidden/>
    <w:rsid w:val="009B6029"/>
    <w:rPr>
      <w:color w:val="808080"/>
    </w:rPr>
  </w:style>
  <w:style w:type="character" w:customStyle="1" w:styleId="sc12">
    <w:name w:val="sc12"/>
    <w:basedOn w:val="Policepardfaut"/>
    <w:rsid w:val="00FC6835"/>
    <w:rPr>
      <w:rFonts w:ascii="Courier New" w:hAnsi="Courier New" w:cs="Courier New" w:hint="default"/>
      <w:color w:val="008000"/>
      <w:sz w:val="20"/>
      <w:szCs w:val="20"/>
    </w:rPr>
  </w:style>
  <w:style w:type="character" w:customStyle="1" w:styleId="sc41">
    <w:name w:val="sc41"/>
    <w:basedOn w:val="Policepardfaut"/>
    <w:rsid w:val="00166211"/>
    <w:rPr>
      <w:rFonts w:ascii="Courier New" w:hAnsi="Courier New" w:cs="Courier New" w:hint="default"/>
      <w:color w:val="808080"/>
      <w:sz w:val="20"/>
      <w:szCs w:val="20"/>
    </w:rPr>
  </w:style>
  <w:style w:type="character" w:customStyle="1" w:styleId="sc121">
    <w:name w:val="sc121"/>
    <w:basedOn w:val="Policepardfaut"/>
    <w:rsid w:val="00166211"/>
    <w:rPr>
      <w:rFonts w:ascii="Courier New" w:hAnsi="Courier New" w:cs="Courier New" w:hint="default"/>
      <w:color w:val="008000"/>
      <w:sz w:val="20"/>
      <w:szCs w:val="20"/>
    </w:rPr>
  </w:style>
  <w:style w:type="character" w:customStyle="1" w:styleId="sc13">
    <w:name w:val="sc13"/>
    <w:basedOn w:val="Policepardfaut"/>
    <w:rsid w:val="00166211"/>
    <w:rPr>
      <w:rFonts w:ascii="Courier New" w:hAnsi="Courier New" w:cs="Courier New" w:hint="default"/>
      <w:color w:val="008000"/>
      <w:sz w:val="20"/>
      <w:szCs w:val="20"/>
    </w:rPr>
  </w:style>
  <w:style w:type="character" w:styleId="CodeHTML">
    <w:name w:val="HTML Code"/>
    <w:basedOn w:val="Policepardfaut"/>
    <w:uiPriority w:val="99"/>
    <w:semiHidden/>
    <w:unhideWhenUsed/>
    <w:rsid w:val="00F231F2"/>
    <w:rPr>
      <w:rFonts w:ascii="Courier New" w:eastAsia="Times New Roman" w:hAnsi="Courier New" w:cs="Courier New"/>
      <w:sz w:val="20"/>
      <w:szCs w:val="20"/>
    </w:rPr>
  </w:style>
  <w:style w:type="character" w:customStyle="1" w:styleId="sc91">
    <w:name w:val="sc91"/>
    <w:basedOn w:val="Policepardfaut"/>
    <w:rsid w:val="00000150"/>
    <w:rPr>
      <w:rFonts w:ascii="Courier New" w:hAnsi="Courier New" w:cs="Courier New" w:hint="default"/>
      <w:color w:val="FF00FF"/>
      <w:sz w:val="20"/>
      <w:szCs w:val="20"/>
    </w:rPr>
  </w:style>
  <w:style w:type="character" w:customStyle="1" w:styleId="sc671">
    <w:name w:val="sc671"/>
    <w:basedOn w:val="Policepardfaut"/>
    <w:rsid w:val="00FC4E32"/>
    <w:rPr>
      <w:rFonts w:ascii="Courier New" w:hAnsi="Courier New" w:cs="Courier New" w:hint="default"/>
      <w:color w:val="808080"/>
      <w:sz w:val="20"/>
      <w:szCs w:val="20"/>
      <w:u w:val="single"/>
    </w:rPr>
  </w:style>
  <w:style w:type="paragraph" w:styleId="Sansinterligne">
    <w:name w:val="No Spacing"/>
    <w:aliases w:val="les points"/>
    <w:autoRedefine/>
    <w:uiPriority w:val="1"/>
    <w:rsid w:val="0001087B"/>
    <w:pPr>
      <w:spacing w:after="0" w:line="240" w:lineRule="auto"/>
      <w:jc w:val="both"/>
    </w:pPr>
    <w:rPr>
      <w:rFonts w:ascii="Calibri" w:hAnsi="Calibri"/>
      <w:sz w:val="24"/>
    </w:rPr>
  </w:style>
  <w:style w:type="paragraph" w:styleId="En-ttedetabledesmatires">
    <w:name w:val="TOC Heading"/>
    <w:basedOn w:val="Titre1"/>
    <w:next w:val="Normal"/>
    <w:uiPriority w:val="39"/>
    <w:unhideWhenUsed/>
    <w:qFormat/>
    <w:rsid w:val="003D1D70"/>
    <w:pPr>
      <w:outlineLvl w:val="9"/>
    </w:pPr>
    <w:rPr>
      <w:sz w:val="28"/>
    </w:rPr>
  </w:style>
  <w:style w:type="paragraph" w:styleId="TM1">
    <w:name w:val="toc 1"/>
    <w:basedOn w:val="Normal"/>
    <w:next w:val="Normal"/>
    <w:autoRedefine/>
    <w:uiPriority w:val="39"/>
    <w:unhideWhenUsed/>
    <w:rsid w:val="003D1D70"/>
    <w:pPr>
      <w:spacing w:after="100"/>
    </w:pPr>
  </w:style>
  <w:style w:type="paragraph" w:styleId="TM2">
    <w:name w:val="toc 2"/>
    <w:basedOn w:val="Normal"/>
    <w:next w:val="Normal"/>
    <w:autoRedefine/>
    <w:uiPriority w:val="39"/>
    <w:unhideWhenUsed/>
    <w:rsid w:val="003D1D70"/>
    <w:pPr>
      <w:spacing w:after="100"/>
      <w:ind w:left="220"/>
    </w:pPr>
  </w:style>
  <w:style w:type="paragraph" w:styleId="TM3">
    <w:name w:val="toc 3"/>
    <w:basedOn w:val="Normal"/>
    <w:next w:val="Normal"/>
    <w:autoRedefine/>
    <w:uiPriority w:val="39"/>
    <w:unhideWhenUsed/>
    <w:rsid w:val="003D1D70"/>
    <w:pPr>
      <w:spacing w:after="100"/>
      <w:ind w:left="440"/>
    </w:pPr>
  </w:style>
  <w:style w:type="character" w:customStyle="1" w:styleId="Titre4Car">
    <w:name w:val="Titre 4 Car"/>
    <w:basedOn w:val="Policepardfaut"/>
    <w:link w:val="Titre4"/>
    <w:uiPriority w:val="9"/>
    <w:semiHidden/>
    <w:rsid w:val="00D9045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D904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904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D904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904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9045C"/>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91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yp">
    <w:name w:val="typ"/>
    <w:basedOn w:val="Policepardfaut"/>
    <w:rsid w:val="003A315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ubDocument" Target="page%20de%20garde.docx" TargetMode="External"/><Relationship Id="rId13" Type="http://schemas.openxmlformats.org/officeDocument/2006/relationships/hyperlink" Target="http://lamia.univ-ag.fr/index.php?page=equipe-aid" TargetMode="External"/><Relationship Id="rId18" Type="http://schemas.openxmlformats.org/officeDocument/2006/relationships/image" Target="media/image4.png"/><Relationship Id="rId26" Type="http://schemas.openxmlformats.org/officeDocument/2006/relationships/hyperlink" Target="https://fr.wikipedia.org/wiki/P%C3%A9tal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lamia.univ-ag.fr/index.php?page=equipe-danais" TargetMode="External"/><Relationship Id="rId17" Type="http://schemas.openxmlformats.org/officeDocument/2006/relationships/hyperlink" Target="http://lic3i.univ-antilles.fr" TargetMode="External"/><Relationship Id="rId25" Type="http://schemas.openxmlformats.org/officeDocument/2006/relationships/hyperlink" Target="https://fr.wikipedia.org/wiki/Iris_versicolore"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r.wikipedia.org/wiki/Langage_de_programmation" TargetMode="External"/><Relationship Id="rId20" Type="http://schemas.openxmlformats.org/officeDocument/2006/relationships/image" Target="media/image6.gif"/><Relationship Id="rId29" Type="http://schemas.openxmlformats.org/officeDocument/2006/relationships/hyperlink" Target="https://fr.wikipedia.org/wiki/Base_de_donn%C3%A9e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lamia.univ-ag.fr/index.php?page=equipe-mathematiques" TargetMode="External"/><Relationship Id="rId24" Type="http://schemas.openxmlformats.org/officeDocument/2006/relationships/hyperlink" Target="http://archive.ics.uci.edu/ml/datasets/Iris" TargetMode="External"/><Relationship Id="rId32" Type="http://schemas.openxmlformats.org/officeDocument/2006/relationships/hyperlink" Target="https://github.com/primaryobjects/fashion" TargetMode="External"/><Relationship Id="rId37" Type="http://schemas.openxmlformats.org/officeDocument/2006/relationships/hyperlink" Target="https://www.tensorflow.org/get_started/premade_estimators" TargetMode="External"/><Relationship Id="rId5" Type="http://schemas.openxmlformats.org/officeDocument/2006/relationships/webSettings" Target="webSettings.xml"/><Relationship Id="rId15" Type="http://schemas.openxmlformats.org/officeDocument/2006/relationships/hyperlink" Target="https://www.tensorflow.org/install/" TargetMode="External"/><Relationship Id="rId23" Type="http://schemas.openxmlformats.org/officeDocument/2006/relationships/image" Target="media/image8.png"/><Relationship Id="rId28" Type="http://schemas.openxmlformats.org/officeDocument/2006/relationships/hyperlink" Target="http://yann.lecun.com/exdb/mnist/" TargetMode="External"/><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5.gif"/><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ensorflow.org/" TargetMode="External"/><Relationship Id="rId22" Type="http://schemas.openxmlformats.org/officeDocument/2006/relationships/hyperlink" Target="https://www.tensorflow.org/get_started/" TargetMode="External"/><Relationship Id="rId27" Type="http://schemas.openxmlformats.org/officeDocument/2006/relationships/hyperlink" Target="https://fr.wikipedia.org/wiki/S%C3%A9pale" TargetMode="External"/><Relationship Id="rId30" Type="http://schemas.openxmlformats.org/officeDocument/2006/relationships/hyperlink" Target="https://fr.wikipedia.org/wiki/%C3%89criture_manuscrite" TargetMode="External"/><Relationship Id="rId35"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79D53-6E74-40EE-8628-7B08921A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Pages>
  <Words>5009</Words>
  <Characters>27551</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IKNI</dc:creator>
  <cp:lastModifiedBy>IKNI</cp:lastModifiedBy>
  <cp:revision>372</cp:revision>
  <cp:lastPrinted>2018-02-08T17:35:00Z</cp:lastPrinted>
  <dcterms:created xsi:type="dcterms:W3CDTF">2018-01-23T20:40:00Z</dcterms:created>
  <dcterms:modified xsi:type="dcterms:W3CDTF">2018-02-08T18:35:00Z</dcterms:modified>
</cp:coreProperties>
</file>