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Pr="00AE2C68" w:rsidRDefault="0031640B" w:rsidP="00AE2C68">
      <w:pPr>
        <w:pStyle w:val="a5"/>
        <w:jc w:val="center"/>
        <w:rPr>
          <w:b/>
          <w:sz w:val="32"/>
          <w:szCs w:val="32"/>
        </w:rPr>
      </w:pPr>
      <w:r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工作总结模板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D19A1" w:rsidRPr="006D19A1" w:rsidRDefault="006D19A1" w:rsidP="00FF7E69">
            <w:pPr>
              <w:pStyle w:val="a5"/>
              <w:rPr>
                <w:rFonts w:hint="eastAsia"/>
                <w:sz w:val="21"/>
                <w:szCs w:val="21"/>
              </w:rPr>
            </w:pPr>
            <w:r w:rsidRPr="006D19A1">
              <w:rPr>
                <w:rFonts w:hint="eastAsia"/>
                <w:sz w:val="21"/>
                <w:szCs w:val="21"/>
              </w:rPr>
              <w:t>搜罗了手势识别的重要的国内论文，理清了阅读的思路。</w:t>
            </w:r>
          </w:p>
          <w:p w:rsidR="00A82F84" w:rsidRPr="006D19A1" w:rsidRDefault="006D19A1" w:rsidP="00FF7E69">
            <w:pPr>
              <w:pStyle w:val="a5"/>
              <w:rPr>
                <w:sz w:val="21"/>
                <w:szCs w:val="21"/>
              </w:rPr>
            </w:pPr>
            <w:r w:rsidRPr="006D19A1">
              <w:rPr>
                <w:rFonts w:hint="eastAsia"/>
                <w:sz w:val="21"/>
                <w:szCs w:val="21"/>
              </w:rPr>
              <w:t>深入</w:t>
            </w:r>
            <w:r w:rsidR="00456FEB" w:rsidRPr="006D19A1">
              <w:rPr>
                <w:rFonts w:hint="eastAsia"/>
                <w:sz w:val="21"/>
                <w:szCs w:val="21"/>
              </w:rPr>
              <w:t>研究论文《复杂背景下的手势分割与识别》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6D19A1" w:rsidRDefault="006D19A1" w:rsidP="00FF7E69">
            <w:pPr>
              <w:pStyle w:val="a5"/>
              <w:rPr>
                <w:sz w:val="21"/>
                <w:szCs w:val="21"/>
              </w:rPr>
            </w:pPr>
            <w:r w:rsidRPr="006D19A1">
              <w:rPr>
                <w:rFonts w:hint="eastAsia"/>
                <w:sz w:val="21"/>
                <w:szCs w:val="21"/>
              </w:rPr>
              <w:t>论文的内容量实在是太多了，一个人的理解力有限。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6D19A1" w:rsidRDefault="006D19A1" w:rsidP="00FF7E69">
            <w:pPr>
              <w:pStyle w:val="a5"/>
              <w:rPr>
                <w:sz w:val="21"/>
                <w:szCs w:val="21"/>
              </w:rPr>
            </w:pPr>
            <w:r w:rsidRPr="006D19A1">
              <w:rPr>
                <w:rFonts w:hint="eastAsia"/>
                <w:sz w:val="21"/>
                <w:szCs w:val="21"/>
              </w:rPr>
              <w:t>了解到数学的重要性，虽然很费力，但是看明白了高斯概率模型在手势分析中的应用</w:t>
            </w:r>
          </w:p>
          <w:p w:rsidR="00303AA3" w:rsidRPr="006D19A1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64C" w:rsidRDefault="00E2464C" w:rsidP="00FF7E69">
      <w:r>
        <w:separator/>
      </w:r>
    </w:p>
  </w:endnote>
  <w:endnote w:type="continuationSeparator" w:id="1">
    <w:p w:rsidR="00E2464C" w:rsidRDefault="00E2464C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64C" w:rsidRDefault="00E2464C" w:rsidP="00FF7E69">
      <w:r>
        <w:separator/>
      </w:r>
    </w:p>
  </w:footnote>
  <w:footnote w:type="continuationSeparator" w:id="1">
    <w:p w:rsidR="00E2464C" w:rsidRDefault="00E2464C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2E6761"/>
    <w:rsid w:val="00303AA3"/>
    <w:rsid w:val="0031640B"/>
    <w:rsid w:val="00376BBF"/>
    <w:rsid w:val="00456FEB"/>
    <w:rsid w:val="00564B31"/>
    <w:rsid w:val="005B7DCE"/>
    <w:rsid w:val="006D19A1"/>
    <w:rsid w:val="00A82F84"/>
    <w:rsid w:val="00AE2C68"/>
    <w:rsid w:val="00C267E7"/>
    <w:rsid w:val="00CC545A"/>
    <w:rsid w:val="00D23224"/>
    <w:rsid w:val="00D356DA"/>
    <w:rsid w:val="00E2464C"/>
    <w:rsid w:val="00EC36C6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45</Words>
  <Characters>257</Characters>
  <Application>Microsoft Office Word</Application>
  <DocSecurity>0</DocSecurity>
  <Lines>2</Lines>
  <Paragraphs>1</Paragraphs>
  <ScaleCrop>false</ScaleCrop>
  <Company>se-sjtu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SE-SJTU</cp:lastModifiedBy>
  <cp:revision>14</cp:revision>
  <dcterms:created xsi:type="dcterms:W3CDTF">2009-06-23T07:40:00Z</dcterms:created>
  <dcterms:modified xsi:type="dcterms:W3CDTF">2009-07-06T08:57:00Z</dcterms:modified>
</cp:coreProperties>
</file>