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8F71" w14:textId="77777777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Si vous avez commencé ce projet avant le 20/10/2021, vous avez débuté votre travail sur </w:t>
      </w:r>
      <w:hyperlink r:id="rId7" w:history="1">
        <w:r w:rsidRPr="00463B1F">
          <w:rPr>
            <w:rFonts w:ascii="Calibri" w:eastAsia="Times New Roman" w:hAnsi="Calibri" w:cs="Calibri"/>
            <w:b/>
            <w:bCs/>
            <w:color w:val="0000FF"/>
            <w:u w:val="single"/>
            <w:lang w:eastAsia="fr-FR"/>
          </w:rPr>
          <w:t>ce projet archivé</w:t>
        </w:r>
      </w:hyperlink>
      <w:r w:rsidRPr="00463B1F">
        <w:rPr>
          <w:rFonts w:ascii="Calibri" w:eastAsia="Times New Roman" w:hAnsi="Calibri" w:cs="Calibri"/>
          <w:color w:val="000000"/>
          <w:lang w:eastAsia="fr-FR"/>
        </w:rPr>
        <w:t>. Vous pouvez continuer l'existant ou recommencer avec ce nouveau projet, dont les modifications s’alignent avec les retours étudiants.</w:t>
      </w:r>
    </w:p>
    <w:p w14:paraId="7D249439" w14:textId="282490A6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 xml:space="preserve">Vous êtes Data </w:t>
      </w:r>
      <w:proofErr w:type="spellStart"/>
      <w:r w:rsidRPr="00463B1F">
        <w:rPr>
          <w:rFonts w:ascii="Calibri" w:eastAsia="Times New Roman" w:hAnsi="Calibri" w:cs="Calibri"/>
          <w:color w:val="000000"/>
          <w:lang w:eastAsia="fr-FR"/>
        </w:rPr>
        <w:t>Scientist</w:t>
      </w:r>
      <w:proofErr w:type="spellEnd"/>
      <w:r w:rsidRPr="00463B1F">
        <w:rPr>
          <w:rFonts w:ascii="Calibri" w:eastAsia="Times New Roman" w:hAnsi="Calibri" w:cs="Calibri"/>
          <w:color w:val="000000"/>
          <w:lang w:eastAsia="fr-FR"/>
        </w:rPr>
        <w:t xml:space="preserve"> au sein d'une société financière, nommée </w:t>
      </w:r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"Prêt à dépenser</w:t>
      </w:r>
      <w:proofErr w:type="gramStart"/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", </w:t>
      </w:r>
      <w:r w:rsidRPr="00463B1F">
        <w:rPr>
          <w:rFonts w:ascii="Calibri" w:eastAsia="Times New Roman" w:hAnsi="Calibri" w:cs="Calibri"/>
          <w:color w:val="000000"/>
          <w:lang w:eastAsia="fr-FR"/>
        </w:rPr>
        <w:t> qui</w:t>
      </w:r>
      <w:proofErr w:type="gramEnd"/>
      <w:r w:rsidRPr="00463B1F">
        <w:rPr>
          <w:rFonts w:ascii="Calibri" w:eastAsia="Times New Roman" w:hAnsi="Calibri" w:cs="Calibri"/>
          <w:color w:val="000000"/>
          <w:lang w:eastAsia="fr-FR"/>
        </w:rPr>
        <w:t xml:space="preserve"> propose des crédits à la consommation pour des personnes ayant peu ou pas du tout d'historique de prêt.</w:t>
      </w:r>
    </w:p>
    <w:p w14:paraId="7F573D5F" w14:textId="77777777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L’entreprise souhaite </w:t>
      </w:r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mettre en œuvre un outil de “</w:t>
      </w:r>
      <w:proofErr w:type="spellStart"/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scoring</w:t>
      </w:r>
      <w:proofErr w:type="spellEnd"/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 crédit” pour calculer la probabilité </w:t>
      </w:r>
      <w:r w:rsidRPr="00463B1F">
        <w:rPr>
          <w:rFonts w:ascii="Calibri" w:eastAsia="Times New Roman" w:hAnsi="Calibri" w:cs="Calibri"/>
          <w:color w:val="000000"/>
          <w:lang w:eastAsia="fr-FR"/>
        </w:rPr>
        <w:t>qu’un client rembourse ou non son crédit, puis classifie la demande en crédit accordé ou refusé. Elle souhaite donc développer un </w:t>
      </w:r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algorithme de classification</w:t>
      </w:r>
      <w:r w:rsidRPr="00463B1F">
        <w:rPr>
          <w:rFonts w:ascii="Calibri" w:eastAsia="Times New Roman" w:hAnsi="Calibri" w:cs="Calibri"/>
          <w:color w:val="000000"/>
          <w:lang w:eastAsia="fr-FR"/>
        </w:rPr>
        <w:t> en s’appuyant sur des sources de données variées (données comportementales, données provenant d'autres institutions financières, etc.).</w:t>
      </w:r>
    </w:p>
    <w:p w14:paraId="50DA70A7" w14:textId="77777777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De plus, les chargés de relation client ont fait remonter le fait que les clients sont de plus en plus demandeurs de </w:t>
      </w:r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transparence</w:t>
      </w:r>
      <w:r w:rsidRPr="00463B1F">
        <w:rPr>
          <w:rFonts w:ascii="Calibri" w:eastAsia="Times New Roman" w:hAnsi="Calibri" w:cs="Calibri"/>
          <w:color w:val="000000"/>
          <w:lang w:eastAsia="fr-FR"/>
        </w:rPr>
        <w:t> vis-à-vis des décisions d’octroi de crédit. Cette demande de transparence des clients va tout à fait dans le sens des valeurs que l’entreprise veut incarner.</w:t>
      </w:r>
    </w:p>
    <w:p w14:paraId="67209C58" w14:textId="77777777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Prêt à dépenser </w:t>
      </w:r>
      <w:r w:rsidRPr="00463B1F">
        <w:rPr>
          <w:rFonts w:ascii="Calibri" w:eastAsia="Times New Roman" w:hAnsi="Calibri" w:cs="Calibri"/>
          <w:color w:val="000000"/>
          <w:lang w:eastAsia="fr-FR"/>
        </w:rPr>
        <w:t>décide donc de </w:t>
      </w:r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développer un </w:t>
      </w:r>
      <w:proofErr w:type="spellStart"/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dashboard</w:t>
      </w:r>
      <w:proofErr w:type="spellEnd"/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 xml:space="preserve"> interactif</w:t>
      </w:r>
      <w:r w:rsidRPr="00463B1F">
        <w:rPr>
          <w:rFonts w:ascii="Calibri" w:eastAsia="Times New Roman" w:hAnsi="Calibri" w:cs="Calibri"/>
          <w:color w:val="000000"/>
          <w:lang w:eastAsia="fr-FR"/>
        </w:rPr>
        <w:t> pour que les chargés de relation client puissent à la fois expliquer de façon la plus transparente possible les décisions d’octroi de crédit, mais également permettre à leurs clients de disposer de leurs informations personnelles et de les explorer facilement. </w:t>
      </w:r>
    </w:p>
    <w:p w14:paraId="691AC876" w14:textId="77777777" w:rsidR="00463B1F" w:rsidRPr="00463B1F" w:rsidRDefault="00463B1F" w:rsidP="00463B1F">
      <w:pPr>
        <w:shd w:val="clear" w:color="auto" w:fill="FFFFFF"/>
        <w:spacing w:after="240" w:line="240" w:lineRule="auto"/>
        <w:jc w:val="left"/>
        <w:outlineLvl w:val="3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</w:pPr>
      <w:r w:rsidRPr="00463B1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  <w:t>Les données</w:t>
      </w:r>
    </w:p>
    <w:p w14:paraId="438957AB" w14:textId="77777777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Voici </w:t>
      </w:r>
      <w:hyperlink r:id="rId8" w:history="1">
        <w:r w:rsidRPr="00463B1F">
          <w:rPr>
            <w:rFonts w:ascii="Calibri" w:eastAsia="Times New Roman" w:hAnsi="Calibri" w:cs="Calibri"/>
            <w:color w:val="7451EB"/>
            <w:sz w:val="24"/>
            <w:szCs w:val="24"/>
            <w:u w:val="single"/>
            <w:lang w:eastAsia="fr-FR"/>
          </w:rPr>
          <w:t>les données</w:t>
        </w:r>
      </w:hyperlink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 dont vous aurez besoin pour réaliser le </w:t>
      </w:r>
      <w:proofErr w:type="spellStart"/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dashboard</w:t>
      </w:r>
      <w:proofErr w:type="spellEnd"/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 Pour plus de simplicité, vous pouvez les télécharger à </w:t>
      </w:r>
      <w:hyperlink r:id="rId9" w:history="1">
        <w:r w:rsidRPr="00463B1F">
          <w:rPr>
            <w:rFonts w:ascii="Calibri" w:eastAsia="Times New Roman" w:hAnsi="Calibri" w:cs="Calibri"/>
            <w:color w:val="7451EB"/>
            <w:sz w:val="24"/>
            <w:szCs w:val="24"/>
            <w:u w:val="single"/>
            <w:lang w:eastAsia="fr-FR"/>
          </w:rPr>
          <w:t>cette adresse</w:t>
        </w:r>
      </w:hyperlink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.</w:t>
      </w:r>
    </w:p>
    <w:p w14:paraId="06F51E2E" w14:textId="77777777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Vous aurez sûrement besoin de joindre les différentes tables entre elles.</w:t>
      </w:r>
    </w:p>
    <w:p w14:paraId="04938323" w14:textId="77777777" w:rsidR="00463B1F" w:rsidRPr="00463B1F" w:rsidRDefault="00463B1F" w:rsidP="00463B1F">
      <w:pPr>
        <w:shd w:val="clear" w:color="auto" w:fill="FFFFFF"/>
        <w:spacing w:after="240" w:line="240" w:lineRule="auto"/>
        <w:jc w:val="left"/>
        <w:outlineLvl w:val="3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Votre mission</w:t>
      </w:r>
    </w:p>
    <w:p w14:paraId="2A1A8093" w14:textId="77777777" w:rsidR="00463B1F" w:rsidRPr="00463B1F" w:rsidRDefault="00463B1F" w:rsidP="00463B1F">
      <w:pPr>
        <w:numPr>
          <w:ilvl w:val="0"/>
          <w:numId w:val="1"/>
        </w:numPr>
        <w:shd w:val="clear" w:color="auto" w:fill="FFFFFF"/>
        <w:spacing w:line="240" w:lineRule="auto"/>
        <w:ind w:left="714"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 xml:space="preserve">Construire un modèle de </w:t>
      </w:r>
      <w:proofErr w:type="spellStart"/>
      <w:r w:rsidRPr="00463B1F">
        <w:rPr>
          <w:rFonts w:ascii="Calibri" w:eastAsia="Times New Roman" w:hAnsi="Calibri" w:cs="Calibri"/>
          <w:color w:val="000000"/>
          <w:lang w:eastAsia="fr-FR"/>
        </w:rPr>
        <w:t>scoring</w:t>
      </w:r>
      <w:proofErr w:type="spellEnd"/>
      <w:r w:rsidRPr="00463B1F">
        <w:rPr>
          <w:rFonts w:ascii="Calibri" w:eastAsia="Times New Roman" w:hAnsi="Calibri" w:cs="Calibri"/>
          <w:color w:val="000000"/>
          <w:lang w:eastAsia="fr-FR"/>
        </w:rPr>
        <w:t xml:space="preserve"> qui donnera une prédiction sur la probabilité de faillite d'un client de façon automatique.</w:t>
      </w:r>
    </w:p>
    <w:p w14:paraId="55C35D58" w14:textId="77777777" w:rsidR="00463B1F" w:rsidRPr="00463B1F" w:rsidRDefault="00463B1F" w:rsidP="00463B1F">
      <w:pPr>
        <w:numPr>
          <w:ilvl w:val="0"/>
          <w:numId w:val="1"/>
        </w:numPr>
        <w:shd w:val="clear" w:color="auto" w:fill="FFFFFF"/>
        <w:spacing w:line="240" w:lineRule="auto"/>
        <w:ind w:left="714"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 xml:space="preserve">Construire un </w:t>
      </w:r>
      <w:proofErr w:type="spellStart"/>
      <w:r w:rsidRPr="00463B1F">
        <w:rPr>
          <w:rFonts w:ascii="Calibri" w:eastAsia="Times New Roman" w:hAnsi="Calibri" w:cs="Calibri"/>
          <w:color w:val="000000"/>
          <w:lang w:eastAsia="fr-FR"/>
        </w:rPr>
        <w:t>dashboard</w:t>
      </w:r>
      <w:proofErr w:type="spellEnd"/>
      <w:r w:rsidRPr="00463B1F">
        <w:rPr>
          <w:rFonts w:ascii="Calibri" w:eastAsia="Times New Roman" w:hAnsi="Calibri" w:cs="Calibri"/>
          <w:color w:val="000000"/>
          <w:lang w:eastAsia="fr-FR"/>
        </w:rPr>
        <w:t xml:space="preserve"> interactif à destination des gestionnaires de la relation client permettant d'interpréter les prédictions faites par le modèle et d’améliorer la connaissance client des chargés de relation client.</w:t>
      </w:r>
    </w:p>
    <w:p w14:paraId="42E0DFEC" w14:textId="77777777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Michaël</w:t>
      </w:r>
      <w:r w:rsidRPr="00463B1F">
        <w:rPr>
          <w:rFonts w:ascii="Calibri" w:eastAsia="Times New Roman" w:hAnsi="Calibri" w:cs="Calibri"/>
          <w:color w:val="000000"/>
          <w:lang w:eastAsia="fr-FR"/>
        </w:rPr>
        <w:t xml:space="preserve">, votre manager, vous incite à sélectionner un kernel </w:t>
      </w:r>
      <w:proofErr w:type="spellStart"/>
      <w:r w:rsidRPr="00463B1F">
        <w:rPr>
          <w:rFonts w:ascii="Calibri" w:eastAsia="Times New Roman" w:hAnsi="Calibri" w:cs="Calibri"/>
          <w:color w:val="000000"/>
          <w:lang w:eastAsia="fr-FR"/>
        </w:rPr>
        <w:t>Kaggle</w:t>
      </w:r>
      <w:proofErr w:type="spellEnd"/>
      <w:r w:rsidRPr="00463B1F">
        <w:rPr>
          <w:rFonts w:ascii="Calibri" w:eastAsia="Times New Roman" w:hAnsi="Calibri" w:cs="Calibri"/>
          <w:color w:val="000000"/>
          <w:lang w:eastAsia="fr-FR"/>
        </w:rPr>
        <w:t xml:space="preserve"> pour vous faciliter la préparation des données nécessaires à l’élaboration du modèle de </w:t>
      </w:r>
      <w:proofErr w:type="spellStart"/>
      <w:r w:rsidRPr="00463B1F">
        <w:rPr>
          <w:rFonts w:ascii="Calibri" w:eastAsia="Times New Roman" w:hAnsi="Calibri" w:cs="Calibri"/>
          <w:color w:val="000000"/>
          <w:lang w:eastAsia="fr-FR"/>
        </w:rPr>
        <w:t>scoring</w:t>
      </w:r>
      <w:proofErr w:type="spellEnd"/>
      <w:r w:rsidRPr="00463B1F">
        <w:rPr>
          <w:rFonts w:ascii="Calibri" w:eastAsia="Times New Roman" w:hAnsi="Calibri" w:cs="Calibri"/>
          <w:color w:val="000000"/>
          <w:lang w:eastAsia="fr-FR"/>
        </w:rPr>
        <w:t>. Vous analyserez ce kernel et l’adapterez pour vous assurer qu’il répond aux besoins de votre mission.</w:t>
      </w:r>
    </w:p>
    <w:p w14:paraId="47FB2A3D" w14:textId="77777777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Vous pourrez ainsi vous focaliser sur l’élaboration du modèle, son optimisation et sa compréhension.</w:t>
      </w:r>
    </w:p>
    <w:p w14:paraId="09904745" w14:textId="77777777" w:rsidR="00463B1F" w:rsidRPr="00463B1F" w:rsidRDefault="00463B1F" w:rsidP="00463B1F">
      <w:pPr>
        <w:shd w:val="clear" w:color="auto" w:fill="FFFFFF"/>
        <w:spacing w:after="240" w:line="240" w:lineRule="auto"/>
        <w:jc w:val="left"/>
        <w:outlineLvl w:val="3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</w:pPr>
      <w:r w:rsidRPr="00463B1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  <w:t xml:space="preserve">Spécifications du </w:t>
      </w:r>
      <w:proofErr w:type="spellStart"/>
      <w:r w:rsidRPr="00463B1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  <w:t>dashboard</w:t>
      </w:r>
      <w:proofErr w:type="spellEnd"/>
    </w:p>
    <w:p w14:paraId="7F0AE520" w14:textId="77777777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 xml:space="preserve">Michaël vous a fourni des spécifications pour le </w:t>
      </w:r>
      <w:proofErr w:type="spellStart"/>
      <w:r w:rsidRPr="00463B1F">
        <w:rPr>
          <w:rFonts w:ascii="Calibri" w:eastAsia="Times New Roman" w:hAnsi="Calibri" w:cs="Calibri"/>
          <w:color w:val="000000"/>
          <w:lang w:eastAsia="fr-FR"/>
        </w:rPr>
        <w:t>dashboard</w:t>
      </w:r>
      <w:proofErr w:type="spellEnd"/>
      <w:r w:rsidRPr="00463B1F">
        <w:rPr>
          <w:rFonts w:ascii="Calibri" w:eastAsia="Times New Roman" w:hAnsi="Calibri" w:cs="Calibri"/>
          <w:color w:val="000000"/>
          <w:lang w:eastAsia="fr-FR"/>
        </w:rPr>
        <w:t xml:space="preserve"> interactif. Celui-ci devra </w:t>
      </w:r>
      <w:proofErr w:type="gramStart"/>
      <w:r w:rsidRPr="00463B1F">
        <w:rPr>
          <w:rFonts w:ascii="Calibri" w:eastAsia="Times New Roman" w:hAnsi="Calibri" w:cs="Calibri"/>
          <w:i/>
          <w:iCs/>
          <w:color w:val="000000"/>
          <w:lang w:eastAsia="fr-FR"/>
        </w:rPr>
        <w:t>a</w:t>
      </w:r>
      <w:proofErr w:type="gramEnd"/>
      <w:r w:rsidRPr="00463B1F">
        <w:rPr>
          <w:rFonts w:ascii="Calibri" w:eastAsia="Times New Roman" w:hAnsi="Calibri" w:cs="Calibri"/>
          <w:i/>
          <w:iCs/>
          <w:color w:val="000000"/>
          <w:lang w:eastAsia="fr-FR"/>
        </w:rPr>
        <w:t xml:space="preserve"> minima</w:t>
      </w:r>
      <w:r w:rsidRPr="00463B1F">
        <w:rPr>
          <w:rFonts w:ascii="Calibri" w:eastAsia="Times New Roman" w:hAnsi="Calibri" w:cs="Calibri"/>
          <w:color w:val="000000"/>
          <w:lang w:eastAsia="fr-FR"/>
        </w:rPr>
        <w:t> contenir les fonctionnalités suivantes :</w:t>
      </w:r>
    </w:p>
    <w:p w14:paraId="6004EC44" w14:textId="77777777" w:rsidR="00463B1F" w:rsidRPr="00463B1F" w:rsidRDefault="00463B1F" w:rsidP="00463B1F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Permettre de visualiser le score et l’interprétation de ce score pour chaque client de façon intelligible pour une personne non experte en data science.</w:t>
      </w:r>
    </w:p>
    <w:p w14:paraId="37E8DF6B" w14:textId="77777777" w:rsidR="00463B1F" w:rsidRPr="00463B1F" w:rsidRDefault="00463B1F" w:rsidP="00463B1F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Permettre de visualiser des informations descriptives relatives à un client (via un système de filtre).</w:t>
      </w:r>
    </w:p>
    <w:p w14:paraId="7BCFE93A" w14:textId="77777777" w:rsidR="00463B1F" w:rsidRPr="00463B1F" w:rsidRDefault="00463B1F" w:rsidP="00463B1F">
      <w:pPr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Permettre de comparer les informations descriptives relatives à un client à l’ensemble des clients ou à un groupe de clients similaires.</w:t>
      </w:r>
    </w:p>
    <w:p w14:paraId="706EF853" w14:textId="77777777" w:rsidR="00463B1F" w:rsidRDefault="00463B1F">
      <w:pPr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fr-FR"/>
        </w:rPr>
        <w:br w:type="page"/>
      </w:r>
    </w:p>
    <w:p w14:paraId="723362B5" w14:textId="51B38E82" w:rsidR="00463B1F" w:rsidRPr="00463B1F" w:rsidRDefault="00463B1F" w:rsidP="00463B1F">
      <w:pPr>
        <w:shd w:val="clear" w:color="auto" w:fill="FFFFFF"/>
        <w:spacing w:before="150" w:after="150" w:line="240" w:lineRule="auto"/>
        <w:jc w:val="left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</w:pPr>
      <w:r w:rsidRPr="00463B1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  <w:lastRenderedPageBreak/>
        <w:t>Livrables </w:t>
      </w:r>
    </w:p>
    <w:p w14:paraId="385EB7B6" w14:textId="77777777" w:rsidR="00463B1F" w:rsidRPr="00463B1F" w:rsidRDefault="00463B1F" w:rsidP="00463B1F">
      <w:pPr>
        <w:numPr>
          <w:ilvl w:val="0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Le </w:t>
      </w:r>
      <w:proofErr w:type="spellStart"/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dashboard</w:t>
      </w:r>
      <w:proofErr w:type="spellEnd"/>
      <w:r w:rsidRPr="00463B1F">
        <w:rPr>
          <w:rFonts w:ascii="Calibri" w:eastAsia="Times New Roman" w:hAnsi="Calibri" w:cs="Calibri"/>
          <w:color w:val="000000"/>
          <w:lang w:eastAsia="fr-FR"/>
        </w:rPr>
        <w:t xml:space="preserve"> interactif répondant aux spécifications ci-dessus et l’API de prédiction du score, déployées </w:t>
      </w:r>
      <w:proofErr w:type="spellStart"/>
      <w:r w:rsidRPr="00463B1F">
        <w:rPr>
          <w:rFonts w:ascii="Calibri" w:eastAsia="Times New Roman" w:hAnsi="Calibri" w:cs="Calibri"/>
          <w:color w:val="000000"/>
          <w:lang w:eastAsia="fr-FR"/>
        </w:rPr>
        <w:t>chacunes</w:t>
      </w:r>
      <w:proofErr w:type="spellEnd"/>
      <w:r w:rsidRPr="00463B1F">
        <w:rPr>
          <w:rFonts w:ascii="Calibri" w:eastAsia="Times New Roman" w:hAnsi="Calibri" w:cs="Calibri"/>
          <w:color w:val="000000"/>
          <w:lang w:eastAsia="fr-FR"/>
        </w:rPr>
        <w:t xml:space="preserve"> sur le cloud.</w:t>
      </w:r>
    </w:p>
    <w:p w14:paraId="24BA81A2" w14:textId="77777777" w:rsidR="00463B1F" w:rsidRPr="00463B1F" w:rsidRDefault="00463B1F" w:rsidP="00463B1F">
      <w:pPr>
        <w:numPr>
          <w:ilvl w:val="0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Un </w:t>
      </w:r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dossier</w:t>
      </w:r>
      <w:r w:rsidRPr="00463B1F">
        <w:rPr>
          <w:rFonts w:ascii="Calibri" w:eastAsia="Times New Roman" w:hAnsi="Calibri" w:cs="Calibri"/>
          <w:color w:val="000000"/>
          <w:lang w:eastAsia="fr-FR"/>
        </w:rPr>
        <w:t> sur un outil de versioning de code contenant :</w:t>
      </w:r>
    </w:p>
    <w:p w14:paraId="220BE664" w14:textId="77777777" w:rsidR="00463B1F" w:rsidRPr="00463B1F" w:rsidRDefault="00463B1F" w:rsidP="00463B1F">
      <w:pPr>
        <w:numPr>
          <w:ilvl w:val="1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Le code de la modélisation (du prétraitement à la prédiction)</w:t>
      </w:r>
    </w:p>
    <w:p w14:paraId="3D924932" w14:textId="77777777" w:rsidR="00463B1F" w:rsidRPr="00463B1F" w:rsidRDefault="00463B1F" w:rsidP="00463B1F">
      <w:pPr>
        <w:numPr>
          <w:ilvl w:val="1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 xml:space="preserve">Le code générant le </w:t>
      </w:r>
      <w:proofErr w:type="spellStart"/>
      <w:r w:rsidRPr="00463B1F">
        <w:rPr>
          <w:rFonts w:ascii="Calibri" w:eastAsia="Times New Roman" w:hAnsi="Calibri" w:cs="Calibri"/>
          <w:color w:val="000000"/>
          <w:lang w:eastAsia="fr-FR"/>
        </w:rPr>
        <w:t>dashboard</w:t>
      </w:r>
      <w:proofErr w:type="spellEnd"/>
    </w:p>
    <w:p w14:paraId="300EC5DA" w14:textId="77777777" w:rsidR="00463B1F" w:rsidRPr="00463B1F" w:rsidRDefault="00463B1F" w:rsidP="00463B1F">
      <w:pPr>
        <w:numPr>
          <w:ilvl w:val="1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Le code permettant de déployer le modèle sous forme d'API</w:t>
      </w:r>
    </w:p>
    <w:p w14:paraId="41C908FF" w14:textId="77777777" w:rsidR="00463B1F" w:rsidRPr="00463B1F" w:rsidRDefault="00463B1F" w:rsidP="00463B1F">
      <w:pPr>
        <w:numPr>
          <w:ilvl w:val="0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Une </w:t>
      </w:r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note méthodologique</w:t>
      </w:r>
      <w:r w:rsidRPr="00463B1F">
        <w:rPr>
          <w:rFonts w:ascii="Calibri" w:eastAsia="Times New Roman" w:hAnsi="Calibri" w:cs="Calibri"/>
          <w:color w:val="000000"/>
          <w:lang w:eastAsia="fr-FR"/>
        </w:rPr>
        <w:t> décrivant :</w:t>
      </w:r>
    </w:p>
    <w:p w14:paraId="586AFF71" w14:textId="77777777" w:rsidR="00463B1F" w:rsidRPr="00463B1F" w:rsidRDefault="00463B1F" w:rsidP="00463B1F">
      <w:pPr>
        <w:numPr>
          <w:ilvl w:val="1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La méthodologie d'entraînement du modèle (2 pages maximum)</w:t>
      </w:r>
    </w:p>
    <w:p w14:paraId="1BD685F8" w14:textId="77777777" w:rsidR="00463B1F" w:rsidRPr="00463B1F" w:rsidRDefault="00463B1F" w:rsidP="00463B1F">
      <w:pPr>
        <w:numPr>
          <w:ilvl w:val="1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La fonction coût métier, l'algorithme d'optimisation et la métrique d'évaluation (1 page maximum)</w:t>
      </w:r>
    </w:p>
    <w:p w14:paraId="0FDE2E7F" w14:textId="77777777" w:rsidR="00463B1F" w:rsidRPr="00463B1F" w:rsidRDefault="00463B1F" w:rsidP="00463B1F">
      <w:pPr>
        <w:numPr>
          <w:ilvl w:val="1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L’interprétabilité globale et locale du modèle (1 page maximum)</w:t>
      </w:r>
    </w:p>
    <w:p w14:paraId="59AA88D7" w14:textId="77777777" w:rsidR="00463B1F" w:rsidRPr="00463B1F" w:rsidRDefault="00463B1F" w:rsidP="00463B1F">
      <w:pPr>
        <w:numPr>
          <w:ilvl w:val="1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Les limites et les améliorations possibles (1 page maximum)</w:t>
      </w:r>
    </w:p>
    <w:p w14:paraId="7E507D9D" w14:textId="77777777" w:rsidR="00463B1F" w:rsidRPr="00463B1F" w:rsidRDefault="00463B1F" w:rsidP="00463B1F">
      <w:pPr>
        <w:numPr>
          <w:ilvl w:val="0"/>
          <w:numId w:val="3"/>
        </w:numPr>
        <w:shd w:val="clear" w:color="auto" w:fill="FFFFFF"/>
        <w:spacing w:line="240" w:lineRule="auto"/>
        <w:ind w:hanging="357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Un </w:t>
      </w:r>
      <w:r w:rsidRPr="00463B1F">
        <w:rPr>
          <w:rFonts w:ascii="Calibri" w:eastAsia="Times New Roman" w:hAnsi="Calibri" w:cs="Calibri"/>
          <w:b/>
          <w:bCs/>
          <w:color w:val="000000"/>
          <w:lang w:eastAsia="fr-FR"/>
        </w:rPr>
        <w:t>support de présentation</w:t>
      </w:r>
      <w:r w:rsidRPr="00463B1F">
        <w:rPr>
          <w:rFonts w:ascii="Calibri" w:eastAsia="Times New Roman" w:hAnsi="Calibri" w:cs="Calibri"/>
          <w:color w:val="000000"/>
          <w:lang w:eastAsia="fr-FR"/>
        </w:rPr>
        <w:t> pour la soutenance, détaillant le travail réalisé.</w:t>
      </w:r>
    </w:p>
    <w:p w14:paraId="70EFE43F" w14:textId="77777777" w:rsidR="00463B1F" w:rsidRPr="00463B1F" w:rsidRDefault="00463B1F" w:rsidP="00463B1F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Pour faciliter votre passage au jury, déposez sur la plateforme, dans un dossier nommé “</w:t>
      </w:r>
      <w:r w:rsidRPr="00463B1F">
        <w:rPr>
          <w:rFonts w:ascii="Calibri" w:eastAsia="Times New Roman" w:hAnsi="Calibri" w:cs="Calibri"/>
          <w:i/>
          <w:iCs/>
          <w:color w:val="000000"/>
          <w:lang w:eastAsia="fr-FR"/>
        </w:rPr>
        <w:t>P7_nom_prenom</w:t>
      </w:r>
      <w:r w:rsidRPr="00463B1F">
        <w:rPr>
          <w:rFonts w:ascii="Calibri" w:eastAsia="Times New Roman" w:hAnsi="Calibri" w:cs="Calibri"/>
          <w:color w:val="000000"/>
          <w:lang w:eastAsia="fr-FR"/>
        </w:rPr>
        <w:t>”, tous les livrables du projet. Chaque livrable doit être nommé avec le numéro du projet et selon l'ordre dans lequel il apparaît, par exemple “</w:t>
      </w:r>
      <w:r w:rsidRPr="00463B1F">
        <w:rPr>
          <w:rFonts w:ascii="Calibri" w:eastAsia="Times New Roman" w:hAnsi="Calibri" w:cs="Calibri"/>
          <w:i/>
          <w:iCs/>
          <w:color w:val="000000"/>
          <w:lang w:eastAsia="fr-FR"/>
        </w:rPr>
        <w:t>P7_01_dashboard</w:t>
      </w:r>
      <w:r w:rsidRPr="00463B1F">
        <w:rPr>
          <w:rFonts w:ascii="Calibri" w:eastAsia="Times New Roman" w:hAnsi="Calibri" w:cs="Calibri"/>
          <w:color w:val="000000"/>
          <w:lang w:eastAsia="fr-FR"/>
        </w:rPr>
        <w:t>”, “</w:t>
      </w:r>
      <w:r w:rsidRPr="00463B1F">
        <w:rPr>
          <w:rFonts w:ascii="Calibri" w:eastAsia="Times New Roman" w:hAnsi="Calibri" w:cs="Calibri"/>
          <w:i/>
          <w:iCs/>
          <w:color w:val="000000"/>
          <w:lang w:eastAsia="fr-FR"/>
        </w:rPr>
        <w:t>P7_02_dossier</w:t>
      </w:r>
      <w:r w:rsidRPr="00463B1F">
        <w:rPr>
          <w:rFonts w:ascii="Calibri" w:eastAsia="Times New Roman" w:hAnsi="Calibri" w:cs="Calibri"/>
          <w:color w:val="000000"/>
          <w:lang w:eastAsia="fr-FR"/>
        </w:rPr>
        <w:t>”, et ainsi de suite.</w:t>
      </w:r>
    </w:p>
    <w:p w14:paraId="3E143A99" w14:textId="77777777" w:rsidR="00463B1F" w:rsidRPr="00463B1F" w:rsidRDefault="00463B1F" w:rsidP="00463B1F">
      <w:pPr>
        <w:shd w:val="clear" w:color="auto" w:fill="FFFFFF"/>
        <w:spacing w:before="150" w:after="150" w:line="240" w:lineRule="auto"/>
        <w:jc w:val="left"/>
        <w:outlineLvl w:val="2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</w:pPr>
      <w:r w:rsidRPr="00463B1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  <w:t>Soutenance</w:t>
      </w:r>
    </w:p>
    <w:p w14:paraId="2918E736" w14:textId="77777777" w:rsidR="00463B1F" w:rsidRPr="00463B1F" w:rsidRDefault="00463B1F" w:rsidP="00463B1F">
      <w:pPr>
        <w:shd w:val="clear" w:color="auto" w:fill="FFFFFF"/>
        <w:spacing w:line="240" w:lineRule="auto"/>
        <w:jc w:val="left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Pendant la soutenance, l’évaluateur jouera le rôle de Michaël, à qui vous présentez votre travail. </w:t>
      </w:r>
    </w:p>
    <w:p w14:paraId="3B6ABE1C" w14:textId="77777777" w:rsidR="00463B1F" w:rsidRPr="00463B1F" w:rsidRDefault="00463B1F" w:rsidP="00463B1F">
      <w:pPr>
        <w:numPr>
          <w:ilvl w:val="0"/>
          <w:numId w:val="4"/>
        </w:numPr>
        <w:shd w:val="clear" w:color="auto" w:fill="FFFFFF"/>
        <w:spacing w:line="240" w:lineRule="auto"/>
        <w:ind w:left="714" w:hanging="357"/>
        <w:jc w:val="left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Présentation (20 minutes) </w:t>
      </w:r>
    </w:p>
    <w:p w14:paraId="090C1A8E" w14:textId="77777777" w:rsidR="00463B1F" w:rsidRPr="00463B1F" w:rsidRDefault="00463B1F" w:rsidP="00463B1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Rappel de la problématique et présentation du jeu de données (5 minutes)</w:t>
      </w:r>
    </w:p>
    <w:p w14:paraId="30638005" w14:textId="77777777" w:rsidR="00463B1F" w:rsidRPr="00463B1F" w:rsidRDefault="00463B1F" w:rsidP="00463B1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Explication de l’approche de modélisation (10 minutes)</w:t>
      </w:r>
    </w:p>
    <w:p w14:paraId="74330FC3" w14:textId="77777777" w:rsidR="00463B1F" w:rsidRPr="00463B1F" w:rsidRDefault="00463B1F" w:rsidP="00463B1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 xml:space="preserve">Présentation du </w:t>
      </w:r>
      <w:proofErr w:type="spellStart"/>
      <w:r w:rsidRPr="00463B1F">
        <w:rPr>
          <w:rFonts w:ascii="Calibri" w:eastAsia="Times New Roman" w:hAnsi="Calibri" w:cs="Calibri"/>
          <w:color w:val="000000"/>
          <w:lang w:eastAsia="fr-FR"/>
        </w:rPr>
        <w:t>dashboard</w:t>
      </w:r>
      <w:proofErr w:type="spellEnd"/>
      <w:r w:rsidRPr="00463B1F">
        <w:rPr>
          <w:rFonts w:ascii="Calibri" w:eastAsia="Times New Roman" w:hAnsi="Calibri" w:cs="Calibri"/>
          <w:color w:val="000000"/>
          <w:lang w:eastAsia="fr-FR"/>
        </w:rPr>
        <w:t xml:space="preserve"> (5 minutes)</w:t>
      </w:r>
    </w:p>
    <w:p w14:paraId="65F0A4C6" w14:textId="77777777" w:rsidR="00463B1F" w:rsidRPr="00463B1F" w:rsidRDefault="00463B1F" w:rsidP="00463B1F">
      <w:pPr>
        <w:numPr>
          <w:ilvl w:val="0"/>
          <w:numId w:val="4"/>
        </w:numPr>
        <w:shd w:val="clear" w:color="auto" w:fill="FFFFFF"/>
        <w:spacing w:line="240" w:lineRule="auto"/>
        <w:ind w:left="714" w:hanging="357"/>
        <w:jc w:val="left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Discussion (5 minutes)</w:t>
      </w:r>
    </w:p>
    <w:p w14:paraId="5BEE205C" w14:textId="77777777" w:rsidR="00463B1F" w:rsidRPr="00463B1F" w:rsidRDefault="00463B1F" w:rsidP="00463B1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L’évaluateur, jouant le rôle de Michaël, vous challengera sur vos choix. </w:t>
      </w:r>
    </w:p>
    <w:p w14:paraId="595C60DB" w14:textId="77777777" w:rsidR="00463B1F" w:rsidRPr="00463B1F" w:rsidRDefault="00463B1F" w:rsidP="00463B1F">
      <w:pPr>
        <w:numPr>
          <w:ilvl w:val="0"/>
          <w:numId w:val="4"/>
        </w:numPr>
        <w:shd w:val="clear" w:color="auto" w:fill="FFFFFF"/>
        <w:spacing w:line="240" w:lineRule="auto"/>
        <w:ind w:left="714" w:hanging="357"/>
        <w:jc w:val="left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  <w:t>Débriefing (5 minutes)</w:t>
      </w:r>
    </w:p>
    <w:p w14:paraId="47FC9FEE" w14:textId="77777777" w:rsidR="00463B1F" w:rsidRPr="00463B1F" w:rsidRDefault="00463B1F" w:rsidP="00463B1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Calibri" w:eastAsia="Times New Roman" w:hAnsi="Calibri" w:cs="Calibri"/>
          <w:color w:val="000000"/>
          <w:lang w:eastAsia="fr-FR"/>
        </w:rPr>
      </w:pPr>
      <w:r w:rsidRPr="00463B1F">
        <w:rPr>
          <w:rFonts w:ascii="Calibri" w:eastAsia="Times New Roman" w:hAnsi="Calibri" w:cs="Calibri"/>
          <w:color w:val="000000"/>
          <w:lang w:eastAsia="fr-FR"/>
        </w:rPr>
        <w:t>À la fin de la soutenance, l'évaluateur arrêtera de jouer le rôle de Michaël pour vous permettre de débriefer ensemble. </w:t>
      </w:r>
    </w:p>
    <w:p w14:paraId="4190364B" w14:textId="77777777" w:rsidR="00463B1F" w:rsidRPr="00463B1F" w:rsidRDefault="00463B1F" w:rsidP="00463B1F">
      <w:pPr>
        <w:shd w:val="clear" w:color="auto" w:fill="FFFFFF"/>
        <w:spacing w:line="240" w:lineRule="auto"/>
        <w:ind w:left="238" w:right="238" w:hanging="238"/>
        <w:jc w:val="left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fr-FR"/>
        </w:rPr>
      </w:pPr>
      <w:r w:rsidRPr="00463B1F">
        <w:rPr>
          <w:rFonts w:ascii="Calibri" w:eastAsia="Times New Roman" w:hAnsi="Calibri" w:cs="Calibri"/>
          <w:b/>
          <w:bCs/>
          <w:sz w:val="28"/>
          <w:szCs w:val="28"/>
          <w:lang w:eastAsia="fr-FR"/>
        </w:rPr>
        <w:t>Compétences évaluées</w:t>
      </w:r>
    </w:p>
    <w:p w14:paraId="547FA400" w14:textId="77777777" w:rsidR="00463B1F" w:rsidRPr="00463B1F" w:rsidRDefault="00463B1F" w:rsidP="00463B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  Présenter son travail de modélisation à l'oral</w:t>
      </w:r>
    </w:p>
    <w:p w14:paraId="3FC37C27" w14:textId="77777777" w:rsidR="00463B1F" w:rsidRPr="00463B1F" w:rsidRDefault="00463B1F" w:rsidP="00463B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  Réaliser un </w:t>
      </w:r>
      <w:proofErr w:type="spellStart"/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dashboard</w:t>
      </w:r>
      <w:proofErr w:type="spellEnd"/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pour présenter son travail de modélisation</w:t>
      </w:r>
    </w:p>
    <w:p w14:paraId="497EAA13" w14:textId="77777777" w:rsidR="00463B1F" w:rsidRPr="00463B1F" w:rsidRDefault="00463B1F" w:rsidP="00463B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  Rédiger une note méthodologique afin de communiquer sa démarche de modélisation</w:t>
      </w:r>
    </w:p>
    <w:p w14:paraId="1B4F86CD" w14:textId="77777777" w:rsidR="00463B1F" w:rsidRPr="00463B1F" w:rsidRDefault="00463B1F" w:rsidP="00463B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  Utiliser un logiciel de version de code pour assurer l’intégration du modèle</w:t>
      </w:r>
    </w:p>
    <w:p w14:paraId="54F32F87" w14:textId="77777777" w:rsidR="00463B1F" w:rsidRPr="00463B1F" w:rsidRDefault="00463B1F" w:rsidP="00463B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r w:rsidRPr="00463B1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  Déployer un modèle via une API dans le Web</w:t>
      </w:r>
    </w:p>
    <w:p w14:paraId="73BE8021" w14:textId="3DC84101" w:rsidR="002820A8" w:rsidRDefault="002820A8">
      <w:r>
        <w:br w:type="page"/>
      </w:r>
    </w:p>
    <w:p w14:paraId="4201D2BE" w14:textId="77777777" w:rsidR="002820A8" w:rsidRPr="002820A8" w:rsidRDefault="002820A8" w:rsidP="002820A8">
      <w:pPr>
        <w:shd w:val="clear" w:color="auto" w:fill="F8F8F8"/>
        <w:spacing w:after="60" w:line="240" w:lineRule="auto"/>
        <w:jc w:val="left"/>
        <w:textAlignment w:val="baseline"/>
        <w:rPr>
          <w:rFonts w:ascii="Calibri" w:eastAsia="Times New Roman" w:hAnsi="Calibri" w:cs="Calibri"/>
          <w:b/>
          <w:bCs/>
          <w:color w:val="919294"/>
          <w:sz w:val="24"/>
          <w:szCs w:val="24"/>
          <w:lang w:eastAsia="fr-FR"/>
        </w:rPr>
      </w:pPr>
      <w:r w:rsidRPr="002820A8">
        <w:rPr>
          <w:rFonts w:ascii="Calibri" w:eastAsia="Times New Roman" w:hAnsi="Calibri" w:cs="Calibri"/>
          <w:b/>
          <w:bCs/>
          <w:color w:val="919294"/>
          <w:sz w:val="24"/>
          <w:szCs w:val="24"/>
          <w:lang w:eastAsia="fr-FR"/>
        </w:rPr>
        <w:lastRenderedPageBreak/>
        <w:t>Description des données</w:t>
      </w:r>
    </w:p>
    <w:p w14:paraId="5AFE9B96" w14:textId="77777777" w:rsidR="002820A8" w:rsidRPr="002820A8" w:rsidRDefault="002820A8" w:rsidP="002820A8">
      <w:pPr>
        <w:numPr>
          <w:ilvl w:val="0"/>
          <w:numId w:val="5"/>
        </w:numPr>
        <w:spacing w:after="80" w:line="240" w:lineRule="auto"/>
        <w:ind w:hanging="357"/>
        <w:jc w:val="left"/>
        <w:textAlignment w:val="baseline"/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</w:pPr>
      <w:r w:rsidRPr="002820A8"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  <w:t>application_{</w:t>
      </w:r>
      <w:proofErr w:type="spellStart"/>
      <w:r w:rsidRPr="002820A8"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  <w:t>train|test</w:t>
      </w:r>
      <w:proofErr w:type="spellEnd"/>
      <w:r w:rsidRPr="002820A8"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  <w:t>}.csv</w:t>
      </w:r>
    </w:p>
    <w:p w14:paraId="74A3BE27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Il s'agit de la table principale, divisée en deux fichiers pour Train (avec TARGET) et Test (sans TARGET).</w:t>
      </w:r>
    </w:p>
    <w:p w14:paraId="48C2D740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Données statiques pour toutes les applications. Une ligne représente un prêt dans notre échantillon de données.</w:t>
      </w:r>
    </w:p>
    <w:p w14:paraId="75C8A077" w14:textId="77777777" w:rsidR="002820A8" w:rsidRPr="002820A8" w:rsidRDefault="002820A8" w:rsidP="002820A8">
      <w:pPr>
        <w:numPr>
          <w:ilvl w:val="0"/>
          <w:numId w:val="5"/>
        </w:numPr>
        <w:spacing w:after="80" w:line="240" w:lineRule="auto"/>
        <w:ind w:hanging="357"/>
        <w:jc w:val="left"/>
        <w:textAlignment w:val="baseline"/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</w:pPr>
      <w:r w:rsidRPr="002820A8"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  <w:t>bureau.csv</w:t>
      </w:r>
    </w:p>
    <w:p w14:paraId="2CC0FCDA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Tous les crédits antérieurs des clients fournis par d'autres institutions financières qui ont été signalés au bureau de crédit (pour les clients qui ont un prêt dans notre échantillon).</w:t>
      </w:r>
    </w:p>
    <w:p w14:paraId="02B10859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Pour chaque prêt de notre échantillon, il y a autant de lignes que le nombre de crédits que le client avait dans le bureau de crédit avant la date de la demande.</w:t>
      </w:r>
    </w:p>
    <w:p w14:paraId="5C99E6F1" w14:textId="77777777" w:rsidR="002820A8" w:rsidRPr="002820A8" w:rsidRDefault="002820A8" w:rsidP="002820A8">
      <w:pPr>
        <w:numPr>
          <w:ilvl w:val="0"/>
          <w:numId w:val="5"/>
        </w:numPr>
        <w:spacing w:after="80" w:line="240" w:lineRule="auto"/>
        <w:ind w:hanging="357"/>
        <w:jc w:val="left"/>
        <w:textAlignment w:val="baseline"/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</w:pPr>
      <w:r w:rsidRPr="002820A8"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  <w:t>bureau_balance.csv</w:t>
      </w:r>
    </w:p>
    <w:p w14:paraId="173D96A1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Soldes mensuels des crédits précédents dans </w:t>
      </w:r>
      <w:proofErr w:type="spellStart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Credit</w:t>
      </w:r>
      <w:proofErr w:type="spellEnd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 Bureau.</w:t>
      </w:r>
    </w:p>
    <w:p w14:paraId="30C85842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Ce tableau a une ligne pour chaque mois d'historique de chaque crédit précédent signalé au bureau de crédit - c'est-à-dire que le tableau a (#prêts dans l'échantillon * # de crédits précédents relatifs * # de mois où nous avons un historique observable pour les crédits précédents) </w:t>
      </w:r>
      <w:proofErr w:type="gramStart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lignes .</w:t>
      </w:r>
      <w:proofErr w:type="gramEnd"/>
    </w:p>
    <w:p w14:paraId="10EEB78B" w14:textId="77777777" w:rsidR="002820A8" w:rsidRPr="002820A8" w:rsidRDefault="002820A8" w:rsidP="002820A8">
      <w:pPr>
        <w:numPr>
          <w:ilvl w:val="0"/>
          <w:numId w:val="5"/>
        </w:numPr>
        <w:spacing w:after="80" w:line="240" w:lineRule="auto"/>
        <w:ind w:hanging="357"/>
        <w:jc w:val="left"/>
        <w:textAlignment w:val="baseline"/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</w:pPr>
      <w:r w:rsidRPr="002820A8"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  <w:t>POS_CASH_balance.csv</w:t>
      </w:r>
    </w:p>
    <w:p w14:paraId="310401A0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Instantanés du solde mensuel des précédents POS (points de vente) et des prêts en espèces que le demandeur avait avec Home </w:t>
      </w:r>
      <w:proofErr w:type="spellStart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Credit</w:t>
      </w:r>
      <w:proofErr w:type="spellEnd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.</w:t>
      </w:r>
    </w:p>
    <w:p w14:paraId="01BF1E76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Ce tableau a une ligne pour chaque mois d'historique de chaque crédit précédent dans Home </w:t>
      </w:r>
      <w:proofErr w:type="spellStart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Credit</w:t>
      </w:r>
      <w:proofErr w:type="spellEnd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 (crédit à la consommation et prêts de trésorerie) lié aux prêts de notre échantillon - c'est-à-dire que le tableau a (#prêts dans l'échantillon * # de crédits précédents relatifs * # de mois dans laquelle nous avons un historique observable pour les crédits précédents).</w:t>
      </w:r>
    </w:p>
    <w:p w14:paraId="1C004559" w14:textId="77777777" w:rsidR="002820A8" w:rsidRPr="002820A8" w:rsidRDefault="002820A8" w:rsidP="002820A8">
      <w:pPr>
        <w:numPr>
          <w:ilvl w:val="0"/>
          <w:numId w:val="5"/>
        </w:numPr>
        <w:spacing w:after="80" w:line="240" w:lineRule="auto"/>
        <w:ind w:hanging="357"/>
        <w:jc w:val="left"/>
        <w:textAlignment w:val="baseline"/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</w:pPr>
      <w:r w:rsidRPr="002820A8"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  <w:t>credit_card_balance.csv</w:t>
      </w:r>
    </w:p>
    <w:p w14:paraId="51712ED1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Instantanés du solde mensuel des cartes de crédit précédentes que le demandeur a avec Home </w:t>
      </w:r>
      <w:proofErr w:type="spellStart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Credit</w:t>
      </w:r>
      <w:proofErr w:type="spellEnd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.</w:t>
      </w:r>
    </w:p>
    <w:p w14:paraId="7E1DDD57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Ce tableau a une ligne pour chaque mois d'historique de chaque crédit précédent dans Home </w:t>
      </w:r>
      <w:proofErr w:type="spellStart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Credit</w:t>
      </w:r>
      <w:proofErr w:type="spellEnd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 (crédit à la consommation et prêts de trésorerie) lié aux prêts de notre échantillon - c'est-à-dire que le tableau a (#prêts dans l'échantillon * # de cartes de crédit précédentes relatives * # de mois où nous avons un historique observable pour les lignes de carte de crédit précédentes).</w:t>
      </w:r>
    </w:p>
    <w:p w14:paraId="5AC15581" w14:textId="77777777" w:rsidR="002820A8" w:rsidRPr="002820A8" w:rsidRDefault="002820A8" w:rsidP="002820A8">
      <w:pPr>
        <w:numPr>
          <w:ilvl w:val="0"/>
          <w:numId w:val="5"/>
        </w:numPr>
        <w:spacing w:after="80" w:line="240" w:lineRule="auto"/>
        <w:ind w:hanging="357"/>
        <w:jc w:val="left"/>
        <w:textAlignment w:val="baseline"/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</w:pPr>
      <w:r w:rsidRPr="002820A8"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  <w:t>application_précédente.csv</w:t>
      </w:r>
    </w:p>
    <w:p w14:paraId="45FA1C4A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Toutes les demandes précédentes de crédit immobilier des clients ayant des crédits dans notre échantillon.</w:t>
      </w:r>
    </w:p>
    <w:p w14:paraId="271C2856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Il y a une ligne pour chaque demande précédente liée aux prêts dans notre échantillon de données.</w:t>
      </w:r>
    </w:p>
    <w:p w14:paraId="7E4442D4" w14:textId="77777777" w:rsidR="002820A8" w:rsidRPr="002820A8" w:rsidRDefault="002820A8" w:rsidP="002820A8">
      <w:pPr>
        <w:numPr>
          <w:ilvl w:val="0"/>
          <w:numId w:val="5"/>
        </w:numPr>
        <w:spacing w:after="80" w:line="240" w:lineRule="auto"/>
        <w:ind w:hanging="357"/>
        <w:jc w:val="left"/>
        <w:textAlignment w:val="baseline"/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</w:pPr>
      <w:r w:rsidRPr="002820A8"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  <w:t>versements_paiements.csv</w:t>
      </w:r>
    </w:p>
    <w:p w14:paraId="1BC4CC2F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Historique de remboursement des crédits précédemment décaissés en Crédit Logement relatifs aux crédits de notre échantillon.</w:t>
      </w:r>
    </w:p>
    <w:p w14:paraId="67D9E2A4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Il y a </w:t>
      </w:r>
      <w:proofErr w:type="spellStart"/>
      <w:proofErr w:type="gramStart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a</w:t>
      </w:r>
      <w:proofErr w:type="spellEnd"/>
      <w:proofErr w:type="gramEnd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) une ligne pour chaque paiement effectué plus b) une ligne pour chaque paiement manqué.</w:t>
      </w:r>
    </w:p>
    <w:p w14:paraId="2CD896EE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Une ligne équivaut à un versement d'une échéance OU une échéance correspondant à un versement d'un précédent crédit Home </w:t>
      </w:r>
      <w:proofErr w:type="spellStart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Credit</w:t>
      </w:r>
      <w:proofErr w:type="spellEnd"/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 xml:space="preserve"> lié aux crédits de notre échantillon.</w:t>
      </w:r>
    </w:p>
    <w:p w14:paraId="0C22EAC7" w14:textId="77777777" w:rsidR="002820A8" w:rsidRPr="002820A8" w:rsidRDefault="002820A8" w:rsidP="002820A8">
      <w:pPr>
        <w:numPr>
          <w:ilvl w:val="0"/>
          <w:numId w:val="5"/>
        </w:numPr>
        <w:spacing w:after="80" w:line="240" w:lineRule="auto"/>
        <w:ind w:hanging="357"/>
        <w:jc w:val="left"/>
        <w:textAlignment w:val="baseline"/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</w:pPr>
      <w:r w:rsidRPr="002820A8">
        <w:rPr>
          <w:rFonts w:ascii="Calibri" w:eastAsia="Times New Roman" w:hAnsi="Calibri" w:cs="Calibri"/>
          <w:b/>
          <w:bCs/>
          <w:bdr w:val="none" w:sz="0" w:space="0" w:color="auto" w:frame="1"/>
          <w:lang w:eastAsia="fr-FR"/>
        </w:rPr>
        <w:t>AccueilCredit_columns_description.csv</w:t>
      </w:r>
    </w:p>
    <w:p w14:paraId="32957E41" w14:textId="77777777" w:rsidR="002820A8" w:rsidRPr="002820A8" w:rsidRDefault="002820A8" w:rsidP="002820A8">
      <w:pPr>
        <w:numPr>
          <w:ilvl w:val="1"/>
          <w:numId w:val="5"/>
        </w:numPr>
        <w:tabs>
          <w:tab w:val="clear" w:pos="1440"/>
          <w:tab w:val="num" w:pos="1701"/>
        </w:tabs>
        <w:spacing w:line="240" w:lineRule="auto"/>
        <w:ind w:left="1620" w:hanging="357"/>
        <w:textAlignment w:val="baseline"/>
        <w:rPr>
          <w:rFonts w:ascii="Calibri" w:eastAsia="Times New Roman" w:hAnsi="Calibri" w:cs="Calibri"/>
          <w:sz w:val="20"/>
          <w:szCs w:val="20"/>
          <w:lang w:eastAsia="fr-FR"/>
        </w:rPr>
      </w:pPr>
      <w:r w:rsidRPr="002820A8">
        <w:rPr>
          <w:rFonts w:ascii="Calibri" w:eastAsia="Times New Roman" w:hAnsi="Calibri" w:cs="Calibri"/>
          <w:sz w:val="20"/>
          <w:szCs w:val="20"/>
          <w:lang w:eastAsia="fr-FR"/>
        </w:rPr>
        <w:t>Ce fichier contient les descriptions des colonnes des différents fichiers de données.</w:t>
      </w:r>
    </w:p>
    <w:p w14:paraId="2C1952AA" w14:textId="65EB277D" w:rsidR="002820A8" w:rsidRPr="002820A8" w:rsidRDefault="002820A8" w:rsidP="002820A8">
      <w:pPr>
        <w:spacing w:before="158" w:after="0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fr-FR"/>
        </w:rPr>
      </w:pPr>
      <w:r w:rsidRPr="002820A8">
        <w:rPr>
          <w:rFonts w:ascii="Arial" w:eastAsia="Times New Roman" w:hAnsi="Arial" w:cs="Arial"/>
          <w:noProof/>
          <w:sz w:val="21"/>
          <w:szCs w:val="21"/>
          <w:lang w:eastAsia="fr-FR"/>
        </w:rPr>
        <w:lastRenderedPageBreak/>
        <w:drawing>
          <wp:inline distT="0" distB="0" distL="0" distR="0" wp14:anchorId="0E6B35F6" wp14:editId="610A5EFE">
            <wp:extent cx="5760720" cy="3698240"/>
            <wp:effectExtent l="0" t="0" r="0" b="0"/>
            <wp:docPr id="2" name="Image 2" descr="Donné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nné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9B54" w14:textId="62850F6F" w:rsidR="005A6465" w:rsidRDefault="002820A8" w:rsidP="002820A8">
      <w:r w:rsidRPr="002820A8">
        <w:rPr>
          <w:rFonts w:ascii="Arial" w:eastAsia="Times New Roman" w:hAnsi="Arial" w:cs="Arial"/>
          <w:sz w:val="21"/>
          <w:szCs w:val="21"/>
          <w:bdr w:val="none" w:sz="0" w:space="0" w:color="auto" w:frame="1"/>
          <w:shd w:val="clear" w:color="auto" w:fill="FFFFFF"/>
          <w:lang w:eastAsia="fr-FR"/>
        </w:rPr>
        <w:br/>
      </w:r>
    </w:p>
    <w:sectPr w:rsidR="005A6465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0E83" w14:textId="77777777" w:rsidR="00C12E4C" w:rsidRDefault="00C12E4C" w:rsidP="00463B1F">
      <w:pPr>
        <w:spacing w:after="0" w:line="240" w:lineRule="auto"/>
      </w:pPr>
      <w:r>
        <w:separator/>
      </w:r>
    </w:p>
  </w:endnote>
  <w:endnote w:type="continuationSeparator" w:id="0">
    <w:p w14:paraId="19383F38" w14:textId="77777777" w:rsidR="00C12E4C" w:rsidRDefault="00C12E4C" w:rsidP="00463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A722" w14:textId="77777777" w:rsidR="00C12E4C" w:rsidRDefault="00C12E4C" w:rsidP="00463B1F">
      <w:pPr>
        <w:spacing w:after="0" w:line="240" w:lineRule="auto"/>
      </w:pPr>
      <w:r>
        <w:separator/>
      </w:r>
    </w:p>
  </w:footnote>
  <w:footnote w:type="continuationSeparator" w:id="0">
    <w:p w14:paraId="097A6117" w14:textId="77777777" w:rsidR="00C12E4C" w:rsidRDefault="00C12E4C" w:rsidP="00463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B079F" w14:textId="0B700691" w:rsidR="00463B1F" w:rsidRPr="00463B1F" w:rsidRDefault="00463B1F" w:rsidP="00463B1F">
    <w:pPr>
      <w:pStyle w:val="En-tte"/>
      <w:pBdr>
        <w:bottom w:val="single" w:sz="4" w:space="1" w:color="auto"/>
      </w:pBdr>
      <w:rPr>
        <w:b/>
        <w:bCs/>
        <w:sz w:val="32"/>
        <w:szCs w:val="32"/>
      </w:rPr>
    </w:pPr>
    <w:r w:rsidRPr="00463B1F">
      <w:rPr>
        <w:b/>
        <w:bCs/>
        <w:sz w:val="32"/>
        <w:szCs w:val="32"/>
      </w:rPr>
      <w:t xml:space="preserve">P7 – </w:t>
    </w:r>
    <w:r>
      <w:rPr>
        <w:b/>
        <w:bCs/>
        <w:sz w:val="32"/>
        <w:szCs w:val="32"/>
      </w:rPr>
      <w:t xml:space="preserve">implémentez un </w:t>
    </w:r>
    <w:r w:rsidRPr="00463B1F">
      <w:rPr>
        <w:b/>
        <w:bCs/>
        <w:sz w:val="32"/>
        <w:szCs w:val="32"/>
      </w:rPr>
      <w:t xml:space="preserve">modèle de </w:t>
    </w:r>
    <w:proofErr w:type="spellStart"/>
    <w:r w:rsidRPr="00463B1F">
      <w:rPr>
        <w:b/>
        <w:bCs/>
        <w:sz w:val="32"/>
        <w:szCs w:val="32"/>
      </w:rPr>
      <w:t>scoring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5D2"/>
    <w:multiLevelType w:val="multilevel"/>
    <w:tmpl w:val="8E46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6717B"/>
    <w:multiLevelType w:val="multilevel"/>
    <w:tmpl w:val="82BA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01918"/>
    <w:multiLevelType w:val="multilevel"/>
    <w:tmpl w:val="A82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443C1"/>
    <w:multiLevelType w:val="multilevel"/>
    <w:tmpl w:val="EBBC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EB0B15"/>
    <w:multiLevelType w:val="multilevel"/>
    <w:tmpl w:val="9014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1F"/>
    <w:rsid w:val="000915F7"/>
    <w:rsid w:val="001F4FF7"/>
    <w:rsid w:val="002820A8"/>
    <w:rsid w:val="002D6E47"/>
    <w:rsid w:val="00463B1F"/>
    <w:rsid w:val="00620570"/>
    <w:rsid w:val="00C12E4C"/>
    <w:rsid w:val="00D3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5242"/>
  <w15:chartTrackingRefBased/>
  <w15:docId w15:val="{50EAE307-BDA0-46AE-878C-7EF306FB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63B1F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63B1F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B1F"/>
  </w:style>
  <w:style w:type="paragraph" w:styleId="Pieddepage">
    <w:name w:val="footer"/>
    <w:basedOn w:val="Normal"/>
    <w:link w:val="PieddepageCar"/>
    <w:uiPriority w:val="99"/>
    <w:unhideWhenUsed/>
    <w:rsid w:val="00463B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B1F"/>
  </w:style>
  <w:style w:type="character" w:customStyle="1" w:styleId="Titre3Car">
    <w:name w:val="Titre 3 Car"/>
    <w:basedOn w:val="Policepardfaut"/>
    <w:link w:val="Titre3"/>
    <w:uiPriority w:val="9"/>
    <w:rsid w:val="00463B1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63B1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63B1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3B1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3B1F"/>
    <w:rPr>
      <w:b/>
      <w:bCs/>
    </w:rPr>
  </w:style>
  <w:style w:type="character" w:styleId="Accentuation">
    <w:name w:val="Emphasis"/>
    <w:basedOn w:val="Policepardfaut"/>
    <w:uiPriority w:val="20"/>
    <w:qFormat/>
    <w:rsid w:val="00463B1F"/>
    <w:rPr>
      <w:i/>
      <w:iCs/>
    </w:rPr>
  </w:style>
  <w:style w:type="character" w:customStyle="1" w:styleId="projects-0-muitypography-root">
    <w:name w:val="projects-0-muitypography-root"/>
    <w:basedOn w:val="Policepardfaut"/>
    <w:rsid w:val="00463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019">
          <w:marLeft w:val="-240"/>
          <w:marRight w:val="-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1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4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8" w:color="auto"/>
                <w:bottom w:val="single" w:sz="6" w:space="0" w:color="ECECED"/>
                <w:right w:val="none" w:sz="0" w:space="18" w:color="auto"/>
              </w:divBdr>
            </w:div>
            <w:div w:id="1785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me-credit-default-risk/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.eu-west-1.amazonaws.com/course.oc-static.com/projects/Data_Scientist_P7/P7_DAS_Enonce%CC%81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3-eu-west-1.amazonaws.com/static.oc-static.com/prod/courses/files/Parcours_data_scientist/Projet+-+Impl%C3%A9menter+un+mod%C3%A8le+de+scoring/Projet+Mise+en+prod+-+home-credit-default-risk.z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1247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BOIN</dc:creator>
  <cp:keywords/>
  <dc:description/>
  <cp:lastModifiedBy>Laurent BOIN</cp:lastModifiedBy>
  <cp:revision>3</cp:revision>
  <cp:lastPrinted>2021-11-02T23:29:00Z</cp:lastPrinted>
  <dcterms:created xsi:type="dcterms:W3CDTF">2021-11-02T22:49:00Z</dcterms:created>
  <dcterms:modified xsi:type="dcterms:W3CDTF">2021-11-03T00:11:00Z</dcterms:modified>
</cp:coreProperties>
</file>