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91145" w:rsidRPr="00A72E57" w14:paraId="6E96E20A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2A3291" w14:textId="77777777" w:rsidR="00B91145" w:rsidRPr="00A72E57" w:rsidRDefault="00B45B5B">
            <w:pPr>
              <w:spacing w:before="100" w:after="30"/>
              <w:jc w:val="center"/>
              <w:rPr>
                <w:rFonts w:ascii="Book Antiqua" w:hAnsi="Book Antiqua"/>
              </w:rPr>
            </w:pPr>
            <w:r w:rsidRPr="00A72E57">
              <w:rPr>
                <w:rFonts w:ascii="Apple Color Emoji" w:eastAsia="Arial" w:hAnsi="Apple Color Emoji" w:cs="Apple Color Emoji"/>
                <w:color w:val="FFFFFF"/>
                <w:sz w:val="30"/>
                <w:szCs w:val="30"/>
              </w:rPr>
              <w:t>🌿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 xml:space="preserve">  ANNEXE — SITUATIONS PARTICULIÈRES EN SÉANCE</w:t>
            </w:r>
          </w:p>
          <w:p w14:paraId="27E28E30" w14:textId="77777777" w:rsidR="00B91145" w:rsidRPr="00A72E57" w:rsidRDefault="00B45B5B">
            <w:pPr>
              <w:spacing w:after="20"/>
              <w:jc w:val="center"/>
              <w:rPr>
                <w:rFonts w:ascii="Book Antiqua" w:hAnsi="Book Antiqua"/>
              </w:rPr>
            </w:pPr>
            <w:r w:rsidRPr="00A72E57">
              <w:rPr>
                <w:rFonts w:ascii="Book Antiqua" w:eastAsia="Book Antiqua" w:hAnsi="Book Antiqua" w:cs="Book Antiqua"/>
                <w:b/>
                <w:bCs/>
                <w:color w:val="D6EAF8"/>
                <w:sz w:val="18"/>
                <w:szCs w:val="18"/>
              </w:rPr>
              <w:t>Profils · Stratégies · Phrases clés</w:t>
            </w:r>
          </w:p>
          <w:p w14:paraId="3975930B" w14:textId="77777777" w:rsidR="00B91145" w:rsidRPr="00A72E57" w:rsidRDefault="00B45B5B">
            <w:pPr>
              <w:spacing w:after="100"/>
              <w:jc w:val="center"/>
              <w:rPr>
                <w:rFonts w:ascii="Book Antiqua" w:hAnsi="Book Antiqua"/>
              </w:rPr>
            </w:pPr>
            <w:r w:rsidRPr="00A72E57">
              <w:rPr>
                <w:rFonts w:ascii="Book Antiqua" w:eastAsia="Book Antiqua" w:hAnsi="Book Antiqua" w:cs="Book Antiqua"/>
                <w:i/>
                <w:iCs/>
                <w:color w:val="A0BDD0"/>
                <w:sz w:val="15"/>
                <w:szCs w:val="15"/>
              </w:rPr>
              <w:t>École de Santé Naturelle  ·  Naturopathie  ·  Séance 8</w:t>
            </w:r>
          </w:p>
        </w:tc>
      </w:tr>
    </w:tbl>
    <w:p w14:paraId="2D6A79B1" w14:textId="77777777" w:rsidR="00B91145" w:rsidRPr="00A72E57" w:rsidRDefault="00B91145">
      <w:pPr>
        <w:spacing w:before="6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91145" w:rsidRPr="00A72E57" w14:paraId="4DF105C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CB4FE5" w14:textId="77777777" w:rsidR="00B91145" w:rsidRPr="00A72E57" w:rsidRDefault="00B45B5B">
            <w:pPr>
              <w:spacing w:before="80" w:after="20"/>
              <w:jc w:val="center"/>
              <w:rPr>
                <w:rFonts w:ascii="Book Antiqua" w:hAnsi="Book Antiqua"/>
              </w:rPr>
            </w:pPr>
            <w:r w:rsidRPr="00A72E57">
              <w:rPr>
                <w:rFonts w:ascii="Apple Color Emoji" w:eastAsia="Arial" w:hAnsi="Apple Color Emoji" w:cs="Apple Color Emoji"/>
                <w:color w:val="FFFFFF"/>
                <w:sz w:val="26"/>
                <w:szCs w:val="26"/>
              </w:rPr>
              <w:t>💬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 xml:space="preserve">  CONSULTANT TRÈS BAVARD</w:t>
            </w:r>
          </w:p>
          <w:p w14:paraId="5AC4E0CD" w14:textId="77777777" w:rsidR="00B91145" w:rsidRPr="00A72E57" w:rsidRDefault="00B45B5B">
            <w:pPr>
              <w:spacing w:after="80"/>
              <w:jc w:val="center"/>
              <w:rPr>
                <w:rFonts w:ascii="Book Antiqua" w:hAnsi="Book Antiqua"/>
              </w:rPr>
            </w:pPr>
            <w:r w:rsidRPr="00A72E57">
              <w:rPr>
                <w:rFonts w:ascii="Book Antiqua" w:eastAsia="Book Antiqua" w:hAnsi="Book Antiqua" w:cs="Book Antiqua"/>
                <w:i/>
                <w:iCs/>
                <w:color w:val="D6EAF8"/>
                <w:sz w:val="16"/>
                <w:szCs w:val="16"/>
              </w:rPr>
              <w:t>Trop de paroles · Déborde du sujet · Difficile à guider</w:t>
            </w:r>
          </w:p>
        </w:tc>
      </w:tr>
    </w:tbl>
    <w:p w14:paraId="3278171C" w14:textId="77777777" w:rsidR="00B91145" w:rsidRPr="00A72E57" w:rsidRDefault="00B91145">
      <w:pPr>
        <w:spacing w:before="40" w:after="3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7"/>
        <w:gridCol w:w="5329"/>
      </w:tblGrid>
      <w:tr w:rsidR="00B91145" w:rsidRPr="00A72E57" w14:paraId="2F9C8C88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" w:type="dxa"/>
            </w:tcMar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97"/>
            </w:tblGrid>
            <w:tr w:rsidR="00B91145" w:rsidRPr="00A72E57" w14:paraId="4D665D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33" w:type="dxa"/>
                  <w:tcBorders>
                    <w:top w:val="none" w:sz="0" w:space="0" w:color="FFFFFF"/>
                    <w:left w:val="single" w:sz="16" w:space="0" w:color="2E86C1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441B6942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🕐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Établir les limites dès le début</w:t>
                  </w:r>
                </w:p>
                <w:p w14:paraId="6AA1EBE1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Nommer le cadre temporel dès l'ouverture pour ancrer les attentes.</w:t>
                  </w:r>
                </w:p>
                <w:tbl>
                  <w:tblPr>
                    <w:tblW w:w="50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93"/>
                  </w:tblGrid>
                  <w:tr w:rsidR="00B91145" w:rsidRPr="00A72E57" w14:paraId="019AFCB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60E30DF3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Nous avons 1h15 devant nous, et j'aimerais m'assurer que nous couvrons tous les points importants dans ce laps de temps.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31DEDA38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6B3017AC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53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89"/>
            </w:tblGrid>
            <w:tr w:rsidR="00B91145" w:rsidRPr="00A72E57" w14:paraId="1FB917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33" w:type="dxa"/>
                  <w:tcBorders>
                    <w:top w:val="none" w:sz="0" w:space="0" w:color="FFFFFF"/>
                    <w:left w:val="single" w:sz="16" w:space="0" w:color="2E86C1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2F090D88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🔄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Répéter, résumer, recentrer</w:t>
                  </w:r>
                </w:p>
                <w:p w14:paraId="0958F167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Montrer que vous avez entendu, puis ramener vers le sujet utile.</w:t>
                  </w:r>
                </w:p>
                <w:tbl>
                  <w:tblPr>
                    <w:tblW w:w="52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293"/>
                  </w:tblGrid>
                  <w:tr w:rsidR="00B91145" w:rsidRPr="00A72E57" w14:paraId="708C1D7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2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3431AB79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Je vois que vous avez beaucoup à dire sur votre prise de poids, et c'est très intéressant. Mais j'aimerais aussi parler de votre digestion. Pouvons-nous y revenir ?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4A545120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1AB868E3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</w:tr>
    </w:tbl>
    <w:p w14:paraId="23C7FC7F" w14:textId="77777777" w:rsidR="00B91145" w:rsidRPr="00A72E57" w:rsidRDefault="00B91145">
      <w:pPr>
        <w:spacing w:before="20" w:after="16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7"/>
        <w:gridCol w:w="5329"/>
      </w:tblGrid>
      <w:tr w:rsidR="00B91145" w:rsidRPr="00A72E57" w14:paraId="728A8CA8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" w:type="dxa"/>
            </w:tcMar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97"/>
            </w:tblGrid>
            <w:tr w:rsidR="00B91145" w:rsidRPr="00A72E57" w14:paraId="0579EC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33" w:type="dxa"/>
                  <w:tcBorders>
                    <w:top w:val="none" w:sz="0" w:space="0" w:color="FFFFFF"/>
                    <w:left w:val="single" w:sz="16" w:space="0" w:color="2E86C1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4A2E6BBA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❓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Questions fermées</w:t>
                  </w:r>
                </w:p>
                <w:p w14:paraId="71E7A55F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Pour obtenir des réponses précises et reprendre la main.</w:t>
                  </w:r>
                </w:p>
                <w:tbl>
                  <w:tblPr>
                    <w:tblW w:w="50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93"/>
                  </w:tblGrid>
                  <w:tr w:rsidR="00B91145" w:rsidRPr="00A72E57" w14:paraId="091D4B7B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5EC00F71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Ressentez-vous cette douleur tous les jours ?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  <w:tr w:rsidR="00B91145" w:rsidRPr="00A72E57" w14:paraId="4F51F02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43E5509A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Dormez-vous plus de 6 heures par nuit ?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1576B13B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317633A0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53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89"/>
            </w:tblGrid>
            <w:tr w:rsidR="00B91145" w:rsidRPr="00A72E57" w14:paraId="18F639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33" w:type="dxa"/>
                  <w:tcBorders>
                    <w:top w:val="none" w:sz="0" w:space="0" w:color="FFFFFF"/>
                    <w:left w:val="single" w:sz="16" w:space="0" w:color="2E86C1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1EA741A4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🎯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Être assertif mais respectueux</w:t>
                  </w:r>
                </w:p>
                <w:p w14:paraId="118DF31E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Rappeler les limites de temps sans brusquer.</w:t>
                  </w:r>
                </w:p>
                <w:tbl>
                  <w:tblPr>
                    <w:tblW w:w="52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293"/>
                  </w:tblGrid>
                  <w:tr w:rsidR="00B91145" w:rsidRPr="00A72E57" w14:paraId="615615E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2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0DB484C4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Je vous arrête un instant car je voudrais qu'on aborde encore quelques points importants avant la fin de notre séance.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3E9298A1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3900E629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</w:tr>
    </w:tbl>
    <w:p w14:paraId="4842FA19" w14:textId="77777777" w:rsidR="00B91145" w:rsidRPr="00A72E57" w:rsidRDefault="00B91145">
      <w:pPr>
        <w:spacing w:before="20" w:after="16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91145" w:rsidRPr="00A72E57" w14:paraId="3FD9E4AF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single" w:sz="16" w:space="0" w:color="2E86C1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30" w:type="dxa"/>
              <w:bottom w:w="10" w:type="dxa"/>
              <w:right w:w="60" w:type="dxa"/>
            </w:tcMar>
          </w:tcPr>
          <w:p w14:paraId="4C816EAB" w14:textId="77777777" w:rsidR="00B91145" w:rsidRPr="00A72E57" w:rsidRDefault="00B45B5B">
            <w:pPr>
              <w:spacing w:before="50" w:after="10"/>
              <w:rPr>
                <w:rFonts w:ascii="Book Antiqua" w:hAnsi="Book Antiqua"/>
              </w:rPr>
            </w:pPr>
            <w:r w:rsidRPr="00A72E57">
              <w:rPr>
                <w:rFonts w:ascii="Apple Color Emoji" w:eastAsia="Book Antiqua" w:hAnsi="Apple Color Emoji" w:cs="Apple Color Emoji"/>
                <w:b/>
                <w:bCs/>
                <w:color w:val="1B4F72"/>
                <w:sz w:val="17"/>
                <w:szCs w:val="17"/>
              </w:rPr>
              <w:t>🧭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1B4F72"/>
                <w:sz w:val="17"/>
                <w:szCs w:val="17"/>
              </w:rPr>
              <w:t xml:space="preserve">  C'est vous qui guidez le questionnaire</w:t>
            </w:r>
          </w:p>
          <w:p w14:paraId="1C7F6AF1" w14:textId="77777777" w:rsidR="00B91145" w:rsidRPr="00A72E57" w:rsidRDefault="00B45B5B">
            <w:pPr>
              <w:spacing w:after="14"/>
              <w:rPr>
                <w:rFonts w:ascii="Book Antiqua" w:hAnsi="Book Antiqua"/>
              </w:rPr>
            </w:pPr>
            <w:r w:rsidRPr="00A72E57">
              <w:rPr>
                <w:rFonts w:ascii="Book Antiqua" w:eastAsia="Book Antiqua" w:hAnsi="Book Antiqua" w:cs="Book Antiqua"/>
                <w:i/>
                <w:iCs/>
                <w:color w:val="808B96"/>
                <w:sz w:val="15"/>
                <w:szCs w:val="15"/>
              </w:rPr>
              <w:t>Prendre et conserver le lead — ne jamais laisser le consultant décider de l'ordre des sujets.</w:t>
            </w:r>
          </w:p>
          <w:tbl>
            <w:tblPr>
              <w:tblW w:w="100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33"/>
              <w:gridCol w:w="5033"/>
            </w:tblGrid>
            <w:tr w:rsidR="00B91145" w:rsidRPr="00A72E57" w14:paraId="71FFC1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33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EBF5FB"/>
                  <w:tcMar>
                    <w:top w:w="20" w:type="dxa"/>
                    <w:left w:w="80" w:type="dxa"/>
                    <w:bottom w:w="20" w:type="dxa"/>
                    <w:right w:w="60" w:type="dxa"/>
                  </w:tcMar>
                </w:tcPr>
                <w:p w14:paraId="5F366AB4" w14:textId="77777777" w:rsidR="00B91145" w:rsidRPr="00A72E57" w:rsidRDefault="00B45B5B">
                  <w:pPr>
                    <w:spacing w:before="2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2E86C1"/>
                      <w:sz w:val="15"/>
                      <w:szCs w:val="15"/>
                    </w:rPr>
                    <w:t>Pour recadrer sans froisser :</w:t>
                  </w:r>
                </w:p>
                <w:p w14:paraId="45A85C59" w14:textId="77777777" w:rsidR="00B91145" w:rsidRPr="00A72E57" w:rsidRDefault="00B45B5B">
                  <w:pPr>
                    <w:spacing w:after="2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1B4F72"/>
                      <w:sz w:val="15"/>
                      <w:szCs w:val="15"/>
                    </w:rPr>
                    <w:t>C'est un point très intéressant que vous soulevez. Je note, et nous pourrons y revenir si le temps nous le permet. Pour l'instant, j'aurais besoin que l'on continue avec…</w:t>
                  </w:r>
                </w:p>
              </w:tc>
              <w:tc>
                <w:tcPr>
                  <w:tcW w:w="5033" w:type="dxa"/>
                  <w:tcBorders>
                    <w:top w:val="single" w:sz="4" w:space="0" w:color="BBDEFB"/>
                    <w:left w:val="single" w:sz="4" w:space="0" w:color="BBDEFB"/>
                    <w:bottom w:val="single" w:sz="4" w:space="0" w:color="BBDEFB"/>
                    <w:right w:val="single" w:sz="4" w:space="0" w:color="BBDEFB"/>
                  </w:tcBorders>
                  <w:shd w:val="clear" w:color="auto" w:fill="EBF5FB"/>
                  <w:tcMar>
                    <w:top w:w="20" w:type="dxa"/>
                    <w:left w:w="60" w:type="dxa"/>
                    <w:bottom w:w="20" w:type="dxa"/>
                    <w:right w:w="80" w:type="dxa"/>
                  </w:tcMar>
                </w:tcPr>
                <w:p w14:paraId="66EB9DD1" w14:textId="77777777" w:rsidR="00B91145" w:rsidRPr="00A72E57" w:rsidRDefault="00B45B5B">
                  <w:pPr>
                    <w:spacing w:before="2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2E86C1"/>
                      <w:sz w:val="15"/>
                      <w:szCs w:val="15"/>
                    </w:rPr>
                    <w:t>Pour clore en douceur :</w:t>
                  </w:r>
                </w:p>
                <w:p w14:paraId="781252CF" w14:textId="77777777" w:rsidR="00B91145" w:rsidRPr="00A72E57" w:rsidRDefault="00B45B5B">
                  <w:pPr>
                    <w:spacing w:after="2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1B4F72"/>
                      <w:sz w:val="15"/>
                      <w:szCs w:val="15"/>
                    </w:rPr>
                    <w:t>Nous approchons de la fin de notre séance. Je vais maintenant vous présenter les grandes lignes de votre programme afin que vous puissiez repartir avec des pistes concrètes.</w:t>
                  </w:r>
                </w:p>
              </w:tc>
            </w:tr>
          </w:tbl>
          <w:p w14:paraId="7B9C8CFE" w14:textId="77777777" w:rsidR="00B91145" w:rsidRPr="00A72E57" w:rsidRDefault="00B91145">
            <w:pPr>
              <w:spacing w:before="10" w:after="20"/>
              <w:rPr>
                <w:rFonts w:ascii="Book Antiqua" w:hAnsi="Book Antiqua"/>
              </w:rPr>
            </w:pPr>
          </w:p>
        </w:tc>
      </w:tr>
    </w:tbl>
    <w:p w14:paraId="2526E385" w14:textId="77777777" w:rsidR="00B91145" w:rsidRPr="00A72E57" w:rsidRDefault="00B91145">
      <w:pPr>
        <w:spacing w:before="20" w:after="16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91145" w:rsidRPr="00A72E57" w14:paraId="0E01FECA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FFE082"/>
              <w:left w:val="single" w:sz="4" w:space="0" w:color="FFE082"/>
              <w:bottom w:val="single" w:sz="4" w:space="0" w:color="FFE082"/>
              <w:right w:val="single" w:sz="4" w:space="0" w:color="FFE082"/>
            </w:tcBorders>
            <w:shd w:val="clear" w:color="auto" w:fill="FFF8E1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5FF325E7" w14:textId="77777777" w:rsidR="00B91145" w:rsidRPr="00A72E57" w:rsidRDefault="00B45B5B">
            <w:pPr>
              <w:spacing w:before="50" w:after="50"/>
              <w:rPr>
                <w:rFonts w:ascii="Book Antiqua" w:hAnsi="Book Antiqua"/>
              </w:rPr>
            </w:pPr>
            <w:r w:rsidRPr="00A72E57">
              <w:rPr>
                <w:rFonts w:ascii="Apple Color Emoji" w:eastAsia="Book Antiqua" w:hAnsi="Apple Color Emoji" w:cs="Apple Color Emoji"/>
                <w:b/>
                <w:bCs/>
                <w:color w:val="D35400"/>
                <w:sz w:val="16"/>
                <w:szCs w:val="16"/>
              </w:rPr>
              <w:t>💡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D35400"/>
                <w:sz w:val="16"/>
                <w:szCs w:val="16"/>
              </w:rPr>
              <w:t xml:space="preserve">  À retenir : </w:t>
            </w:r>
            <w:r w:rsidRPr="00A72E57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Un consultant bavard est souvent dans le besoin d'être entendu. Validez, résumez, reprenez le fil. La structure vient de vous.</w:t>
            </w:r>
          </w:p>
        </w:tc>
      </w:tr>
    </w:tbl>
    <w:p w14:paraId="7D984620" w14:textId="77777777" w:rsidR="00B91145" w:rsidRPr="00A72E57" w:rsidRDefault="00B91145">
      <w:pPr>
        <w:spacing w:before="6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91145" w:rsidRPr="00A72E57" w14:paraId="1A83997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C7230C" w14:textId="77777777" w:rsidR="00B91145" w:rsidRPr="00A72E57" w:rsidRDefault="00B45B5B">
            <w:pPr>
              <w:spacing w:before="80" w:after="20"/>
              <w:jc w:val="center"/>
              <w:rPr>
                <w:rFonts w:ascii="Book Antiqua" w:hAnsi="Book Antiqua"/>
              </w:rPr>
            </w:pPr>
            <w:r w:rsidRPr="00A72E57">
              <w:rPr>
                <w:rFonts w:ascii="Apple Color Emoji" w:eastAsia="Arial" w:hAnsi="Apple Color Emoji" w:cs="Apple Color Emoji"/>
                <w:color w:val="FFFFFF"/>
                <w:sz w:val="26"/>
                <w:szCs w:val="26"/>
              </w:rPr>
              <w:t>🤐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 xml:space="preserve">  CONSULTANT PEU LOCACE / FERMÉ</w:t>
            </w:r>
          </w:p>
          <w:p w14:paraId="53987314" w14:textId="77777777" w:rsidR="00B91145" w:rsidRPr="00A72E57" w:rsidRDefault="00B45B5B">
            <w:pPr>
              <w:spacing w:after="80"/>
              <w:jc w:val="center"/>
              <w:rPr>
                <w:rFonts w:ascii="Book Antiqua" w:hAnsi="Book Antiqua"/>
              </w:rPr>
            </w:pPr>
            <w:r w:rsidRPr="00A72E57">
              <w:rPr>
                <w:rFonts w:ascii="Book Antiqua" w:eastAsia="Book Antiqua" w:hAnsi="Book Antiqua" w:cs="Book Antiqua"/>
                <w:i/>
                <w:iCs/>
                <w:color w:val="D6EAF8"/>
                <w:sz w:val="16"/>
                <w:szCs w:val="16"/>
              </w:rPr>
              <w:t>Timide · Monosyllabique · Réticent à s'exprimer</w:t>
            </w:r>
          </w:p>
        </w:tc>
      </w:tr>
    </w:tbl>
    <w:p w14:paraId="45A228FE" w14:textId="77777777" w:rsidR="00B91145" w:rsidRPr="00A72E57" w:rsidRDefault="00B91145">
      <w:pPr>
        <w:spacing w:before="40" w:after="3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7"/>
        <w:gridCol w:w="5329"/>
      </w:tblGrid>
      <w:tr w:rsidR="00B91145" w:rsidRPr="00A72E57" w14:paraId="418C2C9F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" w:type="dxa"/>
            </w:tcMar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97"/>
            </w:tblGrid>
            <w:tr w:rsidR="00B91145" w:rsidRPr="00A72E57" w14:paraId="707DD6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33" w:type="dxa"/>
                  <w:tcBorders>
                    <w:top w:val="none" w:sz="0" w:space="0" w:color="FFFFFF"/>
                    <w:left w:val="single" w:sz="16" w:space="0" w:color="2E86C1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790B60CD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🤝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Créer un environnement de confiance</w:t>
                  </w:r>
                </w:p>
                <w:p w14:paraId="448D9215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Accueil chaleureux, empathie, espace sûr pour la discussion.</w:t>
                  </w:r>
                </w:p>
                <w:tbl>
                  <w:tblPr>
                    <w:tblW w:w="50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93"/>
                  </w:tblGrid>
                  <w:tr w:rsidR="00B91145" w:rsidRPr="00A72E57" w14:paraId="149A9F3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062A01FB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Prenez le temps qu'il vous faut, il n'y a pas de bonne ou de mauvaise réponse ici.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0ADA3708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26A130C5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53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89"/>
            </w:tblGrid>
            <w:tr w:rsidR="00B91145" w:rsidRPr="00A72E57" w14:paraId="276606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33" w:type="dxa"/>
                  <w:tcBorders>
                    <w:top w:val="none" w:sz="0" w:space="0" w:color="FFFFFF"/>
                    <w:left w:val="single" w:sz="16" w:space="0" w:color="2E86C1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10D8B688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🔓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Questions ouvertes pour l'encourager</w:t>
                  </w:r>
                </w:p>
                <w:p w14:paraId="64DF4563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Favoriser l'expression spontanée sans orienter la réponse.</w:t>
                  </w:r>
                </w:p>
                <w:tbl>
                  <w:tblPr>
                    <w:tblW w:w="52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293"/>
                  </w:tblGrid>
                  <w:tr w:rsidR="00B91145" w:rsidRPr="00A72E57" w14:paraId="1832855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2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6475D9D4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Comment vous sentez-vous en ce moment dans votre quotidien ?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  <w:tr w:rsidR="00B91145" w:rsidRPr="00A72E57" w14:paraId="2A759359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2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65312C18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Qu'est-ce qui vous a amené à prendre rendez-vous aujourd'hui ?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7BA2961E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1012EFF4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</w:tr>
    </w:tbl>
    <w:p w14:paraId="3998A674" w14:textId="77777777" w:rsidR="00B91145" w:rsidRPr="00A72E57" w:rsidRDefault="00B91145">
      <w:pPr>
        <w:spacing w:before="20" w:after="16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7"/>
        <w:gridCol w:w="5329"/>
      </w:tblGrid>
      <w:tr w:rsidR="00B91145" w:rsidRPr="00A72E57" w14:paraId="43F458E5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" w:type="dxa"/>
            </w:tcMar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97"/>
            </w:tblGrid>
            <w:tr w:rsidR="00B91145" w:rsidRPr="00A72E57" w14:paraId="792331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33" w:type="dxa"/>
                  <w:tcBorders>
                    <w:top w:val="none" w:sz="0" w:space="0" w:color="FFFFFF"/>
                    <w:left w:val="single" w:sz="16" w:space="0" w:color="2E86C1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3036900D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🔇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Silence intentionnel</w:t>
                  </w:r>
                </w:p>
                <w:p w14:paraId="38410961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Laisser le silence travailler — il encourage la réflexion et approfondit la réponse.</w:t>
                  </w:r>
                </w:p>
                <w:tbl>
                  <w:tblPr>
                    <w:tblW w:w="50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93"/>
                  </w:tblGrid>
                  <w:tr w:rsidR="00B91145" w:rsidRPr="00A72E57" w14:paraId="6C1065ED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3211B318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Poser la question, puis attendre sans combler. Maintenir un regard bienveillant. Ne pas relancer immédiatement.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4C231681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563A3E44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53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89"/>
            </w:tblGrid>
            <w:tr w:rsidR="00B91145" w:rsidRPr="00A72E57" w14:paraId="42C852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33" w:type="dxa"/>
                  <w:tcBorders>
                    <w:top w:val="none" w:sz="0" w:space="0" w:color="FFFFFF"/>
                    <w:left w:val="single" w:sz="16" w:space="0" w:color="2E86C1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1373AAC5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🪞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Reformulation pour rassurer</w:t>
                  </w:r>
                </w:p>
                <w:p w14:paraId="576B08E7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Montrer que vous avez bien entendu, sans interpréter.</w:t>
                  </w:r>
                </w:p>
                <w:tbl>
                  <w:tblPr>
                    <w:tblW w:w="52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293"/>
                  </w:tblGrid>
                  <w:tr w:rsidR="00B91145" w:rsidRPr="00A72E57" w14:paraId="29424D49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2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40416EBE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Si j'ai bien compris, vous dites que vous ressentez des douleurs abdominales après les repas depuis quelques mois, c'est bien ça ?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6F9BB053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1A22CBE2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</w:tr>
    </w:tbl>
    <w:p w14:paraId="10032116" w14:textId="77777777" w:rsidR="00B91145" w:rsidRPr="00A72E57" w:rsidRDefault="00B91145">
      <w:pPr>
        <w:spacing w:before="20" w:after="16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91145" w:rsidRPr="00A72E57" w14:paraId="50F934FF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FFE082"/>
              <w:left w:val="single" w:sz="4" w:space="0" w:color="FFE082"/>
              <w:bottom w:val="single" w:sz="4" w:space="0" w:color="FFE082"/>
              <w:right w:val="single" w:sz="4" w:space="0" w:color="FFE082"/>
            </w:tcBorders>
            <w:shd w:val="clear" w:color="auto" w:fill="FFF8E1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318FEF0" w14:textId="77777777" w:rsidR="00B91145" w:rsidRPr="00A72E57" w:rsidRDefault="00B45B5B">
            <w:pPr>
              <w:spacing w:before="50" w:after="50"/>
              <w:rPr>
                <w:rFonts w:ascii="Book Antiqua" w:hAnsi="Book Antiqua"/>
              </w:rPr>
            </w:pPr>
            <w:r w:rsidRPr="00A72E57">
              <w:rPr>
                <w:rFonts w:ascii="Apple Color Emoji" w:eastAsia="Book Antiqua" w:hAnsi="Apple Color Emoji" w:cs="Apple Color Emoji"/>
                <w:b/>
                <w:bCs/>
                <w:color w:val="D35400"/>
                <w:sz w:val="16"/>
                <w:szCs w:val="16"/>
              </w:rPr>
              <w:t>💡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D35400"/>
                <w:sz w:val="16"/>
                <w:szCs w:val="16"/>
              </w:rPr>
              <w:t xml:space="preserve">  À retenir : </w:t>
            </w:r>
            <w:r w:rsidRPr="00A72E57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Soyez patient et respectez son rythme. Ne l'interrompez jamais. La sécurité relationnelle prime sur la rapidité du questionnaire.</w:t>
            </w:r>
          </w:p>
        </w:tc>
      </w:tr>
    </w:tbl>
    <w:p w14:paraId="0373057D" w14:textId="77777777" w:rsidR="00B91145" w:rsidRDefault="00B91145">
      <w:pPr>
        <w:spacing w:before="60" w:after="40"/>
        <w:rPr>
          <w:rFonts w:ascii="Book Antiqua" w:hAnsi="Book Antiqua"/>
        </w:rPr>
      </w:pPr>
    </w:p>
    <w:p w14:paraId="26161050" w14:textId="77777777" w:rsidR="006B53DC" w:rsidRDefault="006B53DC">
      <w:pPr>
        <w:spacing w:before="60" w:after="40"/>
        <w:rPr>
          <w:rFonts w:ascii="Book Antiqua" w:hAnsi="Book Antiqua"/>
        </w:rPr>
      </w:pPr>
    </w:p>
    <w:p w14:paraId="02467FD0" w14:textId="77777777" w:rsidR="00B45B5B" w:rsidRDefault="00B45B5B">
      <w:pPr>
        <w:spacing w:before="60" w:after="40"/>
        <w:rPr>
          <w:rFonts w:ascii="Book Antiqua" w:hAnsi="Book Antiqua"/>
        </w:rPr>
      </w:pPr>
    </w:p>
    <w:p w14:paraId="15A1EF60" w14:textId="77777777" w:rsidR="00B45B5B" w:rsidRDefault="00B45B5B">
      <w:pPr>
        <w:spacing w:before="60" w:after="40"/>
        <w:rPr>
          <w:rFonts w:ascii="Book Antiqua" w:hAnsi="Book Antiqua"/>
        </w:rPr>
      </w:pPr>
    </w:p>
    <w:p w14:paraId="560339E4" w14:textId="77777777" w:rsidR="00B45B5B" w:rsidRDefault="00B45B5B">
      <w:pPr>
        <w:spacing w:before="60" w:after="40"/>
        <w:rPr>
          <w:rFonts w:ascii="Book Antiqua" w:hAnsi="Book Antiqua"/>
        </w:rPr>
      </w:pPr>
    </w:p>
    <w:p w14:paraId="656FE0B0" w14:textId="77777777" w:rsidR="00B45B5B" w:rsidRDefault="00B45B5B">
      <w:pPr>
        <w:spacing w:before="60" w:after="40"/>
        <w:rPr>
          <w:rFonts w:ascii="Book Antiqua" w:hAnsi="Book Antiqua"/>
        </w:rPr>
      </w:pPr>
    </w:p>
    <w:p w14:paraId="2A86FCE7" w14:textId="77777777" w:rsidR="00B45B5B" w:rsidRPr="00A72E57" w:rsidRDefault="00B45B5B">
      <w:pPr>
        <w:spacing w:before="6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91145" w:rsidRPr="00A72E57" w14:paraId="5BA4700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2B2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A640A2" w14:textId="77777777" w:rsidR="00B91145" w:rsidRPr="00A72E57" w:rsidRDefault="00B45B5B">
            <w:pPr>
              <w:spacing w:before="80" w:after="20"/>
              <w:jc w:val="center"/>
              <w:rPr>
                <w:rFonts w:ascii="Book Antiqua" w:hAnsi="Book Antiqua"/>
              </w:rPr>
            </w:pPr>
            <w:r w:rsidRPr="00A72E57">
              <w:rPr>
                <w:rFonts w:ascii="Apple Color Emoji" w:eastAsia="Arial" w:hAnsi="Apple Color Emoji" w:cs="Apple Color Emoji"/>
                <w:color w:val="FFFFFF"/>
                <w:sz w:val="26"/>
                <w:szCs w:val="26"/>
              </w:rPr>
              <w:lastRenderedPageBreak/>
              <w:t>😤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 xml:space="preserve">  CONSULTANT DÉSTABILISANT</w:t>
            </w:r>
          </w:p>
          <w:p w14:paraId="7B0A77D7" w14:textId="77777777" w:rsidR="00B91145" w:rsidRPr="00A72E57" w:rsidRDefault="00B45B5B">
            <w:pPr>
              <w:spacing w:after="80"/>
              <w:jc w:val="center"/>
              <w:rPr>
                <w:rFonts w:ascii="Book Antiqua" w:hAnsi="Book Antiqua"/>
              </w:rPr>
            </w:pPr>
            <w:r w:rsidRPr="00A72E57">
              <w:rPr>
                <w:rFonts w:ascii="Book Antiqua" w:eastAsia="Book Antiqua" w:hAnsi="Book Antiqua" w:cs="Book Antiqua"/>
                <w:i/>
                <w:iCs/>
                <w:color w:val="D6EAF8"/>
                <w:sz w:val="16"/>
                <w:szCs w:val="16"/>
              </w:rPr>
              <w:t>Méfiant · Désagréable · Provocateur · Remet en question la légitimité</w:t>
            </w:r>
          </w:p>
        </w:tc>
      </w:tr>
    </w:tbl>
    <w:p w14:paraId="4E69F523" w14:textId="77777777" w:rsidR="00B91145" w:rsidRPr="00A72E57" w:rsidRDefault="00B91145">
      <w:pPr>
        <w:spacing w:before="40" w:after="3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7"/>
        <w:gridCol w:w="5329"/>
      </w:tblGrid>
      <w:tr w:rsidR="00B91145" w:rsidRPr="00A72E57" w14:paraId="5DE57F8A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" w:type="dxa"/>
            </w:tcMar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97"/>
            </w:tblGrid>
            <w:tr w:rsidR="00B91145" w:rsidRPr="00A72E57" w14:paraId="00E8EB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33" w:type="dxa"/>
                  <w:tcBorders>
                    <w:top w:val="none" w:sz="0" w:space="0" w:color="FFFFFF"/>
                    <w:left w:val="single" w:sz="16" w:space="0" w:color="C0392B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51EE1595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🧘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Rester calme et professionnel</w:t>
                  </w:r>
                </w:p>
                <w:p w14:paraId="35BED51D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Ne pas montrer qu'on est déstabilisé ou agacé. Son comportement est le résultat de son parcours.</w:t>
                  </w:r>
                </w:p>
                <w:tbl>
                  <w:tblPr>
                    <w:tblW w:w="50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93"/>
                  </w:tblGrid>
                  <w:tr w:rsidR="00B91145" w:rsidRPr="00A72E57" w14:paraId="7D0810A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93" w:type="dxa"/>
                        <w:tcBorders>
                          <w:top w:val="single" w:sz="4" w:space="0" w:color="F1948A"/>
                          <w:left w:val="single" w:sz="4" w:space="0" w:color="F1948A"/>
                          <w:bottom w:val="single" w:sz="4" w:space="0" w:color="F1948A"/>
                          <w:right w:val="single" w:sz="4" w:space="0" w:color="F1948A"/>
                        </w:tcBorders>
                        <w:shd w:val="clear" w:color="auto" w:fill="FADBD8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75028728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C0392B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Respirer, ralentir son débit, maintenir une posture ouverte. Conserver un ton neutre et stable.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C0392B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3972B725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029A68B1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53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89"/>
            </w:tblGrid>
            <w:tr w:rsidR="00B91145" w:rsidRPr="00A72E57" w14:paraId="0CDDFA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33" w:type="dxa"/>
                  <w:tcBorders>
                    <w:top w:val="none" w:sz="0" w:space="0" w:color="FFFFFF"/>
                    <w:left w:val="single" w:sz="16" w:space="0" w:color="C0392B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78AF0539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🚧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Établir des limites claires</w:t>
                  </w:r>
                </w:p>
                <w:p w14:paraId="6D684683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Nommer le cadre de respect sans agressivité mais sans ambiguïté.</w:t>
                  </w:r>
                </w:p>
                <w:tbl>
                  <w:tblPr>
                    <w:tblW w:w="52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293"/>
                  </w:tblGrid>
                  <w:tr w:rsidR="00B91145" w:rsidRPr="00A72E57" w14:paraId="697BBBD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293" w:type="dxa"/>
                        <w:tcBorders>
                          <w:top w:val="single" w:sz="4" w:space="0" w:color="F1948A"/>
                          <w:left w:val="single" w:sz="4" w:space="0" w:color="F1948A"/>
                          <w:bottom w:val="single" w:sz="4" w:space="0" w:color="F1948A"/>
                          <w:right w:val="single" w:sz="4" w:space="0" w:color="F1948A"/>
                        </w:tcBorders>
                        <w:shd w:val="clear" w:color="auto" w:fill="FADBD8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54660933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C0392B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Je suis ici pour vous aider, mais je vous demande de me parler de manière respectueuse.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C0392B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4AE34BC1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3AE42829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</w:tr>
    </w:tbl>
    <w:p w14:paraId="485AB862" w14:textId="77777777" w:rsidR="00B91145" w:rsidRPr="00A72E57" w:rsidRDefault="00B91145">
      <w:pPr>
        <w:spacing w:before="20" w:after="16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7"/>
        <w:gridCol w:w="5329"/>
      </w:tblGrid>
      <w:tr w:rsidR="00B91145" w:rsidRPr="00A72E57" w14:paraId="36F01BF7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" w:type="dxa"/>
            </w:tcMar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97"/>
            </w:tblGrid>
            <w:tr w:rsidR="00B91145" w:rsidRPr="00A72E57" w14:paraId="367766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33" w:type="dxa"/>
                  <w:tcBorders>
                    <w:top w:val="none" w:sz="0" w:space="0" w:color="FFFFFF"/>
                    <w:left w:val="single" w:sz="16" w:space="0" w:color="C0392B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5B606CFA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🔄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Reformulation positive</w:t>
                  </w:r>
                </w:p>
                <w:p w14:paraId="1D41A9CF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Retourner son propos pour désamorcer la tension et recentrer sur l'objectif.</w:t>
                  </w:r>
                </w:p>
                <w:tbl>
                  <w:tblPr>
                    <w:tblW w:w="50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93"/>
                  </w:tblGrid>
                  <w:tr w:rsidR="00B91145" w:rsidRPr="00A72E57" w14:paraId="033AAA0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93" w:type="dxa"/>
                        <w:tcBorders>
                          <w:top w:val="single" w:sz="4" w:space="0" w:color="F1948A"/>
                          <w:left w:val="single" w:sz="4" w:space="0" w:color="F1948A"/>
                          <w:bottom w:val="single" w:sz="4" w:space="0" w:color="F1948A"/>
                          <w:right w:val="single" w:sz="4" w:space="0" w:color="F1948A"/>
                        </w:tcBorders>
                        <w:shd w:val="clear" w:color="auto" w:fill="FADBD8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7B1C2EC1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C0392B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Je comprends que vous soyez sceptique, et c'est tout à fait légitime. Travaillons ensemble sur ce qui peut vraiment vous aider.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C0392B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7C99E1C6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1D990AFF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53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89"/>
            </w:tblGrid>
            <w:tr w:rsidR="00B91145" w:rsidRPr="00A72E57" w14:paraId="5D9A82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33" w:type="dxa"/>
                  <w:tcBorders>
                    <w:top w:val="none" w:sz="0" w:space="0" w:color="FFFFFF"/>
                    <w:left w:val="single" w:sz="16" w:space="0" w:color="C0392B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1347A943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🎯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Se concentrer sur le motif de visite</w:t>
                  </w:r>
                </w:p>
                <w:p w14:paraId="3F3533E6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Solution-oriented : rester sur ce qui l'a amené, pas sur ce qui le perturbe.</w:t>
                  </w:r>
                </w:p>
                <w:tbl>
                  <w:tblPr>
                    <w:tblW w:w="52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293"/>
                  </w:tblGrid>
                  <w:tr w:rsidR="00B91145" w:rsidRPr="00A72E57" w14:paraId="76E67F0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293" w:type="dxa"/>
                        <w:tcBorders>
                          <w:top w:val="single" w:sz="4" w:space="0" w:color="F1948A"/>
                          <w:left w:val="single" w:sz="4" w:space="0" w:color="F1948A"/>
                          <w:bottom w:val="single" w:sz="4" w:space="0" w:color="F1948A"/>
                          <w:right w:val="single" w:sz="4" w:space="0" w:color="F1948A"/>
                        </w:tcBorders>
                        <w:shd w:val="clear" w:color="auto" w:fill="FADBD8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7714E01C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C0392B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Revenons à votre objectif principal : qu'est-ce qui vous a amené à consulter aujourd'hui, et qu'est-ce qui serait une vraie avancée pour vous ?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C0392B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03A49FFE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0B898CED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</w:tr>
    </w:tbl>
    <w:p w14:paraId="346DB197" w14:textId="77777777" w:rsidR="00B91145" w:rsidRPr="00A72E57" w:rsidRDefault="00B91145">
      <w:pPr>
        <w:spacing w:before="20" w:after="16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91145" w:rsidRPr="00A72E57" w14:paraId="6FB48C2E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FFE082"/>
              <w:left w:val="single" w:sz="4" w:space="0" w:color="FFE082"/>
              <w:bottom w:val="single" w:sz="4" w:space="0" w:color="FFE082"/>
              <w:right w:val="single" w:sz="4" w:space="0" w:color="FFE082"/>
            </w:tcBorders>
            <w:shd w:val="clear" w:color="auto" w:fill="FDEDEC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F42C60B" w14:textId="77777777" w:rsidR="00B91145" w:rsidRPr="00A72E57" w:rsidRDefault="00B45B5B">
            <w:pPr>
              <w:spacing w:before="50" w:after="50"/>
              <w:rPr>
                <w:rFonts w:ascii="Book Antiqua" w:hAnsi="Book Antiqua"/>
              </w:rPr>
            </w:pPr>
            <w:r w:rsidRPr="00A72E57">
              <w:rPr>
                <w:rFonts w:ascii="Apple Color Emoji" w:eastAsia="Book Antiqua" w:hAnsi="Apple Color Emoji" w:cs="Apple Color Emoji"/>
                <w:b/>
                <w:bCs/>
                <w:color w:val="C0392B"/>
                <w:sz w:val="16"/>
                <w:szCs w:val="16"/>
              </w:rPr>
              <w:t>⚠</w:t>
            </w:r>
            <w:r w:rsidRPr="00A72E57">
              <w:rPr>
                <w:rFonts w:ascii="Apple Color Emoji" w:eastAsia="Book Antiqua" w:hAnsi="Apple Color Emoji" w:cs="Apple Color Emoji"/>
                <w:b/>
                <w:bCs/>
                <w:color w:val="C0392B"/>
                <w:sz w:val="16"/>
                <w:szCs w:val="16"/>
              </w:rPr>
              <w:t>️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C0392B"/>
                <w:sz w:val="16"/>
                <w:szCs w:val="16"/>
              </w:rPr>
              <w:t xml:space="preserve">  À retenir : </w:t>
            </w:r>
            <w:r w:rsidRPr="00A72E57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Vous n'êtes pas obligé de le revoir. Demandez de l'aide si besoin (supervision). Ce qui se passe en vous vous appartient — ne le projetez pas sur lui.</w:t>
            </w:r>
          </w:p>
        </w:tc>
      </w:tr>
    </w:tbl>
    <w:p w14:paraId="7C72A809" w14:textId="77777777" w:rsidR="00B91145" w:rsidRPr="00A72E57" w:rsidRDefault="00B91145">
      <w:pPr>
        <w:spacing w:before="6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91145" w:rsidRPr="00A72E57" w14:paraId="0B51169E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0400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A54DB1" w14:textId="77777777" w:rsidR="00B91145" w:rsidRPr="00A72E57" w:rsidRDefault="00B45B5B">
            <w:pPr>
              <w:spacing w:before="80" w:after="20"/>
              <w:jc w:val="center"/>
              <w:rPr>
                <w:rFonts w:ascii="Book Antiqua" w:hAnsi="Book Antiqua"/>
              </w:rPr>
            </w:pPr>
            <w:r w:rsidRPr="00A72E57">
              <w:rPr>
                <w:rFonts w:ascii="Apple Color Emoji" w:eastAsia="Arial" w:hAnsi="Apple Color Emoji" w:cs="Apple Color Emoji"/>
                <w:color w:val="FFFFFF"/>
                <w:sz w:val="26"/>
                <w:szCs w:val="26"/>
              </w:rPr>
              <w:t>😢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 xml:space="preserve">  CONSULTANT TRÈS ÉMOTIF</w:t>
            </w:r>
          </w:p>
          <w:p w14:paraId="41A252D9" w14:textId="77777777" w:rsidR="00B91145" w:rsidRPr="00A72E57" w:rsidRDefault="00B45B5B">
            <w:pPr>
              <w:spacing w:after="80"/>
              <w:jc w:val="center"/>
              <w:rPr>
                <w:rFonts w:ascii="Book Antiqua" w:hAnsi="Book Antiqua"/>
              </w:rPr>
            </w:pPr>
            <w:r w:rsidRPr="00A72E57">
              <w:rPr>
                <w:rFonts w:ascii="Book Antiqua" w:eastAsia="Book Antiqua" w:hAnsi="Book Antiqua" w:cs="Book Antiqua"/>
                <w:i/>
                <w:iCs/>
                <w:color w:val="D6EAF8"/>
                <w:sz w:val="16"/>
                <w:szCs w:val="16"/>
              </w:rPr>
              <w:t>Pleurs · Angoisses · Forte charge émotionnelle en séance</w:t>
            </w:r>
          </w:p>
        </w:tc>
      </w:tr>
    </w:tbl>
    <w:p w14:paraId="40DD5F53" w14:textId="77777777" w:rsidR="00B91145" w:rsidRPr="00A72E57" w:rsidRDefault="00B91145">
      <w:pPr>
        <w:spacing w:before="40" w:after="3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7"/>
        <w:gridCol w:w="5329"/>
      </w:tblGrid>
      <w:tr w:rsidR="00B91145" w:rsidRPr="00A72E57" w14:paraId="40E29974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" w:type="dxa"/>
            </w:tcMar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97"/>
            </w:tblGrid>
            <w:tr w:rsidR="00B91145" w:rsidRPr="00A72E57" w14:paraId="2F5DD2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33" w:type="dxa"/>
                  <w:tcBorders>
                    <w:top w:val="none" w:sz="0" w:space="0" w:color="FFFFFF"/>
                    <w:left w:val="single" w:sz="16" w:space="0" w:color="D35400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079EC846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💛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Offrir un soutien émotionnel</w:t>
                  </w:r>
                </w:p>
                <w:p w14:paraId="7175E617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Empathie immédiate — nommer la présence sans dramatiser.</w:t>
                  </w:r>
                </w:p>
                <w:tbl>
                  <w:tblPr>
                    <w:tblW w:w="50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93"/>
                  </w:tblGrid>
                  <w:tr w:rsidR="00B91145" w:rsidRPr="00A72E57" w14:paraId="19FFEFC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93" w:type="dxa"/>
                        <w:tcBorders>
                          <w:top w:val="single" w:sz="4" w:space="0" w:color="FFCC80"/>
                          <w:left w:val="single" w:sz="4" w:space="0" w:color="FFCC80"/>
                          <w:bottom w:val="single" w:sz="4" w:space="0" w:color="FFCC80"/>
                          <w:right w:val="single" w:sz="4" w:space="0" w:color="FFCC80"/>
                        </w:tcBorders>
                        <w:shd w:val="clear" w:color="auto" w:fill="FAD7A0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5308F731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D35400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Je comprends que ce que vous vivez est difficile.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D35400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  <w:tr w:rsidR="00B91145" w:rsidRPr="00A72E57" w14:paraId="0B63CD0D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93" w:type="dxa"/>
                        <w:tcBorders>
                          <w:top w:val="single" w:sz="4" w:space="0" w:color="FFCC80"/>
                          <w:left w:val="single" w:sz="4" w:space="0" w:color="FFCC80"/>
                          <w:bottom w:val="single" w:sz="4" w:space="0" w:color="FFCC80"/>
                          <w:right w:val="single" w:sz="4" w:space="0" w:color="FFCC80"/>
                        </w:tcBorders>
                        <w:shd w:val="clear" w:color="auto" w:fill="FAD7A0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0A9EDBD2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D35400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Je suis là pour vous soutenir.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D35400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0EBE2353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3D5172E7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53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89"/>
            </w:tblGrid>
            <w:tr w:rsidR="00B91145" w:rsidRPr="00A72E57" w14:paraId="478B9F1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33" w:type="dxa"/>
                  <w:tcBorders>
                    <w:top w:val="none" w:sz="0" w:space="0" w:color="FFFFFF"/>
                    <w:left w:val="single" w:sz="16" w:space="0" w:color="D35400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78B1EABF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✅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Valider les émotions</w:t>
                  </w:r>
                </w:p>
                <w:p w14:paraId="5C8791A1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Normaliser ce qui est ressenti — valider ≠ approuver, c'est reconnaître.</w:t>
                  </w:r>
                </w:p>
                <w:tbl>
                  <w:tblPr>
                    <w:tblW w:w="52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293"/>
                  </w:tblGrid>
                  <w:tr w:rsidR="00B91145" w:rsidRPr="00A72E57" w14:paraId="60B1CCB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293" w:type="dxa"/>
                        <w:tcBorders>
                          <w:top w:val="single" w:sz="4" w:space="0" w:color="FFCC80"/>
                          <w:left w:val="single" w:sz="4" w:space="0" w:color="FFCC80"/>
                          <w:bottom w:val="single" w:sz="4" w:space="0" w:color="FFCC80"/>
                          <w:right w:val="single" w:sz="4" w:space="0" w:color="FFCC80"/>
                        </w:tcBorders>
                        <w:shd w:val="clear" w:color="auto" w:fill="FAD7A0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57EAAB13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D35400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C'est tout à fait normal que vous vous sentiez contrarié ou inquiet.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D35400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  <w:tr w:rsidR="00B91145" w:rsidRPr="00A72E57" w14:paraId="5F9FCA6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293" w:type="dxa"/>
                        <w:tcBorders>
                          <w:top w:val="single" w:sz="4" w:space="0" w:color="FFCC80"/>
                          <w:left w:val="single" w:sz="4" w:space="0" w:color="FFCC80"/>
                          <w:bottom w:val="single" w:sz="4" w:space="0" w:color="FFCC80"/>
                          <w:right w:val="single" w:sz="4" w:space="0" w:color="FFCC80"/>
                        </w:tcBorders>
                        <w:shd w:val="clear" w:color="auto" w:fill="FAD7A0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2007A05D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D35400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Beaucoup de personnes ressentent cela dans cette situation.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D35400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1023C6BB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5263272C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</w:tr>
    </w:tbl>
    <w:p w14:paraId="5025C225" w14:textId="77777777" w:rsidR="00B91145" w:rsidRPr="00A72E57" w:rsidRDefault="00B91145">
      <w:pPr>
        <w:spacing w:before="20" w:after="16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7"/>
        <w:gridCol w:w="5329"/>
      </w:tblGrid>
      <w:tr w:rsidR="00B91145" w:rsidRPr="00A72E57" w14:paraId="43C35180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" w:type="dxa"/>
            </w:tcMar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97"/>
            </w:tblGrid>
            <w:tr w:rsidR="00B91145" w:rsidRPr="00A72E57" w14:paraId="1DAAC2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33" w:type="dxa"/>
                  <w:tcBorders>
                    <w:top w:val="none" w:sz="0" w:space="0" w:color="FFFFFF"/>
                    <w:left w:val="single" w:sz="16" w:space="0" w:color="D35400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5395D876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🫁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Exercice de respiration</w:t>
                  </w:r>
                </w:p>
                <w:p w14:paraId="369E0A99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Proposer un ancrage corporel pour retrouver le calme.</w:t>
                  </w:r>
                </w:p>
                <w:tbl>
                  <w:tblPr>
                    <w:tblW w:w="50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93"/>
                  </w:tblGrid>
                  <w:tr w:rsidR="00B91145" w:rsidRPr="00A72E57" w14:paraId="4AC2558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93" w:type="dxa"/>
                        <w:tcBorders>
                          <w:top w:val="single" w:sz="4" w:space="0" w:color="FFCC80"/>
                          <w:left w:val="single" w:sz="4" w:space="0" w:color="FFCC80"/>
                          <w:bottom w:val="single" w:sz="4" w:space="0" w:color="FFCC80"/>
                          <w:right w:val="single" w:sz="4" w:space="0" w:color="FFCC80"/>
                        </w:tcBorders>
                        <w:shd w:val="clear" w:color="auto" w:fill="FAD7A0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6809605A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D35400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Je vous propose de prendre quelques instants pour respirer ensemble. Inspirez lentement par le nez… retenez… et expirez doucement par la bouche.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D35400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1C5901E7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3AE80839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53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89"/>
            </w:tblGrid>
            <w:tr w:rsidR="00B91145" w:rsidRPr="00A72E57" w14:paraId="3C6BFA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33" w:type="dxa"/>
                  <w:tcBorders>
                    <w:top w:val="none" w:sz="0" w:space="0" w:color="FFFFFF"/>
                    <w:left w:val="single" w:sz="16" w:space="0" w:color="D35400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72903E4F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🧭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Ramener vers le questionnaire</w:t>
                  </w:r>
                </w:p>
                <w:p w14:paraId="22B3411B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Garder le cap tout en continuant à offrir un soutien émotionnel si besoin.</w:t>
                  </w:r>
                </w:p>
                <w:tbl>
                  <w:tblPr>
                    <w:tblW w:w="52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293"/>
                  </w:tblGrid>
                  <w:tr w:rsidR="00B91145" w:rsidRPr="00A72E57" w14:paraId="038C93D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293" w:type="dxa"/>
                        <w:tcBorders>
                          <w:top w:val="single" w:sz="4" w:space="0" w:color="FFCC80"/>
                          <w:left w:val="single" w:sz="4" w:space="0" w:color="FFCC80"/>
                          <w:bottom w:val="single" w:sz="4" w:space="0" w:color="FFCC80"/>
                          <w:right w:val="single" w:sz="4" w:space="0" w:color="FFCC80"/>
                        </w:tcBorders>
                        <w:shd w:val="clear" w:color="auto" w:fill="FAD7A0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51D56B92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D35400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Quand vous vous sentez prêt(e), je vous propose qu'on continue. Il reste quelques points importants que j'aimerais aborder avec vous.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D35400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430F48E3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1571A493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</w:tr>
    </w:tbl>
    <w:p w14:paraId="371A7AE2" w14:textId="77777777" w:rsidR="00B91145" w:rsidRPr="00A72E57" w:rsidRDefault="00B91145">
      <w:pPr>
        <w:spacing w:before="20" w:after="16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91145" w:rsidRPr="00A72E57" w14:paraId="417F8517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FFE082"/>
              <w:left w:val="single" w:sz="4" w:space="0" w:color="FFE082"/>
              <w:bottom w:val="single" w:sz="4" w:space="0" w:color="FFE082"/>
              <w:right w:val="single" w:sz="4" w:space="0" w:color="FFE082"/>
            </w:tcBorders>
            <w:shd w:val="clear" w:color="auto" w:fill="FFF8E1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0DE912B6" w14:textId="77777777" w:rsidR="00B91145" w:rsidRPr="00A72E57" w:rsidRDefault="00B45B5B">
            <w:pPr>
              <w:spacing w:before="50" w:after="50"/>
              <w:rPr>
                <w:rFonts w:ascii="Book Antiqua" w:hAnsi="Book Antiqua"/>
              </w:rPr>
            </w:pPr>
            <w:r w:rsidRPr="00A72E57">
              <w:rPr>
                <w:rFonts w:ascii="Apple Color Emoji" w:eastAsia="Book Antiqua" w:hAnsi="Apple Color Emoji" w:cs="Apple Color Emoji"/>
                <w:b/>
                <w:bCs/>
                <w:color w:val="D35400"/>
                <w:sz w:val="16"/>
                <w:szCs w:val="16"/>
              </w:rPr>
              <w:t>💡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D35400"/>
                <w:sz w:val="16"/>
                <w:szCs w:val="16"/>
              </w:rPr>
              <w:t xml:space="preserve">  À retenir : </w:t>
            </w:r>
            <w:r w:rsidRPr="00A72E57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Verre d'eau et mouchoirs à disposition. Si besoin, quittez la pièce quelques minutes. Empathie ≠ absorption — restez centré pour rester utile.</w:t>
            </w:r>
          </w:p>
        </w:tc>
      </w:tr>
    </w:tbl>
    <w:p w14:paraId="5421AD4E" w14:textId="77777777" w:rsidR="00B91145" w:rsidRPr="00A72E57" w:rsidRDefault="00B91145">
      <w:pPr>
        <w:spacing w:before="6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91145" w:rsidRPr="00A72E57" w14:paraId="6AF1B92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025D08" w14:textId="77777777" w:rsidR="00B91145" w:rsidRPr="00A72E57" w:rsidRDefault="00B45B5B">
            <w:pPr>
              <w:spacing w:before="80" w:after="20"/>
              <w:jc w:val="center"/>
              <w:rPr>
                <w:rFonts w:ascii="Book Antiqua" w:hAnsi="Book Antiqua"/>
              </w:rPr>
            </w:pPr>
            <w:r w:rsidRPr="00A72E57">
              <w:rPr>
                <w:rFonts w:ascii="Apple Color Emoji" w:eastAsia="Arial" w:hAnsi="Apple Color Emoji" w:cs="Apple Color Emoji"/>
                <w:color w:val="FFFFFF"/>
                <w:sz w:val="26"/>
                <w:szCs w:val="26"/>
              </w:rPr>
              <w:t>🧬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 xml:space="preserve">  CONSULTANT AVEC PATHOLOGIE RARE OU COMPLEXE</w:t>
            </w:r>
          </w:p>
          <w:p w14:paraId="14B7D1A1" w14:textId="77777777" w:rsidR="00B91145" w:rsidRPr="00A72E57" w:rsidRDefault="00B45B5B">
            <w:pPr>
              <w:spacing w:after="80"/>
              <w:jc w:val="center"/>
              <w:rPr>
                <w:rFonts w:ascii="Book Antiqua" w:hAnsi="Book Antiqua"/>
              </w:rPr>
            </w:pPr>
            <w:r w:rsidRPr="00A72E57">
              <w:rPr>
                <w:rFonts w:ascii="Book Antiqua" w:eastAsia="Book Antiqua" w:hAnsi="Book Antiqua" w:cs="Book Antiqua"/>
                <w:i/>
                <w:iCs/>
                <w:color w:val="D6EAF8"/>
                <w:sz w:val="16"/>
                <w:szCs w:val="16"/>
              </w:rPr>
              <w:t>Honnêteté · Humilité · Rééquilibrage global · Coordination soignants</w:t>
            </w:r>
          </w:p>
        </w:tc>
      </w:tr>
    </w:tbl>
    <w:p w14:paraId="5659A2DA" w14:textId="77777777" w:rsidR="00B91145" w:rsidRPr="00A72E57" w:rsidRDefault="00B91145">
      <w:pPr>
        <w:spacing w:before="40" w:after="3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7"/>
        <w:gridCol w:w="5329"/>
      </w:tblGrid>
      <w:tr w:rsidR="00B91145" w:rsidRPr="00A72E57" w14:paraId="7A49AE3C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" w:type="dxa"/>
            </w:tcMar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97"/>
            </w:tblGrid>
            <w:tr w:rsidR="00B91145" w:rsidRPr="00A72E57" w14:paraId="4672FA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33" w:type="dxa"/>
                  <w:tcBorders>
                    <w:top w:val="none" w:sz="0" w:space="0" w:color="FFFFFF"/>
                    <w:left w:val="single" w:sz="16" w:space="0" w:color="2E86C1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47C9652E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🤍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Faire preuve d'honnêteté</w:t>
                  </w:r>
                </w:p>
                <w:p w14:paraId="143B6357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L'humilité renforce la crédibilité — ne pas feindre une expertise que l'on n'a pas.</w:t>
                  </w:r>
                </w:p>
                <w:tbl>
                  <w:tblPr>
                    <w:tblW w:w="50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93"/>
                  </w:tblGrid>
                  <w:tr w:rsidR="00B91145" w:rsidRPr="00A72E57" w14:paraId="5E37CF67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455EBAFA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Je vous avoue que je ne connais pas bien cette maladie, pourriez-vous m'en dire plus ?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1E1C804E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44072CCA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53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89"/>
            </w:tblGrid>
            <w:tr w:rsidR="00B91145" w:rsidRPr="00A72E57" w14:paraId="3B5713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33" w:type="dxa"/>
                  <w:tcBorders>
                    <w:top w:val="none" w:sz="0" w:space="0" w:color="FFFFFF"/>
                    <w:left w:val="single" w:sz="16" w:space="0" w:color="2E86C1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624E23D6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🌿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Expliquer le rôle du naturopathe</w:t>
                  </w:r>
                </w:p>
                <w:p w14:paraId="6AC1BC81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Repositionner ce que l'on peut apporter, même sans maîtriser la pathologie.</w:t>
                  </w:r>
                </w:p>
                <w:tbl>
                  <w:tblPr>
                    <w:tblW w:w="52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293"/>
                  </w:tblGrid>
                  <w:tr w:rsidR="00B91145" w:rsidRPr="00A72E57" w14:paraId="5E3B530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2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2569930E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Je peux vous soutenir dans la gestion de vos symptômes et vous aider à renforcer votre santé globale, même si je ne connais pas bien cette maladie.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24ED36AB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16815294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</w:tr>
    </w:tbl>
    <w:p w14:paraId="77AE3605" w14:textId="77777777" w:rsidR="00B91145" w:rsidRPr="00A72E57" w:rsidRDefault="00B91145">
      <w:pPr>
        <w:spacing w:before="20" w:after="16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7"/>
        <w:gridCol w:w="5329"/>
      </w:tblGrid>
      <w:tr w:rsidR="00B91145" w:rsidRPr="00A72E57" w14:paraId="1A80DCAE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" w:type="dxa"/>
            </w:tcMar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97"/>
            </w:tblGrid>
            <w:tr w:rsidR="00B91145" w:rsidRPr="00A72E57" w14:paraId="6F3387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33" w:type="dxa"/>
                  <w:tcBorders>
                    <w:top w:val="none" w:sz="0" w:space="0" w:color="FFFFFF"/>
                    <w:left w:val="single" w:sz="16" w:space="0" w:color="2E86C1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715B522D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🤝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Demander à contacter les soignants</w:t>
                  </w:r>
                </w:p>
                <w:p w14:paraId="576C8BFF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Travailler en coordination avec les professionnels de santé qui le suivent.</w:t>
                  </w:r>
                </w:p>
                <w:tbl>
                  <w:tblPr>
                    <w:tblW w:w="50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93"/>
                  </w:tblGrid>
                  <w:tr w:rsidR="00B91145" w:rsidRPr="00A72E57" w14:paraId="0DB8C36D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7A439504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Seriez-vous d'accord pour que je puisse, si nécessaire, contacter les professionnels de santé qui vous suivent afin de mieux coordonner votre accompagnement ?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042DE193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26F4C89B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53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89"/>
            </w:tblGrid>
            <w:tr w:rsidR="00B91145" w:rsidRPr="00A72E57" w14:paraId="2737EF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33" w:type="dxa"/>
                  <w:tcBorders>
                    <w:top w:val="none" w:sz="0" w:space="0" w:color="FFFFFF"/>
                    <w:left w:val="single" w:sz="16" w:space="0" w:color="2E86C1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17C0B81B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📋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Proposer un PHV de rééquilibrage</w:t>
                  </w:r>
                </w:p>
                <w:p w14:paraId="57639676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Dérouler le questionnaire habituel et construire un PHV global accessible.</w:t>
                  </w:r>
                </w:p>
                <w:tbl>
                  <w:tblPr>
                    <w:tblW w:w="52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293"/>
                  </w:tblGrid>
                  <w:tr w:rsidR="00B91145" w:rsidRPr="00A72E57" w14:paraId="0927AD6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2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228FFE9E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Je vous propose dans un premier temps un programme de rééquilibrage global de votre hygiène de vie — alimentation, sommeil, gestion du stress — que nous affinerons ensemble au fil des séances.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2E86C1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5233C5CB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27E1BF9E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</w:tr>
    </w:tbl>
    <w:p w14:paraId="5C9EAF3D" w14:textId="77777777" w:rsidR="00B91145" w:rsidRPr="00A72E57" w:rsidRDefault="00B91145">
      <w:pPr>
        <w:spacing w:before="20" w:after="16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91145" w:rsidRPr="00A72E57" w14:paraId="2903C218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FFE082"/>
              <w:left w:val="single" w:sz="4" w:space="0" w:color="FFE082"/>
              <w:bottom w:val="single" w:sz="4" w:space="0" w:color="FFE082"/>
              <w:right w:val="single" w:sz="4" w:space="0" w:color="FFE082"/>
            </w:tcBorders>
            <w:shd w:val="clear" w:color="auto" w:fill="FFF8E1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EB5A18F" w14:textId="77777777" w:rsidR="00B91145" w:rsidRPr="00A72E57" w:rsidRDefault="00B45B5B">
            <w:pPr>
              <w:spacing w:before="50" w:after="50"/>
              <w:rPr>
                <w:rFonts w:ascii="Book Antiqua" w:hAnsi="Book Antiqua"/>
              </w:rPr>
            </w:pPr>
            <w:r w:rsidRPr="00A72E57">
              <w:rPr>
                <w:rFonts w:ascii="Apple Color Emoji" w:eastAsia="Book Antiqua" w:hAnsi="Apple Color Emoji" w:cs="Apple Color Emoji"/>
                <w:b/>
                <w:bCs/>
                <w:color w:val="D35400"/>
                <w:sz w:val="16"/>
                <w:szCs w:val="16"/>
              </w:rPr>
              <w:t>💡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D35400"/>
                <w:sz w:val="16"/>
                <w:szCs w:val="16"/>
              </w:rPr>
              <w:t xml:space="preserve">  À retenir : </w:t>
            </w:r>
            <w:r w:rsidRPr="00A72E57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Prendre du temps hors séance pour se documenter sur la pathologie. Planifier des suivis plus fréquents pour ajuster le PHV.</w:t>
            </w:r>
          </w:p>
        </w:tc>
      </w:tr>
    </w:tbl>
    <w:p w14:paraId="1039CFB7" w14:textId="77777777" w:rsidR="00B91145" w:rsidRDefault="00B91145">
      <w:pPr>
        <w:spacing w:before="60" w:after="40"/>
        <w:rPr>
          <w:rFonts w:ascii="Book Antiqua" w:hAnsi="Book Antiqua"/>
        </w:rPr>
      </w:pPr>
    </w:p>
    <w:p w14:paraId="7B2BC646" w14:textId="77777777" w:rsidR="006B53DC" w:rsidRDefault="006B53DC">
      <w:pPr>
        <w:spacing w:before="60" w:after="40"/>
        <w:rPr>
          <w:rFonts w:ascii="Book Antiqua" w:hAnsi="Book Antiqua"/>
        </w:rPr>
      </w:pPr>
    </w:p>
    <w:p w14:paraId="2EC2634B" w14:textId="77777777" w:rsidR="006B53DC" w:rsidRDefault="006B53DC">
      <w:pPr>
        <w:spacing w:before="60" w:after="40"/>
        <w:rPr>
          <w:rFonts w:ascii="Book Antiqua" w:hAnsi="Book Antiqua"/>
        </w:rPr>
      </w:pPr>
    </w:p>
    <w:p w14:paraId="1B956351" w14:textId="77777777" w:rsidR="006B53DC" w:rsidRDefault="006B53DC">
      <w:pPr>
        <w:spacing w:before="60" w:after="40"/>
        <w:rPr>
          <w:rFonts w:ascii="Book Antiqua" w:hAnsi="Book Antiqua"/>
        </w:rPr>
      </w:pPr>
    </w:p>
    <w:p w14:paraId="7249A95D" w14:textId="77777777" w:rsidR="006B53DC" w:rsidRDefault="006B53DC">
      <w:pPr>
        <w:spacing w:before="60" w:after="40"/>
        <w:rPr>
          <w:rFonts w:ascii="Book Antiqua" w:hAnsi="Book Antiqua"/>
        </w:rPr>
      </w:pPr>
    </w:p>
    <w:p w14:paraId="25F3D7F9" w14:textId="77777777" w:rsidR="006B53DC" w:rsidRPr="00A72E57" w:rsidRDefault="006B53DC">
      <w:pPr>
        <w:spacing w:before="6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91145" w:rsidRPr="00A72E57" w14:paraId="2036F455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E24D6A" w14:textId="77777777" w:rsidR="00B91145" w:rsidRPr="00A72E57" w:rsidRDefault="00B45B5B">
            <w:pPr>
              <w:spacing w:before="80" w:after="20"/>
              <w:jc w:val="center"/>
              <w:rPr>
                <w:rFonts w:ascii="Book Antiqua" w:hAnsi="Book Antiqua"/>
              </w:rPr>
            </w:pPr>
            <w:r w:rsidRPr="00A72E57">
              <w:rPr>
                <w:rFonts w:ascii="Apple Color Emoji" w:eastAsia="Arial" w:hAnsi="Apple Color Emoji" w:cs="Apple Color Emoji"/>
                <w:color w:val="FFFFFF"/>
                <w:sz w:val="26"/>
                <w:szCs w:val="26"/>
              </w:rPr>
              <w:t>🚫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FFFFFF"/>
                <w:sz w:val="23"/>
                <w:szCs w:val="23"/>
              </w:rPr>
              <w:t xml:space="preserve">  CONSULTANT AU DISCOURS CONTRAIRE À LA DÉONTOLOGIE</w:t>
            </w:r>
          </w:p>
          <w:p w14:paraId="48C09C3F" w14:textId="77777777" w:rsidR="00B91145" w:rsidRPr="00A72E57" w:rsidRDefault="00B45B5B">
            <w:pPr>
              <w:spacing w:after="80"/>
              <w:jc w:val="center"/>
              <w:rPr>
                <w:rFonts w:ascii="Book Antiqua" w:hAnsi="Book Antiqua"/>
              </w:rPr>
            </w:pPr>
            <w:r w:rsidRPr="00A72E57">
              <w:rPr>
                <w:rFonts w:ascii="Book Antiqua" w:eastAsia="Book Antiqua" w:hAnsi="Book Antiqua" w:cs="Book Antiqua"/>
                <w:i/>
                <w:iCs/>
                <w:color w:val="D6EAF8"/>
                <w:sz w:val="16"/>
                <w:szCs w:val="16"/>
              </w:rPr>
              <w:t>Anti-médecine · Remèdes dangereux · Refus de traitement médical</w:t>
            </w:r>
          </w:p>
        </w:tc>
      </w:tr>
    </w:tbl>
    <w:p w14:paraId="77481361" w14:textId="77777777" w:rsidR="00B91145" w:rsidRPr="00A72E57" w:rsidRDefault="00B91145">
      <w:pPr>
        <w:spacing w:before="40" w:after="3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7"/>
        <w:gridCol w:w="5329"/>
      </w:tblGrid>
      <w:tr w:rsidR="00B91145" w:rsidRPr="00A72E57" w14:paraId="76033545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" w:type="dxa"/>
            </w:tcMar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97"/>
            </w:tblGrid>
            <w:tr w:rsidR="00B91145" w:rsidRPr="00A72E57" w14:paraId="40410A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33" w:type="dxa"/>
                  <w:tcBorders>
                    <w:top w:val="none" w:sz="0" w:space="0" w:color="FFFFFF"/>
                    <w:left w:val="single" w:sz="16" w:space="0" w:color="1B4F72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231C5A6A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👂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Écouter sans valider</w:t>
                  </w:r>
                </w:p>
                <w:p w14:paraId="11C556D3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Accorder son attention, rester neutre et calme, même en désaccord.</w:t>
                  </w:r>
                </w:p>
                <w:tbl>
                  <w:tblPr>
                    <w:tblW w:w="50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93"/>
                  </w:tblGrid>
                  <w:tr w:rsidR="00B91145" w:rsidRPr="00A72E57" w14:paraId="5B59041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5AA0869C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1B4F72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Je vous entends, et je comprends que vous ayez des doutes sur certaines pratiques médicales.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1B4F72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00FE8BAD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1A3C68C8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53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89"/>
            </w:tblGrid>
            <w:tr w:rsidR="00B91145" w:rsidRPr="00A72E57" w14:paraId="6E8A90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33" w:type="dxa"/>
                  <w:tcBorders>
                    <w:top w:val="none" w:sz="0" w:space="0" w:color="FFFFFF"/>
                    <w:left w:val="single" w:sz="16" w:space="0" w:color="1B4F72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1A8C79E7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🌉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Éduquer sur les approches complémentaires</w:t>
                  </w:r>
                </w:p>
                <w:p w14:paraId="1A2D6411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Souligner l'importance de la collaboration naturopathie / médecine conventionnelle.</w:t>
                  </w:r>
                </w:p>
                <w:tbl>
                  <w:tblPr>
                    <w:tblW w:w="52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293"/>
                  </w:tblGrid>
                  <w:tr w:rsidR="00B91145" w:rsidRPr="00A72E57" w14:paraId="63A02FE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2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5A64AF26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1B4F72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La naturopathie est une approche complémentaire qui travaille main dans la main avec la médecine. Je ne suis pas en mesure de vous recommander d'arrêter un traitement prescrit par votre médecin.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1B4F72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135993DF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54CDCB75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</w:tr>
    </w:tbl>
    <w:p w14:paraId="741F9C3D" w14:textId="77777777" w:rsidR="00B91145" w:rsidRPr="00A72E57" w:rsidRDefault="00B91145">
      <w:pPr>
        <w:spacing w:before="20" w:after="16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7"/>
        <w:gridCol w:w="5329"/>
      </w:tblGrid>
      <w:tr w:rsidR="00B91145" w:rsidRPr="00A72E57" w14:paraId="724970FC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" w:type="dxa"/>
            </w:tcMar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97"/>
            </w:tblGrid>
            <w:tr w:rsidR="00B91145" w:rsidRPr="00A72E57" w14:paraId="4BB2E6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33" w:type="dxa"/>
                  <w:tcBorders>
                    <w:top w:val="none" w:sz="0" w:space="0" w:color="FFFFFF"/>
                    <w:left w:val="single" w:sz="16" w:space="0" w:color="1B4F72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7BB9B9E1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🛡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Affirmer ses valeurs professionnelles</w:t>
                  </w:r>
                </w:p>
                <w:p w14:paraId="1F1CF855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Poser clairement le cadre déontologique sans agressivité.</w:t>
                  </w:r>
                </w:p>
                <w:tbl>
                  <w:tblPr>
                    <w:tblW w:w="50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93"/>
                  </w:tblGrid>
                  <w:tr w:rsidR="00B91145" w:rsidRPr="00A72E57" w14:paraId="1519425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356F97A4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1B4F72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En tant que naturopathe, mon rôle est de soutenir votre santé globale dans le respect des soins médicaux en cours. C'est une valeur fondamentale de ma pratique.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1B4F72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05132D06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294ADD45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53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89"/>
            </w:tblGrid>
            <w:tr w:rsidR="00B91145" w:rsidRPr="00A72E57" w14:paraId="65C386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33" w:type="dxa"/>
                  <w:tcBorders>
                    <w:top w:val="none" w:sz="0" w:space="0" w:color="FFFFFF"/>
                    <w:left w:val="single" w:sz="16" w:space="0" w:color="1B4F72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30" w:type="dxa"/>
                    <w:bottom w:w="10" w:type="dxa"/>
                    <w:right w:w="60" w:type="dxa"/>
                  </w:tcMar>
                </w:tcPr>
                <w:p w14:paraId="3817562A" w14:textId="77777777" w:rsidR="00B91145" w:rsidRPr="00A72E57" w:rsidRDefault="00B45B5B">
                  <w:pPr>
                    <w:spacing w:before="50" w:after="10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7"/>
                      <w:szCs w:val="17"/>
                    </w:rPr>
                    <w:t>🎯</w:t>
                  </w:r>
                  <w:r w:rsidRPr="00A72E57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7"/>
                      <w:szCs w:val="17"/>
                    </w:rPr>
                    <w:t xml:space="preserve">  Recentrer sur le motif de visite</w:t>
                  </w:r>
                </w:p>
                <w:p w14:paraId="725168A4" w14:textId="77777777" w:rsidR="00B91145" w:rsidRPr="00A72E57" w:rsidRDefault="00B45B5B">
                  <w:pPr>
                    <w:spacing w:after="14"/>
                    <w:rPr>
                      <w:rFonts w:ascii="Book Antiqua" w:hAnsi="Book Antiqua"/>
                    </w:rPr>
                  </w:pPr>
                  <w:r w:rsidRPr="00A72E57">
                    <w:rPr>
                      <w:rFonts w:ascii="Book Antiqua" w:eastAsia="Book Antiqua" w:hAnsi="Book Antiqua" w:cs="Book Antiqua"/>
                      <w:i/>
                      <w:iCs/>
                      <w:color w:val="808B96"/>
                      <w:sz w:val="15"/>
                      <w:szCs w:val="15"/>
                    </w:rPr>
                    <w:t>Revenir rapidement à l'objectif concret qui a motivé la consultation.</w:t>
                  </w:r>
                </w:p>
                <w:tbl>
                  <w:tblPr>
                    <w:tblW w:w="52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293"/>
                  </w:tblGrid>
                  <w:tr w:rsidR="00B91145" w:rsidRPr="00A72E57" w14:paraId="7AE66C69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293" w:type="dxa"/>
                        <w:tcBorders>
                          <w:top w:val="single" w:sz="4" w:space="0" w:color="BBDEFB"/>
                          <w:left w:val="single" w:sz="4" w:space="0" w:color="BBDEFB"/>
                          <w:bottom w:val="single" w:sz="4" w:space="0" w:color="BBDEFB"/>
                          <w:right w:val="single" w:sz="4" w:space="0" w:color="BBDEFB"/>
                        </w:tcBorders>
                        <w:shd w:val="clear" w:color="auto" w:fill="EBF5FB"/>
                        <w:tcMar>
                          <w:top w:w="30" w:type="dxa"/>
                          <w:left w:w="100" w:type="dxa"/>
                          <w:bottom w:w="30" w:type="dxa"/>
                          <w:right w:w="100" w:type="dxa"/>
                        </w:tcMar>
                      </w:tcPr>
                      <w:p w14:paraId="38283E2F" w14:textId="77777777" w:rsidR="00B91145" w:rsidRPr="00A72E57" w:rsidRDefault="00B45B5B">
                        <w:pPr>
                          <w:spacing w:before="40" w:after="40"/>
                          <w:rPr>
                            <w:rFonts w:ascii="Book Antiqua" w:hAnsi="Book Antiqua"/>
                          </w:rPr>
                        </w:pP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1B4F72"/>
                            <w:sz w:val="16"/>
                            <w:szCs w:val="16"/>
                          </w:rPr>
                          <w:t xml:space="preserve">« 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i/>
                            <w:iCs/>
                            <w:color w:val="1B4F72"/>
                            <w:sz w:val="16"/>
                            <w:szCs w:val="16"/>
                          </w:rPr>
                          <w:t>Je vous propose que l'on se concentre sur ce qui vous a amené ici aujourd'hui. Qu'est-ce qui serait le plus utile pour vous en ce moment ?</w:t>
                        </w:r>
                        <w:r w:rsidRPr="00A72E57">
                          <w:rPr>
                            <w:rFonts w:ascii="Book Antiqua" w:eastAsia="Book Antiqua" w:hAnsi="Book Antiqua" w:cs="Book Antiqua"/>
                            <w:b/>
                            <w:bCs/>
                            <w:color w:val="1B4F72"/>
                            <w:sz w:val="16"/>
                            <w:szCs w:val="16"/>
                          </w:rPr>
                          <w:t xml:space="preserve"> »</w:t>
                        </w:r>
                      </w:p>
                    </w:tc>
                  </w:tr>
                </w:tbl>
                <w:p w14:paraId="74D9E217" w14:textId="77777777" w:rsidR="00B91145" w:rsidRPr="00A72E57" w:rsidRDefault="00B91145">
                  <w:pPr>
                    <w:spacing w:before="10" w:after="20"/>
                    <w:rPr>
                      <w:rFonts w:ascii="Book Antiqua" w:hAnsi="Book Antiqua"/>
                    </w:rPr>
                  </w:pPr>
                </w:p>
              </w:tc>
            </w:tr>
          </w:tbl>
          <w:p w14:paraId="1908664E" w14:textId="77777777" w:rsidR="00B91145" w:rsidRPr="00A72E57" w:rsidRDefault="00B91145">
            <w:pPr>
              <w:rPr>
                <w:rFonts w:ascii="Book Antiqua" w:hAnsi="Book Antiqua"/>
              </w:rPr>
            </w:pPr>
          </w:p>
        </w:tc>
      </w:tr>
    </w:tbl>
    <w:p w14:paraId="06806BA9" w14:textId="77777777" w:rsidR="00B91145" w:rsidRPr="00A72E57" w:rsidRDefault="00B91145">
      <w:pPr>
        <w:spacing w:before="20" w:after="16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B91145" w:rsidRPr="00A72E57" w14:paraId="5CB2624D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FFE082"/>
              <w:left w:val="single" w:sz="4" w:space="0" w:color="FFE082"/>
              <w:bottom w:val="single" w:sz="4" w:space="0" w:color="FFE082"/>
              <w:right w:val="single" w:sz="4" w:space="0" w:color="FFE082"/>
            </w:tcBorders>
            <w:shd w:val="clear" w:color="auto" w:fill="FDEDEC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07AEEC78" w14:textId="77777777" w:rsidR="00B91145" w:rsidRPr="00A72E57" w:rsidRDefault="00B45B5B">
            <w:pPr>
              <w:spacing w:before="50" w:after="50"/>
              <w:rPr>
                <w:rFonts w:ascii="Book Antiqua" w:hAnsi="Book Antiqua"/>
              </w:rPr>
            </w:pPr>
            <w:r w:rsidRPr="00A72E57">
              <w:rPr>
                <w:rFonts w:ascii="Apple Color Emoji" w:eastAsia="Book Antiqua" w:hAnsi="Apple Color Emoji" w:cs="Apple Color Emoji"/>
                <w:b/>
                <w:bCs/>
                <w:color w:val="C0392B"/>
                <w:sz w:val="16"/>
                <w:szCs w:val="16"/>
              </w:rPr>
              <w:t>⚠</w:t>
            </w:r>
            <w:r w:rsidRPr="00A72E57">
              <w:rPr>
                <w:rFonts w:ascii="Apple Color Emoji" w:eastAsia="Book Antiqua" w:hAnsi="Apple Color Emoji" w:cs="Apple Color Emoji"/>
                <w:b/>
                <w:bCs/>
                <w:color w:val="C0392B"/>
                <w:sz w:val="16"/>
                <w:szCs w:val="16"/>
              </w:rPr>
              <w:t>️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C0392B"/>
                <w:sz w:val="16"/>
                <w:szCs w:val="16"/>
              </w:rPr>
              <w:t xml:space="preserve">  À retenir : </w:t>
            </w:r>
            <w:r w:rsidRPr="00A72E57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Vous n'êtes jamais tenu de cautionner un discours dangereux. Affirmez vos principes avec calme et fermeté. Si le désaccord persiste sur des points de sécurité fondamentaux, vous pouvez mettre fin à la consultation.</w:t>
            </w:r>
          </w:p>
        </w:tc>
      </w:tr>
    </w:tbl>
    <w:p w14:paraId="42721258" w14:textId="77777777" w:rsidR="00B91145" w:rsidRPr="00A72E57" w:rsidRDefault="00B91145">
      <w:pPr>
        <w:spacing w:before="6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2616"/>
        <w:gridCol w:w="2617"/>
        <w:gridCol w:w="2617"/>
      </w:tblGrid>
      <w:tr w:rsidR="00B91145" w:rsidRPr="00A72E57" w14:paraId="1F44BB3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2D3682CD" w14:textId="77777777" w:rsidR="00B91145" w:rsidRPr="00A72E57" w:rsidRDefault="00B45B5B">
            <w:pPr>
              <w:spacing w:before="70" w:after="30"/>
              <w:jc w:val="center"/>
              <w:rPr>
                <w:rFonts w:ascii="Book Antiqua" w:hAnsi="Book Antiqua"/>
              </w:rPr>
            </w:pPr>
            <w:r w:rsidRPr="00A72E57">
              <w:rPr>
                <w:rFonts w:ascii="Apple Color Emoji" w:eastAsia="Book Antiqua" w:hAnsi="Apple Color Emoji" w:cs="Apple Color Emoji"/>
                <w:b/>
                <w:bCs/>
                <w:color w:val="FFFFFF"/>
                <w:sz w:val="18"/>
                <w:szCs w:val="18"/>
              </w:rPr>
              <w:t>🌿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FFFFFF"/>
                <w:sz w:val="18"/>
                <w:szCs w:val="18"/>
              </w:rPr>
              <w:t xml:space="preserve">  Les réflexes transversaux — valables pour tous les profils</w:t>
            </w:r>
          </w:p>
        </w:tc>
      </w:tr>
      <w:tr w:rsidR="00B91145" w:rsidRPr="00A72E57" w14:paraId="2FB37B59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F8839" w14:textId="77777777" w:rsidR="00B91145" w:rsidRPr="00A72E57" w:rsidRDefault="00B45B5B">
            <w:pPr>
              <w:spacing w:before="40" w:after="10"/>
              <w:jc w:val="center"/>
              <w:rPr>
                <w:rFonts w:ascii="Book Antiqua" w:hAnsi="Book Antiqua"/>
              </w:rPr>
            </w:pPr>
            <w:r w:rsidRPr="00A72E57">
              <w:rPr>
                <w:rFonts w:ascii="Apple Color Emoji" w:eastAsia="Arial" w:hAnsi="Apple Color Emoji" w:cs="Apple Color Emoji"/>
                <w:color w:val="1C2833"/>
              </w:rPr>
              <w:t>🧘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 xml:space="preserve">  Stabilité intérieure</w:t>
            </w:r>
          </w:p>
          <w:p w14:paraId="76A9B89D" w14:textId="77777777" w:rsidR="00B91145" w:rsidRPr="00A72E57" w:rsidRDefault="00B45B5B">
            <w:pPr>
              <w:spacing w:after="40"/>
              <w:jc w:val="center"/>
              <w:rPr>
                <w:rFonts w:ascii="Book Antiqua" w:hAnsi="Book Antiqua"/>
              </w:rPr>
            </w:pPr>
            <w:r w:rsidRPr="00A72E57">
              <w:rPr>
                <w:rFonts w:ascii="Book Antiqua" w:eastAsia="Book Antiqua" w:hAnsi="Book Antiqua" w:cs="Book Antiqua"/>
                <w:i/>
                <w:iCs/>
                <w:color w:val="1C2833"/>
                <w:sz w:val="15"/>
                <w:szCs w:val="15"/>
              </w:rPr>
              <w:t>Votre calme est contagieux. Votre tension aussi.</w:t>
            </w:r>
          </w:p>
        </w:tc>
        <w:tc>
          <w:tcPr>
            <w:tcW w:w="261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C4AEE" w14:textId="77777777" w:rsidR="00B91145" w:rsidRPr="00A72E57" w:rsidRDefault="00B45B5B">
            <w:pPr>
              <w:spacing w:before="40" w:after="10"/>
              <w:jc w:val="center"/>
              <w:rPr>
                <w:rFonts w:ascii="Book Antiqua" w:hAnsi="Book Antiqua"/>
              </w:rPr>
            </w:pPr>
            <w:r w:rsidRPr="00A72E57">
              <w:rPr>
                <w:rFonts w:ascii="Apple Color Emoji" w:eastAsia="Arial" w:hAnsi="Apple Color Emoji" w:cs="Apple Color Emoji"/>
                <w:color w:val="1C2833"/>
              </w:rPr>
              <w:t>🪞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 xml:space="preserve">  Reformulation</w:t>
            </w:r>
          </w:p>
          <w:p w14:paraId="20737BE2" w14:textId="77777777" w:rsidR="00B91145" w:rsidRPr="00A72E57" w:rsidRDefault="00B45B5B">
            <w:pPr>
              <w:spacing w:after="40"/>
              <w:jc w:val="center"/>
              <w:rPr>
                <w:rFonts w:ascii="Book Antiqua" w:hAnsi="Book Antiqua"/>
              </w:rPr>
            </w:pPr>
            <w:r w:rsidRPr="00A72E57">
              <w:rPr>
                <w:rFonts w:ascii="Book Antiqua" w:eastAsia="Book Antiqua" w:hAnsi="Book Antiqua" w:cs="Book Antiqua"/>
                <w:i/>
                <w:iCs/>
                <w:color w:val="1C2833"/>
                <w:sz w:val="15"/>
                <w:szCs w:val="15"/>
              </w:rPr>
              <w:t>Reformuler montre l'écoute et désamorce.</w:t>
            </w:r>
          </w:p>
        </w:tc>
        <w:tc>
          <w:tcPr>
            <w:tcW w:w="2617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44467" w14:textId="77777777" w:rsidR="00B91145" w:rsidRPr="00A72E57" w:rsidRDefault="00B45B5B">
            <w:pPr>
              <w:spacing w:before="40" w:after="10"/>
              <w:jc w:val="center"/>
              <w:rPr>
                <w:rFonts w:ascii="Book Antiqua" w:hAnsi="Book Antiqua"/>
              </w:rPr>
            </w:pPr>
            <w:r w:rsidRPr="00A72E57">
              <w:rPr>
                <w:rFonts w:ascii="Apple Color Emoji" w:eastAsia="Arial" w:hAnsi="Apple Color Emoji" w:cs="Apple Color Emoji"/>
                <w:color w:val="1C2833"/>
              </w:rPr>
              <w:t>🚧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 xml:space="preserve">  Cadre clair</w:t>
            </w:r>
          </w:p>
          <w:p w14:paraId="66A0D8D7" w14:textId="77777777" w:rsidR="00B91145" w:rsidRPr="00A72E57" w:rsidRDefault="00B45B5B">
            <w:pPr>
              <w:spacing w:after="40"/>
              <w:jc w:val="center"/>
              <w:rPr>
                <w:rFonts w:ascii="Book Antiqua" w:hAnsi="Book Antiqua"/>
              </w:rPr>
            </w:pPr>
            <w:r w:rsidRPr="00A72E57">
              <w:rPr>
                <w:rFonts w:ascii="Book Antiqua" w:eastAsia="Book Antiqua" w:hAnsi="Book Antiqua" w:cs="Book Antiqua"/>
                <w:i/>
                <w:iCs/>
                <w:color w:val="1C2833"/>
                <w:sz w:val="15"/>
                <w:szCs w:val="15"/>
              </w:rPr>
              <w:t>Le cadre posé dès le début protège la séance.</w:t>
            </w:r>
          </w:p>
        </w:tc>
        <w:tc>
          <w:tcPr>
            <w:tcW w:w="2617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B9D80" w14:textId="77777777" w:rsidR="00B91145" w:rsidRPr="00A72E57" w:rsidRDefault="00B45B5B">
            <w:pPr>
              <w:spacing w:before="40" w:after="10"/>
              <w:jc w:val="center"/>
              <w:rPr>
                <w:rFonts w:ascii="Book Antiqua" w:hAnsi="Book Antiqua"/>
              </w:rPr>
            </w:pPr>
            <w:r w:rsidRPr="00A72E57">
              <w:rPr>
                <w:rFonts w:ascii="Apple Color Emoji" w:eastAsia="Arial" w:hAnsi="Apple Color Emoji" w:cs="Apple Color Emoji"/>
                <w:color w:val="1C2833"/>
              </w:rPr>
              <w:t>🛡</w:t>
            </w:r>
            <w:r w:rsidRPr="00A72E57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 xml:space="preserve">  Limites pro.</w:t>
            </w:r>
          </w:p>
          <w:p w14:paraId="29C618D5" w14:textId="77777777" w:rsidR="00B91145" w:rsidRPr="00A72E57" w:rsidRDefault="00B45B5B">
            <w:pPr>
              <w:spacing w:after="40"/>
              <w:jc w:val="center"/>
              <w:rPr>
                <w:rFonts w:ascii="Book Antiqua" w:hAnsi="Book Antiqua"/>
              </w:rPr>
            </w:pPr>
            <w:r w:rsidRPr="00A72E57">
              <w:rPr>
                <w:rFonts w:ascii="Book Antiqua" w:eastAsia="Book Antiqua" w:hAnsi="Book Antiqua" w:cs="Book Antiqua"/>
                <w:i/>
                <w:iCs/>
                <w:color w:val="1C2833"/>
                <w:sz w:val="15"/>
                <w:szCs w:val="15"/>
              </w:rPr>
              <w:t>Savoir dire non est un acte de maturité.</w:t>
            </w:r>
          </w:p>
        </w:tc>
      </w:tr>
    </w:tbl>
    <w:p w14:paraId="138FC240" w14:textId="77777777" w:rsidR="00B45B5B" w:rsidRPr="00A72E57" w:rsidRDefault="00B45B5B">
      <w:pPr>
        <w:rPr>
          <w:rFonts w:ascii="Book Antiqua" w:hAnsi="Book Antiqua"/>
        </w:rPr>
      </w:pPr>
    </w:p>
    <w:sectPr w:rsidR="00000000" w:rsidRPr="00A72E57">
      <w:footerReference w:type="even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DDE5B" w14:textId="77777777" w:rsidR="006B53DC" w:rsidRDefault="006B53DC" w:rsidP="006B53DC">
      <w:r>
        <w:separator/>
      </w:r>
    </w:p>
  </w:endnote>
  <w:endnote w:type="continuationSeparator" w:id="0">
    <w:p w14:paraId="11E9944A" w14:textId="77777777" w:rsidR="006B53DC" w:rsidRDefault="006B53DC" w:rsidP="006B5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930114517"/>
      <w:docPartObj>
        <w:docPartGallery w:val="Page Numbers (Bottom of Page)"/>
        <w:docPartUnique/>
      </w:docPartObj>
    </w:sdtPr>
    <w:sdtContent>
      <w:p w14:paraId="32B34B7C" w14:textId="40CAFDE1" w:rsidR="006B53DC" w:rsidRDefault="006B53DC" w:rsidP="009A4F53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ECDBEB6" w14:textId="77777777" w:rsidR="006B53DC" w:rsidRDefault="006B53DC" w:rsidP="006B53D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963197955"/>
      <w:docPartObj>
        <w:docPartGallery w:val="Page Numbers (Bottom of Page)"/>
        <w:docPartUnique/>
      </w:docPartObj>
    </w:sdtPr>
    <w:sdtContent>
      <w:p w14:paraId="21EBB1F5" w14:textId="0D7E733F" w:rsidR="006B53DC" w:rsidRDefault="006B53DC" w:rsidP="009A4F53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14:paraId="16A47D5B" w14:textId="77777777" w:rsidR="006B53DC" w:rsidRDefault="006B53DC" w:rsidP="006B53D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EB087" w14:textId="77777777" w:rsidR="006B53DC" w:rsidRDefault="006B53DC" w:rsidP="006B53DC">
      <w:r>
        <w:separator/>
      </w:r>
    </w:p>
  </w:footnote>
  <w:footnote w:type="continuationSeparator" w:id="0">
    <w:p w14:paraId="6AC8165B" w14:textId="77777777" w:rsidR="006B53DC" w:rsidRDefault="006B53DC" w:rsidP="006B5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82989"/>
    <w:multiLevelType w:val="hybridMultilevel"/>
    <w:tmpl w:val="FFFFFFFF"/>
    <w:lvl w:ilvl="0" w:tplc="3A9E42CC">
      <w:start w:val="1"/>
      <w:numFmt w:val="bullet"/>
      <w:lvlText w:val="●"/>
      <w:lvlJc w:val="left"/>
      <w:pPr>
        <w:ind w:left="720" w:hanging="360"/>
      </w:pPr>
    </w:lvl>
    <w:lvl w:ilvl="1" w:tplc="E2B61D2A">
      <w:start w:val="1"/>
      <w:numFmt w:val="bullet"/>
      <w:lvlText w:val="○"/>
      <w:lvlJc w:val="left"/>
      <w:pPr>
        <w:ind w:left="1440" w:hanging="360"/>
      </w:pPr>
    </w:lvl>
    <w:lvl w:ilvl="2" w:tplc="2BDCE92E">
      <w:start w:val="1"/>
      <w:numFmt w:val="bullet"/>
      <w:lvlText w:val="■"/>
      <w:lvlJc w:val="left"/>
      <w:pPr>
        <w:ind w:left="2160" w:hanging="360"/>
      </w:pPr>
    </w:lvl>
    <w:lvl w:ilvl="3" w:tplc="3F46C71E">
      <w:start w:val="1"/>
      <w:numFmt w:val="bullet"/>
      <w:lvlText w:val="●"/>
      <w:lvlJc w:val="left"/>
      <w:pPr>
        <w:ind w:left="2880" w:hanging="360"/>
      </w:pPr>
    </w:lvl>
    <w:lvl w:ilvl="4" w:tplc="6BE6EA4C">
      <w:start w:val="1"/>
      <w:numFmt w:val="bullet"/>
      <w:lvlText w:val="○"/>
      <w:lvlJc w:val="left"/>
      <w:pPr>
        <w:ind w:left="3600" w:hanging="360"/>
      </w:pPr>
    </w:lvl>
    <w:lvl w:ilvl="5" w:tplc="07E2AAAC">
      <w:start w:val="1"/>
      <w:numFmt w:val="bullet"/>
      <w:lvlText w:val="■"/>
      <w:lvlJc w:val="left"/>
      <w:pPr>
        <w:ind w:left="4320" w:hanging="360"/>
      </w:pPr>
    </w:lvl>
    <w:lvl w:ilvl="6" w:tplc="393AC9A6">
      <w:start w:val="1"/>
      <w:numFmt w:val="bullet"/>
      <w:lvlText w:val="●"/>
      <w:lvlJc w:val="left"/>
      <w:pPr>
        <w:ind w:left="5040" w:hanging="360"/>
      </w:pPr>
    </w:lvl>
    <w:lvl w:ilvl="7" w:tplc="6B367D2E">
      <w:start w:val="1"/>
      <w:numFmt w:val="bullet"/>
      <w:lvlText w:val="●"/>
      <w:lvlJc w:val="left"/>
      <w:pPr>
        <w:ind w:left="5760" w:hanging="360"/>
      </w:pPr>
    </w:lvl>
    <w:lvl w:ilvl="8" w:tplc="B492ED74">
      <w:start w:val="1"/>
      <w:numFmt w:val="bullet"/>
      <w:lvlText w:val="●"/>
      <w:lvlJc w:val="left"/>
      <w:pPr>
        <w:ind w:left="6480" w:hanging="360"/>
      </w:pPr>
    </w:lvl>
  </w:abstractNum>
  <w:num w:numId="1" w16cid:durableId="1007564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145"/>
    <w:rsid w:val="00455AA1"/>
    <w:rsid w:val="006B53DC"/>
    <w:rsid w:val="00A72E57"/>
    <w:rsid w:val="00B45B5B"/>
    <w:rsid w:val="00B9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8F7931"/>
  <w15:docId w15:val="{34E25D09-C1B9-D14C-8899-A408F735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B53D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B53DC"/>
  </w:style>
  <w:style w:type="paragraph" w:styleId="Pieddepage">
    <w:name w:val="footer"/>
    <w:basedOn w:val="Normal"/>
    <w:link w:val="PieddepageCar"/>
    <w:uiPriority w:val="99"/>
    <w:unhideWhenUsed/>
    <w:rsid w:val="006B53D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B53DC"/>
  </w:style>
  <w:style w:type="character" w:styleId="Numrodepage">
    <w:name w:val="page number"/>
    <w:basedOn w:val="Policepardfaut"/>
    <w:uiPriority w:val="99"/>
    <w:semiHidden/>
    <w:unhideWhenUsed/>
    <w:rsid w:val="006B5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1287</Words>
  <Characters>7080</Characters>
  <Application>Microsoft Office Word</Application>
  <DocSecurity>0</DocSecurity>
  <Lines>59</Lines>
  <Paragraphs>16</Paragraphs>
  <ScaleCrop>false</ScaleCrop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2026-03-16T14:51:00Z</dcterms:created>
  <dcterms:modified xsi:type="dcterms:W3CDTF">2026-03-16T14:51:00Z</dcterms:modified>
</cp:coreProperties>
</file>