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9000"/>
      </w:tblGrid>
      <w:tr w:rsidR="74309259" w:rsidTr="74309259" w14:paraId="24DA25A3">
        <w:trPr>
          <w:trHeight w:val="810"/>
        </w:trPr>
        <w:tc>
          <w:tcPr>
            <w:tcW w:w="90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DEADA"/>
            <w:tcMar>
              <w:left w:w="90" w:type="dxa"/>
              <w:right w:w="90" w:type="dxa"/>
            </w:tcMar>
            <w:vAlign w:val="top"/>
          </w:tcPr>
          <w:p w:rsidR="74309259" w:rsidP="74309259" w:rsidRDefault="74309259" w14:paraId="5D5E28F7" w14:textId="2EA53FA8">
            <w:pPr>
              <w:pStyle w:val="Heading2"/>
              <w:keepNext w:val="1"/>
              <w:keepLines w:val="1"/>
              <w:spacing w:before="360" w:beforeAutospacing="off" w:after="12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/>
                <w:sz w:val="24"/>
                <w:szCs w:val="24"/>
                <w:lang w:val="en-GB"/>
              </w:rPr>
            </w:pPr>
            <w:r w:rsidRPr="74309259" w:rsidR="7430925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F5496"/>
                <w:sz w:val="24"/>
                <w:szCs w:val="24"/>
                <w:lang w:val="en-GB"/>
              </w:rPr>
              <w:t>Logo Section</w:t>
            </w:r>
          </w:p>
        </w:tc>
      </w:tr>
      <w:tr w:rsidR="74309259" w:rsidTr="74309259" w14:paraId="7A94992D">
        <w:trPr>
          <w:trHeight w:val="3240"/>
        </w:trPr>
        <w:tc>
          <w:tcPr>
            <w:tcW w:w="90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4309259" w:rsidP="74309259" w:rsidRDefault="74309259" w14:paraId="462C04A0" w14:textId="502E70FC">
            <w:pPr>
              <w:keepNext w:val="1"/>
              <w:keepLines w:val="1"/>
              <w:spacing w:before="4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="74309259">
              <w:drawing>
                <wp:inline wp14:editId="2406C236" wp14:anchorId="5A6FB4E7">
                  <wp:extent cx="3686175" cy="1057275"/>
                  <wp:effectExtent l="0" t="0" r="0" b="0"/>
                  <wp:docPr id="14661305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e26b81c340249d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4309259" w:rsidP="74309259" w:rsidRDefault="74309259" w14:paraId="6749FD86" w14:textId="71453F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7B414F12" w:rsidP="74309259" w:rsidRDefault="7B414F12" w14:paraId="21F55A49" w14:textId="6EC0554B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4309259" w:rsidR="7B414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---</w:t>
      </w:r>
    </w:p>
    <w:p w:rsidR="74309259" w:rsidP="74309259" w:rsidRDefault="74309259" w14:paraId="0F90AD84" w14:textId="56B713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74309259" w:rsidTr="52A9B15B" w14:paraId="22777C32">
        <w:trPr>
          <w:trHeight w:val="810"/>
        </w:trPr>
        <w:tc>
          <w:tcPr>
            <w:tcW w:w="90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DEADA"/>
            <w:tcMar>
              <w:left w:w="90" w:type="dxa"/>
              <w:right w:w="90" w:type="dxa"/>
            </w:tcMar>
            <w:vAlign w:val="top"/>
          </w:tcPr>
          <w:p w:rsidR="74309259" w:rsidP="74309259" w:rsidRDefault="74309259" w14:paraId="197E301D" w14:textId="1C6512C9">
            <w:pPr>
              <w:pStyle w:val="Heading2"/>
              <w:keepNext w:val="1"/>
              <w:keepLines w:val="1"/>
              <w:spacing w:before="360" w:beforeAutospacing="off" w:after="12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/>
                <w:sz w:val="24"/>
                <w:szCs w:val="24"/>
              </w:rPr>
            </w:pPr>
            <w:r w:rsidRPr="74309259" w:rsidR="7430925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F5496"/>
                <w:sz w:val="24"/>
                <w:szCs w:val="24"/>
                <w:lang w:val="en-GB"/>
              </w:rPr>
              <w:t>Hero Banner</w:t>
            </w:r>
          </w:p>
        </w:tc>
      </w:tr>
      <w:tr w:rsidR="74309259" w:rsidTr="52A9B15B" w14:paraId="79B6551A">
        <w:trPr>
          <w:trHeight w:val="162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4309259" w:rsidP="74309259" w:rsidRDefault="74309259" w14:paraId="7840498D" w14:textId="7BC127AA">
            <w:pPr>
              <w:keepNext w:val="1"/>
              <w:keepLines w:val="1"/>
              <w:spacing w:before="4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  <w:p w:rsidR="74309259" w:rsidP="74309259" w:rsidRDefault="74309259" w14:paraId="4F9D86AE" w14:textId="61824F4F">
            <w:pPr>
              <w:pStyle w:val="Heading2"/>
              <w:keepNext w:val="1"/>
              <w:keepLines w:val="1"/>
              <w:spacing w:before="40" w:after="0" w:line="259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2F5496"/>
                <w:sz w:val="26"/>
                <w:szCs w:val="26"/>
              </w:rPr>
            </w:pPr>
            <w:r w:rsidRPr="74309259" w:rsidR="74309259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2F5496"/>
                <w:sz w:val="26"/>
                <w:szCs w:val="26"/>
                <w:lang w:val="en-GB"/>
              </w:rPr>
              <w:t xml:space="preserve">Now approved:  </w:t>
            </w:r>
          </w:p>
          <w:p w:rsidR="74309259" w:rsidP="74309259" w:rsidRDefault="74309259" w14:paraId="0CDB1DAD" w14:textId="31E0EE13">
            <w:pPr>
              <w:pStyle w:val="Heading2"/>
              <w:keepNext w:val="1"/>
              <w:keepLines w:val="1"/>
              <w:spacing w:before="40" w:after="0" w:line="259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2F5496"/>
                <w:sz w:val="26"/>
                <w:szCs w:val="26"/>
              </w:rPr>
            </w:pPr>
            <w:r w:rsidRPr="74309259" w:rsidR="74309259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2F5496"/>
                <w:sz w:val="26"/>
                <w:szCs w:val="26"/>
                <w:lang w:val="en-GB"/>
              </w:rPr>
              <w:t>TALZENNA + XTANDI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4309259" w:rsidP="52A9B15B" w:rsidRDefault="74309259" w14:paraId="41B8F468" w14:textId="76D7D5FB">
            <w:pPr>
              <w:pStyle w:val="Heading3"/>
              <w:keepNext w:val="1"/>
              <w:keepLines w:val="1"/>
              <w:spacing w:before="40" w:after="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GB"/>
              </w:rPr>
            </w:pPr>
            <w:r w:rsidRPr="52A9B15B" w:rsidR="0B2D9B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GB"/>
              </w:rPr>
              <w:t>Hello World</w:t>
            </w:r>
            <w:r w:rsidRPr="52A9B15B" w:rsidR="34F980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GB"/>
              </w:rPr>
              <w:t xml:space="preserve"> </w:t>
            </w:r>
            <w:r w:rsidRPr="52A9B15B" w:rsidR="542BAE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GB"/>
              </w:rPr>
              <w:t>5</w:t>
            </w:r>
            <w:r w:rsidRPr="52A9B15B" w:rsidR="0B2D9B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GB"/>
              </w:rPr>
              <w:t>!</w:t>
            </w:r>
            <w:r w:rsidRPr="52A9B15B" w:rsidR="059CB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2"/>
                <w:szCs w:val="32"/>
                <w:lang w:val="en-GB"/>
              </w:rPr>
              <w:t xml:space="preserve"> </w:t>
            </w:r>
          </w:p>
        </w:tc>
      </w:tr>
      <w:tr w:rsidR="74309259" w:rsidTr="52A9B15B" w14:paraId="4A092623">
        <w:trPr>
          <w:trHeight w:val="1620"/>
        </w:trPr>
        <w:tc>
          <w:tcPr>
            <w:tcW w:w="90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4309259" w:rsidP="74309259" w:rsidRDefault="74309259" w14:paraId="4D9E12E9" w14:textId="7E1D4E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GB"/>
              </w:rPr>
            </w:pPr>
            <w:r w:rsidR="74309259">
              <w:drawing>
                <wp:inline wp14:editId="06AB6456" wp14:anchorId="125D70EF">
                  <wp:extent cx="2733675" cy="1895475"/>
                  <wp:effectExtent l="0" t="0" r="0" b="0"/>
                  <wp:docPr id="1253867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aa7f3c4bcc6407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4309259" w:rsidP="74309259" w:rsidRDefault="74309259" w14:paraId="75174088" w14:textId="7239589A">
      <w:pPr>
        <w:pStyle w:val="Normal"/>
      </w:pPr>
    </w:p>
    <w:p w:rsidR="054C4F19" w:rsidRDefault="054C4F19" w14:paraId="427EFF84" w14:textId="6485B51E">
      <w:r w:rsidR="054C4F19">
        <w:rPr/>
        <w:t>---</w:t>
      </w:r>
    </w:p>
    <w:p w:rsidR="74309259" w:rsidP="74309259" w:rsidRDefault="74309259" w14:paraId="3ADB3722" w14:textId="69CFA8A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4309259" w:rsidTr="74309259" w14:paraId="6D2A0758">
        <w:trPr>
          <w:trHeight w:val="300"/>
        </w:trPr>
        <w:tc>
          <w:tcPr>
            <w:tcW w:w="9360" w:type="dxa"/>
            <w:tcMar/>
          </w:tcPr>
          <w:p w:rsidR="5F1B6459" w:rsidP="74309259" w:rsidRDefault="5F1B6459" w14:paraId="767C3DD5" w14:textId="65923434">
            <w:pPr>
              <w:pStyle w:val="Normal"/>
              <w:spacing w:line="276" w:lineRule="auto"/>
              <w:rPr>
                <w:rFonts w:ascii="Arial" w:hAnsi="Arial" w:eastAsia="Arial" w:cs="Arial"/>
              </w:rPr>
            </w:pPr>
            <w:r w:rsidRPr="74309259" w:rsidR="5F1B6459">
              <w:rPr>
                <w:rFonts w:ascii="Arial" w:hAnsi="Arial" w:eastAsia="Arial" w:cs="Arial"/>
              </w:rPr>
              <w:t>Disclaimer Banner</w:t>
            </w:r>
          </w:p>
        </w:tc>
      </w:tr>
      <w:tr w:rsidR="74309259" w:rsidTr="74309259" w14:paraId="718D57F0">
        <w:trPr>
          <w:trHeight w:val="300"/>
        </w:trPr>
        <w:tc>
          <w:tcPr>
            <w:tcW w:w="9360" w:type="dxa"/>
            <w:tcMar/>
          </w:tcPr>
          <w:p w:rsidR="53F8E926" w:rsidP="74309259" w:rsidRDefault="53F8E926" w14:paraId="709DC285" w14:textId="391F0E84">
            <w:pPr>
              <w:pStyle w:val="Normal"/>
              <w:spacing w:line="276" w:lineRule="auto"/>
              <w:rPr>
                <w:rFonts w:ascii="Arial" w:hAnsi="Arial" w:eastAsia="Arial" w:cs="Arial"/>
              </w:rPr>
            </w:pPr>
            <w:r w:rsidRPr="74309259" w:rsidR="53F8E926">
              <w:rPr>
                <w:rFonts w:ascii="Arial" w:hAnsi="Arial" w:eastAsia="Arial" w:cs="Arial"/>
              </w:rPr>
              <w:t>In a study of people who took either TALZENNA + XTANDI (402 patients) or placebo + XTANDI (403 patients), patients taking TALZENNA + XTANDI had a 37% reduction in their risk of cancer growing, spreading, or getting worse compared to those taking placebo + XTANDI. The median length of time until the cancer got worse was not reached for TALZENNA + XTANDI vs. 21.9 months for placebo + XTANDI.</w:t>
            </w:r>
          </w:p>
        </w:tc>
      </w:tr>
    </w:tbl>
    <w:p w:rsidR="53F8E926" w:rsidP="74309259" w:rsidRDefault="53F8E926" w14:paraId="65A78432" w14:textId="06C89F12">
      <w:pPr>
        <w:pStyle w:val="Normal"/>
      </w:pPr>
      <w:r w:rsidR="53F8E926">
        <w:rPr/>
        <w:t>---</w:t>
      </w:r>
    </w:p>
    <w:p w:rsidR="706091A5" w:rsidP="74309259" w:rsidRDefault="706091A5" w14:paraId="65F52AF9" w14:textId="7493823B">
      <w:pPr>
        <w:pStyle w:val="Heading2"/>
      </w:pPr>
      <w:r w:rsidR="706091A5">
        <w:rPr/>
        <w:t>Useful resources to learn more about TALZENNA + XTANDI</w:t>
      </w:r>
      <w:r>
        <w:br/>
      </w:r>
      <w:r w:rsidR="706091A5">
        <w:rPr/>
        <w:t>and how to discuss this option with your doctor</w:t>
      </w:r>
    </w:p>
    <w:p w:rsidR="74309259" w:rsidP="74309259" w:rsidRDefault="74309259" w14:paraId="6A0FF90F" w14:textId="5AD344C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4309259" w:rsidTr="26CA7DE0" w14:paraId="1FB7152B">
        <w:trPr>
          <w:trHeight w:val="420"/>
        </w:trPr>
        <w:tc>
          <w:tcPr>
            <w:tcW w:w="9360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9B60FE2" w:rsidRDefault="69B60FE2" w14:paraId="03445466" w14:textId="5A27682B">
            <w:r w:rsidRPr="26CA7DE0" w:rsidR="11F2E04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downlodable-</w:t>
            </w:r>
            <w:r w:rsidRPr="26CA7DE0" w:rsidR="5550CD8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resources </w:t>
            </w:r>
            <w:r w:rsidRPr="26CA7DE0" w:rsidR="11F2E04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(downlodable-resources)</w:t>
            </w:r>
          </w:p>
        </w:tc>
      </w:tr>
      <w:tr w:rsidR="74309259" w:rsidTr="26CA7DE0" w14:paraId="04D718F5">
        <w:trPr>
          <w:trHeight w:val="300"/>
        </w:trPr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309259" w:rsidRDefault="74309259" w14:paraId="2903A0C1" w14:textId="0EFBA9E3">
            <w:r w:rsidR="74309259">
              <w:drawing>
                <wp:inline wp14:editId="6EDF2DF4" wp14:anchorId="2603E6FC">
                  <wp:extent cx="1238250" cy="695325"/>
                  <wp:effectExtent l="0" t="0" r="0" b="0"/>
                  <wp:docPr id="68222084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1f84710fbd6457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6106B51" w:rsidP="74309259" w:rsidRDefault="36106B51" w14:paraId="10CF9E0A" w14:textId="5EE1FEE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"/>
              </w:rPr>
            </w:pPr>
            <w:r w:rsidRPr="74309259" w:rsidR="36106B5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CA"/>
              </w:rPr>
              <w:t>Patient Brochure</w:t>
            </w:r>
          </w:p>
          <w:p w:rsidR="36106B51" w:rsidP="74309259" w:rsidRDefault="36106B51" w14:paraId="3F03217C" w14:textId="111A024C">
            <w:pPr>
              <w:tabs>
                <w:tab w:val="left" w:leader="none" w:pos="1939"/>
              </w:tabs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CA"/>
              </w:rPr>
            </w:pPr>
            <w:r w:rsidRPr="74309259" w:rsidR="36106B5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CA"/>
              </w:rPr>
              <w:t>Download and/or print this overview of TALZENNA + XTANDI.</w:t>
            </w:r>
          </w:p>
          <w:p w:rsidR="74309259" w:rsidP="74309259" w:rsidRDefault="74309259" w14:paraId="41B57B64" w14:textId="6DFB83FC">
            <w:pPr>
              <w:pStyle w:val="Normal"/>
              <w:tabs>
                <w:tab w:val="left" w:leader="none" w:pos="1939"/>
              </w:tabs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CA"/>
              </w:rPr>
            </w:pPr>
          </w:p>
          <w:p w:rsidR="33778404" w:rsidP="74309259" w:rsidRDefault="33778404" w14:paraId="348F3909" w14:textId="06E29542">
            <w:pPr>
              <w:pStyle w:val="Normal"/>
              <w:tabs>
                <w:tab w:val="left" w:leader="none" w:pos="1939"/>
              </w:tabs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CA"/>
              </w:rPr>
            </w:pPr>
            <w:hyperlink r:id="R3dc4d0ac39d54ba1">
              <w:r w:rsidRPr="74309259" w:rsidR="33778404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0"/>
                  <w:szCs w:val="20"/>
                  <w:lang w:val="en-CA"/>
                </w:rPr>
                <w:t>Download</w:t>
              </w:r>
              <w:r w:rsidRPr="74309259" w:rsidR="730F41DF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0"/>
                  <w:szCs w:val="20"/>
                  <w:lang w:val="en-CA"/>
                </w:rPr>
                <w:t xml:space="preserve"> </w:t>
              </w:r>
            </w:hyperlink>
            <w:r w:rsidRPr="74309259" w:rsidR="3377840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n-CA"/>
              </w:rPr>
              <w:t xml:space="preserve"> </w:t>
            </w:r>
          </w:p>
        </w:tc>
      </w:tr>
      <w:tr w:rsidR="74309259" w:rsidTr="26CA7DE0" w14:paraId="01FB4E36">
        <w:trPr>
          <w:trHeight w:val="300"/>
        </w:trPr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309259" w:rsidRDefault="74309259" w14:paraId="7EA97D3D" w14:textId="24461E65">
            <w:r w:rsidR="74309259">
              <w:drawing>
                <wp:inline wp14:editId="6E6199AA" wp14:anchorId="052872B4">
                  <wp:extent cx="1238250" cy="847725"/>
                  <wp:effectExtent l="0" t="0" r="0" b="0"/>
                  <wp:docPr id="115367727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c774a45e91e401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9D25A1" w:rsidP="74309259" w:rsidRDefault="6D9D25A1" w14:paraId="701C70D7" w14:textId="04F5FB7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"/>
              </w:rPr>
            </w:pPr>
            <w:r w:rsidRPr="74309259" w:rsidR="6D9D25A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CA"/>
              </w:rPr>
              <w:t>Doctor Discussion Guide</w:t>
            </w:r>
          </w:p>
          <w:p w:rsidR="6D9D25A1" w:rsidP="74309259" w:rsidRDefault="6D9D25A1" w14:paraId="48FF6061" w14:textId="2A070545">
            <w:pPr>
              <w:tabs>
                <w:tab w:val="left" w:leader="none" w:pos="1939"/>
              </w:tabs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CA"/>
              </w:rPr>
            </w:pPr>
            <w:r w:rsidRPr="74309259" w:rsidR="6D9D25A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CA"/>
              </w:rPr>
              <w:t>Questions to help start the conversation with your doctor which can help you both decide if TALZENNA + XTANDI is right for you.</w:t>
            </w:r>
          </w:p>
          <w:p w:rsidR="74309259" w:rsidP="74309259" w:rsidRDefault="74309259" w14:paraId="0F358038" w14:textId="0F744AB3">
            <w:pPr>
              <w:pStyle w:val="Normal"/>
              <w:tabs>
                <w:tab w:val="left" w:leader="none" w:pos="1939"/>
              </w:tabs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CA"/>
              </w:rPr>
            </w:pPr>
          </w:p>
          <w:p w:rsidR="432AA558" w:rsidP="74309259" w:rsidRDefault="432AA558" w14:paraId="76B22389" w14:textId="6B6CEDE9">
            <w:pPr>
              <w:pStyle w:val="Normal"/>
              <w:tabs>
                <w:tab w:val="left" w:leader="none" w:pos="1939"/>
              </w:tabs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CA"/>
              </w:rPr>
            </w:pPr>
            <w:hyperlink r:id="R6c38dd5541b94c9a">
              <w:r w:rsidRPr="74309259" w:rsidR="432AA558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0"/>
                  <w:szCs w:val="20"/>
                  <w:lang w:val="en-CA"/>
                </w:rPr>
                <w:t>Download</w:t>
              </w:r>
              <w:r w:rsidRPr="74309259" w:rsidR="4B4B5B52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0"/>
                  <w:szCs w:val="20"/>
                  <w:lang w:val="en-CA"/>
                </w:rPr>
                <w:t xml:space="preserve"> </w:t>
              </w:r>
            </w:hyperlink>
            <w:r w:rsidRPr="74309259" w:rsidR="432AA55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en-CA"/>
              </w:rPr>
              <w:t xml:space="preserve"> </w:t>
            </w:r>
          </w:p>
        </w:tc>
      </w:tr>
    </w:tbl>
    <w:p w:rsidR="01463B66" w:rsidRDefault="01463B66" w14:paraId="3173902D" w14:textId="769197F9">
      <w:r w:rsidR="01463B66">
        <w:rPr/>
        <w:t>---</w:t>
      </w:r>
    </w:p>
    <w:p w:rsidR="74309259" w:rsidP="74309259" w:rsidRDefault="74309259" w14:paraId="3E0CE0DB" w14:textId="425E5876">
      <w:pPr>
        <w:pStyle w:val="Normal"/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740"/>
      </w:tblGrid>
      <w:tr w:rsidR="74309259" w:rsidTr="52A9B15B" w14:paraId="6164E16E">
        <w:trPr>
          <w:trHeight w:val="405"/>
        </w:trPr>
        <w:tc>
          <w:tcPr>
            <w:tcW w:w="93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4309259" w:rsidP="74309259" w:rsidRDefault="74309259" w14:paraId="67C1D5CA" w14:textId="35A33312">
            <w:pPr>
              <w:widowControl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74309259" w:rsidR="7430925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CTA block</w:t>
            </w:r>
          </w:p>
        </w:tc>
      </w:tr>
      <w:tr w:rsidR="74309259" w:rsidTr="52A9B15B" w14:paraId="16E1B02A">
        <w:trPr>
          <w:trHeight w:val="300"/>
        </w:trPr>
        <w:tc>
          <w:tcPr>
            <w:tcW w:w="46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4309259" w:rsidP="74309259" w:rsidRDefault="74309259" w14:paraId="23D917B9" w14:textId="690C1E1D">
            <w:pPr>
              <w:widowControl w:val="0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74309259" w:rsidR="7430925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:press-release:</w:t>
            </w:r>
          </w:p>
        </w:tc>
        <w:tc>
          <w:tcPr>
            <w:tcW w:w="47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4309259" w:rsidP="52A9B15B" w:rsidRDefault="74309259" w14:paraId="52474F32" w14:textId="5B88188A">
            <w:pPr>
              <w:pStyle w:val="Heading2"/>
              <w:keepNext w:val="1"/>
              <w:keepLines w:val="1"/>
              <w:spacing w:before="40" w:after="0"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F5496"/>
                <w:sz w:val="26"/>
                <w:szCs w:val="26"/>
                <w:lang w:val="en-GB"/>
              </w:rPr>
            </w:pPr>
            <w:r w:rsidRPr="52A9B15B" w:rsidR="7430925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F5496"/>
                <w:sz w:val="26"/>
                <w:szCs w:val="26"/>
                <w:lang w:val="en"/>
              </w:rPr>
              <w:t>Read about the FDA approval of TALZENNA + XTANDI</w:t>
            </w:r>
            <w:r w:rsidRPr="52A9B15B" w:rsidR="74CB43F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F5496"/>
                <w:sz w:val="26"/>
                <w:szCs w:val="26"/>
                <w:lang w:val="en"/>
              </w:rPr>
              <w:t xml:space="preserve"> + OSCAR</w:t>
            </w:r>
            <w:r w:rsidRPr="52A9B15B" w:rsidR="7430925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F5496"/>
                <w:sz w:val="26"/>
                <w:szCs w:val="26"/>
                <w:lang w:val="en"/>
              </w:rPr>
              <w:t>.</w:t>
            </w:r>
          </w:p>
          <w:p w:rsidR="74309259" w:rsidP="52A9B15B" w:rsidRDefault="74309259" w14:paraId="479D5B99" w14:textId="080D3AD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2"/>
                <w:szCs w:val="22"/>
                <w:lang w:val="en-GB"/>
              </w:rPr>
            </w:pPr>
            <w:hyperlink r:id="R4c5bfb93501d4775">
              <w:r w:rsidRPr="52A9B15B" w:rsidR="74309259">
                <w:rPr>
                  <w:rStyle w:val="Hyperlink"/>
                  <w:rFonts w:ascii="Segoe UI" w:hAnsi="Segoe UI" w:eastAsia="Segoe UI" w:cs="Segoe U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2"/>
                  <w:szCs w:val="22"/>
                  <w:lang w:val="en"/>
                </w:rPr>
                <w:t>READ THE PRESS RELEASE</w:t>
              </w:r>
            </w:hyperlink>
          </w:p>
        </w:tc>
      </w:tr>
    </w:tbl>
    <w:p w:rsidR="74309259" w:rsidP="74309259" w:rsidRDefault="74309259" w14:paraId="693DE424" w14:textId="041937B5">
      <w:pPr>
        <w:pStyle w:val="Normal"/>
      </w:pPr>
    </w:p>
    <w:p w:rsidR="00170975" w:rsidRDefault="00170975" w14:paraId="00000021" w14:textId="6652A8C2">
      <w:r w:rsidR="60AE0FF7">
        <w:rPr/>
        <w:t>-</w:t>
      </w:r>
      <w:r w:rsidR="60AE0FF7">
        <w:rPr/>
        <w:t>-</w:t>
      </w:r>
      <w:r w:rsidR="60AE0FF7">
        <w:rPr/>
        <w:t>-</w:t>
      </w:r>
    </w:p>
    <w:p w:rsidR="00170975" w:rsidP="74309259" w:rsidRDefault="00170975" w14:paraId="473597D9" w14:textId="658AE397">
      <w:pPr>
        <w:pStyle w:val="Normal"/>
        <w:widowControl w:val="0"/>
        <w:spacing w:line="240" w:lineRule="auto"/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755"/>
      </w:tblGrid>
      <w:tr w:rsidR="74309259" w:rsidTr="74309259" w14:paraId="46B50A04">
        <w:trPr>
          <w:trHeight w:val="405"/>
        </w:trPr>
        <w:tc>
          <w:tcPr>
            <w:tcW w:w="93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4309259" w:rsidP="74309259" w:rsidRDefault="74309259" w14:paraId="69048C27" w14:textId="0424562B">
            <w:pPr>
              <w:widowControl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74309259" w:rsidR="7430925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Patient Oncology Banner</w:t>
            </w:r>
          </w:p>
        </w:tc>
      </w:tr>
      <w:tr w:rsidR="74309259" w:rsidTr="74309259" w14:paraId="5C666320">
        <w:trPr>
          <w:trHeight w:val="300"/>
        </w:trPr>
        <w:tc>
          <w:tcPr>
            <w:tcW w:w="4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4309259" w:rsidP="74309259" w:rsidRDefault="74309259" w14:paraId="1D255A59" w14:textId="4B4B4D2B">
            <w:pPr>
              <w:widowControl w:val="0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="74309259">
              <w:drawing>
                <wp:inline wp14:editId="6FB628C2" wp14:anchorId="51B4907B">
                  <wp:extent cx="2428875" cy="333375"/>
                  <wp:effectExtent l="0" t="0" r="0" b="0"/>
                  <wp:docPr id="1938049179" name="" title="Pfizer Oncology together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ff6bbe0b5e645a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4309259" w:rsidP="74309259" w:rsidRDefault="74309259" w14:paraId="4DCE3412" w14:textId="499D67A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74309259" w:rsidR="7430925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Turn to Pfizer Oncology Together to learn about financial assistance resources and get personalized support from one of our dedicated Care Champions.</w:t>
            </w:r>
          </w:p>
        </w:tc>
      </w:tr>
      <w:tr w:rsidR="74309259" w:rsidTr="74309259" w14:paraId="63E951F2">
        <w:trPr>
          <w:trHeight w:val="300"/>
        </w:trPr>
        <w:tc>
          <w:tcPr>
            <w:tcW w:w="4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4309259" w:rsidP="74309259" w:rsidRDefault="74309259" w14:paraId="6CFB482E" w14:textId="60E6096B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="74309259">
              <w:drawing>
                <wp:inline wp14:editId="091780E7" wp14:anchorId="248720C4">
                  <wp:extent cx="904875" cy="942975"/>
                  <wp:effectExtent l="0" t="0" r="0" b="0"/>
                  <wp:docPr id="967820239" name="" title="Image of call-center rep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df9393f36df45e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4309259" w:rsidP="74309259" w:rsidRDefault="74309259" w14:paraId="21EC0762" w14:textId="0882236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74309259" w:rsidR="7430925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CALL </w:t>
            </w:r>
            <w:hyperlink r:id="Rfc79ea15f7fa4c8f">
              <w:r w:rsidRPr="74309259" w:rsidR="74309259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2"/>
                  <w:szCs w:val="22"/>
                  <w:lang w:val="en"/>
                </w:rPr>
                <w:t>1-877-744-5675</w:t>
              </w:r>
            </w:hyperlink>
          </w:p>
          <w:p w:rsidR="74309259" w:rsidP="74309259" w:rsidRDefault="74309259" w14:paraId="299788D4" w14:textId="7BF8966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74309259" w:rsidR="7430925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(Monday-Friday 8am - 8PM ET)</w:t>
            </w:r>
          </w:p>
          <w:p w:rsidR="74309259" w:rsidP="74309259" w:rsidRDefault="74309259" w14:paraId="0E0E82D1" w14:textId="432A9BA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  <w:p w:rsidR="74309259" w:rsidP="74309259" w:rsidRDefault="74309259" w14:paraId="2CDAF5C8" w14:textId="2FB980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74309259" w:rsidR="7430925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Visit </w:t>
            </w:r>
            <w:hyperlink r:id="R41773dee547f4c04">
              <w:r w:rsidRPr="74309259" w:rsidR="74309259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2"/>
                  <w:szCs w:val="22"/>
                  <w:lang w:val="en"/>
                </w:rPr>
                <w:t>PfizerOncologyTogether.com</w:t>
              </w:r>
            </w:hyperlink>
          </w:p>
        </w:tc>
      </w:tr>
    </w:tbl>
    <w:p w:rsidR="00170975" w:rsidP="74309259" w:rsidRDefault="00170975" w14:paraId="00000046" w14:textId="2A5F5509">
      <w:pPr>
        <w:pStyle w:val="Normal"/>
        <w:widowControl w:val="0"/>
        <w:spacing w:line="240" w:lineRule="auto"/>
      </w:pPr>
    </w:p>
    <w:p w:rsidR="00170975" w:rsidRDefault="00B4635A" w14:paraId="00000047" w14:textId="372289D0">
      <w:pPr>
        <w:widowControl w:val="0"/>
        <w:spacing w:line="240" w:lineRule="auto"/>
      </w:pPr>
      <w:r>
        <w:pict w14:anchorId="5CD785D0">
          <v:rect id="_x0000_i1026" style="width:0;height:1.5pt" o:hr="t" o:hrstd="t" o:hralign="center" fillcolor="#a0a0a0" stroked="f"/>
        </w:pict>
      </w:r>
      <w:r w:rsidR="1EEE32D0">
        <w:rPr/>
        <w:t>---</w:t>
      </w:r>
    </w:p>
    <w:p w:rsidR="00170975" w:rsidRDefault="00170975" w14:paraId="00000048" w14:textId="77777777"/>
    <w:tbl>
      <w:tblPr>
        <w:tblW w:w="936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70975" w:rsidTr="74309259" w14:paraId="129DE35B" w14:textId="77777777">
        <w:trPr>
          <w:trHeight w:val="420"/>
        </w:trPr>
        <w:tc>
          <w:tcPr>
            <w:tcW w:w="9360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975" w:rsidRDefault="00B4635A" w14:paraId="00000049" w14:textId="77777777">
            <w:pPr>
              <w:widowControl w:val="0"/>
              <w:spacing w:line="240" w:lineRule="auto"/>
            </w:pPr>
            <w:r>
              <w:t>Metadata</w:t>
            </w:r>
          </w:p>
        </w:tc>
      </w:tr>
      <w:tr w:rsidR="00170975" w:rsidTr="74309259" w14:paraId="7BE106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975" w:rsidRDefault="00B4635A" w14:paraId="0000004B" w14:textId="77777777">
            <w:pPr>
              <w:widowControl w:val="0"/>
              <w:spacing w:line="240" w:lineRule="auto"/>
            </w:pPr>
            <w:r>
              <w:t>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975" w:rsidP="74309259" w:rsidRDefault="00B4635A" w14:paraId="0000004C" w14:textId="1A0518E5">
            <w:pPr>
              <w:pStyle w:val="Normal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2"/>
                <w:szCs w:val="22"/>
                <w:lang w:val="en"/>
              </w:rPr>
            </w:pPr>
            <w:r w:rsidRPr="74309259" w:rsidR="42A13B8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2"/>
                <w:szCs w:val="22"/>
                <w:lang w:val="en"/>
              </w:rPr>
              <w:t>Pfizer TALZENNA + XTANDI | Get to know TALZENNA + XTANDI</w:t>
            </w:r>
          </w:p>
        </w:tc>
      </w:tr>
      <w:tr w:rsidR="00170975" w:rsidTr="74309259" w14:paraId="66021BC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975" w:rsidRDefault="00B4635A" w14:paraId="0000004D" w14:textId="77777777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975" w:rsidP="74309259" w:rsidRDefault="00B4635A" w14:paraId="0000004E" w14:textId="6A29F3FC">
            <w:pPr>
              <w:pStyle w:val="Normal"/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2"/>
                <w:szCs w:val="22"/>
                <w:lang w:val="en"/>
              </w:rPr>
            </w:pPr>
            <w:r w:rsidRPr="74309259" w:rsidR="4D7A39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2"/>
                <w:szCs w:val="22"/>
                <w:lang w:val="en"/>
              </w:rPr>
              <w:t>TALZENNA (talazoparib) + XTANDI (enzalutamide). Speak to your doctor about this combination treatment.</w:t>
            </w:r>
          </w:p>
        </w:tc>
      </w:tr>
    </w:tbl>
    <w:p w:rsidR="00170975" w:rsidRDefault="00170975" w14:paraId="0000004F" w14:textId="7777777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7275"/>
      </w:tblGrid>
      <w:tr w:rsidR="3D4DA2C0" w:rsidTr="3D4DA2C0" w14:paraId="7FC620E6">
        <w:trPr>
          <w:trHeight w:val="300"/>
        </w:trPr>
        <w:tc>
          <w:tcPr>
            <w:tcW w:w="9345" w:type="dxa"/>
            <w:gridSpan w:val="2"/>
            <w:tcMar>
              <w:left w:w="105" w:type="dxa"/>
              <w:right w:w="105" w:type="dxa"/>
            </w:tcMar>
            <w:vAlign w:val="top"/>
          </w:tcPr>
          <w:p w:rsidR="3D4DA2C0" w:rsidP="3D4DA2C0" w:rsidRDefault="3D4DA2C0" w14:paraId="34757902" w14:textId="0BB89B54">
            <w:pPr>
              <w:spacing w:line="276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D4DA2C0" w:rsidR="3D4DA2C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analytics</w:t>
            </w:r>
          </w:p>
        </w:tc>
      </w:tr>
      <w:tr w:rsidR="3D4DA2C0" w:rsidTr="3D4DA2C0" w14:paraId="4C9142C9">
        <w:trPr>
          <w:trHeight w:val="300"/>
        </w:trPr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3D4DA2C0" w:rsidP="3D4DA2C0" w:rsidRDefault="3D4DA2C0" w14:paraId="598802E8" w14:textId="409A086A">
            <w:pPr>
              <w:spacing w:before="0" w:beforeAutospacing="off" w:after="0" w:afterAutospacing="off" w:line="276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D4DA2C0" w:rsidR="3D4DA2C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language</w:t>
            </w:r>
          </w:p>
        </w:tc>
        <w:tc>
          <w:tcPr>
            <w:tcW w:w="7275" w:type="dxa"/>
            <w:tcMar>
              <w:left w:w="105" w:type="dxa"/>
              <w:right w:w="105" w:type="dxa"/>
            </w:tcMar>
            <w:vAlign w:val="top"/>
          </w:tcPr>
          <w:p w:rsidR="3D4DA2C0" w:rsidP="3D4DA2C0" w:rsidRDefault="3D4DA2C0" w14:paraId="1EDE60DA" w14:textId="70D6FB2E">
            <w:pPr>
              <w:spacing w:line="276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D4DA2C0" w:rsidR="3D4DA2C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e</w:t>
            </w:r>
            <w:r w:rsidRPr="3D4DA2C0" w:rsidR="4B278A5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s</w:t>
            </w:r>
          </w:p>
        </w:tc>
      </w:tr>
      <w:tr w:rsidR="3D4DA2C0" w:rsidTr="3D4DA2C0" w14:paraId="1B8599F3">
        <w:trPr>
          <w:trHeight w:val="300"/>
        </w:trPr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3D4DA2C0" w:rsidP="3D4DA2C0" w:rsidRDefault="3D4DA2C0" w14:paraId="433B4345" w14:textId="47E11FAD">
            <w:pPr>
              <w:spacing w:before="0" w:beforeAutospacing="off" w:after="0" w:afterAutospacing="off" w:line="276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D4DA2C0" w:rsidR="3D4DA2C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country</w:t>
            </w:r>
          </w:p>
        </w:tc>
        <w:tc>
          <w:tcPr>
            <w:tcW w:w="7275" w:type="dxa"/>
            <w:tcMar>
              <w:left w:w="105" w:type="dxa"/>
              <w:right w:w="105" w:type="dxa"/>
            </w:tcMar>
            <w:vAlign w:val="top"/>
          </w:tcPr>
          <w:p w:rsidR="4B61C046" w:rsidP="3D4DA2C0" w:rsidRDefault="4B61C046" w14:paraId="3FD5ACC3" w14:textId="3F55FABC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D4DA2C0" w:rsidR="4B61C04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Costa Rica</w:t>
            </w:r>
          </w:p>
        </w:tc>
      </w:tr>
    </w:tbl>
    <w:p w:rsidR="3D4DA2C0" w:rsidP="3D4DA2C0" w:rsidRDefault="3D4DA2C0" w14:paraId="0E349D6C" w14:textId="6B0947C0">
      <w:pPr>
        <w:pStyle w:val="Normal"/>
      </w:pPr>
    </w:p>
    <w:sectPr w:rsidR="00170975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C73B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827035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975"/>
    <w:rsid w:val="00170975"/>
    <w:rsid w:val="00B4635A"/>
    <w:rsid w:val="00F5C4A2"/>
    <w:rsid w:val="0109EC22"/>
    <w:rsid w:val="01463B66"/>
    <w:rsid w:val="0235A042"/>
    <w:rsid w:val="0235A042"/>
    <w:rsid w:val="028B5E7D"/>
    <w:rsid w:val="02C0C927"/>
    <w:rsid w:val="03058185"/>
    <w:rsid w:val="0377117C"/>
    <w:rsid w:val="04662FD5"/>
    <w:rsid w:val="052FF40E"/>
    <w:rsid w:val="054C4F19"/>
    <w:rsid w:val="059CB280"/>
    <w:rsid w:val="06F3E4D7"/>
    <w:rsid w:val="083CAFE2"/>
    <w:rsid w:val="098F7F2A"/>
    <w:rsid w:val="0B2D9BBB"/>
    <w:rsid w:val="0C191866"/>
    <w:rsid w:val="0C76C9B8"/>
    <w:rsid w:val="0DFE655C"/>
    <w:rsid w:val="0E353D78"/>
    <w:rsid w:val="0E8B0BCC"/>
    <w:rsid w:val="0E9003FA"/>
    <w:rsid w:val="11BA1CF8"/>
    <w:rsid w:val="11F2E048"/>
    <w:rsid w:val="14B6CD52"/>
    <w:rsid w:val="16B4787B"/>
    <w:rsid w:val="188FC8F9"/>
    <w:rsid w:val="194F601B"/>
    <w:rsid w:val="1B47573F"/>
    <w:rsid w:val="1B9CB82D"/>
    <w:rsid w:val="1D60C83D"/>
    <w:rsid w:val="1EEE32D0"/>
    <w:rsid w:val="213D5F46"/>
    <w:rsid w:val="21F64DD8"/>
    <w:rsid w:val="21FAE30A"/>
    <w:rsid w:val="2267010D"/>
    <w:rsid w:val="227E754E"/>
    <w:rsid w:val="2541B173"/>
    <w:rsid w:val="26CA7DE0"/>
    <w:rsid w:val="290294A4"/>
    <w:rsid w:val="2944755F"/>
    <w:rsid w:val="295132C6"/>
    <w:rsid w:val="29753CD7"/>
    <w:rsid w:val="29EFA399"/>
    <w:rsid w:val="2A444373"/>
    <w:rsid w:val="2F3767BD"/>
    <w:rsid w:val="2F95BC33"/>
    <w:rsid w:val="310773D8"/>
    <w:rsid w:val="32CF56F7"/>
    <w:rsid w:val="33778404"/>
    <w:rsid w:val="34C2FB20"/>
    <w:rsid w:val="34F980F3"/>
    <w:rsid w:val="35BD2A12"/>
    <w:rsid w:val="35D49AFF"/>
    <w:rsid w:val="360AFF99"/>
    <w:rsid w:val="36106B51"/>
    <w:rsid w:val="38992F27"/>
    <w:rsid w:val="3928541B"/>
    <w:rsid w:val="3D202E89"/>
    <w:rsid w:val="3D4DA2C0"/>
    <w:rsid w:val="3E52490A"/>
    <w:rsid w:val="4096130F"/>
    <w:rsid w:val="40AC5B6C"/>
    <w:rsid w:val="41F3C21A"/>
    <w:rsid w:val="427BFBF5"/>
    <w:rsid w:val="42A13B8F"/>
    <w:rsid w:val="432AA558"/>
    <w:rsid w:val="435314F7"/>
    <w:rsid w:val="440D3611"/>
    <w:rsid w:val="447ED667"/>
    <w:rsid w:val="461A4221"/>
    <w:rsid w:val="49324B67"/>
    <w:rsid w:val="4B278A55"/>
    <w:rsid w:val="4B47BF5B"/>
    <w:rsid w:val="4B4B5B52"/>
    <w:rsid w:val="4B61C046"/>
    <w:rsid w:val="4B7703DF"/>
    <w:rsid w:val="4C7874D9"/>
    <w:rsid w:val="4CEB2333"/>
    <w:rsid w:val="4D7A39A5"/>
    <w:rsid w:val="4E88C36C"/>
    <w:rsid w:val="4EBC5EEE"/>
    <w:rsid w:val="501B1824"/>
    <w:rsid w:val="505EF87D"/>
    <w:rsid w:val="5086992A"/>
    <w:rsid w:val="51A0CDDA"/>
    <w:rsid w:val="51F1F1CD"/>
    <w:rsid w:val="523366F9"/>
    <w:rsid w:val="52A9B15B"/>
    <w:rsid w:val="52B4A996"/>
    <w:rsid w:val="53F8E926"/>
    <w:rsid w:val="542BAE89"/>
    <w:rsid w:val="54CF2050"/>
    <w:rsid w:val="5550CD83"/>
    <w:rsid w:val="557A1B06"/>
    <w:rsid w:val="56A65126"/>
    <w:rsid w:val="5714F758"/>
    <w:rsid w:val="58197485"/>
    <w:rsid w:val="595612A0"/>
    <w:rsid w:val="59775F58"/>
    <w:rsid w:val="59BDFBBA"/>
    <w:rsid w:val="5A464632"/>
    <w:rsid w:val="5BD487C3"/>
    <w:rsid w:val="5C0130CB"/>
    <w:rsid w:val="5C1F9289"/>
    <w:rsid w:val="5E3BA493"/>
    <w:rsid w:val="5E3BA493"/>
    <w:rsid w:val="5F1B6459"/>
    <w:rsid w:val="604D91FF"/>
    <w:rsid w:val="608E26C5"/>
    <w:rsid w:val="60AE0FF7"/>
    <w:rsid w:val="6692E6CA"/>
    <w:rsid w:val="6772AE0A"/>
    <w:rsid w:val="69B60FE2"/>
    <w:rsid w:val="6CF1F30E"/>
    <w:rsid w:val="6D9D25A1"/>
    <w:rsid w:val="6F0C7340"/>
    <w:rsid w:val="706091A5"/>
    <w:rsid w:val="71745E8A"/>
    <w:rsid w:val="730F41DF"/>
    <w:rsid w:val="735D6E1F"/>
    <w:rsid w:val="74309259"/>
    <w:rsid w:val="74BAAA6D"/>
    <w:rsid w:val="74CB43F6"/>
    <w:rsid w:val="7515E66F"/>
    <w:rsid w:val="753131FA"/>
    <w:rsid w:val="75FF90CD"/>
    <w:rsid w:val="78F32473"/>
    <w:rsid w:val="793EF7D7"/>
    <w:rsid w:val="79745003"/>
    <w:rsid w:val="7B414F12"/>
    <w:rsid w:val="7B445EFF"/>
    <w:rsid w:val="7C3A2C28"/>
    <w:rsid w:val="7C4EA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5D0E23A"/>
  <w15:docId w15:val="{B1EA37FD-54CD-4E70-A118-65FFA832C2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23" /><Relationship Type="http://schemas.openxmlformats.org/officeDocument/2006/relationships/numbering" Target="numbering.xml" Id="rId4" /><Relationship Type="http://schemas.openxmlformats.org/officeDocument/2006/relationships/fontTable" Target="fontTable.xml" Id="rId22" /><Relationship Type="http://schemas.openxmlformats.org/officeDocument/2006/relationships/image" Target="/media/image3.png" Id="R8e26b81c340249d8" /><Relationship Type="http://schemas.openxmlformats.org/officeDocument/2006/relationships/image" Target="/media/image4.png" Id="R9aa7f3c4bcc6407e" /><Relationship Type="http://schemas.openxmlformats.org/officeDocument/2006/relationships/image" Target="/media/image9.jpg" Id="R31f84710fbd64576" /><Relationship Type="http://schemas.openxmlformats.org/officeDocument/2006/relationships/hyperlink" Target="https://www.adobe.com/support/products/enterprise/knowledgecenter/media/c4611_sample_explain.pdf" TargetMode="External" Id="R3dc4d0ac39d54ba1" /><Relationship Type="http://schemas.openxmlformats.org/officeDocument/2006/relationships/image" Target="/media/imagea.jpg" Id="R9c774a45e91e4013" /><Relationship Type="http://schemas.openxmlformats.org/officeDocument/2006/relationships/hyperlink" Target="https://www.adobe.com/support/products/enterprise/knowledgecenter/media/c4611_sample_explain.pdf" TargetMode="External" Id="R6c38dd5541b94c9a" /><Relationship Type="http://schemas.openxmlformats.org/officeDocument/2006/relationships/image" Target="/media/image5.png" Id="Rfff6bbe0b5e645ad" /><Relationship Type="http://schemas.openxmlformats.org/officeDocument/2006/relationships/image" Target="/media/image6.png" Id="Rfdf9393f36df45e8" /><Relationship Type="http://schemas.openxmlformats.org/officeDocument/2006/relationships/hyperlink" Target="tel:1-877-744-5675" TargetMode="External" Id="Rfc79ea15f7fa4c8f" /><Relationship Type="http://schemas.openxmlformats.org/officeDocument/2006/relationships/hyperlink" Target="https://www.pfizeroncologytogether.com/" TargetMode="External" Id="R41773dee547f4c04" /><Relationship Type="http://schemas.openxmlformats.org/officeDocument/2006/relationships/hyperlink" Target="http://google.com/?@linkname=&quot;test-oscar&quot;" TargetMode="External" Id="R4c5bfb93501d47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3D3CCEE1767442A8A347F14F2E63BD" ma:contentTypeVersion="11" ma:contentTypeDescription="Create a new document." ma:contentTypeScope="" ma:versionID="51ae206de807bd470f63b35211a3c214">
  <xsd:schema xmlns:xsd="http://www.w3.org/2001/XMLSchema" xmlns:xs="http://www.w3.org/2001/XMLSchema" xmlns:p="http://schemas.microsoft.com/office/2006/metadata/properties" xmlns:ns2="4f346ee5-ed3d-41bf-ade7-860ff8dabd81" xmlns:ns3="a031ecd8-8fb0-429c-ba33-6d7183e539a0" targetNamespace="http://schemas.microsoft.com/office/2006/metadata/properties" ma:root="true" ma:fieldsID="79f2e01c86eaebdb04fb331e32ef2320" ns2:_="" ns3:_="">
    <xsd:import namespace="4f346ee5-ed3d-41bf-ade7-860ff8dabd81"/>
    <xsd:import namespace="a031ecd8-8fb0-429c-ba33-6d7183e53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46ee5-ed3d-41bf-ade7-860ff8dabd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f9dd247-5f48-452a-8dc4-ff9a39258e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1ecd8-8fb0-429c-ba33-6d7183e539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2343e21-a369-445e-b5eb-41e282b2766b}" ma:internalName="TaxCatchAll" ma:showField="CatchAllData" ma:web="a031ecd8-8fb0-429c-ba33-6d7183e539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f346ee5-ed3d-41bf-ade7-860ff8dabd81">
      <Terms xmlns="http://schemas.microsoft.com/office/infopath/2007/PartnerControls"/>
    </lcf76f155ced4ddcb4097134ff3c332f>
    <TaxCatchAll xmlns="a031ecd8-8fb0-429c-ba33-6d7183e539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AD7DE7-2C72-41BC-B871-3DA8B0E6B3B2}"/>
</file>

<file path=customXml/itemProps2.xml><?xml version="1.0" encoding="utf-8"?>
<ds:datastoreItem xmlns:ds="http://schemas.openxmlformats.org/officeDocument/2006/customXml" ds:itemID="{CCC7F705-B1B8-47BF-9183-7262CD0EA7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A09BF1-C63E-47CD-97FE-2EDDF92B76E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Martinez, Oscar</cp:lastModifiedBy>
  <cp:revision>9</cp:revision>
  <dcterms:created xsi:type="dcterms:W3CDTF">2023-02-27T17:14:00Z</dcterms:created>
  <dcterms:modified xsi:type="dcterms:W3CDTF">2023-04-17T19:04:07Z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0x010100B73D3CCEE1767442A8A347F14F2E63BD</vt:lpwstr>
  </property>
  <property fmtid="{D5CDD505-2E9C-101B-9397-08002B2CF9AE}" pid="3" name="MSIP_Label_68f72598-90ab-4748-9618-88402b5e95d2_Enabled">
    <vt:lpwstr>true</vt:lpwstr>
  </property>
  <property fmtid="{D5CDD505-2E9C-101B-9397-08002B2CF9AE}" pid="4" name="MSIP_Label_68f72598-90ab-4748-9618-88402b5e95d2_SetDate">
    <vt:lpwstr>2023-02-27T17:14:10Z</vt:lpwstr>
  </property>
  <property fmtid="{D5CDD505-2E9C-101B-9397-08002B2CF9AE}" pid="5" name="MSIP_Label_68f72598-90ab-4748-9618-88402b5e95d2_Method">
    <vt:lpwstr>Privileged</vt:lpwstr>
  </property>
  <property fmtid="{D5CDD505-2E9C-101B-9397-08002B2CF9AE}" pid="6" name="MSIP_Label_68f72598-90ab-4748-9618-88402b5e95d2_Name">
    <vt:lpwstr>68f72598-90ab-4748-9618-88402b5e95d2</vt:lpwstr>
  </property>
  <property fmtid="{D5CDD505-2E9C-101B-9397-08002B2CF9AE}" pid="7" name="MSIP_Label_68f72598-90ab-4748-9618-88402b5e95d2_SiteId">
    <vt:lpwstr>7a916015-20ae-4ad1-9170-eefd915e9272</vt:lpwstr>
  </property>
  <property fmtid="{D5CDD505-2E9C-101B-9397-08002B2CF9AE}" pid="8" name="MSIP_Label_68f72598-90ab-4748-9618-88402b5e95d2_ActionId">
    <vt:lpwstr>a8126b2c-80df-4a64-9bbf-fa26c408bbc7</vt:lpwstr>
  </property>
  <property fmtid="{D5CDD505-2E9C-101B-9397-08002B2CF9AE}" pid="9" name="MSIP_Label_68f72598-90ab-4748-9618-88402b5e95d2_ContentBits">
    <vt:lpwstr>0</vt:lpwstr>
  </property>
  <property fmtid="{D5CDD505-2E9C-101B-9397-08002B2CF9AE}" pid="10" name="MediaServiceImageTags">
    <vt:lpwstr/>
  </property>
</Properties>
</file>