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80" w:line="259" w:lineRule="auto"/>
        <w:ind w:left="0" w:firstLine="720"/>
        <w:rPr>
          <w:rFonts w:ascii="Montserrat" w:cs="Montserrat" w:eastAsia="Montserrat" w:hAnsi="Montserrat"/>
          <w:b w:val="1"/>
          <w:color w:val="28485a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485a"/>
          <w:sz w:val="36"/>
          <w:szCs w:val="36"/>
          <w:rtl w:val="0"/>
        </w:rPr>
        <w:t xml:space="preserve">Tuplas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80" w:line="259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tupla com todos os números de 0 até 9. Explore a sintaxe: use e depois não use parênteses.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80" w:line="259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59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tupla com todos os pares entre 0 e 100 (inclusive).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59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que recebe uma lista de números e devolve, nesta ordem, o mínimo, a média, o desvio padrão e o máximo.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59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que recebe uma lista e retorna </w:t>
      </w:r>
      <w:r w:rsidDel="00000000" w:rsidR="00000000" w:rsidRPr="00000000">
        <w:rPr>
          <w:rFonts w:ascii="Montserrat" w:cs="Montserrat" w:eastAsia="Montserrat" w:hAnsi="Montserrat"/>
          <w:color w:val="f1c232"/>
          <w:rtl w:val="0"/>
        </w:rPr>
        <w:t xml:space="preserve">True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todos os seus elementos forem numéricos (</w:t>
      </w:r>
      <w:r w:rsidDel="00000000" w:rsidR="00000000" w:rsidRPr="00000000">
        <w:rPr>
          <w:rFonts w:ascii="Montserrat" w:cs="Montserrat" w:eastAsia="Montserrat" w:hAnsi="Montserrat"/>
          <w:color w:val="f1c232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float ou string contendo um int ou float) ou </w:t>
      </w:r>
      <w:r w:rsidDel="00000000" w:rsidR="00000000" w:rsidRPr="00000000">
        <w:rPr>
          <w:rFonts w:ascii="Montserrat" w:cs="Montserrat" w:eastAsia="Montserrat" w:hAnsi="Montserrat"/>
          <w:color w:val="f1c232"/>
          <w:rtl w:val="0"/>
        </w:rPr>
        <w:t xml:space="preserve">False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 contrário. A função deve também retornar a lista tratada: transformar todas as entradas não numéricas em numéricas ou, no melhor caso, devolver a lista apenas.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59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Junto com a lista de exercícios você recebeu um arquivo .csv (PBR.csv) contendo, nesta ordem, o valor de abertura, o maior valor do dia, o menor valor do dia e o valor, o valor de fechamento e o valor ajustado de fechamento do ativo PBR4.SA, negociado pela bovespa desde 2000 (em reais). Antes de mais nada, abra o arquivo (pode ser aberto no sublime mesmo). Faça uma função que recebe uma data e retorna, nessa ordem, os valores de abertura, alto, baixo, fechamento ou fechamento ajustado desse dia.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59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Faça uma função que recebe valores a, b e c e resolve a equação quadrática </w:t>
      </w:r>
      <m:oMath>
        <m:sSup>
          <m:sSupPr>
            <m:ctrlPr>
              <w:rPr>
                <w:rFonts w:ascii="Montserrat" w:cs="Montserrat" w:eastAsia="Montserrat" w:hAnsi="Montserrat"/>
              </w:rPr>
            </m:ctrlPr>
          </m:sSupPr>
          <m:e>
            <m:r>
              <w:rPr>
                <w:rFonts w:ascii="Montserrat" w:cs="Montserrat" w:eastAsia="Montserrat" w:hAnsi="Montserrat"/>
              </w:rPr>
              <m:t xml:space="preserve">a</m:t>
            </m:r>
            <m:sSup>
              <m:sSupPr>
                <m:ctrlPr>
                  <w:rPr>
                    <w:rFonts w:ascii="Montserrat" w:cs="Montserrat" w:eastAsia="Montserrat" w:hAnsi="Montserrat"/>
                  </w:rPr>
                </m:ctrlPr>
              </m:sSupPr>
              <m:e>
                <m:r>
                  <w:rPr>
                    <w:rFonts w:ascii="Montserrat" w:cs="Montserrat" w:eastAsia="Montserrat" w:hAnsi="Montserrat"/>
                  </w:rPr>
                  <m:t xml:space="preserve">x</m:t>
                </m:r>
              </m:e>
              <m:sup>
                <m:r>
                  <w:rPr>
                    <w:rFonts w:ascii="Montserrat" w:cs="Montserrat" w:eastAsia="Montserrat" w:hAnsi="Montserrat"/>
                  </w:rPr>
                  <m:t xml:space="preserve">2 </m:t>
                </m:r>
              </m:sup>
            </m:sSup>
            <m:r>
              <w:rPr>
                <w:rFonts w:ascii="Montserrat" w:cs="Montserrat" w:eastAsia="Montserrat" w:hAnsi="Montserrat"/>
              </w:rPr>
              <m:t xml:space="preserve">+ bx + c = 0</m:t>
            </m:r>
          </m:e>
          <m:sup/>
        </m:sSup>
      </m:oMath>
      <w:r w:rsidDel="00000000" w:rsidR="00000000" w:rsidRPr="00000000">
        <w:rPr>
          <w:rFonts w:ascii="Montserrat" w:cs="Montserrat" w:eastAsia="Montserrat" w:hAnsi="Montserrat"/>
          <w:rtl w:val="0"/>
        </w:rPr>
        <w:t xml:space="preserve">e retorna: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="259" w:lineRule="auto"/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valor de </w:t>
      </w:r>
      <m:oMath>
        <m:r>
          <m:t>Δ</m:t>
        </m:r>
      </m:oMath>
      <w:r w:rsidDel="00000000" w:rsidR="00000000" w:rsidRPr="00000000">
        <w:rPr>
          <w:rFonts w:ascii="Montserrat" w:cs="Montserrat" w:eastAsia="Montserrat" w:hAnsi="Montserrat"/>
          <w:rtl w:val="0"/>
        </w:rPr>
        <w:t xml:space="preserve"> (obs. </w:t>
      </w:r>
      <m:oMath>
        <m:r>
          <m:t>Δ</m:t>
        </m:r>
        <m:r>
          <w:rPr>
            <w:rFonts w:ascii="Montserrat" w:cs="Montserrat" w:eastAsia="Montserrat" w:hAnsi="Montserrat"/>
          </w:rPr>
          <m:t xml:space="preserve">=</m:t>
        </m:r>
        <m:sSup>
          <m:sSupPr>
            <m:ctrlPr>
              <w:rPr>
                <w:rFonts w:ascii="Montserrat" w:cs="Montserrat" w:eastAsia="Montserrat" w:hAnsi="Montserrat"/>
              </w:rPr>
            </m:ctrlPr>
          </m:sSupPr>
          <m:e>
            <m:r>
              <w:rPr>
                <w:rFonts w:ascii="Montserrat" w:cs="Montserrat" w:eastAsia="Montserrat" w:hAnsi="Montserrat"/>
              </w:rPr>
              <m:t xml:space="preserve">b</m:t>
            </m:r>
          </m:e>
          <m:sup>
            <m:r>
              <w:rPr>
                <w:rFonts w:ascii="Montserrat" w:cs="Montserrat" w:eastAsia="Montserrat" w:hAnsi="Montserrat"/>
              </w:rPr>
              <m:t xml:space="preserve">2</m:t>
            </m:r>
          </m:sup>
        </m:sSup>
        <m:r>
          <w:rPr>
            <w:rFonts w:ascii="Montserrat" w:cs="Montserrat" w:eastAsia="Montserrat" w:hAnsi="Montserrat"/>
          </w:rPr>
          <m:t xml:space="preserve">- 4ac</m:t>
        </m:r>
      </m:oMath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="259" w:lineRule="auto"/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uma tupla com o valor dos pontos de mínimo ou máximo </w:t>
      </w:r>
      <m:oMath>
        <m:sSub>
          <m:sSubPr>
            <m:ctrlPr>
              <w:rPr>
                <w:rFonts w:ascii="Montserrat" w:cs="Montserrat" w:eastAsia="Montserrat" w:hAnsi="Montserrat"/>
              </w:rPr>
            </m:ctrlPr>
          </m:sSubPr>
          <m:e>
            <m:r>
              <w:rPr>
                <w:rFonts w:ascii="Montserrat" w:cs="Montserrat" w:eastAsia="Montserrat" w:hAnsi="Montserrat"/>
              </w:rPr>
              <m:t xml:space="preserve">x</m:t>
            </m:r>
          </m:e>
          <m:sub>
            <m:r>
              <w:rPr>
                <w:rFonts w:ascii="Montserrat" w:cs="Montserrat" w:eastAsia="Montserrat" w:hAnsi="Montserrat"/>
              </w:rPr>
              <m:t xml:space="preserve">m</m:t>
            </m:r>
          </m:sub>
        </m:sSub>
        <m:r>
          <w:rPr>
            <w:rFonts w:ascii="Montserrat" w:cs="Montserrat" w:eastAsia="Montserrat" w:hAnsi="Montserrat"/>
          </w:rPr>
          <m:t xml:space="preserve">=-b/2a</m:t>
        </m:r>
      </m:oMath>
      <w:r w:rsidDel="00000000" w:rsidR="00000000" w:rsidRPr="00000000">
        <w:rPr>
          <w:rFonts w:ascii="Montserrat" w:cs="Montserrat" w:eastAsia="Montserrat" w:hAnsi="Montserrat"/>
          <w:rtl w:val="0"/>
        </w:rPr>
        <w:t xml:space="preserve"> e </w:t>
      </w:r>
      <m:oMath>
        <m:sSub>
          <m:sSubPr>
            <m:ctrlPr>
              <w:rPr>
                <w:rFonts w:ascii="Montserrat" w:cs="Montserrat" w:eastAsia="Montserrat" w:hAnsi="Montserrat"/>
              </w:rPr>
            </m:ctrlPr>
          </m:sSubPr>
          <m:e>
            <m:r>
              <w:rPr>
                <w:rFonts w:ascii="Montserrat" w:cs="Montserrat" w:eastAsia="Montserrat" w:hAnsi="Montserrat"/>
              </w:rPr>
              <m:t xml:space="preserve">y</m:t>
            </m:r>
          </m:e>
          <m:sub>
            <m:r>
              <w:rPr>
                <w:rFonts w:ascii="Montserrat" w:cs="Montserrat" w:eastAsia="Montserrat" w:hAnsi="Montserrat"/>
              </w:rPr>
              <m:t xml:space="preserve">m</m:t>
            </m:r>
          </m:sub>
        </m:sSub>
        <m:r>
          <w:rPr>
            <w:rFonts w:ascii="Montserrat" w:cs="Montserrat" w:eastAsia="Montserrat" w:hAnsi="Montserrat"/>
          </w:rPr>
          <m:t xml:space="preserve"> = -</m:t>
        </m:r>
        <m:r>
          <w:rPr>
            <w:rFonts w:ascii="Montserrat" w:cs="Montserrat" w:eastAsia="Montserrat" w:hAnsi="Montserrat"/>
          </w:rPr>
          <m:t>Δ</m:t>
        </m:r>
        <m:r>
          <w:rPr>
            <w:rFonts w:ascii="Montserrat" w:cs="Montserrat" w:eastAsia="Montserrat" w:hAnsi="Montserrat"/>
          </w:rPr>
          <m:t xml:space="preserve">/4a</m:t>
        </m:r>
      </m:oMath>
      <w:r w:rsidDel="00000000" w:rsidR="00000000" w:rsidRPr="00000000">
        <w:rPr>
          <w:rFonts w:ascii="Montserrat" w:cs="Montserrat" w:eastAsia="Montserrat" w:hAnsi="Montserrat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before="0" w:line="259" w:lineRule="auto"/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uma lista contendo as raízes (a lista pode ser vazia, caso </w:t>
      </w:r>
      <m:oMath>
        <m:r>
          <m:t>Δ</m:t>
        </m:r>
        <m:r>
          <w:rPr>
            <w:rFonts w:ascii="Montserrat" w:cs="Montserrat" w:eastAsia="Montserrat" w:hAnsi="Montserrat"/>
          </w:rPr>
          <m:t xml:space="preserve">&lt;0</m:t>
        </m:r>
      </m:oMath>
      <w:r w:rsidDel="00000000" w:rsidR="00000000" w:rsidRPr="00000000">
        <w:rPr>
          <w:rFonts w:ascii="Montserrat" w:cs="Montserrat" w:eastAsia="Montserrat" w:hAnsi="Montserrat"/>
          <w:rtl w:val="0"/>
        </w:rPr>
        <w:t xml:space="preserve">, pode conter apenas um elemento, caso </w:t>
      </w:r>
      <m:oMath>
        <m:r>
          <m:t>Δ</m:t>
        </m:r>
        <m:r>
          <w:rPr>
            <w:rFonts w:ascii="Montserrat" w:cs="Montserrat" w:eastAsia="Montserrat" w:hAnsi="Montserrat"/>
          </w:rPr>
          <m:t xml:space="preserve"> = 0</m:t>
        </m:r>
      </m:oMath>
      <w:r w:rsidDel="00000000" w:rsidR="00000000" w:rsidRPr="00000000">
        <w:rPr>
          <w:rFonts w:ascii="Montserrat" w:cs="Montserrat" w:eastAsia="Montserrat" w:hAnsi="Montserrat"/>
          <w:rtl w:val="0"/>
        </w:rPr>
        <w:t xml:space="preserve">, ou conter duas raízes, caso </w:t>
      </w:r>
      <m:oMath>
        <m:r>
          <m:t>Δ</m:t>
        </m:r>
        <m:r>
          <w:rPr>
            <w:rFonts w:ascii="Montserrat" w:cs="Montserrat" w:eastAsia="Montserrat" w:hAnsi="Montserrat"/>
          </w:rPr>
          <m:t xml:space="preserve">&gt; 0</m:t>
        </m:r>
      </m:oMath>
      <w:r w:rsidDel="00000000" w:rsidR="00000000" w:rsidRPr="00000000">
        <w:rPr>
          <w:rFonts w:ascii="Montserrat" w:cs="Montserrat" w:eastAsia="Montserrat" w:hAnsi="Montserrat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259" w:lineRule="auto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485a"/>
          <w:sz w:val="36"/>
          <w:szCs w:val="36"/>
          <w:rtl w:val="0"/>
        </w:rPr>
        <w:t xml:space="preserve">Dicionários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280" w:line="259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dicionário cujas chaves são os meses desse ano e os valores são a duração (em dias) de cada um, respectivamente.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59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dicionário para as seguintes relações: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="259" w:lineRule="auto"/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‘Banana’: 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="259" w:lineRule="auto"/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‘Cebola’: 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before="0" w:line="259" w:lineRule="auto"/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‘Maçã’: 5.7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0" w:line="259" w:lineRule="auto"/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‘Abacaxi’: 8.0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59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Altere o valor da chave ‘Maçã’ no dicionário do exercício 9 para 8.6.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59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que verifica se determinada chave está presente no dicionário. A função deverá retornar </w:t>
      </w:r>
      <w:r w:rsidDel="00000000" w:rsidR="00000000" w:rsidRPr="00000000">
        <w:rPr>
          <w:rFonts w:ascii="Montserrat" w:cs="Montserrat" w:eastAsia="Montserrat" w:hAnsi="Montserrat"/>
          <w:color w:val="f1c232"/>
          <w:rtl w:val="0"/>
        </w:rPr>
        <w:t xml:space="preserve">True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caso a chave estiver, ou </w:t>
      </w:r>
      <w:r w:rsidDel="00000000" w:rsidR="00000000" w:rsidRPr="00000000">
        <w:rPr>
          <w:rFonts w:ascii="Montserrat" w:cs="Montserrat" w:eastAsia="Montserrat" w:hAnsi="Montserrat"/>
          <w:color w:val="f1c232"/>
          <w:rtl w:val="0"/>
        </w:rPr>
        <w:t xml:space="preserve">False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do contrário.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59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que recebe um dicionário como um parâmetro. A sua função deve sortear um número aleatório (use a biblioteca random) alterar os valores de todas as chaves que possuírem um valor menor que o sorteado. A sua função deverá retornar </w:t>
      </w:r>
      <w:r w:rsidDel="00000000" w:rsidR="00000000" w:rsidRPr="00000000">
        <w:rPr>
          <w:rFonts w:ascii="Montserrat" w:cs="Montserrat" w:eastAsia="Montserrat" w:hAnsi="Montserrat"/>
          <w:color w:val="f1c232"/>
          <w:rtl w:val="0"/>
        </w:rPr>
        <w:t xml:space="preserve">True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caso algum valor tiver sido alterado ou </w:t>
      </w:r>
      <w:r w:rsidDel="00000000" w:rsidR="00000000" w:rsidRPr="00000000">
        <w:rPr>
          <w:rFonts w:ascii="Montserrat" w:cs="Montserrat" w:eastAsia="Montserrat" w:hAnsi="Montserrat"/>
          <w:color w:val="f1c232"/>
          <w:rtl w:val="0"/>
        </w:rPr>
        <w:t xml:space="preserve">False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 contrário. A sua função precisa retornar o dicionário para que a alteração seja feita?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59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que recebe 4 strings: nome, cpf, endereço e telefone. A função deve retornar um dicionário com as informações dos argumentos.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line="259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 o auxílio do arquivo PBR.csv, crie um dicionário no qual as chaves são as datas e os valores são um dicionário contendo cada uma das informações dos valores de abertura, maior valor, menor valor, fechamento e fechamento ajustado.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80" w:line="259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80" w:line="259" w:lineRule="auto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485a"/>
          <w:sz w:val="36"/>
          <w:szCs w:val="36"/>
          <w:rtl w:val="0"/>
        </w:rPr>
        <w:t xml:space="preserve">Desafio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280" w:line="259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Você está recebendo junto com a lista de exercícios um arquivo .txt (Dom_Casmurro.txt) com a obra Dom Casmurro de Machado de Assis (obra de domínio público baixada e depois editada para essa aula do Projeto Gutenberg). Faça uma função que recebe uma palavra e retorna quantas vezes essa palavra ocorreu na obra inteira e uma lista com os números da linha de ocorrência (que pode ser vazia).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0" w:line="259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 o auxílio do arquivo PBR.csv, crie uma função que recebe duas datas e devolve um dicionário (no mesmo formato do exercício 12) contendo todos os dados entre essas duas datas (inclusive).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454407</wp:posOffset>
          </wp:positionV>
          <wp:extent cx="7610475" cy="402843"/>
          <wp:effectExtent b="0" l="0" r="0" t="0"/>
          <wp:wrapTopAndBottom distB="0" distT="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0475" cy="402843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-66673</wp:posOffset>
          </wp:positionV>
          <wp:extent cx="7605713" cy="1200902"/>
          <wp:effectExtent b="0" l="0" r="0" t="0"/>
          <wp:wrapTopAndBottom distB="0" distT="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5713" cy="120090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QEaSD8MKHfVxHSTxhBmRCj9DwA==">AMUW2mUSPsNdAAe9J2wcxVsFgrXl6Zu2KeBs8OV7wb+llp1wreJfd3F25Z2EE5W6cAbSPO0kDhQgSvGpYL/mY6Yh2F8UAEdqOgS/h0yItFxu3L3L+jaDVnM=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