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BC" w:rsidRDefault="00EC66EA" w:rsidP="00EC66EA">
      <w:pPr>
        <w:jc w:val="center"/>
        <w:rPr>
          <w:rFonts w:hint="cs"/>
          <w:b/>
          <w:bCs/>
          <w:sz w:val="48"/>
          <w:szCs w:val="48"/>
          <w:u w:val="single"/>
          <w:rtl/>
        </w:rPr>
      </w:pPr>
      <w:r w:rsidRPr="00EC66EA">
        <w:rPr>
          <w:b/>
          <w:bCs/>
          <w:sz w:val="48"/>
          <w:szCs w:val="48"/>
          <w:u w:val="single"/>
        </w:rPr>
        <w:t>Descr</w:t>
      </w:r>
      <w:r>
        <w:rPr>
          <w:b/>
          <w:bCs/>
          <w:sz w:val="48"/>
          <w:szCs w:val="48"/>
          <w:u w:val="single"/>
        </w:rPr>
        <w:t>iptors</w:t>
      </w:r>
      <w:r w:rsidRPr="00EC66EA">
        <w:rPr>
          <w:b/>
          <w:bCs/>
          <w:sz w:val="48"/>
          <w:szCs w:val="48"/>
          <w:u w:val="single"/>
        </w:rPr>
        <w:t>.c</w:t>
      </w:r>
    </w:p>
    <w:p w:rsidR="00EC66EA" w:rsidRDefault="00EC66EA" w:rsidP="00EC66EA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976813" cy="28956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678" t="58612" r="31650" b="37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13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6EA" w:rsidRDefault="00EC66EA" w:rsidP="00EC66EA">
      <w:pPr>
        <w:jc w:val="both"/>
        <w:rPr>
          <w:rFonts w:hint="cs"/>
          <w:sz w:val="24"/>
          <w:szCs w:val="24"/>
          <w:rtl/>
        </w:rPr>
      </w:pPr>
      <w:r>
        <w:rPr>
          <w:rtl/>
        </w:rPr>
        <w:t>בשורה זו מוכרזת הפונקציה</w:t>
      </w:r>
      <w:r>
        <w:t xml:space="preserve"> write_gdt ,</w:t>
      </w:r>
      <w:r>
        <w:rPr>
          <w:rtl/>
        </w:rPr>
        <w:t>והיא מוכרזת כפונקציה שמוגדרת במקור חיצוני. אנו יכולים לממש פונקציה זו רק בשפת סף, ולכן כתבנו אותה בקובץ חיצוני</w:t>
      </w:r>
      <w:r>
        <w:t>, asm.gdt.</w:t>
      </w:r>
    </w:p>
    <w:p w:rsidR="00EC66EA" w:rsidRDefault="00EC66EA" w:rsidP="00EC66EA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921411" cy="238506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823" t="37275" r="31217" b="28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71" cy="238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6EA" w:rsidRDefault="00EC66EA" w:rsidP="00EC66EA">
      <w:pPr>
        <w:jc w:val="both"/>
        <w:rPr>
          <w:rFonts w:hint="cs"/>
          <w:sz w:val="24"/>
          <w:szCs w:val="24"/>
          <w:rtl/>
        </w:rPr>
      </w:pPr>
      <w:r>
        <w:rPr>
          <w:rtl/>
        </w:rPr>
        <w:t>שורות קוד אלו מגדירות את הטיפוסים שמתארים ערך אחד ב</w:t>
      </w:r>
      <w:r>
        <w:t>-GDT ,</w:t>
      </w:r>
      <w:r>
        <w:rPr>
          <w:rtl/>
        </w:rPr>
        <w:t>ואת המצביע אותו אנו הולכים לטעון לפקודה</w:t>
      </w:r>
      <w:r>
        <w:t xml:space="preserve"> lgdt .</w:t>
      </w:r>
      <w:r>
        <w:rPr>
          <w:rtl/>
        </w:rPr>
        <w:t>ההכרזה</w:t>
      </w:r>
      <w:r>
        <w:t xml:space="preserve"> "((packed__((attribute "__</w:t>
      </w:r>
      <w:r>
        <w:rPr>
          <w:rtl/>
        </w:rPr>
        <w:t>מדריכה את המהדר לא לבצע שום ריפוד בין איברי הטיפוס ולא לשנות את היישור שלהם</w:t>
      </w:r>
      <w:r>
        <w:rPr>
          <w:rFonts w:hint="cs"/>
          <w:sz w:val="24"/>
          <w:szCs w:val="24"/>
          <w:rtl/>
        </w:rPr>
        <w:t>.</w:t>
      </w:r>
    </w:p>
    <w:p w:rsidR="00EC66EA" w:rsidRDefault="00EC66EA" w:rsidP="00EC66EA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047926" cy="1691640"/>
            <wp:effectExtent l="19050" t="0" r="324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100" t="37275" r="31361" b="38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26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6EA" w:rsidRDefault="00EC66EA" w:rsidP="00EC66EA">
      <w:pPr>
        <w:jc w:val="both"/>
        <w:rPr>
          <w:rFonts w:hint="cs"/>
          <w:rtl/>
        </w:rPr>
      </w:pPr>
      <w:r>
        <w:rPr>
          <w:rtl/>
        </w:rPr>
        <w:t>בפונקציה זאת אנו יוצרים 5 ערכים שלאחר מכן נטען ל</w:t>
      </w:r>
      <w:r>
        <w:t>-GDT .</w:t>
      </w:r>
    </w:p>
    <w:p w:rsidR="00EC66EA" w:rsidRPr="00EC66EA" w:rsidRDefault="00EC66EA" w:rsidP="00EC66EA">
      <w:pPr>
        <w:jc w:val="both"/>
        <w:rPr>
          <w:rFonts w:hint="cs"/>
          <w:sz w:val="24"/>
          <w:szCs w:val="24"/>
          <w:rtl/>
        </w:rPr>
      </w:pPr>
    </w:p>
    <w:sectPr w:rsidR="00EC66EA" w:rsidRPr="00EC66EA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6EA"/>
    <w:rsid w:val="000F068D"/>
    <w:rsid w:val="00D70EBC"/>
    <w:rsid w:val="00EC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C6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372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1</cp:revision>
  <dcterms:created xsi:type="dcterms:W3CDTF">2021-06-04T11:45:00Z</dcterms:created>
  <dcterms:modified xsi:type="dcterms:W3CDTF">2021-06-04T11:51:00Z</dcterms:modified>
</cp:coreProperties>
</file>