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23" w:rsidRDefault="002A5323" w:rsidP="002A5323">
      <w:r>
        <w:rPr>
          <w:noProof/>
        </w:rPr>
        <w:drawing>
          <wp:inline distT="0" distB="0" distL="0" distR="0">
            <wp:extent cx="5400040" cy="1677803"/>
            <wp:effectExtent l="0" t="0" r="0" b="0"/>
            <wp:docPr id="1" name="Imagem 1" descr="https://www.minhapos.com.br/data/artigos/images/logomarca%20u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hapos.com.br/data/artigos/images/logomarca%20un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23" w:rsidRDefault="002A5323" w:rsidP="002A5323"/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Nome do Projeto:</w:t>
      </w:r>
      <w:r>
        <w:rPr>
          <w:rFonts w:ascii="Arial" w:hAnsi="Arial"/>
          <w:color w:val="111111"/>
        </w:rPr>
        <w:t xml:space="preserve"> </w:t>
      </w:r>
      <w:proofErr w:type="spellStart"/>
      <w:r>
        <w:rPr>
          <w:rFonts w:ascii="Arial" w:hAnsi="Arial"/>
          <w:color w:val="111111"/>
        </w:rPr>
        <w:t>Med</w:t>
      </w:r>
      <w:proofErr w:type="spellEnd"/>
      <w:r>
        <w:rPr>
          <w:rFonts w:ascii="Arial" w:hAnsi="Arial"/>
          <w:color w:val="111111"/>
        </w:rPr>
        <w:t xml:space="preserve"> </w:t>
      </w:r>
      <w:proofErr w:type="spellStart"/>
      <w:r>
        <w:rPr>
          <w:rFonts w:ascii="Arial" w:hAnsi="Arial"/>
          <w:color w:val="111111"/>
        </w:rPr>
        <w:t>Calc</w:t>
      </w:r>
      <w:proofErr w:type="spellEnd"/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Alunos envolvidos:</w:t>
      </w:r>
      <w:r>
        <w:rPr>
          <w:rFonts w:ascii="Arial" w:hAnsi="Arial"/>
          <w:color w:val="111111"/>
        </w:rPr>
        <w:t xml:space="preserve"> Elcid, Leonardo, Luan e </w:t>
      </w:r>
      <w:proofErr w:type="spellStart"/>
      <w:r>
        <w:rPr>
          <w:rFonts w:ascii="Arial" w:hAnsi="Arial"/>
          <w:color w:val="111111"/>
        </w:rPr>
        <w:t>Yago</w:t>
      </w:r>
      <w:proofErr w:type="spellEnd"/>
      <w:r>
        <w:rPr>
          <w:rFonts w:ascii="Arial" w:hAnsi="Arial"/>
          <w:color w:val="111111"/>
        </w:rPr>
        <w:t>.</w:t>
      </w:r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  <w:r w:rsidRPr="002A5323">
        <w:rPr>
          <w:rFonts w:ascii="Arial" w:hAnsi="Arial"/>
          <w:b/>
          <w:color w:val="111111"/>
        </w:rPr>
        <w:t>Objetivo Geral do Projeto:</w:t>
      </w:r>
      <w:r>
        <w:rPr>
          <w:rFonts w:ascii="Arial" w:hAnsi="Arial"/>
          <w:color w:val="111111"/>
        </w:rPr>
        <w:t xml:space="preserve"> Criação de calculadora para cálculos medicinais.</w:t>
      </w:r>
    </w:p>
    <w:p w:rsidR="002A5323" w:rsidRDefault="002A5323" w:rsidP="002A532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111111"/>
        </w:rPr>
      </w:pPr>
    </w:p>
    <w:p w:rsidR="002A5323" w:rsidRPr="002A5323" w:rsidRDefault="002A5323" w:rsidP="002A5323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color w:val="24292E"/>
          <w:sz w:val="24"/>
          <w:szCs w:val="24"/>
          <w:lang w:eastAsia="pt-BR"/>
        </w:rPr>
      </w:pPr>
      <w:r w:rsidRPr="002A5323">
        <w:rPr>
          <w:rFonts w:ascii="Arial" w:hAnsi="Arial" w:cs="Arial"/>
          <w:b/>
          <w:color w:val="111111"/>
          <w:sz w:val="24"/>
          <w:szCs w:val="24"/>
        </w:rPr>
        <w:t>L</w:t>
      </w:r>
      <w:r w:rsidR="0066339D">
        <w:rPr>
          <w:rFonts w:ascii="Arial" w:hAnsi="Arial" w:cs="Arial"/>
          <w:b/>
          <w:color w:val="111111"/>
          <w:sz w:val="24"/>
          <w:szCs w:val="24"/>
        </w:rPr>
        <w:t>ista de requisitos</w:t>
      </w:r>
      <w:r w:rsidR="0066339D" w:rsidRPr="0066339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6339D">
        <w:rPr>
          <w:rFonts w:ascii="Segoe UI" w:hAnsi="Segoe UI" w:cs="Segoe UI"/>
          <w:color w:val="24292E"/>
          <w:shd w:val="clear" w:color="auto" w:fill="FFFFFF"/>
        </w:rPr>
        <w:t>Risco de AVC de Fibrilação Atrial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978"/>
      </w:tblGrid>
      <w:tr w:rsidR="002A5323" w:rsidRPr="003965EA" w:rsidTr="003965EA">
        <w:tc>
          <w:tcPr>
            <w:tcW w:w="846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ID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Descrição</w:t>
            </w:r>
          </w:p>
        </w:tc>
        <w:tc>
          <w:tcPr>
            <w:tcW w:w="1978" w:type="dxa"/>
            <w:shd w:val="clear" w:color="auto" w:fill="E7E6E6" w:themeFill="background2"/>
            <w:vAlign w:val="center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</w:rPr>
            </w:pPr>
            <w:r w:rsidRPr="003965EA">
              <w:rPr>
                <w:rFonts w:ascii="Arial" w:hAnsi="Arial"/>
                <w:b/>
              </w:rPr>
              <w:t>Tipo de Requerimento</w:t>
            </w:r>
          </w:p>
        </w:tc>
      </w:tr>
      <w:tr w:rsidR="002A5323" w:rsidRPr="003965EA" w:rsidTr="003965EA">
        <w:trPr>
          <w:trHeight w:val="715"/>
        </w:trPr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RQ01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Em sua tela inicial, o sistema deverá exibir opções em forma de menu para questionar sobre qual calculadora o cliente quer usar.</w:t>
            </w:r>
          </w:p>
        </w:tc>
        <w:tc>
          <w:tcPr>
            <w:tcW w:w="1978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RQ02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Após a seleção da calculadora no menu, o sistema deverá pedir ao usuário para digitar suas informações, de acordo com a </w:t>
            </w:r>
            <w:proofErr w:type="gram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calculadora(</w:t>
            </w:r>
            <w:proofErr w:type="gram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RQ03, RQ04 ou RQ05)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2A5323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RQ03</w:t>
            </w:r>
          </w:p>
        </w:tc>
        <w:tc>
          <w:tcPr>
            <w:tcW w:w="5670" w:type="dxa"/>
          </w:tcPr>
          <w:p w:rsidR="002A5323" w:rsidRPr="003965EA" w:rsidRDefault="002A5323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Caso a 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escolha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do usuário seja para CALCULAR O RISCO DE TIMI, o sistema deverá pedir os dados do usuário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de acordo com a necessidade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(RQ06</w:t>
            </w:r>
            <w:r w:rsidR="0066339D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RQ04</w:t>
            </w:r>
          </w:p>
        </w:tc>
        <w:tc>
          <w:tcPr>
            <w:tcW w:w="5670" w:type="dxa"/>
          </w:tcPr>
          <w:p w:rsidR="002A5323" w:rsidRPr="003965EA" w:rsidRDefault="0066339D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Caso a escolha do usuário seja para CALCULAR O RISCO DE AVC DE FIBRILAÇÃO ATRIAL, o sistema deverá pedir os dados do usuário de acordo com a necessidade(RQ07)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117B15">
        <w:trPr>
          <w:trHeight w:val="450"/>
        </w:trPr>
        <w:tc>
          <w:tcPr>
            <w:tcW w:w="846" w:type="dxa"/>
          </w:tcPr>
          <w:p w:rsidR="002A5323" w:rsidRPr="003965EA" w:rsidRDefault="0066339D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RQ05</w:t>
            </w:r>
          </w:p>
        </w:tc>
        <w:tc>
          <w:tcPr>
            <w:tcW w:w="5670" w:type="dxa"/>
          </w:tcPr>
          <w:p w:rsidR="002A5323" w:rsidRPr="003965EA" w:rsidRDefault="0066339D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Caso a escolha do usuário seja para CALCULAR PONTUAÇÃO DO CORAÇÃO PARA GRANDES EVENTOS CARDÍACOS, o sistema deverá pedir os dados do usuário de acordo com a necessidade</w:t>
            </w:r>
            <w:r w:rsidR="000930E2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(RQ08)</w:t>
            </w:r>
            <w:r w:rsidR="003965EA"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.</w:t>
            </w:r>
          </w:p>
        </w:tc>
        <w:tc>
          <w:tcPr>
            <w:tcW w:w="1978" w:type="dxa"/>
          </w:tcPr>
          <w:p w:rsidR="002A5323" w:rsidRPr="003965EA" w:rsidRDefault="000930E2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2A5323" w:rsidRPr="003965EA" w:rsidTr="003965EA">
        <w:tc>
          <w:tcPr>
            <w:tcW w:w="846" w:type="dxa"/>
          </w:tcPr>
          <w:p w:rsidR="002A5323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RQ06</w:t>
            </w:r>
          </w:p>
        </w:tc>
        <w:tc>
          <w:tcPr>
            <w:tcW w:w="5670" w:type="dxa"/>
          </w:tcPr>
          <w:p w:rsidR="002A5323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ser capaz de receber os dados necessários para efetuar o cálculo de risco de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timi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(RQ03). Os dados necessários são: Idade*, Frequência cardíaca* e Pressão Arterial Sistólica*.</w:t>
            </w:r>
          </w:p>
        </w:tc>
        <w:tc>
          <w:tcPr>
            <w:tcW w:w="1978" w:type="dxa"/>
          </w:tcPr>
          <w:p w:rsidR="002A5323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RQ07</w:t>
            </w:r>
          </w:p>
        </w:tc>
        <w:tc>
          <w:tcPr>
            <w:tcW w:w="5670" w:type="dxa"/>
          </w:tcPr>
          <w:p w:rsidR="003965EA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ser capaz de receber os dados necessários para efetuar o cálculo de risco de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avc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de fibrilação atrial(RQ04). Os dados necessários são: </w:t>
            </w: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lastRenderedPageBreak/>
              <w:t>Insuficiência cardíaca**, Hipertensão**, Idade*, Diabetes mellitus** e Acidente vascular encefálico**.</w:t>
            </w:r>
          </w:p>
        </w:tc>
        <w:tc>
          <w:tcPr>
            <w:tcW w:w="1978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lastRenderedPageBreak/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RQ08</w:t>
            </w:r>
          </w:p>
        </w:tc>
        <w:tc>
          <w:tcPr>
            <w:tcW w:w="5670" w:type="dxa"/>
          </w:tcPr>
          <w:p w:rsidR="003965EA" w:rsidRPr="003965EA" w:rsidRDefault="003965EA" w:rsidP="003965EA">
            <w:pPr>
              <w:pStyle w:val="NormalWeb"/>
              <w:spacing w:before="0" w:beforeAutospacing="0" w:after="240" w:afterAutospacing="0"/>
              <w:jc w:val="both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ser capaz de receber os dados necessários para efetuar o cálculo da pontuação do coração para grandes eventos cardíacos(RQ05). Os dados necessários são: Idade*, </w:t>
            </w:r>
            <w:proofErr w:type="spellStart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Diabates</w:t>
            </w:r>
            <w:proofErr w:type="spellEnd"/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 Mellitus**, Fumante**, Hipertensão**, Dislipidemia**, Obesidade**, Consultas Médicas** e Alterações nos batimentos cardíacos**.</w:t>
            </w:r>
          </w:p>
        </w:tc>
        <w:tc>
          <w:tcPr>
            <w:tcW w:w="1978" w:type="dxa"/>
          </w:tcPr>
          <w:p w:rsidR="003965EA" w:rsidRPr="003965EA" w:rsidRDefault="003965EA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 w:rsidRPr="003965EA"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  <w:tr w:rsidR="003965EA" w:rsidRPr="003965EA" w:rsidTr="003965EA">
        <w:tc>
          <w:tcPr>
            <w:tcW w:w="846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RQ09</w:t>
            </w:r>
          </w:p>
        </w:tc>
        <w:tc>
          <w:tcPr>
            <w:tcW w:w="5670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 xml:space="preserve">O sistema deverá efetuar os cálculos de cada </w:t>
            </w:r>
            <w:proofErr w:type="gramStart"/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calculadora(</w:t>
            </w:r>
            <w:proofErr w:type="gramEnd"/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RQ03, RQ04, RQ05) e exibir, de forma detalhada, todas as informações do usuário, tal como a resposta de seu cálculo.</w:t>
            </w:r>
          </w:p>
        </w:tc>
        <w:tc>
          <w:tcPr>
            <w:tcW w:w="1978" w:type="dxa"/>
          </w:tcPr>
          <w:p w:rsidR="003965EA" w:rsidRPr="003965EA" w:rsidRDefault="00117B15" w:rsidP="002A5323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/>
                <w:b/>
                <w:color w:val="111111"/>
                <w:sz w:val="20"/>
                <w:szCs w:val="20"/>
              </w:rPr>
            </w:pPr>
            <w:r>
              <w:rPr>
                <w:rFonts w:ascii="Arial" w:hAnsi="Arial"/>
                <w:b/>
                <w:color w:val="111111"/>
                <w:sz w:val="20"/>
                <w:szCs w:val="20"/>
              </w:rPr>
              <w:t>Funcional</w:t>
            </w:r>
          </w:p>
        </w:tc>
      </w:tr>
    </w:tbl>
    <w:p w:rsidR="00E006BE" w:rsidRDefault="00E006BE" w:rsidP="00E006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/>
          <w:color w:val="111111"/>
        </w:rPr>
      </w:pPr>
    </w:p>
    <w:p w:rsidR="00E006BE" w:rsidRDefault="00E006BE" w:rsidP="00E006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/>
          <w:color w:val="111111"/>
        </w:rPr>
      </w:pPr>
      <w:r>
        <w:rPr>
          <w:rFonts w:ascii="Arial" w:hAnsi="Arial"/>
          <w:color w:val="111111"/>
        </w:rPr>
        <w:t>Diagrama de casos de Uso: CALCULAR RISCO DE TIMI</w:t>
      </w:r>
      <w:bookmarkStart w:id="0" w:name="_GoBack"/>
      <w:bookmarkEnd w:id="0"/>
    </w:p>
    <w:p w:rsidR="00E006BE" w:rsidRDefault="00E006BE" w:rsidP="00E006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/>
          <w:color w:val="111111"/>
        </w:rPr>
      </w:pPr>
      <w:r>
        <w:rPr>
          <w:noProof/>
        </w:rPr>
        <w:drawing>
          <wp:inline distT="0" distB="0" distL="0" distR="0">
            <wp:extent cx="5400040" cy="3036040"/>
            <wp:effectExtent l="0" t="0" r="0" b="0"/>
            <wp:docPr id="3" name="Imagem 3" descr="C:\Users\Elcid\AppData\Local\Microsoft\Windows\INetCache\Content.Word\34796527_2098564120172190_82424823420278538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id\AppData\Local\Microsoft\Windows\INetCache\Content.Word\34796527_2098564120172190_824248234202785382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5CE4"/>
    <w:multiLevelType w:val="multilevel"/>
    <w:tmpl w:val="B7F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23"/>
    <w:rsid w:val="000930E2"/>
    <w:rsid w:val="00117B15"/>
    <w:rsid w:val="002A5323"/>
    <w:rsid w:val="003965EA"/>
    <w:rsid w:val="0066339D"/>
    <w:rsid w:val="00E0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7198"/>
  <w15:chartTrackingRefBased/>
  <w15:docId w15:val="{8575D879-B853-4A13-92DE-DF8EF00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A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Elcid</dc:creator>
  <cp:keywords/>
  <dc:description/>
  <cp:lastModifiedBy>Elcid</cp:lastModifiedBy>
  <cp:revision>2</cp:revision>
  <dcterms:created xsi:type="dcterms:W3CDTF">2018-06-08T10:49:00Z</dcterms:created>
  <dcterms:modified xsi:type="dcterms:W3CDTF">2018-06-09T18:12:00Z</dcterms:modified>
</cp:coreProperties>
</file>