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DB954"/>
          <w:sz w:val="64"/>
          <w:szCs w:val="64"/>
        </w:rPr>
        <w:t xml:space="preserve">♠ ♥ ♦ ♣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96"/>
          <w:szCs w:val="96"/>
        </w:rPr>
        <w:t xml:space="preserve">STACKBLUFF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B954"/>
          <w:sz w:val="36"/>
          <w:szCs w:val="36"/>
        </w:rPr>
        <w:t xml:space="preserve">0 → 1 000 000 € ARR IN 12 MONTHS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Viral Free-to-Play Poker · Multi-Platform · Built by 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B954" w:sz="2"/>
              <w:left w:val="single" w:color="1DB954" w:sz="2"/>
              <w:bottom w:val="single" w:color="1DB954" w:sz="2"/>
              <w:right w:val="single" w:color="1DB954" w:sz="2"/>
            </w:tcBorders>
            <w:shd w:fill="ECF0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8"/>
                <w:szCs w:val="28"/>
              </w:rPr>
              <w:t xml:space="preserve">FOUNDING DOCUMENT &amp; 12-MONTH MASTER ROADMAP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22"/>
                <w:szCs w:val="22"/>
              </w:rPr>
              <w:t xml:space="preserve">Version 1.0  ·  June 2026  ·  CONFIDENTIAL</w:t>
            </w:r>
          </w:p>
        </w:tc>
      </w:tr>
    </w:tbl>
    <w:p>
      <w:pPr>
        <w:spacing w:after="2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Budget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100 € (domain 10 €, ops 90 €)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Primary 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France (free-to-play, legally compliant)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Revenue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1 000 000 € ARR by Month 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Tech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Rust backend · WebAssembly frontend · Telegram Mini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Build methodology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AI-first (5+ parallel DeepSeek agents, H24 ops)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Business 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Cosmetics · Season Pass · Social features · Ads (optional)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Legal frame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Play-money only — no real-money gambling (ARJEL-safe)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20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VISION &amp; NORTH STAR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LEGAL FRAMEWORK &amp; COMPLIANCE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MARKET ANALYSIS &amp; OPPORTUNITY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PRODUCT STRATEGY — WHAT MAKES US WIN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TECHNICAL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TELEGRAM MINI APP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AI BUILD METHODOLOGY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VIRAL GROWTH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MONETIZATION ARCHITECTURE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12-MONTH SPRINT ROADMAP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FINANCIAL MODEL &amp; PATH TO 1M ARR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TEAM &amp; AI AGENT ORGANISATION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RISKS &amp; MITIGATIONS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LAUNCH CHECKLIST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VISION &amp; NORTH STAR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StackBluff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is a free-to-play, multi-platform social poker app built to be the most viral, most engaging, and most beautifully crafted poker experience on the internet — from Telegram to web to mobile — capturing France first, then Europe, then the world, generating 1 000 000 € ARR in its first operational year with near-zero cash.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1.1 The One-Sentence Pitch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2"/>
              <w:left w:val="single" w:color="F0A500" w:sz="2"/>
              <w:bottom w:val="single" w:color="F0A500" w:sz="2"/>
              <w:right w:val="single" w:color="F0A500" w:sz="2"/>
            </w:tcBorders>
            <w:shd w:fill="FFF9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A1A2E"/>
                <w:sz w:val="26"/>
                <w:szCs w:val="26"/>
              </w:rPr>
              <w:t xml:space="preserve">"The Duolingo of poker — free, addictive, social, and beautiful — where you level up your game while competing with friends and going viral."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1.2 Why This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Poker is the world's most recognisable skill card game — 100M+ active players globally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Free-to-play removes all legal friction in France (ANJ only regulates real-money play)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has 900M+ MAU and a built-in viral distribution engine via mini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poker is fundamentally network-effect-driven — every invite grows value for all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AI-built Rust stack = near-zero marginal cost, impossible-to-match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competition (Zynga Poker, World Series of Poker app) is slow, old, and ugly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1.3 The 1-Year Ambition in Numbers</w:t>
      </w:r>
    </w:p>
    <w:p>
      <w:pPr>
        <w:spacing w:after="2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DB954" w:sz="2"/>
              <w:left w:val="single" w:color="1DB954" w:sz="2"/>
              <w:bottom w:val="single" w:color="1DB954" w:sz="2"/>
              <w:right w:val="single" w:color="1DB954" w:sz="2"/>
            </w:tcBorders>
            <w:shd w:fill="1A1A2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48"/>
                <w:szCs w:val="48"/>
              </w:rPr>
              <w:t xml:space="preserve">5M+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users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registered</w:t>
            </w:r>
          </w:p>
        </w:tc>
        <w:tc>
          <w:tcPr>
            <w:tcW w:type="dxa" w:w="2340"/>
            <w:tcBorders>
              <w:top w:val="single" w:color="1DB954" w:sz="2"/>
              <w:left w:val="single" w:color="1DB954" w:sz="2"/>
              <w:bottom w:val="single" w:color="1DB954" w:sz="2"/>
              <w:right w:val="single" w:color="1DB954" w:sz="2"/>
            </w:tcBorders>
            <w:shd w:fill="0F346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48"/>
                <w:szCs w:val="48"/>
              </w:rPr>
              <w:t xml:space="preserve">300K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DAU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active</w:t>
            </w:r>
          </w:p>
        </w:tc>
        <w:tc>
          <w:tcPr>
            <w:tcW w:type="dxa" w:w="2340"/>
            <w:tcBorders>
              <w:top w:val="single" w:color="1DB954" w:sz="2"/>
              <w:left w:val="single" w:color="1DB954" w:sz="2"/>
              <w:bottom w:val="single" w:color="1DB954" w:sz="2"/>
              <w:right w:val="single" w:color="1DB954" w:sz="2"/>
            </w:tcBorders>
            <w:shd w:fill="1A1A2E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48"/>
                <w:szCs w:val="48"/>
              </w:rPr>
              <w:t xml:space="preserve">1M€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ARR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recurring revenue</w:t>
            </w:r>
          </w:p>
        </w:tc>
        <w:tc>
          <w:tcPr>
            <w:tcW w:type="dxa" w:w="2340"/>
            <w:tcBorders>
              <w:top w:val="single" w:color="1DB954" w:sz="2"/>
              <w:left w:val="single" w:color="1DB954" w:sz="2"/>
              <w:bottom w:val="single" w:color="1DB954" w:sz="2"/>
              <w:right w:val="single" w:color="1DB954" w:sz="2"/>
            </w:tcBorders>
            <w:shd w:fill="0F3460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48"/>
                <w:szCs w:val="48"/>
              </w:rPr>
              <w:t xml:space="preserve">&lt;90€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cash spent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Infrastructure cost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LEGAL FRAMEWORK &amp; COMPLIANCE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2.1 Free-to-Play = No Gambling Licence Required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 France, the Autorité Nationale des Jeux (ANJ) regulates real-money gambling and poker. A play-money model with no cash-out path is explicitly exempt. This is the same legal ground as Zynga Poker, Pokerstars Play, and every social casino globally.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IRON RULES — NON-NEGOTIABLE:</w:t>
            </w:r>
          </w:p>
        </w:tc>
      </w:tr>
      <w:tr>
        <w:tc>
          <w:tcPr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 Virtual chips have ZERO cash value. No exchange, no conversion, no crypto backdoor.</w:t>
            </w:r>
          </w:p>
        </w:tc>
      </w:tr>
      <w:tr>
        <w:tc>
          <w:tcPr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 No real-money tournament entry fees, even disguised as cosmetics.</w:t>
            </w:r>
          </w:p>
        </w:tc>
      </w:tr>
      <w:tr>
        <w:tc>
          <w:tcPr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 No secondary market for chips or items (no P2P trading).</w:t>
            </w:r>
          </w:p>
        </w:tc>
      </w:tr>
      <w:tr>
        <w:tc>
          <w:tcPr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4. Chip purchases are cosmetic economy acceleration only (like Candy Crush lives).</w:t>
            </w:r>
          </w:p>
        </w:tc>
      </w:tr>
      <w:tr>
        <w:tc>
          <w:tcPr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5. GDPR compliance from day one. Cookie consent, data deletion endpoint, DPA.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2.2 RGPD &amp; Data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Declare processing to CNIL via DPO framework (free self-registration)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Privacy-first architecture: no PII in game logs, pseudonymous user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Mini App: use only Telegram-provided user IDs (no scraping)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residency: use EU-based Hetzner/OVH for all data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ToS and Privacy Policy generated free with Iubenda or similar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2.3 Legal Entity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Register as a micro-entrepreneur (auto-entrepreneur) in France — free, instant, zero cost. This covers up to 77 700 € revenue before switching to SARL/SAS. At 1M ARR you'll convert, but that's a good problem.</w:t>
      </w:r>
    </w:p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MARKET ANALYSIS &amp; OPPORTUNITY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3.1 Total Addressable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Market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Our Entry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Timing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Social poker apps (global)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$3.2B revenue 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Free-to-play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1-6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French online gaming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12M 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First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1-3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Telegram Mini App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900M MAU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Viral channel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European poker enthusiasts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30M players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6-12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Mobile casual card games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$8.1B global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Cross-sell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9-12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3.2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Competitor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Our Edge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Zynga Poker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Old UI, aggressive pay-to-win, no social depth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Social-first, beautiful Rust-powered UI, fair 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WSOP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Slow, buggy, no Telegram, US-centric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Multi-platform, Telegram-native, EU-first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ClubGG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Complex, requires real club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Instant friend tables, no friction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888 Poker 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Real money adjacent, legal grey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Completely clean free-to-play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Pokerstars 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Same parent as paid app — stigmatised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Independent, trust-native brand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3.3 The Strategic Window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 Telegram-native poker mini app exists with high quality. The Telegram Mini App ecosystem exploded in 2024-2025 (Hamster Kombat: 300M users in 3 months). The window for a viral poker game built for Telegram is wide open right now.</w:t>
      </w:r>
    </w:p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PRODUCT STRATEGY — WHAT MAKES US WIN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4.1 Core Game Modes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Texas Hold'em (Foundation)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Standard cash tables: 2–9 players, 6 stake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 &amp; Go tournaments: 6 or 9 player, starts when full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Multi-table tournaments (MTT): 30–500 players,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Speed poker / Zoom-style: instant reseating after fold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Differentiating Game Modes (Launch Week 2 onwards)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Pineapple / OFC (Open Face Chinese) — almost no competitor has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Deck (6+) Hold'em — trending, fashionable among younger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Pot-Limit Omaha (PLO) — highly requested by serious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Dealer's Choice home games — community picks rotating variants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4.2 Killer Social Features (Differentiation Stack)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4.2.1 Club System (Mega Viral Driver)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Any user can create a Club — a persistent branded poker club with their own table, leaderboard, and custom chips. Clubs grow by invitation. This is the core viral loop.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Club founding: instant, free, no friction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Club leaderboard: weekly XP, monthly chip trophy for top players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Club tournaments: club owner can schedule their own MTTs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Club badges &amp; skins: unlockable cosmetics only for club members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Cross-club challenges: two clubs face off, creates community wars on social media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4.2.2 AI Coach "The Oracle"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After every hand, players can tap an AI coach button powered by Claude Haiku API (cost: &lt;0.0001€/hand). The Oracle explains: what was the optimal play, what were the pot odds, what range did your opponent likely have. This is a genuine educational product that builds loyalty and justifies premium tiers.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4.2.3 Hand Replayer &amp; Social Sharing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Every hand is replayable with a cinematic auto-generated replay card. One tap shares to Telegram, Twitter/X, TikTok. The share card shows: hand result ("I cracked Aces with 72o!"), animated card reveal, your chip count. Each share card includes an invite link. This is a micro-viral moment every session.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4.2.4 Live Reaction System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Real-time animated reactions at the table: emoji bursts, custom avatar reactions, timed messages. Players can send GIFs from a curated set. Premium players unlock exclusive reaction packs — this is a proven monetisation vector from Among Us, Clash of Clans.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4.2.5 StackBluff League (Seasonal Meta)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 Rocket League-style seasonal ranking system. Every 8 weeks a new season resets. Ranks: Brick, Bronze, Silver, Gold, Platinum, Diamond, Maestro, Legend. Each rank has a unique trophy card displayed on your profile. Season end rewards generate massive sharing spikes.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4.2.6 Daily Missions &amp; Streak System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Daily missions with chip rewards: "Win a hand with a flush", "Bluff successfully 3 times", "Play 10 hands before 9AM". A 7-day streak unlocks a legendary chip pack. Borrowed directly from Duolingo's most effective retention mechanic.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4.2.7 Spectator &amp; Kibitz Mode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Watch any public table as a spectator. Comment stream (like Twitch chat) alongside the table. High-stakes tables become entertainment content — players stream their gameplay, others watch. This creates organic Twitch/YouTube content about StackBluff at zero cost to us.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4.2.8 Poker School Integrated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Interactive lessons: hand reading, position theory, bankroll management. Completing lessons earns XP and free chips. This hooks beginners who are the most viral demographic — they share with friends to start learning together.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4.3 Platform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Feature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Telegram Mini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Viral sharing, group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Progressive Web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Full game, no 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iOS App (PWA wrapper)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Push notifications, app store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Android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Larger market, Google Play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Discord Bot+App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Community integration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Desktop Web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Existing poker players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4.4 UX Design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Dark mode only — poker is played at night, dark mode is 40% more engaging for card games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60fps animations rendered in WASM — buttery smooth compared to any React-based competitor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Table skins: Night Club, Vegas Gold, Paris Café, Tokyo Neon — unlockable, shareable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Card back customisation — every player has their signature look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Sound design: rich audio layer with mute toggle — chips clicking, cards shuffling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Haptic feedback on mobile for every card deal, chip action</w:t>
      </w:r>
    </w:p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TECHNICAL ARCHITECTURE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ECF0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CORE PRINCIPLE: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One Rust codebase. WASM frontend. Multi-platform distribution. Zero vendor lock-in.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5.1.1 Backend — Rust Actor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Framework: Axum (HTTP/WS) + Tokio (async runtime)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Game engine: Custom Rust poker library (hand evaluator, deck, game state machine)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Actor model: Each poker table = isolated Tokio task. Scales to 10K+ concurrent tables on 2 cores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WebSocket: One persistent connection per player. Sub-10ms action latency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State storage: Redis for hot game state, PostgreSQL for persistent user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Message queue: In-process channel (tokio::sync::mpsc) — no Kafka needed at scale &lt;100K concurrent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5.1.2 Frontend — Rust/WASM + Canvas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Compile Rust game logic to WebAssembly for the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Rendering: Canvas 2D API for table/cards, HTML for UI chrome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Framework: Leptos (Rust/WASM component framework) — hot-reloading, reactive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Animation: Custom keyframe engine in WASM — 60fps on low-end phones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Asset pipeline: WebP sprites, compressed audio, lazy loading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5.1.3 Telegram Mini App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 App is served from the same Axum server (static WASM bundle)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Bot API for notifications, lobby invites, tournament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 blockchain: Optional cosmetic NFT layer (not required for v1, add Month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Stars: Use Telegram's native payment for chip bundles (30% less friction than Stripe)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5.1.4 Infrastructure — Zero-Cost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60"/>
        <w:gridCol w:w="120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Hetzner CAX11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~4€/month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ARM, 2 vCPU, 4GB 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Supabase 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500MB, plenty for 6 months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Redis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Upstash 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10K commands/day 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CDN / Static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Cloudflare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WASM bundle CDN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Namecheap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~10€/year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Already budgeted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Bot 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Same Axum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No separate worker needed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Email (transact.)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Resend free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3000 emails/month 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Grafana Cloud 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10K series free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 Month 1-3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~14€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Well within 90€ ops budget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5.1.5 Scalability Path (Month 6+)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Horizontal: Add Hetzner nodes behind Nginx upstream. Each node = 1K+ concurrent tables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PgBouncer connection pooling. Read replicas for leaderboards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Sharding: Table ID hash-based routing. No shared state between shards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300K DAU estimate: 5x Hetzner CAX21 (10€/mo each) = 50€/mo total infra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5.2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RNG: Use OS-level CSPRNG (getrandom crate) — verifiable fair shuffle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Anti-cheat: Server-side game state only. No trust in client. Cards never sent until revealed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Rate limiting: Per-IP and per-user action limits via tower middleware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DDoS: Cloudflare free tier provides basic DDoS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detection: Behavioural analysis on action timing patterns</w:t>
      </w:r>
    </w:p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TELEGRAM MINI APP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C32" w:sz="2"/>
              <w:left w:val="single" w:color="145C32" w:sz="2"/>
              <w:bottom w:val="single" w:color="145C32" w:sz="2"/>
              <w:right w:val="single" w:color="145C32" w:sz="2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C32"/>
                <w:sz w:val="24"/>
                <w:szCs w:val="24"/>
              </w:rPr>
              <w:t xml:space="preserve">VERDICT: YES — Telegram Mini App is THE right first move.</w:t>
            </w:r>
          </w:p>
        </w:tc>
      </w:tr>
      <w:tr>
        <w:tc>
          <w:tcPr>
            <w:tcBorders>
              <w:top w:val="single" w:color="145C32" w:sz="2"/>
              <w:left w:val="single" w:color="145C32" w:sz="2"/>
              <w:bottom w:val="single" w:color="145C32" w:sz="2"/>
              <w:right w:val="single" w:color="145C32" w:sz="2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Telegram Mini Apps are the most viral distribution channel in the world right now. Hamster Kombat acquired 300M users in 90 days with zero paid marketing. A well-designed poker game with strong social mechanics can replicate this.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6.1 Why Telegram for Poker is a Perfect Fit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groups ARE poker clubs — every friend group has a group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"Start a table" can be done directly from a group message with one tap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install friction: Mini App opens instantly inside Telegram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Stars = frictionless micro-payments (better than any web payment flow)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Telegram's viral coefficient: users share bots/apps in groups naturally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190M+ MAU in Europe alone — massive addressable audience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6.2 Telegram-Specific Features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Group Table Summoning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 types /poker in any Telegram group. The bot sends a game card with "Join Table" button. Up to 9 players join directly from the group chat. Game runs in the Mini App. After the game, bot posts results back to the group: "@Alice won the pot with Full House! 🏆"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Inline Challenges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User types @stackbluffbot challenge @friend in any conversation. A heads-up (1v1) challenge card appears. Friend taps to accept. Opens instantly. Result shared back automatically.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Tournament Announcements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Clubs can post scheduled tournaments to their linked Telegram group. Bot sends reminders 1 hour, 10 minutes before start. Deep-link directly to tournament registration.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6.3 Telegram Stars Monetisation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Telegram Stars (launched 2024) allow in-app purchases inside Mini Apps with 0% fee to Telegram for digital goods sold to users. This means zero payment processing costs on chip purchases — a massive advantage over Stripe (1.4% + 0.25€) or Apple/Google (30% cut).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Stars Bundle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Chip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50 Stars (~1€)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50 000 chips + bonus deck skin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200 Stars (~4€)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250 000 chips + exclusive avatar frame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500 Stars (~10€)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750 000 chips + VIP Season Pass (1 month)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2000 Stars (~40€)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4 000 000 chips + Founder badge + all cosmetics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AI BUILD METHODOLOGY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7.1 The Agent Architecture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StackBluff is 100% built by AI agents running 24/7. This is not a gimmick — this is the core competitive moat. A solo human cannot compete. Five AI agents 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Agent 1: Architect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System design, Rust core library, game engine, WebSocket protocol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DeepSeek R1, architecture docs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Agent 2: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WASM/Leptos UI, table rendering, animations, mobile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DeepSeek V3, Canvas/WASM docs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Agent 3: 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Telegram bot, PWA manifest, iOS/Android wrapping, CI/CD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DeepSeek V3, platform APIs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Agent 4: Growth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SEO, landing page, viral mechanics, A/B test variants, copy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DeepSeek V3, analytics APIs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Agent 5: QA + 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Testing, bug reports, deployment scripts, monitoring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DeepSeek R1, bash/git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7.2 Operating Protocol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Session Structure (Daily)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Morning sync (5 min): Human reviews overnight agent output, sets day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Parallel execution: All 5 agents work their domains simultaneously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Evening review (15 min): Human merges PRs, resolves conflicts,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Overnight: Agents continue async tasks — no wasted time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Prompt Engineering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agent has a master system prompt defining its role, codebase context, and current sprint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Agents use XML-structured outputs for machine-parseable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workflow: Each agent pushes to a feature branch. Human merges daily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context: Full codebase fed as file tree + relevant file content on each session start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Quality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5 (QA) runs automated tests on every agent's output before merge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veto: Any output that feels wrong gets discarded and re-prompted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Regression testing: Rust test suite runs automatically via GitHub Actions (free)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testing: Load tests run weekly — target 10K concurrent WS connections on 1 node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7.3 The DeepSeek Advantage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DeepSeek R1 (reasoning) and V3 (coding) are currently the strongest free/low-cost coding models available via web interface. For Rust specifically, DeepSeek V3 outperforms most paid alternatives on system-level code. Running 5 browser sessions in parallel with carefully crafted context is the equivalent of a 5-person engineering team at zero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2"/>
              <w:left w:val="single" w:color="F0A500" w:sz="2"/>
              <w:bottom w:val="single" w:color="F0A500" w:sz="2"/>
              <w:right w:val="single" w:color="F0A500" w:sz="2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SCALING TO H24: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When a sprint requires full 24-hour execution (e.g. Week 1 infrastructure setup, major feature launches), rotate agents in 6-hour blocks. Agent 1 owns 00:00-06:00, Agent 2 owns 06:00-12:00, etc. Each agent's output becomes the next agent's starting context. This creates a continuous build pipeline with no downtime.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VIRAL GROWTH ENGINE</w:t>
      </w:r>
    </w:p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Target viral coefficient K &gt; 1.3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(every 10 users bring in 13 new ones). This means exponential growth from day 1.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8.1 Core Viral Loops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Loop 1: The Friend Table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B954" w:sz="2"/>
              <w:left w:val="single" w:color="1DB954" w:sz="2"/>
              <w:bottom w:val="single" w:color="1DB954" w:sz="2"/>
              <w:right w:val="single" w:color="1DB954" w:sz="2"/>
            </w:tcBorders>
            <w:shd w:fill="ECF0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Player wins hand → Celebration screen → "Challenge a friend" one-tap CTA → Deep link sent via Telegram/WhatsApp/SMS → Friend joins with pre-filled table invite → Both players earn bonus chips for the first game together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Loop 2: The Shareable Hand Moment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ECF0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Dramatic hand outcome (bad beat, bluff caught, Royal Flush) → Auto-generated cinematic replay card → "Share this hand" with 3 platform shortcuts → Card shows StackBluff branding + invite link → Viewer clicks → Lands on web with that hand's replay playing → Signup CTA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Loop 3: The Club Recruitment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C32" w:sz="2"/>
              <w:left w:val="single" w:color="145C32" w:sz="2"/>
              <w:bottom w:val="single" w:color="145C32" w:sz="2"/>
              <w:right w:val="single" w:color="145C32" w:sz="2"/>
            </w:tcBorders>
            <w:shd w:fill="ECF0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Club owner wants more players → Shares club invite link in friend groups → New player sees "Join [Club Name] on StackBluff" → Signs up, joins club → Gets club welcome bonus chips → Plays first game → Tells friends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Loop 4: The Tournament Leaderboard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2"/>
              <w:left w:val="single" w:color="F0A500" w:sz="2"/>
              <w:bottom w:val="single" w:color="F0A500" w:sz="2"/>
              <w:right w:val="single" w:color="F0A500" w:sz="2"/>
            </w:tcBorders>
            <w:shd w:fill="ECF0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Weekly tournament ends → Top 10 leaderboard generated as shareable image card → Club owner posts in Telegram group → Non-players see friends ranked → Curiosity drives signups → New players join next tournament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8.2 Telegram Viral Mechanics (Most Powerful)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bot flow: /start?ref=USERID tracks referred signups, awards 10K chips per successful invite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 poker bot: Any Telegram group can add @stackbluffbot — passive growth via group discovery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channel: Create @StackBluffPoker channel, post daily hand of the day, tip of the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Sticker pack: Free downloadable Telegram sticker pack with poker hands, chip emotes — passive brand exposure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 App from Telegram Store: Be listed in Telegram's official Mini App directory when launched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8.3 Social Media Growth (Zero Budget)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Tactic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TikTok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Daily hand replay videos — "Can you spot the mistake?" puzzle format. Poker content gets 2-10M views regularly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500K followers Month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Twitter/X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Post daily #pokertwitter hand analyses. Engage poker community. Share big pots from StackBluff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100K followers Month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YouTube Shorts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Adapt TikTok content. "Worst bad beats of the week" compilations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50K subscribers Month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Reddit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r/poker, r/learnpoker — genuine value posts, game announcements, AMA as founder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Community goodwill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Instagram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Hand reveal reels, table skin showcases, chip 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50K followers Month 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Discord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Create StackBluff Discord server, link from game. Strategy discussions, tournaments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10K members Month 4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8.4 SEO &amp; Content Marketing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 keywords: "free poker online", "poker gratuit", "jouer au poker sans argent", "poker en ligne france"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Blog: AI-generated poker strategy content — 10 articles/week, all targeting long-tail 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Poker hand history tool: Public searchable database of famous hands — drives search traffic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Free poker odds calculator: Embeddable widget with StackBluff branding — linked from poker 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Language: French first (SEO goldmine — low competition vs English), then EN/ES/DE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8.5 Influencer &amp; Streamer Strategy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Target: French poker streamers and Twitch streamers (10K-500K followers). Offer: exclusive streamer cosmetic pack + 10% affiliate commission on any chips sold to their audience. Cost: zero upfront. Upside: every stream is a live demo. Target 20 streamers by Month 3.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8.6 Growth Hacking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Daily Free Chips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Login bonus that grows with streak (100 → 200 → 500 → 1000 chips)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DAU retention +35%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Chip Gifting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Send chips to any Telegram user — they get a notification with app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K-factor +0.15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Time-Limited 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"Midnight Madness" 2x chip weekends — FOMO drives sessions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Weekend DAU +60%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Achievement Badges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"First bluff", "Royal Flush", "Shark" — shareable on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Session depth +20%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Leaderboard Prestige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Monthly global top 100 — visible on profile forever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Competitive retention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New User Referral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Both parties get bonus — giver gets 10% of referee's first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K-factor +0.2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Waitlist Pre-launch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Build 5K email list before launch with "Join Early Access" landing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Day 1 user spike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MONETISATION ARCHITECTURE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StackBluff uses a layered monetisation model with 5 independent revenue streams. This diversification is critical for hitting 1M ARR and provides resilience if any one stream underperforms.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9.1 Revenue Streams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Stream 1: Cosmetic Shop (Projected: 40% of revenue)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All gameplay is free. The shop sells appearance items only: table skins, card backs, avatar frames, chip sets, hand emotes, dealer buttons. Pricing: 1€–10€ per item. Bundles: 15€ for seasonal pack.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Stream 2: StackBluff Season Pass (Projected: 30% of revenue)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8-week season pass at 5.99€. Includes: exclusive cosmetics, bonus chip multiplier, access to Season-exclusive tournaments, ad-free experience, priority table seating. Renewable. Target: 10% of active monthly users convert.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Stream 3: Chip Acceleration Bundles (Projected: 15% of revenue)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Players can always earn chips free through play. Chip bundles let them skip the grind. Priced at 1€–40€. Not pay-to-win — just time-saving. Chip bundles are only for cosmetic purchasing power, they don't affect table gameplay (each game starts with equal stacks).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Stream 4: Club Pro Features (Projected: 10% of revenue)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Free clubs get: 8 players max, 1 table, basic stats. Club Pro (4.99€/month per club owner): unlimited players, multiple simultaneous tables, advanced stats dashboard, custom club skin, scheduled tournament creation, Discord/Telegram integration bot.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Stream 5: Advertising (Projected: 5% of revenue)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Non-intrusive: banner on lobby screen only (never in-game), rewarded video ads (watch 30s = 5000 chips). Target: free users only. Estimated ARPU from ads: 0.10€/MAU/month. Remove ads completely available as a 1.99€ one-time purchase.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9.2 Conversion Funnel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160"/>
        <w:gridCol w:w="3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ARR Contribution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 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5 000 000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MAU (active monthly)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1 500 000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30% of reg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Any paid conversion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10% of MAU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~600K€ 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Season Pass holders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5% of MAU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~270K€ 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Club Pro owners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1% of MAU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~90K€ 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 revenue (free users)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1 350 000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~135K€ 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~1 095 000€ ARR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9.3 Payment Infrastructure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Telegram Stars: Primary channel for Telegram Mini App purchases (0% platform fee)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Stripe: Web payments — credit card, Apple Pay, Google Pay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PayPal: Optional, adds 5-8% more conversions especially in France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prices shown in EUR with TVA included (20% French VAT for digital goods)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9.4 Anti-Whale &amp; Fairness Design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greatest risk to a social game is pay-to-win perception. StackBluff's solution: every tournament and cash game starts from equal chip stacks. Purchased chips only affect the meta-economy (buying cosmetics, entering premium events). Your wallet never beats a better player at the table.</w:t>
      </w:r>
    </w:p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12-MONTH SPRINT ROADMAP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1: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C32" w:sz="2"/>
              <w:left w:val="single" w:color="145C32" w:sz="2"/>
              <w:bottom w:val="single" w:color="145C32" w:sz="2"/>
              <w:right w:val="single" w:color="145C32" w:sz="2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C32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Playable MVP live on web + Telegram. First 100 real users. Validate core loop.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Week 1 — The Engine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1: Bootstrap Rust workspace — Axum server, WebSocket handler, game state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1: Implement Texas Hold'em core library: deck, hand evaluator, betting logic, pot calculation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2: Leptos skeleton app compiling to WASM — lobby screen, placeholder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3: Domain setup, Cloudflare DNS, Hetzner VPS provisioned, CI/CD pipeline (GitHub 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4: Landing page live — email waitlist with viral referral (use Viral Loops free tier)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5: Test suite skeleton — hand evaluator unit tests, server stress test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Human: Register micro-entrepreneur, open Stripe account, set up Telegram bot token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Week 2 — Telegram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1: Complete WebSocket game protocol — player actions (fold/call/raise), state sync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2: Full table UI — cards, chips, player seats, action buttons (must be beautiful)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3: Telegram Mini App integration — bot commands /poker /newgame /join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4: Launch Telegram channel @StackBluffPoker, first viral content posts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5: End-to-end game test — full 6-player hand from deal to showdown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Playable 6-player Texas Hold'em in Telegram Mini App by end of week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Week 3 — Web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1: User auth system — Telegram OAuth + email/password, JWT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2: Lobby screen — find tables, create table, quick join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2: Chip counts persistent — database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3: PWA manifest — installable from Chrome/Safari, service worker for offline lobby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4: SEO landing pages for top 20 target keywords in French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5: Security audit — no chip duplication, no state manipulation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Soft launch to 50 beta testers from waitlist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Week 4 — Polish &amp; Fix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agents: Bug fixing from beta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2: Mobile optimisation — full game playable on iPhone 12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2: Daily chip bonus, first time user experience (FTUE) tutorial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4: Referral system live — /start?ref= deep links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Agent 3: First payment flow — Stripe integration, 1 chip bundle purchaseable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100 real active users, first revenue transaction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2: GROWTH IGNITION (Months 2–3)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2"/>
              <w:left w:val="single" w:color="0F3460" w:sz="2"/>
              <w:bottom w:val="single" w:color="0F3460" w:sz="2"/>
              <w:right w:val="single" w:color="0F3460" w:sz="2"/>
            </w:tcBorders>
            <w:shd w:fill="ECF0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1 000 DAU, first 1 000€ revenue, Club system live, viral loops operating.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Month 2 — Social Mechanics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Club system full implementation — create club, invite members, club leaderboard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 replayer + shareable hand cards (this is critical for viral growth)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Sit &amp; Go tournaments — 6 and 9 player, auto-start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Live reaction system — emoji bursts at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cosmetic shop — 20+ items, 5 bundles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Season Pass v1 launch — 5.99€, first season theme: "Las Vegas Nights"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Mobile app wrapping — iOS PWA and Android APK via Capacitor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on r/poker, r/france — genuine community posts, not spam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influencer outreach — 10 French poker Twitch streamers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Month 3 — Acquisition Push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Coach "The Oracle" — post-hand analysis powered by LLM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Poker School — 10 beginner lessons with XP rewards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Speed Poker mode (Zoom-style)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Discord bot + StackBluff Discord server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App Store submission — iOS App Store (requires 99€/year Apple Dev — schedule for Month 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TikTok channel launch — daily hand content, aim for first viral video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Club Pro tier launch — 4.99€/month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5 000 DAU, 5 000€ MRR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3: MOMENTUM (Months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2"/>
              <w:left w:val="single" w:color="F0A500" w:sz="2"/>
              <w:bottom w:val="single" w:color="F0A500" w:sz="2"/>
              <w:right w:val="single" w:color="F0A500" w:sz="2"/>
            </w:tcBorders>
            <w:shd w:fill="FFFD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50 000 DAU, 50 000€ MRR. First major viral moment. League system live.</w:t>
            </w:r>
          </w:p>
        </w:tc>
      </w:tr>
    </w:tbl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Month 4 — League &amp; Competition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StackBluff League — full seasonal ranking system, Season 1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MTT (multi-table tournaments) — 50+ player scheduled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Cross-club challenges — Club Wars tournament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Leaderboard shareable images — auto-generated weekly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program v2 — two-sided rewards, higher bonus chips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Push notifications — PWA and Telegram bot reminders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Pot-Limit Omaha added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Month 5 — International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English language version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German and Spanish partial localisation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UK, Germany, Spain via Telegram and SEO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Short Deck (6+) Hold'em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TON blockchain cosmetic NFT layer — optional, for Telegram users wanting digital ownership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Spectator mode + kibitz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Streamer integration kit — custom overlay, stream alerts via OBS plugin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Month 6 — Scale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iOS App Store launch (native wrapper)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Android Play Store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Infrastructure scale-out — 3 Hetzner nodes, Redis cluster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Season 2 launch — new theme, new cosmetics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100-player MTT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Target: 50 000 DAU, 83 000€ MRR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4: DOMINATION (Months 7–9)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2"/>
              <w:left w:val="single" w:color="C0392B" w:sz="2"/>
              <w:bottom w:val="single" w:color="C0392B" w:sz="2"/>
              <w:right w:val="single" w:color="C0392B" w:sz="2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150 000 DAU, 500 000€ cumulative revenue. Market leader in French free poker.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Face Chinese Poker (OFC) — no major competitor has this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Dealer's Choice home game mode — players vote on variant each hand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Advanced analytics dashboard for players — leak finder, win rate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 training partnership — collaborate with known poker coaches for exclusive 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Premium table hosting — pay to host private branded table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StackBluff Academy — full video course integration with LLM tutor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Season 3 + 4 — major cosmetic drops, community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Dedicated mobile apps — React Native or Flutter layer over WASM 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community tournament: StackBluff Open — free entry, major cosmetic prize pool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Affiliate programme full launch — publishers, poker sites, educational channels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PHASE 5: 1M ARR CROSSING (Months 10–12)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45C32" w:sz="2"/>
              <w:left w:val="single" w:color="145C32" w:sz="2"/>
              <w:bottom w:val="single" w:color="145C32" w:sz="2"/>
              <w:right w:val="single" w:color="145C32" w:sz="2"/>
            </w:tcBorders>
            <w:shd w:fill="F0FF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C32"/>
                <w:sz w:val="22"/>
                <w:szCs w:val="22"/>
              </w:rPr>
              <w:t xml:space="preserve">Goal: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Cross 83 333€ MRR = 1M ARR run rate. 300 000 DAU. 5M registered users.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StackBluff Pro tier — 12.99€/month for serious players: rakeback equivalent in chips, exclusive tournaments, dedicated table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 for clubs — clubs can build their own leaderboard widgets, social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B2B Club licensing — poker schools, casinos, poker media sites white-label the club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Major influencer campaigns — budget from revenue, not from initial capital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Season Pass 5 + 6 with major brand collaborations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StackBluff Championships — 10 000 player MTT, massive spectator event, streamed live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Series A preparation — with 1M ARR and 5M users, valuation is €10–20M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10.1 Roadmap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18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Milestone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DAU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MRR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MVP live, 100 users, first payment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Clubs, Shop, Season Pass live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Mobile apps, Influencer 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League system, MTT, Viral push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International, OFC, Streamers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 Store, Scale infra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Dealer's Choice,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65 000€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StackBluff Academy, Pro 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120 000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75 000€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Community tournament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5M registered users milestone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83 000€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B2B clubs, Affiliates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Month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1M ARR crossed 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100 000€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FINANCIAL MODEL &amp; PATH TO 1M ARR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11.1 Budget Allocation (100€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Domain (Namecheap, .io preferred)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10€ (already budgeted)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Hetzner CAX11 server (Months 1-6 at ~4€/mo)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24€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Apple Developer Account (Month 6, annual)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0€ DEFERRED — fund from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Google Play 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25€ one-time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Miscellaneous (SSL cert via Let's Encrypt = free, backups)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Strategic reserve (server upgrade trigger at 10K DAU)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36€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100€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11.2 Revenue Model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Conservative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Optimistic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Monthly user growth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Paid conversion rate (MAU)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Average revenue per paying user/month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9€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Season Pass conversion (of MAU)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Club Pro conversion (club owners)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Ad CPM (free users)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0.08€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0.15€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11.3 Monthly Revenue Build (Conservative)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20"/>
        <w:gridCol w:w="25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Paying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2 400€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1 250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7 500€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18 000€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120 000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36 000€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220 000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11 000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66 000€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17 500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105 000€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150 000€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700 000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210 000€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900 000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45 000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270 000€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1 200 000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60 000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360 000€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ARR at Month 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4 320 000€ 🚀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b/>
          <w:bCs/>
          <w:color w:val="5D6D7E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D6D7E"/>
          <w:sz w:val="22"/>
          <w:szCs w:val="22"/>
        </w:rPr>
        <w:t xml:space="preserve">The conservative model actually exceeds 1M ARR by Month 7 and reaches 4M+ ARR by Month 12. The 1M ARR target is achievable even at 50% of conservative projections. The model above uses 5% paid conversion which is the industry standard minimum for polished social games.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11.4 Infrastructure Cost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Users (DAU)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Infra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Monthly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C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Margin Impact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0–10 000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1x Hetzner CAX11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4€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Negligible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10 000–50 000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1x Hetzner CAX21 + Supabase Pro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Negligible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50 000–200 000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3x Hetzner CAX31 + Redis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80€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&lt;0.1% of MRR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200 000–1 000 000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5x CAX41 + managed Postgres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200€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&lt;0.1% of MRR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1 000 000+ DAU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Hetzner Cloud auto-scaling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500–1000€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&lt;0.1% of MRR</w:t>
            </w:r>
          </w:p>
        </w:tc>
      </w:tr>
    </w:tbl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Rust + WASM stack's performance means infrastructure costs remain &lt;0.5% of revenue at any realistic scale. This is the technical moat.</w:t>
      </w:r>
    </w:p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12. TEAM &amp; AI AGENT ORGANISATION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12.1 Human Role</w:t>
      </w:r>
    </w:p>
    <w:p>
      <w:pPr>
        <w:spacing w:after="100" w:before="80"/>
        <w:jc w:val="left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The human founder serves as CEO/CPO/CTO. Daily time commitment: 2-4 hours in Months 1-3, scaling to 6-8 hours in Months 4-12 as the business needs coordination. Primary responsibilities: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Vision &amp; product decisions — no AI can replace the founder's taste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Community management — authentic human presence on Telegram, Discord, Reddit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Business development — streamer outreach, B2B partnerships, legal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Quality gate — reviewing and approving all agent outputs before deploy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Financial oversight — Stripe dashboard, cost monitoring, reinvestment decisions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12.2 AI Agent Specifications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Agent 1 — Backend Architect (DeepSeek R1)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Rust core, WebSocket protocol, game state machine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Secondary: Database schema, API design, security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seed: System prompt includes full game rules, Rust/Axum docs reference, performance targets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format: Rust files with // AGENT1 comment headers, test cases included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Agent 2 — Frontend Engineer (DeepSeek V3)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Leptos/WASM components, Canvas rendering, animation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Secondary: Mobile responsiveness, accessibility, loading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seed: UI/UX specs, brand guidelines, Leptos docs, existing component library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format: Rust/WASM components + CSS variables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Agent 3 — Platform Integrations (DeepSeek V3)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Telegram bot/miniapp, PWA setup, iOS/Android wrapper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Secondary: CI/CD scripts, deployment automation, environment configs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seed: Telegram API docs, Apple/Google guidelines, existing bot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format: Shell scripts, YAML configs, Rust bot handlers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Agent 4 — Growth Engineer (DeepSeek V3)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Landing pages, SEO content, viral loop implementations, A/B test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Secondary: Analytics event tracking, email sequences, social post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seed: Growth frameworks, competitor analysis, current metrics, target keywords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format: HTML/CSS landing pages, blog articles, analytics config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145C32"/>
          <w:sz w:val="26"/>
          <w:szCs w:val="26"/>
        </w:rPr>
        <w:t xml:space="preserve">Agent 5 — QA &amp; DevOps (DeepSeek R1)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Primary: Test suite maintenance, bug reproduction scripts, load 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Secondary: Monitoring alerts, incident response runbooks, deployment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seed: All current test failures, performance benchmarks, deployment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 format: Rust test files, bash scripts, Grafana dashboard configs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12.3 Sprint Management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 Part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Morning (9:00)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Review overnight builds, check metrics, set daily goals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Morning (9:15)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Feed all 5 agents with daily context + specific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Daytime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Agents work in parallel on assigned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Evening (18:00)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Review outputs, merge approved code, deploy to staging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45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Evening (19:00)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Test staging manually, identify blockers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Agents continue on non-blocking tasks, long-running builds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Overnight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DeepSeek downtime / quality drop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Keep Claude/GPT-4 as backup. Modular prompts work across models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Telegram policy change on mini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PWA web version is primary; Telegram is distribution layer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Viral growth fails to materialise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Paid UA budget from first revenue; Discord/Reddit organic always works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Legal challenge on free-to-play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Strict no-cash-out rule. Consult CNIL proactively in Month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Competitor copies features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Speed advantage; Rust performance moat; community network effects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Infrastructure costs spike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Rust efficiency makes this nearly impossible; auto-scaling alerts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Payment processor blocks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Use both Stripe + PayPal + Telegram Stars. Diversification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AI agent produces buggy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Agent 5 QA gate + human review. Nothing deploys without approval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Apple rejects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PWA covers iOS. App Store is bonus, not requirement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0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Key metric — paid conversion &lt;2%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Pivot cosmetic pricing, add ad tier, reduce Season Pass price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B954" w:sz="6" w:space="1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14. LAUNCH CHECKLIST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Pre-Launch (Week 0 — before writing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micro-entrepreneur status (free, takes 1 week online)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Purchase domain — stackbluff.io or similar (10€)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Hetzner VPS account (credit card required, 4€/month)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Telegram bot via @BotFather — get bot token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Stripe account — verify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GitHub organisation for StackBluff — private repos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Cloudflare account — add domain, configure 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DeepSeek account x5 (one per agent) — or use API if budget allows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master system prompts for all 5 agents before starting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Supabase project (free tier) — get connection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@StackBluffPoker on Twitter/X, Instagram, TikTok, Telegram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email waitlist landing page (use Carrd free tier)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Week 1 Technical Launch Gates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Rust game engine: all hand combinations evaluate correctly (test suite passes)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WebSocket: 100 concurrent connections stable for 60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Database: user creation, chip balance, hand history all CRUD working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WASM bundle: loads in &lt;3 seconds on mobile 4G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HTTPS: valid SSL cert (Let's Encrypt via Caddy)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Week 2 Telegram Launch Gates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/poker command in group creates working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Mini App loads in Telegram iOS and Android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hand plays out to completion, chips update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Referral deep links track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posts game results back to group chat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F3460"/>
          <w:sz w:val="30"/>
          <w:szCs w:val="30"/>
        </w:rPr>
        <w:t xml:space="preserve">Month 1 Business Launch Gates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paying customer (any amount)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CNIL declaration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Privacy Policy and ToS live on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GDPR consent flow working (cookie banner, data deletion endpoint)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Monitoring dashboard live — uptime, error rate, DAU visible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First streamer playing on stream</w:t>
      </w:r>
    </w:p>
    <w:p>
      <w:pPr>
        <w:pBdr>
          <w:bottom w:val="single" w:color="1DB954" w:sz="4" w:space="2"/>
        </w:pBdr>
        <w:spacing w:after="160" w:before="160"/>
      </w:pPr>
      <w:r>
        <w:rPr>
          <w:sz w:val="4"/>
          <w:szCs w:val="4"/>
        </w:rP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DB954"/>
          <w:sz w:val="48"/>
          <w:szCs w:val="48"/>
        </w:rPr>
        <w:t xml:space="preserve">♠ ♥ ♦ ♣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/>
          <w:iCs/>
          <w:color w:val="1A1A2E"/>
          <w:sz w:val="32"/>
          <w:szCs w:val="32"/>
        </w:rPr>
        <w:t xml:space="preserve">The chips are on the table. Time to go all in.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StackBluff — Built by AI. Played by millions.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Document Version 1.0 · June 2026 · Confidential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CF0F1" w:sz="2" w:space="1"/>
      </w:pBdr>
      <w:spacing w:before="100"/>
    </w:pPr>
    <w:r>
      <w:rPr>
        <w:rFonts w:ascii="Arial" w:cs="Arial" w:eastAsia="Arial" w:hAnsi="Arial"/>
        <w:color w:val="5D6D7E"/>
        <w:sz w:val="18"/>
        <w:szCs w:val="18"/>
      </w:rPr>
      <w:t xml:space="preserve">Confidential — StackBluff 2026  ·  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B954" w:sz="2" w:space="1"/>
      </w:pBdr>
      <w:spacing w:after="100"/>
    </w:pPr>
    <w:r>
      <w:rPr>
        <w:rFonts w:ascii="Arial" w:cs="Arial" w:eastAsia="Arial" w:hAnsi="Arial"/>
        <w:b/>
        <w:bCs/>
        <w:color w:val="1DB954"/>
        <w:sz w:val="18"/>
        <w:szCs w:val="18"/>
      </w:rPr>
      <w:t xml:space="preserve">STACKBLUFF  </w:t>
    </w:r>
    <w:r>
      <w:rPr>
        <w:rFonts w:ascii="Arial" w:cs="Arial" w:eastAsia="Arial" w:hAnsi="Arial"/>
        <w:color w:val="5D6D7E"/>
        <w:sz w:val="18"/>
        <w:szCs w:val="18"/>
      </w:rPr>
      <w:t xml:space="preserve">| Founding Document &amp; 12-Month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color w:val="145C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2026-06-05T22:34:17.709Z</dcterms:created>
  <dcterms:modified xsi:type="dcterms:W3CDTF">2026-06-05T22:34:17.721Z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