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BD05" w14:textId="677D52F4" w:rsidR="00045D15" w:rsidRPr="00045D15" w:rsidRDefault="00045D15" w:rsidP="00045D15">
      <w:pPr>
        <w:rPr>
          <w:b/>
          <w:bCs/>
        </w:rPr>
      </w:pPr>
      <w:r>
        <w:rPr>
          <w:b/>
          <w:bCs/>
        </w:rPr>
        <w:t xml:space="preserve">. </w:t>
      </w:r>
      <w:r w:rsidRPr="00045D15">
        <w:rPr>
          <w:b/>
          <w:bCs/>
        </w:rPr>
        <w:t xml:space="preserve">1 </w:t>
      </w:r>
      <w:r w:rsidRPr="00045D15">
        <w:rPr>
          <w:b/>
          <w:bCs/>
          <w:rtl/>
        </w:rPr>
        <w:t>ניהול ואחסון הנתונים בצד הלקוח</w:t>
      </w:r>
      <w:r w:rsidRPr="00045D15">
        <w:rPr>
          <w:b/>
          <w:bCs/>
        </w:rPr>
        <w:t xml:space="preserve"> (Client-Side Storage &amp; State)</w:t>
      </w:r>
      <w:r w:rsidR="001848AB">
        <w:rPr>
          <w:b/>
          <w:bCs/>
        </w:rPr>
        <w:t xml:space="preserve"> </w:t>
      </w:r>
    </w:p>
    <w:p w14:paraId="22221DCB" w14:textId="27124FF8" w:rsidR="00045D15" w:rsidRPr="00045D15" w:rsidRDefault="00045D15" w:rsidP="00045D15">
      <w:r w:rsidRPr="00045D15">
        <w:rPr>
          <w:rtl/>
        </w:rPr>
        <w:t>כאשר אין חיבור לרשת, אפליקציית הלקוח</w:t>
      </w:r>
      <w:r>
        <w:rPr>
          <w:rFonts w:hint="cs"/>
          <w:rtl/>
        </w:rPr>
        <w:t xml:space="preserve"> </w:t>
      </w:r>
      <w:r w:rsidRPr="00045D15">
        <w:rPr>
          <w:rtl/>
        </w:rPr>
        <w:t>בין אם זה יישום מובייל, דסקטופ או</w:t>
      </w:r>
      <w:r w:rsidRPr="00045D15">
        <w:t xml:space="preserve"> SPA </w:t>
      </w:r>
      <w:r w:rsidRPr="00045D15">
        <w:rPr>
          <w:rtl/>
        </w:rPr>
        <w:t>מקומי</w:t>
      </w:r>
      <w:r w:rsidRPr="00045D15">
        <w:t xml:space="preserve"> </w:t>
      </w:r>
      <w:r w:rsidRPr="00045D15">
        <w:rPr>
          <w:rtl/>
        </w:rPr>
        <w:t>לא יכולה להסתמך על קריאות</w:t>
      </w:r>
      <w:r w:rsidRPr="00045D15">
        <w:t xml:space="preserve"> API </w:t>
      </w:r>
      <w:r w:rsidRPr="00045D15">
        <w:rPr>
          <w:rtl/>
        </w:rPr>
        <w:t xml:space="preserve">ישירות לשרת. לצורך כך נדרשת </w:t>
      </w:r>
      <w:r>
        <w:rPr>
          <w:rFonts w:hint="cs"/>
          <w:rtl/>
        </w:rPr>
        <w:t xml:space="preserve">תשתית </w:t>
      </w:r>
      <w:r w:rsidRPr="00045D15">
        <w:rPr>
          <w:rtl/>
        </w:rPr>
        <w:t xml:space="preserve"> שמורה מקומית</w:t>
      </w:r>
      <w:r w:rsidRPr="00045D15">
        <w:t>:</w:t>
      </w:r>
    </w:p>
    <w:p w14:paraId="11DDB856" w14:textId="070B93D8" w:rsidR="00045D15" w:rsidRPr="00045D15" w:rsidRDefault="00045D15" w:rsidP="00045D15">
      <w:pPr>
        <w:numPr>
          <w:ilvl w:val="0"/>
          <w:numId w:val="4"/>
        </w:numPr>
      </w:pPr>
      <w:r w:rsidRPr="00045D15">
        <w:rPr>
          <w:b/>
          <w:bCs/>
          <w:rtl/>
        </w:rPr>
        <w:t>בסיס נתונים מקומי מוטמע</w:t>
      </w:r>
      <w:r w:rsidRPr="00045D15">
        <w:rPr>
          <w:b/>
          <w:bCs/>
        </w:rPr>
        <w:t xml:space="preserve"> (Local Embedded DB):</w:t>
      </w:r>
      <w:r w:rsidRPr="00045D15">
        <w:t xml:space="preserve"> </w:t>
      </w:r>
      <w:r w:rsidRPr="00045D15">
        <w:rPr>
          <w:rtl/>
        </w:rPr>
        <w:t xml:space="preserve">שימוש בפתרונות כמו </w:t>
      </w:r>
      <w:r>
        <w:t xml:space="preserve"> </w:t>
      </w:r>
      <w:r w:rsidRPr="00045D15">
        <w:t xml:space="preserve">SQLite, Realm </w:t>
      </w:r>
      <w:r>
        <w:rPr>
          <w:rFonts w:hint="cs"/>
          <w:rtl/>
        </w:rPr>
        <w:t xml:space="preserve"> </w:t>
      </w:r>
      <w:r w:rsidRPr="00045D15">
        <w:rPr>
          <w:rtl/>
        </w:rPr>
        <w:t xml:space="preserve">או </w:t>
      </w:r>
      <w:r w:rsidRPr="00045D15">
        <w:t xml:space="preserve">IndexedDB </w:t>
      </w:r>
      <w:r w:rsidRPr="00045D15">
        <w:rPr>
          <w:rtl/>
        </w:rPr>
        <w:t>(עבור דפדפנים). בסיס הנתונים הזה חייב להכיל שני חלקים מרכזיים</w:t>
      </w:r>
      <w:r w:rsidRPr="00045D15">
        <w:t>:</w:t>
      </w:r>
    </w:p>
    <w:p w14:paraId="01F56894" w14:textId="699A25C5" w:rsidR="00045D15" w:rsidRPr="00045D15" w:rsidRDefault="00045D15" w:rsidP="00045D15">
      <w:pPr>
        <w:numPr>
          <w:ilvl w:val="1"/>
          <w:numId w:val="4"/>
        </w:numPr>
      </w:pPr>
      <w:r w:rsidRPr="00045D15">
        <w:rPr>
          <w:b/>
          <w:bCs/>
        </w:rPr>
        <w:t>Read-Side (Cache / Read Models):</w:t>
      </w:r>
      <w:r w:rsidRPr="00045D15">
        <w:t xml:space="preserve"> </w:t>
      </w:r>
      <w:r>
        <w:rPr>
          <w:rFonts w:hint="cs"/>
          <w:rtl/>
        </w:rPr>
        <w:t xml:space="preserve"> </w:t>
      </w:r>
      <w:r w:rsidRPr="00045D15">
        <w:rPr>
          <w:rtl/>
        </w:rPr>
        <w:t>עותק מקומי של הנתונים שהטכנאי צריך כדי לתפקד (למשל: רשימת הלקוחות שהוא אמור לבקר אצלם היום, היסטוריית ציוד, מדריכים טכניים). הנתונים האלו נקראים מה</w:t>
      </w:r>
      <w:r w:rsidRPr="00045D15">
        <w:t xml:space="preserve">-DB </w:t>
      </w:r>
      <w:r>
        <w:rPr>
          <w:rFonts w:hint="cs"/>
          <w:rtl/>
        </w:rPr>
        <w:t xml:space="preserve"> </w:t>
      </w:r>
      <w:r w:rsidRPr="00045D15">
        <w:rPr>
          <w:rtl/>
        </w:rPr>
        <w:t>המקומי באפס השהייה</w:t>
      </w:r>
      <w:r w:rsidRPr="00045D15">
        <w:t>.</w:t>
      </w:r>
    </w:p>
    <w:p w14:paraId="3EB9A51F" w14:textId="48C32F43" w:rsidR="00045D15" w:rsidRPr="00045D15" w:rsidRDefault="008C3281" w:rsidP="00045D15">
      <w:pPr>
        <w:numPr>
          <w:ilvl w:val="1"/>
          <w:numId w:val="4"/>
        </w:numPr>
      </w:pPr>
      <w:r>
        <w:rPr>
          <w:b/>
          <w:bCs/>
        </w:rPr>
        <w:t xml:space="preserve"> </w:t>
      </w:r>
      <w:r w:rsidR="00045D15" w:rsidRPr="00045D15">
        <w:rPr>
          <w:b/>
          <w:bCs/>
        </w:rPr>
        <w:t>Write-Side (Mutation / Outbox Queue):</w:t>
      </w:r>
      <w:r w:rsidR="00045D15" w:rsidRPr="00045D15">
        <w:t xml:space="preserve"> </w:t>
      </w:r>
      <w:r w:rsidR="00045D15" w:rsidRPr="00045D15">
        <w:rPr>
          <w:rtl/>
        </w:rPr>
        <w:t>טבלת יומן פעולות (הדומה לקונספט ה</w:t>
      </w:r>
      <w:r w:rsidR="00045D15" w:rsidRPr="00045D15">
        <w:t xml:space="preserve">-Outbox </w:t>
      </w:r>
      <w:r w:rsidR="00045D15" w:rsidRPr="00045D15">
        <w:rPr>
          <w:rtl/>
        </w:rPr>
        <w:t>בצד השרת או ה</w:t>
      </w:r>
      <w:r w:rsidR="00045D15" w:rsidRPr="00045D15">
        <w:t xml:space="preserve">-Agent). </w:t>
      </w:r>
      <w:r w:rsidR="00045D15" w:rsidRPr="00045D15">
        <w:rPr>
          <w:rtl/>
        </w:rPr>
        <w:t>כל פעולה שהטכנאי מבצע בזמן שהוא</w:t>
      </w:r>
      <w:r w:rsidR="00045D15" w:rsidRPr="00045D15">
        <w:t xml:space="preserve"> Offline (</w:t>
      </w:r>
      <w:r w:rsidR="00045D15" w:rsidRPr="00045D15">
        <w:rPr>
          <w:rtl/>
        </w:rPr>
        <w:t>למשל: "עדכון סטטוס משימה ל</w:t>
      </w:r>
      <w:r w:rsidR="00045D15" w:rsidRPr="00045D15">
        <w:t>-In Progress", "</w:t>
      </w:r>
      <w:r w:rsidR="00045D15" w:rsidRPr="00045D15">
        <w:rPr>
          <w:rtl/>
        </w:rPr>
        <w:t>הוספת תיאור תקלה", "חתימת לקוח") אינה משנה ישירות את המודל המרכזי, אלא מייצרת רשומת פקודה</w:t>
      </w:r>
      <w:r w:rsidR="00045D15" w:rsidRPr="00045D15">
        <w:t xml:space="preserve"> (Command) </w:t>
      </w:r>
      <w:r w:rsidR="00045D15" w:rsidRPr="00045D15">
        <w:rPr>
          <w:rtl/>
        </w:rPr>
        <w:t>ביומן המקומי</w:t>
      </w:r>
      <w:r w:rsidR="00045D15" w:rsidRPr="00045D15">
        <w:t>.</w:t>
      </w:r>
    </w:p>
    <w:p w14:paraId="7300684F" w14:textId="77777777" w:rsidR="00045D15" w:rsidRPr="00045D15" w:rsidRDefault="00045D15" w:rsidP="00045D15">
      <w:pPr>
        <w:numPr>
          <w:ilvl w:val="0"/>
          <w:numId w:val="4"/>
        </w:numPr>
      </w:pPr>
      <w:r w:rsidRPr="00045D15">
        <w:rPr>
          <w:b/>
          <w:bCs/>
          <w:rtl/>
        </w:rPr>
        <w:t>מבנה הפקודה ביומן המקומי</w:t>
      </w:r>
      <w:r w:rsidRPr="00045D15">
        <w:rPr>
          <w:b/>
          <w:bCs/>
        </w:rPr>
        <w:t>:</w:t>
      </w:r>
      <w:r w:rsidRPr="00045D15">
        <w:t xml:space="preserve"> </w:t>
      </w:r>
      <w:r w:rsidRPr="00045D15">
        <w:rPr>
          <w:rtl/>
        </w:rPr>
        <w:t>כל פקודה צריכה להכיל</w:t>
      </w:r>
      <w:r w:rsidRPr="00045D15">
        <w:t>:</w:t>
      </w:r>
    </w:p>
    <w:p w14:paraId="71AE8B91" w14:textId="77777777" w:rsidR="00045D15" w:rsidRPr="00045D15" w:rsidRDefault="00045D15" w:rsidP="00045D15">
      <w:pPr>
        <w:numPr>
          <w:ilvl w:val="1"/>
          <w:numId w:val="5"/>
        </w:numPr>
      </w:pPr>
      <w:r w:rsidRPr="00045D15">
        <w:rPr>
          <w:rtl/>
        </w:rPr>
        <w:t>מזהה ייחודי</w:t>
      </w:r>
      <w:r w:rsidRPr="00045D15">
        <w:t xml:space="preserve"> (Idempotency Key / UUID) </w:t>
      </w:r>
      <w:r w:rsidRPr="00045D15">
        <w:rPr>
          <w:rtl/>
        </w:rPr>
        <w:t>כדי שהשרת יזהה אותה גם אם תשלח פעמיים</w:t>
      </w:r>
      <w:r w:rsidRPr="00045D15">
        <w:t>.</w:t>
      </w:r>
    </w:p>
    <w:p w14:paraId="502D3708" w14:textId="77777777" w:rsidR="00045D15" w:rsidRPr="00045D15" w:rsidRDefault="00045D15" w:rsidP="00045D15">
      <w:pPr>
        <w:numPr>
          <w:ilvl w:val="1"/>
          <w:numId w:val="5"/>
        </w:numPr>
      </w:pPr>
      <w:r w:rsidRPr="00045D15">
        <w:rPr>
          <w:rtl/>
        </w:rPr>
        <w:t>חותמת זמן מקומית</w:t>
      </w:r>
      <w:r w:rsidRPr="00045D15">
        <w:t xml:space="preserve"> (Client Timestamp).</w:t>
      </w:r>
    </w:p>
    <w:p w14:paraId="71A50366" w14:textId="77777777" w:rsidR="00045D15" w:rsidRPr="00045D15" w:rsidRDefault="00045D15" w:rsidP="00045D15">
      <w:pPr>
        <w:numPr>
          <w:ilvl w:val="1"/>
          <w:numId w:val="5"/>
        </w:numPr>
      </w:pPr>
      <w:r w:rsidRPr="00045D15">
        <w:rPr>
          <w:rtl/>
        </w:rPr>
        <w:t>סוג הפעולה והפיילוד</w:t>
      </w:r>
      <w:r w:rsidRPr="00045D15">
        <w:t xml:space="preserve"> (Payload) </w:t>
      </w:r>
      <w:r w:rsidRPr="00045D15">
        <w:rPr>
          <w:rtl/>
        </w:rPr>
        <w:t>המלא של הנתונים</w:t>
      </w:r>
      <w:r w:rsidRPr="00045D15">
        <w:t>.</w:t>
      </w:r>
    </w:p>
    <w:p w14:paraId="6280438F" w14:textId="77777777" w:rsidR="00045D15" w:rsidRPr="00045D15" w:rsidRDefault="00045D15" w:rsidP="00045D15">
      <w:pPr>
        <w:numPr>
          <w:ilvl w:val="1"/>
          <w:numId w:val="5"/>
        </w:numPr>
      </w:pPr>
      <w:r w:rsidRPr="00045D15">
        <w:rPr>
          <w:rtl/>
        </w:rPr>
        <w:t>סטטוס הפעולה המקומי</w:t>
      </w:r>
      <w:r w:rsidRPr="00045D15">
        <w:t xml:space="preserve"> (Pending, Syncing, Failed).</w:t>
      </w:r>
    </w:p>
    <w:p w14:paraId="6DACA72E" w14:textId="16AE2D3B" w:rsidR="00045D15" w:rsidRPr="00045D15" w:rsidRDefault="00045D15" w:rsidP="00045D15">
      <w:pPr>
        <w:rPr>
          <w:b/>
          <w:bCs/>
        </w:rPr>
      </w:pPr>
      <w:proofErr w:type="gramStart"/>
      <w:r w:rsidRPr="00045D15">
        <w:rPr>
          <w:b/>
          <w:bCs/>
        </w:rPr>
        <w:t xml:space="preserve">2 </w:t>
      </w:r>
      <w:r w:rsidR="00C05C2C">
        <w:rPr>
          <w:rFonts w:hint="cs"/>
          <w:b/>
          <w:bCs/>
          <w:rtl/>
        </w:rPr>
        <w:t>.</w:t>
      </w:r>
      <w:proofErr w:type="gramEnd"/>
      <w:r w:rsidR="00C05C2C">
        <w:rPr>
          <w:rFonts w:hint="cs"/>
          <w:b/>
          <w:bCs/>
          <w:rtl/>
        </w:rPr>
        <w:t xml:space="preserve"> </w:t>
      </w:r>
      <w:r w:rsidRPr="00045D15">
        <w:rPr>
          <w:b/>
          <w:bCs/>
          <w:rtl/>
        </w:rPr>
        <w:t>מנגנון הסנכרון עם חזרת החיבור</w:t>
      </w:r>
      <w:r w:rsidRPr="00045D15">
        <w:rPr>
          <w:b/>
          <w:bCs/>
        </w:rPr>
        <w:t xml:space="preserve"> (Synchronization Flow)</w:t>
      </w:r>
    </w:p>
    <w:p w14:paraId="13966E93" w14:textId="5460AF97" w:rsidR="00045D15" w:rsidRPr="00045D15" w:rsidRDefault="00045D15" w:rsidP="00045D15">
      <w:r w:rsidRPr="00045D15">
        <w:rPr>
          <w:rtl/>
        </w:rPr>
        <w:t xml:space="preserve">ברגע שהמכשיר מזהה שחזרה הקישוריות לרשת (למשל, באמצעות אירועי </w:t>
      </w:r>
      <w:r w:rsidRPr="00045D15">
        <w:t xml:space="preserve">navigator.onLine </w:t>
      </w:r>
      <w:r w:rsidR="008C3281">
        <w:rPr>
          <w:rFonts w:hint="cs"/>
          <w:rtl/>
        </w:rPr>
        <w:t xml:space="preserve"> </w:t>
      </w:r>
      <w:r w:rsidRPr="00045D15">
        <w:rPr>
          <w:rtl/>
        </w:rPr>
        <w:t>בדפדפן או בדיקות חיבור תקופתיות ברמת ה</w:t>
      </w:r>
      <w:r w:rsidR="008C3281">
        <w:t>,</w:t>
      </w:r>
      <w:r w:rsidRPr="00045D15">
        <w:t xml:space="preserve">OS </w:t>
      </w:r>
      <w:r w:rsidRPr="00045D15">
        <w:rPr>
          <w:rtl/>
        </w:rPr>
        <w:t>מתחיל תהליך הסנכרון ברקע</w:t>
      </w:r>
      <w:r w:rsidRPr="00045D15">
        <w:t>:</w:t>
      </w:r>
    </w:p>
    <w:p w14:paraId="0D1CAF62" w14:textId="372AE6E5" w:rsidR="00045D15" w:rsidRPr="00045D15" w:rsidRDefault="00045D15" w:rsidP="00045D15">
      <w:pPr>
        <w:numPr>
          <w:ilvl w:val="0"/>
          <w:numId w:val="6"/>
        </w:numPr>
      </w:pPr>
      <w:r w:rsidRPr="00045D15">
        <w:rPr>
          <w:b/>
          <w:bCs/>
          <w:rtl/>
        </w:rPr>
        <w:t>שלב א' - נעילת הממשק המקומי למניעת התנגשויות חדשות</w:t>
      </w:r>
      <w:r w:rsidRPr="00045D15">
        <w:rPr>
          <w:b/>
          <w:bCs/>
        </w:rPr>
        <w:t>:</w:t>
      </w:r>
      <w:r w:rsidRPr="00045D15">
        <w:t xml:space="preserve"> </w:t>
      </w:r>
      <w:r w:rsidRPr="00045D15">
        <w:rPr>
          <w:rtl/>
        </w:rPr>
        <w:t>בזמן שהסנכרון רץ, הממשק מציג אינדיקטור ויזואלי ("מסנכרן נתונים..."), והמשתמש מנוע מלבצע שינויים קריטיים חדשים עד שהתור הנוכחי ישתחרר</w:t>
      </w:r>
      <w:r w:rsidRPr="00045D15">
        <w:t xml:space="preserve"> </w:t>
      </w:r>
      <w:r w:rsidRPr="00045D15">
        <w:rPr>
          <w:rtl/>
        </w:rPr>
        <w:t xml:space="preserve">כדי למנוע </w:t>
      </w:r>
      <w:r w:rsidR="001848AB">
        <w:rPr>
          <w:rFonts w:hint="cs"/>
          <w:rtl/>
        </w:rPr>
        <w:t>עומס</w:t>
      </w:r>
      <w:r w:rsidRPr="00045D15">
        <w:rPr>
          <w:rtl/>
        </w:rPr>
        <w:t xml:space="preserve"> נתונים בתוך ה</w:t>
      </w:r>
      <w:r w:rsidRPr="00045D15">
        <w:t xml:space="preserve">-DB </w:t>
      </w:r>
      <w:r w:rsidRPr="00045D15">
        <w:rPr>
          <w:rtl/>
        </w:rPr>
        <w:t>המקומי</w:t>
      </w:r>
      <w:r w:rsidRPr="00045D15">
        <w:t>.</w:t>
      </w:r>
    </w:p>
    <w:p w14:paraId="2080FC00" w14:textId="77777777" w:rsidR="00045D15" w:rsidRPr="00045D15" w:rsidRDefault="00045D15" w:rsidP="00045D15">
      <w:pPr>
        <w:numPr>
          <w:ilvl w:val="0"/>
          <w:numId w:val="6"/>
        </w:numPr>
      </w:pPr>
      <w:r w:rsidRPr="00045D15">
        <w:rPr>
          <w:b/>
          <w:bCs/>
          <w:rtl/>
        </w:rPr>
        <w:t>שלב ב' - שליחת הפקודות לפי סדר</w:t>
      </w:r>
      <w:r w:rsidRPr="00045D15">
        <w:rPr>
          <w:b/>
          <w:bCs/>
        </w:rPr>
        <w:t xml:space="preserve"> (FIFO):</w:t>
      </w:r>
      <w:r w:rsidRPr="00045D15">
        <w:t xml:space="preserve"> </w:t>
      </w:r>
      <w:r w:rsidRPr="00045D15">
        <w:rPr>
          <w:rtl/>
        </w:rPr>
        <w:t>תהליך ה</w:t>
      </w:r>
      <w:r w:rsidRPr="00045D15">
        <w:t xml:space="preserve">-Sync Worker </w:t>
      </w:r>
      <w:r w:rsidRPr="00045D15">
        <w:rPr>
          <w:rtl/>
        </w:rPr>
        <w:t>שולף את הפקודות מהתור המקומי לפי סדר יצירתן המקורי</w:t>
      </w:r>
      <w:r w:rsidRPr="00045D15">
        <w:t xml:space="preserve"> (First-In-First-Out) </w:t>
      </w:r>
      <w:r w:rsidRPr="00045D15">
        <w:rPr>
          <w:rtl/>
        </w:rPr>
        <w:t>ושולח אותן לשרת אחת-אחת או כחבילה אחת</w:t>
      </w:r>
      <w:r w:rsidRPr="00045D15">
        <w:t xml:space="preserve"> (Batch).</w:t>
      </w:r>
    </w:p>
    <w:p w14:paraId="0F5044B9" w14:textId="77777777" w:rsidR="00045D15" w:rsidRPr="00045D15" w:rsidRDefault="00045D15" w:rsidP="00045D15">
      <w:pPr>
        <w:numPr>
          <w:ilvl w:val="0"/>
          <w:numId w:val="6"/>
        </w:numPr>
      </w:pPr>
      <w:r w:rsidRPr="00045D15">
        <w:rPr>
          <w:b/>
          <w:bCs/>
          <w:rtl/>
        </w:rPr>
        <w:t>שלב ג' - אישור קבלה</w:t>
      </w:r>
      <w:r w:rsidRPr="00045D15">
        <w:rPr>
          <w:b/>
          <w:bCs/>
        </w:rPr>
        <w:t xml:space="preserve"> (Acknowledge &amp; Cleanup):</w:t>
      </w:r>
    </w:p>
    <w:p w14:paraId="156933F1" w14:textId="77777777" w:rsidR="00045D15" w:rsidRPr="00045D15" w:rsidRDefault="00045D15" w:rsidP="00045D15">
      <w:pPr>
        <w:numPr>
          <w:ilvl w:val="1"/>
          <w:numId w:val="6"/>
        </w:numPr>
      </w:pPr>
      <w:r w:rsidRPr="00045D15">
        <w:rPr>
          <w:rtl/>
        </w:rPr>
        <w:lastRenderedPageBreak/>
        <w:t>השרת מקבל את הפקודות, מריץ את הלוגיקה העסקית, מוודא אידמפוטנטיות</w:t>
      </w:r>
      <w:r w:rsidRPr="00045D15">
        <w:t xml:space="preserve"> (</w:t>
      </w:r>
      <w:r w:rsidRPr="00045D15">
        <w:rPr>
          <w:rtl/>
        </w:rPr>
        <w:t>באמצעות ה</w:t>
      </w:r>
      <w:r w:rsidRPr="00045D15">
        <w:t xml:space="preserve">-UUID </w:t>
      </w:r>
      <w:r w:rsidRPr="00045D15">
        <w:rPr>
          <w:rtl/>
        </w:rPr>
        <w:t>של הפקודה</w:t>
      </w:r>
      <w:r w:rsidRPr="00045D15">
        <w:t xml:space="preserve">), </w:t>
      </w:r>
      <w:r w:rsidRPr="00045D15">
        <w:rPr>
          <w:rtl/>
        </w:rPr>
        <w:t>ומחזיר אישור</w:t>
      </w:r>
      <w:r w:rsidRPr="00045D15">
        <w:t xml:space="preserve"> (Ack).</w:t>
      </w:r>
    </w:p>
    <w:p w14:paraId="7FFA6A01" w14:textId="137F2907" w:rsidR="00045D15" w:rsidRPr="00045D15" w:rsidRDefault="00045D15" w:rsidP="00045D15">
      <w:pPr>
        <w:numPr>
          <w:ilvl w:val="1"/>
          <w:numId w:val="6"/>
        </w:numPr>
      </w:pPr>
      <w:r w:rsidRPr="00045D15">
        <w:rPr>
          <w:rtl/>
        </w:rPr>
        <w:t>עם קבלת ה</w:t>
      </w:r>
      <w:r w:rsidRPr="00045D15">
        <w:t xml:space="preserve">-Ack </w:t>
      </w:r>
      <w:r w:rsidRPr="00045D15">
        <w:rPr>
          <w:rtl/>
        </w:rPr>
        <w:t>מהשרת, הלקוח מוחק את הפקודה מהתור המקומי (או מעדכן את הסטטוס שלה ל</w:t>
      </w:r>
      <w:r w:rsidRPr="00045D15">
        <w:t xml:space="preserve">-Synced) </w:t>
      </w:r>
      <w:r w:rsidRPr="00045D15">
        <w:rPr>
          <w:rtl/>
        </w:rPr>
        <w:t>ומעדכן את ה</w:t>
      </w:r>
      <w:r w:rsidRPr="00045D15">
        <w:t xml:space="preserve">-Cache </w:t>
      </w:r>
      <w:r w:rsidRPr="00045D15">
        <w:rPr>
          <w:rtl/>
        </w:rPr>
        <w:t>המקומי עם התשובה המעודכנת מהשרת למשל, מזהה שרת חדש או חותמת זמן מדויקת</w:t>
      </w:r>
      <w:r w:rsidRPr="00045D15">
        <w:t>.</w:t>
      </w:r>
    </w:p>
    <w:p w14:paraId="44C1B72D" w14:textId="018CD05F" w:rsidR="00045D15" w:rsidRPr="00045D15" w:rsidRDefault="00C05C2C" w:rsidP="00045D15">
      <w:pPr>
        <w:rPr>
          <w:b/>
          <w:bCs/>
        </w:rPr>
      </w:pPr>
      <w:r>
        <w:rPr>
          <w:b/>
          <w:bCs/>
        </w:rPr>
        <w:t>.</w:t>
      </w:r>
      <w:r w:rsidR="00045D15" w:rsidRPr="00045D15">
        <w:rPr>
          <w:b/>
          <w:bCs/>
        </w:rPr>
        <w:t xml:space="preserve">3 </w:t>
      </w:r>
      <w:r w:rsidR="00045D15" w:rsidRPr="00045D15">
        <w:rPr>
          <w:b/>
          <w:bCs/>
          <w:rtl/>
        </w:rPr>
        <w:t xml:space="preserve">אסטרטגיות לפתרון </w:t>
      </w:r>
      <w:proofErr w:type="gramStart"/>
      <w:r w:rsidR="00045D15" w:rsidRPr="00045D15">
        <w:rPr>
          <w:b/>
          <w:bCs/>
          <w:rtl/>
        </w:rPr>
        <w:t>קונפליקטים</w:t>
      </w:r>
      <w:r>
        <w:rPr>
          <w:rFonts w:hint="cs"/>
          <w:b/>
          <w:bCs/>
          <w:rtl/>
        </w:rPr>
        <w:t xml:space="preserve"> </w:t>
      </w:r>
      <w:r w:rsidR="00045D15" w:rsidRPr="00045D15">
        <w:rPr>
          <w:b/>
          <w:bCs/>
        </w:rPr>
        <w:t xml:space="preserve"> (</w:t>
      </w:r>
      <w:proofErr w:type="gramEnd"/>
      <w:r w:rsidR="00045D15" w:rsidRPr="00045D15">
        <w:rPr>
          <w:b/>
          <w:bCs/>
        </w:rPr>
        <w:t>Conflict Resolution Strategies)</w:t>
      </w:r>
    </w:p>
    <w:p w14:paraId="569D1B47" w14:textId="77777777" w:rsidR="00045D15" w:rsidRPr="00045D15" w:rsidRDefault="00045D15" w:rsidP="00045D15">
      <w:r w:rsidRPr="00045D15">
        <w:rPr>
          <w:rtl/>
        </w:rPr>
        <w:t>התרחיש המורכב ביותר בעבודה מנותקת הוא מצב שבו שרת מרכזי (או משתמש אחר) שינה את אותו אובייקט בדיוק בזמן שהטכנאי היה ב</w:t>
      </w:r>
      <w:r w:rsidRPr="00045D15">
        <w:t xml:space="preserve">-Offline </w:t>
      </w:r>
      <w:r w:rsidRPr="00045D15">
        <w:rPr>
          <w:rtl/>
        </w:rPr>
        <w:t xml:space="preserve">וביצע שינוי משלהם. כדי לפתור זאת, השרת (או הלקוח בתאום </w:t>
      </w:r>
      <w:proofErr w:type="spellStart"/>
      <w:r w:rsidRPr="00045D15">
        <w:rPr>
          <w:rtl/>
        </w:rPr>
        <w:t>איתו</w:t>
      </w:r>
      <w:proofErr w:type="spellEnd"/>
      <w:r w:rsidRPr="00045D15">
        <w:rPr>
          <w:rtl/>
        </w:rPr>
        <w:t>) צריך להפעיל אסטרטגיה ברורה</w:t>
      </w:r>
      <w:r w:rsidRPr="00045D15">
        <w:t>:</w:t>
      </w:r>
    </w:p>
    <w:p w14:paraId="642C5C24" w14:textId="50F74938" w:rsidR="00045D15" w:rsidRPr="00045D15" w:rsidRDefault="00045D15" w:rsidP="00045D15">
      <w:pPr>
        <w:numPr>
          <w:ilvl w:val="0"/>
          <w:numId w:val="7"/>
        </w:numPr>
      </w:pPr>
      <w:r w:rsidRPr="00045D15">
        <w:rPr>
          <w:b/>
          <w:bCs/>
          <w:rtl/>
        </w:rPr>
        <w:t>אסטרטגיית</w:t>
      </w:r>
      <w:r w:rsidRPr="00045D15">
        <w:rPr>
          <w:b/>
          <w:bCs/>
        </w:rPr>
        <w:t xml:space="preserve"> Last-Write-Wins (LWW) </w:t>
      </w:r>
      <w:r w:rsidRPr="00045D15">
        <w:rPr>
          <w:b/>
          <w:bCs/>
          <w:rtl/>
        </w:rPr>
        <w:t>מבוססת זמן</w:t>
      </w:r>
      <w:r w:rsidRPr="00045D15">
        <w:rPr>
          <w:b/>
          <w:bCs/>
        </w:rPr>
        <w:t>:</w:t>
      </w:r>
      <w:r w:rsidRPr="00045D15">
        <w:t xml:space="preserve"> </w:t>
      </w:r>
      <w:r w:rsidRPr="00045D15">
        <w:rPr>
          <w:rtl/>
        </w:rPr>
        <w:t xml:space="preserve">השוואה פשוטה של חותמות הזמן. הפעולה שהתרחשה </w:t>
      </w:r>
      <w:r w:rsidR="001848AB">
        <w:rPr>
          <w:rFonts w:hint="cs"/>
          <w:rtl/>
        </w:rPr>
        <w:t>מאוחר</w:t>
      </w:r>
      <w:r w:rsidRPr="00045D15">
        <w:rPr>
          <w:rtl/>
        </w:rPr>
        <w:t xml:space="preserve"> יותר מבחינת השעון</w:t>
      </w:r>
      <w:r w:rsidRPr="00045D15">
        <w:t xml:space="preserve"> (Client Timestamp </w:t>
      </w:r>
      <w:r w:rsidRPr="00045D15">
        <w:rPr>
          <w:rtl/>
        </w:rPr>
        <w:t>מול</w:t>
      </w:r>
      <w:r w:rsidRPr="00045D15">
        <w:t xml:space="preserve"> Server Timestamp) </w:t>
      </w:r>
      <w:r w:rsidRPr="00045D15">
        <w:rPr>
          <w:rtl/>
        </w:rPr>
        <w:t>דורשת דריסה של המצב הקודם</w:t>
      </w:r>
      <w:r w:rsidRPr="00045D15">
        <w:t>.</w:t>
      </w:r>
    </w:p>
    <w:p w14:paraId="14D7B9C2" w14:textId="77777777" w:rsidR="00045D15" w:rsidRPr="00045D15" w:rsidRDefault="00045D15" w:rsidP="00045D15">
      <w:pPr>
        <w:numPr>
          <w:ilvl w:val="1"/>
          <w:numId w:val="7"/>
        </w:numPr>
      </w:pPr>
      <w:r w:rsidRPr="00045D15">
        <w:rPr>
          <w:i/>
          <w:iCs/>
          <w:rtl/>
        </w:rPr>
        <w:t>החיסרון</w:t>
      </w:r>
      <w:r w:rsidRPr="00045D15">
        <w:rPr>
          <w:i/>
          <w:iCs/>
        </w:rPr>
        <w:t>:</w:t>
      </w:r>
      <w:r w:rsidRPr="00045D15">
        <w:t xml:space="preserve"> </w:t>
      </w:r>
      <w:r w:rsidRPr="00045D15">
        <w:rPr>
          <w:rtl/>
        </w:rPr>
        <w:t>שעונים במכשירי קצה לא תמיד מדויקים לחלוטין</w:t>
      </w:r>
      <w:r w:rsidRPr="00045D15">
        <w:t xml:space="preserve"> (Clock Skew), </w:t>
      </w:r>
      <w:r w:rsidRPr="00045D15">
        <w:rPr>
          <w:rtl/>
        </w:rPr>
        <w:t>וקיים סיכון לאובדן מידע אם השינוי של הטכנאי היה חשוב למרות שנעשה קצת קודם</w:t>
      </w:r>
      <w:r w:rsidRPr="00045D15">
        <w:t>.</w:t>
      </w:r>
    </w:p>
    <w:p w14:paraId="32FDF170" w14:textId="10A1521F" w:rsidR="00045D15" w:rsidRPr="00045D15" w:rsidRDefault="00045D15" w:rsidP="00045D15">
      <w:pPr>
        <w:numPr>
          <w:ilvl w:val="0"/>
          <w:numId w:val="7"/>
        </w:numPr>
      </w:pPr>
      <w:r w:rsidRPr="00045D15">
        <w:rPr>
          <w:b/>
          <w:bCs/>
          <w:rtl/>
        </w:rPr>
        <w:t>אסטרטגיית</w:t>
      </w:r>
      <w:r w:rsidRPr="00045D15">
        <w:rPr>
          <w:b/>
          <w:bCs/>
        </w:rPr>
        <w:t xml:space="preserve"> Domain-Specific Merging </w:t>
      </w:r>
      <w:r w:rsidR="00C05C2C">
        <w:rPr>
          <w:rFonts w:hint="cs"/>
          <w:b/>
          <w:bCs/>
          <w:rtl/>
        </w:rPr>
        <w:t xml:space="preserve"> </w:t>
      </w:r>
      <w:r w:rsidRPr="00045D15">
        <w:rPr>
          <w:b/>
          <w:bCs/>
          <w:rtl/>
        </w:rPr>
        <w:t>מיזוג לפי לוגיקה עסקית</w:t>
      </w:r>
      <w:r w:rsidRPr="00045D15">
        <w:rPr>
          <w:b/>
          <w:bCs/>
        </w:rPr>
        <w:t>):</w:t>
      </w:r>
      <w:r w:rsidRPr="00045D15">
        <w:t xml:space="preserve"> </w:t>
      </w:r>
      <w:r w:rsidRPr="00045D15">
        <w:rPr>
          <w:rtl/>
        </w:rPr>
        <w:t xml:space="preserve">במקום לדרוס </w:t>
      </w:r>
      <w:proofErr w:type="spellStart"/>
      <w:r w:rsidRPr="00045D15">
        <w:rPr>
          <w:rtl/>
        </w:rPr>
        <w:t>הכל</w:t>
      </w:r>
      <w:proofErr w:type="spellEnd"/>
      <w:r w:rsidRPr="00045D15">
        <w:rPr>
          <w:rtl/>
        </w:rPr>
        <w:t>, המערכת מנסה למזג שדות שאינם דורסים זה את זה. לדוגמה: אם השרת עדכן את "סטטוס המשימה" ל-"הסתיים", והטכנאי במצב</w:t>
      </w:r>
      <w:r w:rsidRPr="00045D15">
        <w:t xml:space="preserve"> Offline </w:t>
      </w:r>
      <w:r w:rsidRPr="00045D15">
        <w:rPr>
          <w:rtl/>
        </w:rPr>
        <w:t>הוסיף "הערות טכנאי", השרת יכול לשמור את סטטוס הסגירה ובמקביל להוסיף את ההערות מבלי לאבד אף נתון</w:t>
      </w:r>
      <w:r w:rsidRPr="00045D15">
        <w:t>.</w:t>
      </w:r>
    </w:p>
    <w:p w14:paraId="532424BC" w14:textId="59DBFCC7" w:rsidR="00045D15" w:rsidRPr="00045D15" w:rsidRDefault="00045D15" w:rsidP="00045D15">
      <w:pPr>
        <w:numPr>
          <w:ilvl w:val="0"/>
          <w:numId w:val="7"/>
        </w:numPr>
      </w:pPr>
      <w:r w:rsidRPr="00045D15">
        <w:rPr>
          <w:b/>
          <w:bCs/>
          <w:rtl/>
        </w:rPr>
        <w:t>תור קונפליקטים ידני</w:t>
      </w:r>
      <w:r w:rsidRPr="00045D15">
        <w:rPr>
          <w:b/>
          <w:bCs/>
        </w:rPr>
        <w:t xml:space="preserve"> (Manual Conflict Queue / Dead Letter):</w:t>
      </w:r>
      <w:r w:rsidRPr="00045D15">
        <w:t xml:space="preserve"> </w:t>
      </w:r>
      <w:r w:rsidRPr="00045D15">
        <w:rPr>
          <w:rtl/>
        </w:rPr>
        <w:t xml:space="preserve">כאשר יש התנגשות עסקית קריטית שאי אפשר לפתור אוטומטית (למשל, שני אנשים שינו את אותם נתוני בו-זמנית), הפעולה של הטכנאי נדחית על ידי השרת ומסומנת כסטטוס </w:t>
      </w:r>
      <w:r w:rsidRPr="00045D15">
        <w:t xml:space="preserve">Conflict. </w:t>
      </w:r>
      <w:r w:rsidR="001848AB">
        <w:rPr>
          <w:rFonts w:hint="cs"/>
          <w:rtl/>
        </w:rPr>
        <w:t xml:space="preserve"> </w:t>
      </w:r>
      <w:r w:rsidRPr="00045D15">
        <w:rPr>
          <w:rtl/>
        </w:rPr>
        <w:t>היא עוברת באופן אוטומטי ללוח הבקרה</w:t>
      </w:r>
      <w:r w:rsidRPr="00045D15">
        <w:t xml:space="preserve"> (UI) </w:t>
      </w:r>
      <w:r w:rsidRPr="00045D15">
        <w:rPr>
          <w:rtl/>
        </w:rPr>
        <w:t>של המנהל או המוקדן, שרואה את שתי הגרסאות ויכול להחליט ידנית איזו מהן לאשר או לתקן</w:t>
      </w:r>
      <w:r w:rsidRPr="00045D15">
        <w:t>.</w:t>
      </w:r>
    </w:p>
    <w:sectPr w:rsidR="00045D15" w:rsidRPr="00045D15" w:rsidSect="00A54CD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F29"/>
    <w:multiLevelType w:val="multilevel"/>
    <w:tmpl w:val="B95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711C3"/>
    <w:multiLevelType w:val="multilevel"/>
    <w:tmpl w:val="0D7E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37EA6"/>
    <w:multiLevelType w:val="multilevel"/>
    <w:tmpl w:val="EC6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5090F"/>
    <w:multiLevelType w:val="multilevel"/>
    <w:tmpl w:val="48EA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35F8D"/>
    <w:multiLevelType w:val="multilevel"/>
    <w:tmpl w:val="D11A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A2D7C"/>
    <w:multiLevelType w:val="multilevel"/>
    <w:tmpl w:val="528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40874">
    <w:abstractNumId w:val="1"/>
  </w:num>
  <w:num w:numId="2" w16cid:durableId="182135801">
    <w:abstractNumId w:val="3"/>
  </w:num>
  <w:num w:numId="3" w16cid:durableId="534118823">
    <w:abstractNumId w:val="2"/>
  </w:num>
  <w:num w:numId="4" w16cid:durableId="1616475784">
    <w:abstractNumId w:val="0"/>
  </w:num>
  <w:num w:numId="5" w16cid:durableId="19284169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46949667">
    <w:abstractNumId w:val="5"/>
  </w:num>
  <w:num w:numId="7" w16cid:durableId="1763915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15"/>
    <w:rsid w:val="00045D15"/>
    <w:rsid w:val="001848AB"/>
    <w:rsid w:val="00223FA6"/>
    <w:rsid w:val="00382078"/>
    <w:rsid w:val="008C3281"/>
    <w:rsid w:val="008F755E"/>
    <w:rsid w:val="00A54CDC"/>
    <w:rsid w:val="00C0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AFB5F"/>
  <w15:chartTrackingRefBased/>
  <w15:docId w15:val="{FE75C773-8749-4E17-9938-5B40514A1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4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45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45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45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45D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45D1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45D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45D1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45D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45D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4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4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45D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D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D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45D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5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553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Eldad Magen</dc:creator>
  <cp:keywords/>
  <dc:description/>
  <cp:lastModifiedBy>Eldad Magen</cp:lastModifiedBy>
  <cp:revision>3</cp:revision>
  <dcterms:created xsi:type="dcterms:W3CDTF">2026-09-22T12:39:00Z</dcterms:created>
  <dcterms:modified xsi:type="dcterms:W3CDTF">2026-09-22T17:25:00Z</dcterms:modified>
</cp:coreProperties>
</file>