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E8246" w14:textId="77777777" w:rsidR="00D62366" w:rsidRPr="007B63BC" w:rsidRDefault="00D62366" w:rsidP="006C0796">
      <w:pPr>
        <w:ind w:firstLine="720"/>
        <w:jc w:val="center"/>
        <w:rPr>
          <w:sz w:val="36"/>
          <w:szCs w:val="36"/>
        </w:rPr>
      </w:pPr>
      <w:r w:rsidRPr="007B63BC">
        <w:rPr>
          <w:sz w:val="36"/>
          <w:szCs w:val="36"/>
        </w:rPr>
        <w:t>UNIVERSITETI I PRISHTIN</w:t>
      </w:r>
      <w:r>
        <w:rPr>
          <w:sz w:val="36"/>
          <w:szCs w:val="36"/>
        </w:rPr>
        <w:t>Ë</w:t>
      </w:r>
      <w:r w:rsidRPr="007B63BC">
        <w:rPr>
          <w:sz w:val="36"/>
          <w:szCs w:val="36"/>
        </w:rPr>
        <w:t>S “HASAN PRISHTINA”</w:t>
      </w:r>
    </w:p>
    <w:p w14:paraId="6A389C22" w14:textId="77777777" w:rsidR="00D62366" w:rsidRPr="007B63BC" w:rsidRDefault="00D62366" w:rsidP="00D62366">
      <w:pPr>
        <w:jc w:val="center"/>
        <w:rPr>
          <w:sz w:val="36"/>
          <w:szCs w:val="36"/>
        </w:rPr>
      </w:pPr>
      <w:r w:rsidRPr="007B63BC">
        <w:rPr>
          <w:sz w:val="36"/>
          <w:szCs w:val="36"/>
        </w:rPr>
        <w:t>FAKULTETI I SHKENCAVE MATEMATIKE-NATYRORE</w:t>
      </w:r>
    </w:p>
    <w:p w14:paraId="18CAA2FD" w14:textId="77777777" w:rsidR="00D62366" w:rsidRPr="007B63BC" w:rsidRDefault="00D62366" w:rsidP="00D62366">
      <w:pPr>
        <w:jc w:val="center"/>
        <w:rPr>
          <w:sz w:val="36"/>
          <w:szCs w:val="36"/>
        </w:rPr>
      </w:pPr>
      <w:r w:rsidRPr="007B63BC">
        <w:rPr>
          <w:sz w:val="36"/>
          <w:szCs w:val="36"/>
        </w:rPr>
        <w:t>Departamenti: Matematikë | Programi: Shkencë kompjuterike</w:t>
      </w:r>
    </w:p>
    <w:p w14:paraId="30DB8732" w14:textId="77777777" w:rsidR="00D62366" w:rsidRDefault="00D62366" w:rsidP="00D62366">
      <w:pPr>
        <w:jc w:val="center"/>
        <w:rPr>
          <w:sz w:val="36"/>
          <w:szCs w:val="36"/>
        </w:rPr>
      </w:pPr>
    </w:p>
    <w:p w14:paraId="70DE6759" w14:textId="77777777" w:rsidR="00D62366" w:rsidRDefault="00D62366" w:rsidP="00D62366">
      <w:pPr>
        <w:jc w:val="center"/>
        <w:rPr>
          <w:sz w:val="36"/>
          <w:szCs w:val="36"/>
        </w:rPr>
      </w:pPr>
    </w:p>
    <w:p w14:paraId="1F2FA789" w14:textId="77777777" w:rsidR="00D62366" w:rsidRDefault="00D62366" w:rsidP="00D62366">
      <w:pPr>
        <w:jc w:val="center"/>
        <w:rPr>
          <w:sz w:val="36"/>
          <w:szCs w:val="36"/>
        </w:rPr>
      </w:pPr>
    </w:p>
    <w:p w14:paraId="023B0352" w14:textId="77777777" w:rsidR="00D62366" w:rsidRDefault="00D62366" w:rsidP="00D62366">
      <w:pPr>
        <w:jc w:val="center"/>
        <w:rPr>
          <w:sz w:val="36"/>
          <w:szCs w:val="36"/>
        </w:rPr>
      </w:pPr>
      <w:r>
        <w:rPr>
          <w:noProof/>
          <w:sz w:val="36"/>
          <w:szCs w:val="36"/>
        </w:rPr>
        <w:drawing>
          <wp:inline distT="0" distB="0" distL="0" distR="0" wp14:anchorId="11591E94" wp14:editId="22F6DE06">
            <wp:extent cx="3002280" cy="2678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002280" cy="2678430"/>
                    </a:xfrm>
                    <a:prstGeom prst="rect">
                      <a:avLst/>
                    </a:prstGeom>
                  </pic:spPr>
                </pic:pic>
              </a:graphicData>
            </a:graphic>
          </wp:inline>
        </w:drawing>
      </w:r>
    </w:p>
    <w:p w14:paraId="2CFB1E62" w14:textId="77777777" w:rsidR="00D62366" w:rsidRDefault="00D62366" w:rsidP="00D62366">
      <w:pPr>
        <w:jc w:val="center"/>
        <w:rPr>
          <w:sz w:val="36"/>
          <w:szCs w:val="36"/>
        </w:rPr>
      </w:pPr>
    </w:p>
    <w:p w14:paraId="38C954EB" w14:textId="1637FAB7" w:rsidR="00D62366" w:rsidRPr="007B63BC" w:rsidRDefault="00D62366" w:rsidP="00D62366">
      <w:pPr>
        <w:rPr>
          <w:sz w:val="36"/>
          <w:szCs w:val="36"/>
        </w:rPr>
      </w:pPr>
      <w:r>
        <w:rPr>
          <w:sz w:val="36"/>
          <w:szCs w:val="36"/>
        </w:rPr>
        <w:t xml:space="preserve">                                               </w:t>
      </w:r>
    </w:p>
    <w:p w14:paraId="1ECB9882" w14:textId="6A77FE93" w:rsidR="00D62366" w:rsidRPr="007B63BC" w:rsidRDefault="00D62366" w:rsidP="00D62366">
      <w:pPr>
        <w:jc w:val="center"/>
        <w:rPr>
          <w:sz w:val="36"/>
          <w:szCs w:val="36"/>
        </w:rPr>
      </w:pPr>
      <w:r>
        <w:rPr>
          <w:sz w:val="36"/>
          <w:szCs w:val="36"/>
        </w:rPr>
        <w:t>Siguria e të dhënave</w:t>
      </w:r>
    </w:p>
    <w:p w14:paraId="03A6849A" w14:textId="4E8F3009" w:rsidR="00D62366" w:rsidRDefault="006C0796" w:rsidP="00D62366">
      <w:r>
        <w:t>Asistent</w:t>
      </w:r>
      <w:r w:rsidR="00D62366">
        <w:t>:</w:t>
      </w:r>
      <w:r>
        <w:t xml:space="preserve"> </w:t>
      </w:r>
      <w:r w:rsidR="00D62366">
        <w:t>Besnik Duriqi</w:t>
      </w:r>
    </w:p>
    <w:p w14:paraId="2639C577" w14:textId="7C99F10E" w:rsidR="00D62366" w:rsidRPr="006C0796" w:rsidRDefault="00D62366" w:rsidP="00D62366">
      <w:pPr>
        <w:rPr>
          <w:rFonts w:eastAsia="MS Mincho" w:cstheme="minorHAnsi"/>
          <w:lang w:eastAsia="ja-JP"/>
        </w:rPr>
      </w:pPr>
      <w:r w:rsidRPr="006C0796">
        <w:rPr>
          <w:rFonts w:cstheme="minorHAnsi"/>
        </w:rPr>
        <w:t>Student</w:t>
      </w:r>
      <w:r w:rsidRPr="006C0796">
        <w:rPr>
          <w:rFonts w:eastAsia="MS Mincho" w:cstheme="minorHAnsi"/>
          <w:lang w:eastAsia="ja-JP"/>
        </w:rPr>
        <w:t>ët: Alketa Hajdari dhe  Elda Meshi.</w:t>
      </w:r>
    </w:p>
    <w:p w14:paraId="38C1973A" w14:textId="75D370B2" w:rsidR="00D62366" w:rsidRDefault="00D62366" w:rsidP="00D62366">
      <w:pPr>
        <w:rPr>
          <w:rFonts w:ascii="Segoe UI Symbol" w:eastAsia="MS Mincho" w:hAnsi="Segoe UI Symbol"/>
          <w:lang w:eastAsia="ja-JP"/>
        </w:rPr>
      </w:pPr>
    </w:p>
    <w:p w14:paraId="4B975AB1" w14:textId="087F2639" w:rsidR="00D62366" w:rsidRDefault="00D62366" w:rsidP="00D62366">
      <w:pPr>
        <w:rPr>
          <w:rFonts w:ascii="Segoe UI Symbol" w:eastAsia="MS Mincho" w:hAnsi="Segoe UI Symbol"/>
          <w:lang w:eastAsia="ja-JP"/>
        </w:rPr>
      </w:pPr>
    </w:p>
    <w:p w14:paraId="10EA1E18" w14:textId="009139D7" w:rsidR="00D62366" w:rsidRDefault="00D62366" w:rsidP="00D62366">
      <w:pPr>
        <w:rPr>
          <w:rFonts w:ascii="Segoe UI Symbol" w:eastAsia="MS Mincho" w:hAnsi="Segoe UI Symbol"/>
          <w:lang w:eastAsia="ja-JP"/>
        </w:rPr>
      </w:pPr>
    </w:p>
    <w:p w14:paraId="5E64ACA5" w14:textId="574010FB" w:rsidR="00D62366" w:rsidRDefault="00D62366" w:rsidP="00D62366">
      <w:pPr>
        <w:rPr>
          <w:rFonts w:ascii="Segoe UI Symbol" w:eastAsia="MS Mincho" w:hAnsi="Segoe UI Symbol"/>
          <w:lang w:eastAsia="ja-JP"/>
        </w:rPr>
      </w:pPr>
    </w:p>
    <w:p w14:paraId="4FD846B9" w14:textId="371E035F" w:rsidR="00D62366" w:rsidRDefault="00D62366" w:rsidP="00D62366">
      <w:pPr>
        <w:rPr>
          <w:rFonts w:ascii="Segoe UI Symbol" w:eastAsia="MS Mincho" w:hAnsi="Segoe UI Symbol"/>
          <w:lang w:eastAsia="ja-JP"/>
        </w:rPr>
      </w:pPr>
    </w:p>
    <w:p w14:paraId="15741706" w14:textId="21A40DE9" w:rsidR="00D62366" w:rsidRDefault="00D62366" w:rsidP="00D62366">
      <w:pPr>
        <w:rPr>
          <w:rFonts w:ascii="Segoe UI Symbol" w:eastAsia="MS Mincho" w:hAnsi="Segoe UI Symbol"/>
          <w:lang w:eastAsia="ja-JP"/>
        </w:rPr>
      </w:pPr>
      <w:bookmarkStart w:id="0" w:name="_GoBack"/>
      <w:bookmarkEnd w:id="0"/>
    </w:p>
    <w:p w14:paraId="2DB6571F" w14:textId="28FA7A48" w:rsidR="00D62366" w:rsidRPr="00D62366" w:rsidRDefault="00D62366" w:rsidP="00D62366">
      <w:pPr>
        <w:rPr>
          <w:rFonts w:ascii="Segoe UI Symbol" w:eastAsia="MS Mincho" w:hAnsi="Segoe UI Symbol"/>
          <w:b/>
          <w:bCs/>
          <w:sz w:val="28"/>
          <w:szCs w:val="28"/>
          <w:lang w:eastAsia="ja-JP"/>
        </w:rPr>
      </w:pPr>
      <w:r w:rsidRPr="00D62366">
        <w:rPr>
          <w:rFonts w:ascii="Segoe UI Symbol" w:eastAsia="MS Mincho" w:hAnsi="Segoe UI Symbol"/>
          <w:b/>
          <w:bCs/>
          <w:sz w:val="28"/>
          <w:szCs w:val="28"/>
          <w:lang w:eastAsia="ja-JP"/>
        </w:rPr>
        <w:t>Hyrje</w:t>
      </w:r>
    </w:p>
    <w:p w14:paraId="154D0720" w14:textId="119DF06B" w:rsidR="00D62366" w:rsidRDefault="00D62366" w:rsidP="00D62366">
      <w:pPr>
        <w:rPr>
          <w:rFonts w:ascii="Segoe UI Symbol" w:eastAsia="MS Mincho" w:hAnsi="Segoe UI Symbol"/>
          <w:lang w:eastAsia="ja-JP"/>
        </w:rPr>
      </w:pPr>
      <w:r w:rsidRPr="00D62366">
        <w:rPr>
          <w:rFonts w:ascii="Segoe UI Symbol" w:eastAsia="MS Mincho" w:hAnsi="Segoe UI Symbol"/>
          <w:b/>
          <w:bCs/>
          <w:lang w:eastAsia="ja-JP"/>
        </w:rPr>
        <w:t>One-time pad</w:t>
      </w:r>
      <w:r w:rsidRPr="00D62366">
        <w:rPr>
          <w:rFonts w:ascii="Segoe UI Symbol" w:eastAsia="MS Mincho" w:hAnsi="Segoe UI Symbol"/>
          <w:lang w:eastAsia="ja-JP"/>
        </w:rPr>
        <w:t xml:space="preserve"> është një lloj teknik</w:t>
      </w:r>
      <w:r w:rsidR="006C0796">
        <w:rPr>
          <w:rFonts w:ascii="Segoe UI Symbol" w:eastAsia="MS Mincho" w:hAnsi="Segoe UI Symbol"/>
          <w:lang w:eastAsia="ja-JP"/>
        </w:rPr>
        <w:t>e</w:t>
      </w:r>
      <w:r w:rsidRPr="00D62366">
        <w:rPr>
          <w:rFonts w:ascii="Segoe UI Symbol" w:eastAsia="MS Mincho" w:hAnsi="Segoe UI Symbol"/>
          <w:lang w:eastAsia="ja-JP"/>
        </w:rPr>
        <w:t xml:space="preserve"> enkriptimi që është teorikisht i pathyeshëm. Është një metodë kriptografie me çelës simetrik që përfshin përdorimin e një çelësi të rastësishëm që është aq i gjatë sa mesazhi që është i koduar. Çelësi gjenerohet vetëm një herë dhe duhet të mbahet </w:t>
      </w:r>
      <w:r>
        <w:rPr>
          <w:rFonts w:ascii="Segoe UI Symbol" w:eastAsia="MS Mincho" w:hAnsi="Segoe UI Symbol"/>
          <w:lang w:eastAsia="ja-JP"/>
        </w:rPr>
        <w:t>se</w:t>
      </w:r>
      <w:r w:rsidR="006C0796">
        <w:rPr>
          <w:rFonts w:ascii="Segoe UI Symbol" w:eastAsia="MS Mincho" w:hAnsi="Segoe UI Symbol"/>
          <w:lang w:eastAsia="ja-JP"/>
        </w:rPr>
        <w:t>k</w:t>
      </w:r>
      <w:r>
        <w:rPr>
          <w:rFonts w:ascii="Segoe UI Symbol" w:eastAsia="MS Mincho" w:hAnsi="Segoe UI Symbol"/>
          <w:lang w:eastAsia="ja-JP"/>
        </w:rPr>
        <w:t>ret.</w:t>
      </w:r>
      <w:sdt>
        <w:sdtPr>
          <w:rPr>
            <w:rFonts w:ascii="Segoe UI Symbol" w:eastAsia="MS Mincho" w:hAnsi="Segoe UI Symbol"/>
            <w:lang w:eastAsia="ja-JP"/>
          </w:rPr>
          <w:id w:val="-332925466"/>
          <w:citation/>
        </w:sdtPr>
        <w:sdtEndPr/>
        <w:sdtContent>
          <w:r w:rsidR="00006DA3">
            <w:rPr>
              <w:rFonts w:ascii="Segoe UI Symbol" w:eastAsia="MS Mincho" w:hAnsi="Segoe UI Symbol"/>
              <w:lang w:eastAsia="ja-JP"/>
            </w:rPr>
            <w:fldChar w:fldCharType="begin"/>
          </w:r>
          <w:r w:rsidR="00006DA3">
            <w:rPr>
              <w:rFonts w:ascii="Segoe UI Symbol" w:eastAsia="MS Mincho" w:hAnsi="Segoe UI Symbol"/>
              <w:lang w:eastAsia="ja-JP"/>
            </w:rPr>
            <w:instrText xml:space="preserve"> CITATION Placeholder1 \l 1033 </w:instrText>
          </w:r>
          <w:r w:rsidR="00006DA3">
            <w:rPr>
              <w:rFonts w:ascii="Segoe UI Symbol" w:eastAsia="MS Mincho" w:hAnsi="Segoe UI Symbol"/>
              <w:lang w:eastAsia="ja-JP"/>
            </w:rPr>
            <w:fldChar w:fldCharType="separate"/>
          </w:r>
          <w:r w:rsidR="00006DA3">
            <w:rPr>
              <w:rFonts w:ascii="Segoe UI Symbol" w:eastAsia="MS Mincho" w:hAnsi="Segoe UI Symbol"/>
              <w:noProof/>
              <w:lang w:eastAsia="ja-JP"/>
            </w:rPr>
            <w:t xml:space="preserve"> </w:t>
          </w:r>
          <w:r w:rsidR="00006DA3" w:rsidRPr="00006DA3">
            <w:rPr>
              <w:rFonts w:ascii="Segoe UI Symbol" w:eastAsia="MS Mincho" w:hAnsi="Segoe UI Symbol"/>
              <w:noProof/>
              <w:lang w:eastAsia="ja-JP"/>
            </w:rPr>
            <w:t>[1]</w:t>
          </w:r>
          <w:r w:rsidR="00006DA3">
            <w:rPr>
              <w:rFonts w:ascii="Segoe UI Symbol" w:eastAsia="MS Mincho" w:hAnsi="Segoe UI Symbol"/>
              <w:lang w:eastAsia="ja-JP"/>
            </w:rPr>
            <w:fldChar w:fldCharType="end"/>
          </w:r>
        </w:sdtContent>
      </w:sdt>
    </w:p>
    <w:p w14:paraId="147EA124" w14:textId="58F894F4" w:rsidR="00D62366" w:rsidRDefault="00D62366" w:rsidP="00D62366">
      <w:pPr>
        <w:rPr>
          <w:rFonts w:ascii="Segoe UI Symbol" w:eastAsia="MS Mincho" w:hAnsi="Segoe UI Symbol"/>
          <w:lang w:eastAsia="ja-JP"/>
        </w:rPr>
      </w:pPr>
    </w:p>
    <w:p w14:paraId="53773B4B" w14:textId="202A803E" w:rsidR="00D62366" w:rsidRDefault="00D62366" w:rsidP="00D62366">
      <w:pPr>
        <w:rPr>
          <w:rFonts w:ascii="Segoe UI Symbol" w:eastAsia="MS Mincho" w:hAnsi="Segoe UI Symbol"/>
          <w:lang w:eastAsia="ja-JP"/>
        </w:rPr>
      </w:pPr>
    </w:p>
    <w:p w14:paraId="198695C1" w14:textId="2CACE505" w:rsidR="00D62366" w:rsidRDefault="00D62366" w:rsidP="00D62366">
      <w:pPr>
        <w:rPr>
          <w:rFonts w:ascii="Segoe UI Symbol" w:eastAsia="MS Mincho" w:hAnsi="Segoe UI Symbol"/>
          <w:b/>
          <w:bCs/>
          <w:sz w:val="28"/>
          <w:szCs w:val="28"/>
          <w:lang w:eastAsia="ja-JP"/>
        </w:rPr>
      </w:pPr>
      <w:r w:rsidRPr="00D62366">
        <w:rPr>
          <w:rFonts w:ascii="Segoe UI Symbol" w:eastAsia="MS Mincho" w:hAnsi="Segoe UI Symbol"/>
          <w:b/>
          <w:bCs/>
          <w:sz w:val="28"/>
          <w:szCs w:val="28"/>
          <w:lang w:eastAsia="ja-JP"/>
        </w:rPr>
        <w:t>Historiku</w:t>
      </w:r>
    </w:p>
    <w:p w14:paraId="1F74EDC8" w14:textId="77777777" w:rsidR="00D62366" w:rsidRPr="00472187" w:rsidRDefault="00D62366" w:rsidP="00D62366">
      <w:pPr>
        <w:rPr>
          <w:rFonts w:ascii="Segoe UI Symbol" w:eastAsia="MS Mincho" w:hAnsi="Segoe UI Symbol"/>
          <w:lang w:eastAsia="ja-JP"/>
        </w:rPr>
      </w:pPr>
      <w:r w:rsidRPr="00472187">
        <w:rPr>
          <w:rFonts w:ascii="Segoe UI Symbol" w:eastAsia="MS Mincho" w:hAnsi="Segoe UI Symbol"/>
          <w:lang w:eastAsia="ja-JP"/>
        </w:rPr>
        <w:t>Koncepti i OTP u propozua për herë të parë nga shkencëtari amerikan Gilbert Vernam në 1917.</w:t>
      </w:r>
    </w:p>
    <w:p w14:paraId="2996675E" w14:textId="7E242D02" w:rsidR="00D62366" w:rsidRPr="00472187" w:rsidRDefault="00D62366" w:rsidP="00D62366">
      <w:pPr>
        <w:rPr>
          <w:rFonts w:ascii="Segoe UI Symbol" w:eastAsia="MS Mincho" w:hAnsi="Segoe UI Symbol"/>
          <w:lang w:eastAsia="ja-JP"/>
        </w:rPr>
      </w:pPr>
      <w:r w:rsidRPr="00472187">
        <w:rPr>
          <w:rFonts w:ascii="Segoe UI Symbol" w:eastAsia="MS Mincho" w:hAnsi="Segoe UI Symbol"/>
          <w:lang w:eastAsia="ja-JP"/>
        </w:rPr>
        <w:t>Gjatë Luftës së Parë Botërore, Vernam punonte për kompaninë amerikane AT&amp;T dhe kishte për detyrë të gjente një mënyrë për të enkriptuar me</w:t>
      </w:r>
      <w:r w:rsidR="00AE006E">
        <w:rPr>
          <w:rFonts w:ascii="Segoe UI Symbol" w:eastAsia="MS Mincho" w:hAnsi="Segoe UI Symbol"/>
          <w:lang w:eastAsia="ja-JP"/>
        </w:rPr>
        <w:tab/>
      </w:r>
      <w:r w:rsidRPr="00472187">
        <w:rPr>
          <w:rFonts w:ascii="Segoe UI Symbol" w:eastAsia="MS Mincho" w:hAnsi="Segoe UI Symbol"/>
          <w:lang w:eastAsia="ja-JP"/>
        </w:rPr>
        <w:t xml:space="preserve">sazhet e transmetuara përmes linjave telegrafike për të parandaluar përgjimin dhe dekodimin nga spiunët gjermanë. Ai zhvilloi një sistem që përdorte një shirit kyç që përmbante një sekuencë shkronjash të rastësishme, të cilat iu shtuan mesazhit me tekst të thjeshtë për të prodhuar tekstin e shifruar. Marrësi i mesazhit do </w:t>
      </w:r>
    </w:p>
    <w:p w14:paraId="270C2F21" w14:textId="31845B8A" w:rsidR="00D62366" w:rsidRDefault="00D62366" w:rsidP="00D62366">
      <w:pPr>
        <w:rPr>
          <w:rFonts w:ascii="Segoe UI Symbol" w:eastAsia="MS Mincho" w:hAnsi="Segoe UI Symbol"/>
          <w:lang w:eastAsia="ja-JP"/>
        </w:rPr>
      </w:pPr>
      <w:r w:rsidRPr="00472187">
        <w:rPr>
          <w:rFonts w:ascii="Segoe UI Symbol" w:eastAsia="MS Mincho" w:hAnsi="Segoe UI Symbol"/>
          <w:lang w:eastAsia="ja-JP"/>
        </w:rPr>
        <w:t>Në vitet 1920, një tjetër shkencëtar amerikan i quajtur Joseph Mauborgne përmirësoi sistemin e Vernam duke përdorur një çelës që ishte vërtet i rastësishëm dhe jo i krijuar nga një shirit çelësi para-ekzistues. Sistemi i Mauborgne u përdor nga ushtria amerikane gjatë Luftës së Dytë Botërore dhe ishte thelbësor në sigurimin e komunikimeve të tyre kundër kodeve gjermane.</w:t>
      </w:r>
      <w:r w:rsidR="00472187" w:rsidRPr="00472187">
        <w:rPr>
          <w:rFonts w:ascii="Segoe UI Symbol" w:eastAsia="MS Mincho" w:hAnsi="Segoe UI Symbol"/>
          <w:lang w:eastAsia="ja-JP"/>
        </w:rPr>
        <w:t xml:space="preserve">  </w:t>
      </w:r>
      <w:r w:rsidRPr="00472187">
        <w:rPr>
          <w:rFonts w:ascii="Segoe UI Symbol" w:eastAsia="MS Mincho" w:hAnsi="Segoe UI Symbol"/>
          <w:lang w:eastAsia="ja-JP"/>
        </w:rPr>
        <w:t>Sistemi OTP fitoi përdorim të gjerë gjatë Luftës së Ftohtë, ku u përdor nga SHBA dhe Bashkimi Sovjetik për komunikim të sigurt midis agjencive të tyre të inteligjencës. Sidoqoftë, ai nuk ishte i pagabueshëm dhe kishte raste kur çelësi ishte komprometuar ose keqpërdorur, duke çuar në prishjen e kriptimit.</w:t>
      </w:r>
      <w:r w:rsidR="00472187" w:rsidRPr="00472187">
        <w:rPr>
          <w:rFonts w:ascii="Segoe UI Symbol" w:eastAsia="MS Mincho" w:hAnsi="Segoe UI Symbol"/>
          <w:lang w:eastAsia="ja-JP"/>
        </w:rPr>
        <w:t xml:space="preserve">                                                                                                               </w:t>
      </w:r>
      <w:r w:rsidRPr="00472187">
        <w:rPr>
          <w:rFonts w:ascii="Segoe UI Symbol" w:eastAsia="MS Mincho" w:hAnsi="Segoe UI Symbol"/>
          <w:lang w:eastAsia="ja-JP"/>
        </w:rPr>
        <w:t>Pavarësisht dobësive të tij, sistemi OTP mbetet një nga format më të sigurta të kriptimit nëse përdoret si duhet, pasi siguron sekret të përsosur dhe është rezistent ndaj sulmeve edhe nga kompjuterët më të fuqishëm.</w:t>
      </w:r>
      <w:sdt>
        <w:sdtPr>
          <w:rPr>
            <w:rFonts w:ascii="Segoe UI Symbol" w:eastAsia="MS Mincho" w:hAnsi="Segoe UI Symbol"/>
            <w:lang w:eastAsia="ja-JP"/>
          </w:rPr>
          <w:id w:val="-1383173595"/>
          <w:citation/>
        </w:sdtPr>
        <w:sdtEndPr/>
        <w:sdtContent>
          <w:r w:rsidR="00006DA3">
            <w:rPr>
              <w:rFonts w:ascii="Segoe UI Symbol" w:eastAsia="MS Mincho" w:hAnsi="Segoe UI Symbol"/>
              <w:lang w:eastAsia="ja-JP"/>
            </w:rPr>
            <w:fldChar w:fldCharType="begin"/>
          </w:r>
          <w:r w:rsidR="00006DA3">
            <w:rPr>
              <w:rFonts w:ascii="Segoe UI Symbol" w:eastAsia="MS Mincho" w:hAnsi="Segoe UI Symbol"/>
              <w:lang w:eastAsia="ja-JP"/>
            </w:rPr>
            <w:instrText xml:space="preserve"> CITATION Placeholder3 \l 1033 </w:instrText>
          </w:r>
          <w:r w:rsidR="00006DA3">
            <w:rPr>
              <w:rFonts w:ascii="Segoe UI Symbol" w:eastAsia="MS Mincho" w:hAnsi="Segoe UI Symbol"/>
              <w:lang w:eastAsia="ja-JP"/>
            </w:rPr>
            <w:fldChar w:fldCharType="separate"/>
          </w:r>
          <w:r w:rsidR="00006DA3">
            <w:rPr>
              <w:rFonts w:ascii="Segoe UI Symbol" w:eastAsia="MS Mincho" w:hAnsi="Segoe UI Symbol"/>
              <w:noProof/>
              <w:lang w:eastAsia="ja-JP"/>
            </w:rPr>
            <w:t xml:space="preserve"> </w:t>
          </w:r>
          <w:r w:rsidR="00006DA3" w:rsidRPr="00006DA3">
            <w:rPr>
              <w:rFonts w:ascii="Segoe UI Symbol" w:eastAsia="MS Mincho" w:hAnsi="Segoe UI Symbol"/>
              <w:noProof/>
              <w:lang w:eastAsia="ja-JP"/>
            </w:rPr>
            <w:t>[3]</w:t>
          </w:r>
          <w:r w:rsidR="00006DA3">
            <w:rPr>
              <w:rFonts w:ascii="Segoe UI Symbol" w:eastAsia="MS Mincho" w:hAnsi="Segoe UI Symbol"/>
              <w:lang w:eastAsia="ja-JP"/>
            </w:rPr>
            <w:fldChar w:fldCharType="end"/>
          </w:r>
        </w:sdtContent>
      </w:sdt>
    </w:p>
    <w:p w14:paraId="1A93679B" w14:textId="23FA6DD7" w:rsidR="00472187" w:rsidRDefault="00472187" w:rsidP="00D62366">
      <w:pPr>
        <w:rPr>
          <w:rFonts w:ascii="Segoe UI Symbol" w:eastAsia="MS Mincho" w:hAnsi="Segoe UI Symbol"/>
          <w:lang w:eastAsia="ja-JP"/>
        </w:rPr>
      </w:pPr>
    </w:p>
    <w:p w14:paraId="5954A459" w14:textId="3C3F701A" w:rsidR="00472187" w:rsidRPr="00472187" w:rsidRDefault="00472187" w:rsidP="00D62366">
      <w:pPr>
        <w:rPr>
          <w:rFonts w:ascii="Segoe UI Symbol" w:eastAsia="MS Mincho" w:hAnsi="Segoe UI Symbol"/>
          <w:b/>
          <w:bCs/>
          <w:sz w:val="28"/>
          <w:szCs w:val="28"/>
          <w:lang w:eastAsia="ja-JP"/>
        </w:rPr>
      </w:pPr>
    </w:p>
    <w:p w14:paraId="0035CB1D" w14:textId="5299E159" w:rsidR="002A7EEC" w:rsidRPr="002A7EEC" w:rsidRDefault="00472187" w:rsidP="002A7EEC">
      <w:pPr>
        <w:rPr>
          <w:rFonts w:ascii="Segoe UI Symbol" w:eastAsia="MS Mincho" w:hAnsi="Segoe UI Symbol"/>
          <w:b/>
          <w:bCs/>
          <w:sz w:val="28"/>
          <w:szCs w:val="28"/>
          <w:lang w:eastAsia="ja-JP"/>
        </w:rPr>
      </w:pPr>
      <w:r w:rsidRPr="00472187">
        <w:rPr>
          <w:rFonts w:ascii="Segoe UI Symbol" w:eastAsia="MS Mincho" w:hAnsi="Segoe UI Symbol"/>
          <w:b/>
          <w:bCs/>
          <w:sz w:val="28"/>
          <w:szCs w:val="28"/>
          <w:lang w:eastAsia="ja-JP"/>
        </w:rPr>
        <w:t>Si funksionon one-time pad ?</w:t>
      </w:r>
    </w:p>
    <w:p w14:paraId="2ABDC9AA" w14:textId="77777777" w:rsidR="002A7EEC" w:rsidRPr="002A7EEC" w:rsidRDefault="002A7EEC" w:rsidP="002A7EEC">
      <w:pPr>
        <w:rPr>
          <w:rFonts w:ascii="Segoe UI Symbol" w:eastAsia="MS Mincho" w:hAnsi="Segoe UI Symbol"/>
          <w:lang w:eastAsia="ja-JP"/>
        </w:rPr>
      </w:pPr>
    </w:p>
    <w:p w14:paraId="574A3DBE" w14:textId="77777777" w:rsidR="006C0796" w:rsidRDefault="002A7EEC" w:rsidP="002A7EEC">
      <w:pPr>
        <w:rPr>
          <w:rFonts w:ascii="Segoe UI Symbol" w:eastAsia="MS Mincho" w:hAnsi="Segoe UI Symbol"/>
          <w:lang w:eastAsia="ja-JP"/>
        </w:rPr>
      </w:pPr>
      <w:r w:rsidRPr="002A7EEC">
        <w:rPr>
          <w:rFonts w:ascii="Segoe UI Symbol" w:eastAsia="MS Mincho" w:hAnsi="Segoe UI Symbol"/>
          <w:lang w:eastAsia="ja-JP"/>
        </w:rPr>
        <w:t>Gjeneroni një çelës të rastësishëm: Çelësi është një sekuencë e rastësishme karakteresh që është të paktën aq e gjatë sa mesazhi që do të kodohet.</w:t>
      </w:r>
    </w:p>
    <w:p w14:paraId="75C6C96E" w14:textId="77777777" w:rsidR="006C0796" w:rsidRDefault="002A7EEC" w:rsidP="002A7EEC">
      <w:pPr>
        <w:rPr>
          <w:rFonts w:ascii="Segoe UI Symbol" w:eastAsia="MS Mincho" w:hAnsi="Segoe UI Symbol"/>
          <w:lang w:eastAsia="ja-JP"/>
        </w:rPr>
      </w:pPr>
      <w:r w:rsidRPr="002A7EEC">
        <w:rPr>
          <w:rFonts w:ascii="Segoe UI Symbol" w:eastAsia="MS Mincho" w:hAnsi="Segoe UI Symbol"/>
          <w:lang w:eastAsia="ja-JP"/>
        </w:rPr>
        <w:t>Enkriptoni mesazhin: Për të enkriptuar mesazhin, çdo karakter i mesazhit kombinohet me një karakter përkatës nga çelësi duke përdorur shtimin modular. Për shembull, nëse mesazhi është "HELLO" dhe çelësi është "XMCKL", karakteri i parë i mesazhit të koduar do të jetë "H" + "X" = "I", karakteri i dytë do të jetë "E" + "M " = "J," dhe kështu me radhë.</w:t>
      </w:r>
    </w:p>
    <w:p w14:paraId="05E0EE7F" w14:textId="77777777" w:rsidR="006C0796" w:rsidRDefault="002A7EEC" w:rsidP="002A7EEC">
      <w:pPr>
        <w:rPr>
          <w:rFonts w:ascii="Segoe UI Symbol" w:eastAsia="MS Mincho" w:hAnsi="Segoe UI Symbol"/>
          <w:lang w:eastAsia="ja-JP"/>
        </w:rPr>
      </w:pPr>
      <w:r w:rsidRPr="002A7EEC">
        <w:rPr>
          <w:rFonts w:ascii="Segoe UI Symbol" w:eastAsia="MS Mincho" w:hAnsi="Segoe UI Symbol"/>
          <w:lang w:eastAsia="ja-JP"/>
        </w:rPr>
        <w:t>Dërgo mesazhin e koduar: Mesazhi i koduar tani mund të dërgohet përmes një kanali të pasigurt.</w:t>
      </w:r>
    </w:p>
    <w:p w14:paraId="75D7996F" w14:textId="64ABD631" w:rsidR="002A7EEC" w:rsidRDefault="002A7EEC" w:rsidP="002A7EEC">
      <w:pPr>
        <w:rPr>
          <w:rFonts w:ascii="Segoe UI Symbol" w:eastAsia="MS Mincho" w:hAnsi="Segoe UI Symbol"/>
          <w:lang w:eastAsia="ja-JP"/>
        </w:rPr>
      </w:pPr>
      <w:r w:rsidRPr="002A7EEC">
        <w:rPr>
          <w:rFonts w:ascii="Segoe UI Symbol" w:eastAsia="MS Mincho" w:hAnsi="Segoe UI Symbol"/>
          <w:lang w:eastAsia="ja-JP"/>
        </w:rPr>
        <w:t>Deshifrimi i mesazhit: Për të deshifruar mesazhin, marrësi përdor të njëjtin çelës për të kryer operacionin e kundërt. Çdo karakter i mesazhit të koduar kombinohet me karakterin përkatës nga çelësi duke përdorur zbritjen modulare. Për shembull, nëse mesazhi i koduar është "IJWYF" dhe çelësi është "XMCKL", karakteri i parë i mesazhit të deshifruar do të ishte "I" - "X" = "H", karakteri i dytë do të ishte "J" - " M" = "E" dhe kështu me radhë.Është e rëndësishme të theksohet se siguria e bllokut një herë varet nga fakti se çelësi është vërtet i rastësishëm dhe përdoret vetëm një herë. Nëse çelësi ripërdoret ose jo vërtet i rastësishëm, kriptimi mund të prishet lehtësisht. Për më tepër, çelësi duhet të shpërndahet në mënyrë të sigurt si te dërguesi ashtu edhe te marrësi përpara se çdo mesazh të mund të kodohet dhe deshifrohet</w:t>
      </w:r>
      <w:sdt>
        <w:sdtPr>
          <w:rPr>
            <w:rFonts w:ascii="Segoe UI Symbol" w:eastAsia="MS Mincho" w:hAnsi="Segoe UI Symbol"/>
            <w:lang w:eastAsia="ja-JP"/>
          </w:rPr>
          <w:id w:val="2109847686"/>
          <w:citation/>
        </w:sdtPr>
        <w:sdtEndPr/>
        <w:sdtContent>
          <w:r w:rsidR="00006DA3">
            <w:rPr>
              <w:rFonts w:ascii="Segoe UI Symbol" w:eastAsia="MS Mincho" w:hAnsi="Segoe UI Symbol"/>
              <w:lang w:eastAsia="ja-JP"/>
            </w:rPr>
            <w:fldChar w:fldCharType="begin"/>
          </w:r>
          <w:r w:rsidR="00006DA3">
            <w:rPr>
              <w:rFonts w:ascii="Segoe UI Symbol" w:eastAsia="MS Mincho" w:hAnsi="Segoe UI Symbol"/>
              <w:lang w:eastAsia="ja-JP"/>
            </w:rPr>
            <w:instrText xml:space="preserve"> CITATION Placeholder2 \l 1033 </w:instrText>
          </w:r>
          <w:r w:rsidR="00006DA3">
            <w:rPr>
              <w:rFonts w:ascii="Segoe UI Symbol" w:eastAsia="MS Mincho" w:hAnsi="Segoe UI Symbol"/>
              <w:lang w:eastAsia="ja-JP"/>
            </w:rPr>
            <w:fldChar w:fldCharType="separate"/>
          </w:r>
          <w:r w:rsidR="00006DA3">
            <w:rPr>
              <w:rFonts w:ascii="Segoe UI Symbol" w:eastAsia="MS Mincho" w:hAnsi="Segoe UI Symbol"/>
              <w:noProof/>
              <w:lang w:eastAsia="ja-JP"/>
            </w:rPr>
            <w:t xml:space="preserve"> </w:t>
          </w:r>
          <w:r w:rsidR="00006DA3" w:rsidRPr="00006DA3">
            <w:rPr>
              <w:rFonts w:ascii="Segoe UI Symbol" w:eastAsia="MS Mincho" w:hAnsi="Segoe UI Symbol"/>
              <w:noProof/>
              <w:lang w:eastAsia="ja-JP"/>
            </w:rPr>
            <w:t>[2]</w:t>
          </w:r>
          <w:r w:rsidR="00006DA3">
            <w:rPr>
              <w:rFonts w:ascii="Segoe UI Symbol" w:eastAsia="MS Mincho" w:hAnsi="Segoe UI Symbol"/>
              <w:lang w:eastAsia="ja-JP"/>
            </w:rPr>
            <w:fldChar w:fldCharType="end"/>
          </w:r>
        </w:sdtContent>
      </w:sdt>
    </w:p>
    <w:p w14:paraId="3335D2EA" w14:textId="32E91E38" w:rsidR="002A7EEC" w:rsidRDefault="002A7EEC" w:rsidP="00D62366">
      <w:pPr>
        <w:rPr>
          <w:rFonts w:ascii="Segoe UI Symbol" w:eastAsia="MS Mincho" w:hAnsi="Segoe UI Symbol"/>
          <w:lang w:eastAsia="ja-JP"/>
        </w:rPr>
      </w:pPr>
    </w:p>
    <w:p w14:paraId="3E4E93F9" w14:textId="3B113A86" w:rsidR="002A7EEC" w:rsidRDefault="002A7EEC" w:rsidP="00D62366">
      <w:pPr>
        <w:rPr>
          <w:rFonts w:ascii="Segoe UI Symbol" w:eastAsia="MS Mincho" w:hAnsi="Segoe UI Symbol"/>
          <w:b/>
          <w:bCs/>
          <w:sz w:val="28"/>
          <w:szCs w:val="28"/>
          <w:lang w:eastAsia="ja-JP"/>
        </w:rPr>
      </w:pPr>
      <w:r w:rsidRPr="002A7EEC">
        <w:rPr>
          <w:rFonts w:ascii="Segoe UI Symbol" w:eastAsia="MS Mincho" w:hAnsi="Segoe UI Symbol"/>
          <w:b/>
          <w:bCs/>
          <w:sz w:val="28"/>
          <w:szCs w:val="28"/>
          <w:lang w:eastAsia="ja-JP"/>
        </w:rPr>
        <w:t>Si p</w:t>
      </w:r>
      <w:r w:rsidR="006C0796">
        <w:rPr>
          <w:rFonts w:ascii="Segoe UI Symbol" w:eastAsia="MS Mincho" w:hAnsi="Segoe UI Symbol"/>
          <w:b/>
          <w:bCs/>
          <w:sz w:val="28"/>
          <w:szCs w:val="28"/>
          <w:lang w:eastAsia="ja-JP"/>
        </w:rPr>
        <w:t>e</w:t>
      </w:r>
      <w:r w:rsidRPr="002A7EEC">
        <w:rPr>
          <w:rFonts w:ascii="Segoe UI Symbol" w:eastAsia="MS Mincho" w:hAnsi="Segoe UI Symbol"/>
          <w:b/>
          <w:bCs/>
          <w:sz w:val="28"/>
          <w:szCs w:val="28"/>
          <w:lang w:eastAsia="ja-JP"/>
        </w:rPr>
        <w:t>rdoret one-time pad?</w:t>
      </w:r>
    </w:p>
    <w:p w14:paraId="01CC55EE" w14:textId="12B2F26A" w:rsidR="004147B7" w:rsidRPr="004147B7" w:rsidRDefault="004147B7" w:rsidP="004147B7">
      <w:pPr>
        <w:rPr>
          <w:rFonts w:ascii="Segoe UI Symbol" w:eastAsia="MS Mincho" w:hAnsi="Segoe UI Symbol"/>
          <w:lang w:eastAsia="ja-JP"/>
        </w:rPr>
      </w:pPr>
      <w:r>
        <w:rPr>
          <w:rFonts w:ascii="Segoe UI Symbol" w:eastAsia="MS Mincho" w:hAnsi="Segoe UI Symbol"/>
          <w:lang w:eastAsia="ja-JP"/>
        </w:rPr>
        <w:t>E</w:t>
      </w:r>
      <w:r w:rsidRPr="004147B7">
        <w:rPr>
          <w:rFonts w:ascii="Segoe UI Symbol" w:eastAsia="MS Mincho" w:hAnsi="Segoe UI Symbol"/>
          <w:lang w:eastAsia="ja-JP"/>
        </w:rPr>
        <w:t>dhe pse one-time pad  është me të vërtetë e vetmja metodë e kriptimit të pathyeshme, përdorimi i tij është jopraktik për shumë aplikacione moderne, sepse sistemi duhet të plotësojë kushtet e mëposhtme:</w:t>
      </w:r>
    </w:p>
    <w:p w14:paraId="5A6F7B76" w14:textId="77777777" w:rsidR="004147B7" w:rsidRPr="006C0796" w:rsidRDefault="004147B7" w:rsidP="006C0796">
      <w:pPr>
        <w:pStyle w:val="ListParagraph"/>
        <w:numPr>
          <w:ilvl w:val="0"/>
          <w:numId w:val="1"/>
        </w:numPr>
        <w:rPr>
          <w:rFonts w:ascii="Segoe UI Symbol" w:eastAsia="MS Mincho" w:hAnsi="Segoe UI Symbol"/>
          <w:lang w:eastAsia="ja-JP"/>
        </w:rPr>
      </w:pPr>
      <w:r w:rsidRPr="006C0796">
        <w:rPr>
          <w:rFonts w:ascii="Segoe UI Symbol" w:eastAsia="MS Mincho" w:hAnsi="Segoe UI Symbol"/>
          <w:lang w:eastAsia="ja-JP"/>
        </w:rPr>
        <w:t>Çelësi duhet të jetë i njëjtë me madhësinë e mesazhit që dërgohet.</w:t>
      </w:r>
    </w:p>
    <w:p w14:paraId="01E049EB" w14:textId="77777777" w:rsidR="004147B7" w:rsidRPr="006C0796" w:rsidRDefault="004147B7" w:rsidP="006C0796">
      <w:pPr>
        <w:pStyle w:val="ListParagraph"/>
        <w:numPr>
          <w:ilvl w:val="0"/>
          <w:numId w:val="1"/>
        </w:numPr>
        <w:rPr>
          <w:rFonts w:ascii="Segoe UI Symbol" w:eastAsia="MS Mincho" w:hAnsi="Segoe UI Symbol"/>
          <w:lang w:eastAsia="ja-JP"/>
        </w:rPr>
      </w:pPr>
      <w:r w:rsidRPr="006C0796">
        <w:rPr>
          <w:rFonts w:ascii="Segoe UI Symbol" w:eastAsia="MS Mincho" w:hAnsi="Segoe UI Symbol"/>
          <w:lang w:eastAsia="ja-JP"/>
        </w:rPr>
        <w:t>Çelësi duhet të jetë vërtet i rastësishëm.</w:t>
      </w:r>
    </w:p>
    <w:p w14:paraId="14806D01" w14:textId="77777777" w:rsidR="004147B7" w:rsidRPr="006C0796" w:rsidRDefault="004147B7" w:rsidP="006C0796">
      <w:pPr>
        <w:pStyle w:val="ListParagraph"/>
        <w:numPr>
          <w:ilvl w:val="0"/>
          <w:numId w:val="1"/>
        </w:numPr>
        <w:rPr>
          <w:rFonts w:ascii="Segoe UI Symbol" w:eastAsia="MS Mincho" w:hAnsi="Segoe UI Symbol"/>
          <w:lang w:eastAsia="ja-JP"/>
        </w:rPr>
      </w:pPr>
      <w:r w:rsidRPr="006C0796">
        <w:rPr>
          <w:rFonts w:ascii="Segoe UI Symbol" w:eastAsia="MS Mincho" w:hAnsi="Segoe UI Symbol"/>
          <w:lang w:eastAsia="ja-JP"/>
        </w:rPr>
        <w:t>Çelësat nuk duhet të ripërdoren kurrë.</w:t>
      </w:r>
    </w:p>
    <w:p w14:paraId="487AF87F" w14:textId="1DE26E6C" w:rsidR="002A7EEC" w:rsidRPr="00223F0B" w:rsidRDefault="004147B7" w:rsidP="006C0796">
      <w:pPr>
        <w:pStyle w:val="ListParagraph"/>
        <w:numPr>
          <w:ilvl w:val="0"/>
          <w:numId w:val="1"/>
        </w:numPr>
        <w:rPr>
          <w:rFonts w:ascii="Segoe UI Symbol" w:eastAsia="MS Mincho" w:hAnsi="Segoe UI Symbol"/>
          <w:lang w:eastAsia="ja-JP"/>
        </w:rPr>
      </w:pPr>
      <w:r w:rsidRPr="00223F0B">
        <w:rPr>
          <w:rFonts w:ascii="Segoe UI Symbol" w:eastAsia="MS Mincho" w:hAnsi="Segoe UI Symbol"/>
          <w:lang w:eastAsia="ja-JP"/>
        </w:rPr>
        <w:t>Çelësat duhet të ndahen në mënyrë të sigurt midis palëve dërguese dhe pranuese</w:t>
      </w:r>
    </w:p>
    <w:p w14:paraId="13A6C7EC" w14:textId="760A836D" w:rsidR="002A7EEC" w:rsidRDefault="002A7EEC" w:rsidP="00D62366">
      <w:pPr>
        <w:rPr>
          <w:rFonts w:ascii="Segoe UI Symbol" w:eastAsia="MS Mincho" w:hAnsi="Segoe UI Symbol"/>
          <w:lang w:eastAsia="ja-JP"/>
        </w:rPr>
      </w:pPr>
    </w:p>
    <w:p w14:paraId="0C60F246" w14:textId="04C09446" w:rsidR="004147B7" w:rsidRDefault="004147B7" w:rsidP="00D62366">
      <w:pPr>
        <w:rPr>
          <w:rFonts w:ascii="Segoe UI Symbol" w:eastAsia="MS Mincho" w:hAnsi="Segoe UI Symbol"/>
          <w:lang w:eastAsia="ja-JP"/>
        </w:rPr>
      </w:pPr>
      <w:r w:rsidRPr="004147B7">
        <w:rPr>
          <w:rFonts w:ascii="Segoe UI Symbol" w:eastAsia="MS Mincho" w:hAnsi="Segoe UI Symbol"/>
          <w:lang w:eastAsia="ja-JP"/>
        </w:rPr>
        <w:lastRenderedPageBreak/>
        <w:t>Për shkak të këtyre kushteve të rrepta, përdorimi i bllokut një herë mbi mediat dixhitale është i pamundur. Kushtet më sfiduese qëndrojnë në gjenerimin e çelësave vërtet të rastësishëm, pamundësinë për të ripërdorur një çelës dhe ndarjen e atyre çelësave me palën marrëse. Për shkak të natyrës së shpërndarë të rrjeteve kompjuterike dhe mënyrës se si ndahen të dhënat në internetin global, mekanizmat e tjerë të enkriptimit janë më të përshtatshëm, megjithëse më pak të sigurt në praktikë. Pajisja e njëhershme është shndërruar në një metodë interesante të kriptimit që është përdorur me sukses në një epokë para teknologjisë.</w:t>
      </w:r>
      <w:sdt>
        <w:sdtPr>
          <w:rPr>
            <w:rFonts w:ascii="Segoe UI Symbol" w:eastAsia="MS Mincho" w:hAnsi="Segoe UI Symbol"/>
            <w:lang w:eastAsia="ja-JP"/>
          </w:rPr>
          <w:id w:val="1190110423"/>
          <w:citation/>
        </w:sdtPr>
        <w:sdtEndPr/>
        <w:sdtContent>
          <w:r w:rsidR="00006DA3">
            <w:rPr>
              <w:rFonts w:ascii="Segoe UI Symbol" w:eastAsia="MS Mincho" w:hAnsi="Segoe UI Symbol"/>
              <w:lang w:eastAsia="ja-JP"/>
            </w:rPr>
            <w:fldChar w:fldCharType="begin"/>
          </w:r>
          <w:r w:rsidR="00006DA3">
            <w:rPr>
              <w:rFonts w:ascii="Segoe UI Symbol" w:eastAsia="MS Mincho" w:hAnsi="Segoe UI Symbol"/>
              <w:lang w:eastAsia="ja-JP"/>
            </w:rPr>
            <w:instrText xml:space="preserve"> CITATION Placeholder4 \l 1033 </w:instrText>
          </w:r>
          <w:r w:rsidR="00006DA3">
            <w:rPr>
              <w:rFonts w:ascii="Segoe UI Symbol" w:eastAsia="MS Mincho" w:hAnsi="Segoe UI Symbol"/>
              <w:lang w:eastAsia="ja-JP"/>
            </w:rPr>
            <w:fldChar w:fldCharType="separate"/>
          </w:r>
          <w:r w:rsidR="00006DA3">
            <w:rPr>
              <w:rFonts w:ascii="Segoe UI Symbol" w:eastAsia="MS Mincho" w:hAnsi="Segoe UI Symbol"/>
              <w:noProof/>
              <w:lang w:eastAsia="ja-JP"/>
            </w:rPr>
            <w:t xml:space="preserve"> </w:t>
          </w:r>
          <w:r w:rsidR="00006DA3" w:rsidRPr="00006DA3">
            <w:rPr>
              <w:rFonts w:ascii="Segoe UI Symbol" w:eastAsia="MS Mincho" w:hAnsi="Segoe UI Symbol"/>
              <w:noProof/>
              <w:lang w:eastAsia="ja-JP"/>
            </w:rPr>
            <w:t>[4]</w:t>
          </w:r>
          <w:r w:rsidR="00006DA3">
            <w:rPr>
              <w:rFonts w:ascii="Segoe UI Symbol" w:eastAsia="MS Mincho" w:hAnsi="Segoe UI Symbol"/>
              <w:lang w:eastAsia="ja-JP"/>
            </w:rPr>
            <w:fldChar w:fldCharType="end"/>
          </w:r>
        </w:sdtContent>
      </w:sdt>
      <w:r w:rsidR="002141A4">
        <w:rPr>
          <w:rFonts w:ascii="Segoe UI Symbol" w:eastAsia="MS Mincho" w:hAnsi="Segoe UI Symbol"/>
          <w:lang w:eastAsia="ja-JP"/>
        </w:rPr>
        <w:t>3</w:t>
      </w:r>
    </w:p>
    <w:p w14:paraId="26750F50" w14:textId="73D9270F" w:rsidR="004147B7" w:rsidRDefault="004147B7" w:rsidP="00D62366">
      <w:pPr>
        <w:rPr>
          <w:rFonts w:ascii="Segoe UI Symbol" w:eastAsia="MS Mincho" w:hAnsi="Segoe UI Symbol"/>
          <w:lang w:eastAsia="ja-JP"/>
        </w:rPr>
      </w:pPr>
    </w:p>
    <w:p w14:paraId="6CBC50B9" w14:textId="0F71C72A" w:rsidR="004147B7" w:rsidRDefault="004147B7" w:rsidP="00D62366">
      <w:pPr>
        <w:rPr>
          <w:rFonts w:ascii="Segoe UI Symbol" w:eastAsia="MS Mincho" w:hAnsi="Segoe UI Symbol"/>
          <w:lang w:eastAsia="ja-JP"/>
        </w:rPr>
      </w:pPr>
    </w:p>
    <w:p w14:paraId="1AF256C6" w14:textId="5DF7AC77" w:rsidR="004147B7" w:rsidRDefault="004147B7" w:rsidP="00D62366">
      <w:pPr>
        <w:rPr>
          <w:rFonts w:ascii="Segoe UI Symbol" w:eastAsia="MS Mincho" w:hAnsi="Segoe UI Symbol"/>
          <w:lang w:eastAsia="ja-JP"/>
        </w:rPr>
      </w:pPr>
    </w:p>
    <w:p w14:paraId="01A03676" w14:textId="7CAE9877" w:rsidR="004147B7" w:rsidRDefault="004147B7" w:rsidP="00D62366">
      <w:pPr>
        <w:rPr>
          <w:rFonts w:ascii="Segoe UI Symbol" w:eastAsia="MS Mincho" w:hAnsi="Segoe UI Symbol"/>
          <w:lang w:eastAsia="ja-JP"/>
        </w:rPr>
      </w:pPr>
      <w:r>
        <w:rPr>
          <w:rFonts w:ascii="Segoe UI Symbol" w:eastAsia="MS Mincho" w:hAnsi="Segoe UI Symbol"/>
          <w:lang w:eastAsia="ja-JP"/>
        </w:rPr>
        <w:t xml:space="preserve">Ky </w:t>
      </w:r>
      <w:r w:rsidR="006C0796">
        <w:rPr>
          <w:rFonts w:ascii="Segoe UI Symbol" w:eastAsia="MS Mincho" w:hAnsi="Segoe UI Symbol"/>
          <w:lang w:eastAsia="ja-JP"/>
        </w:rPr>
        <w:t>ë</w:t>
      </w:r>
      <w:r>
        <w:rPr>
          <w:rFonts w:ascii="Segoe UI Symbol" w:eastAsia="MS Mincho" w:hAnsi="Segoe UI Symbol"/>
          <w:lang w:eastAsia="ja-JP"/>
        </w:rPr>
        <w:t>sht</w:t>
      </w:r>
      <w:r w:rsidR="006C0796">
        <w:rPr>
          <w:rFonts w:ascii="Segoe UI Symbol" w:eastAsia="MS Mincho" w:hAnsi="Segoe UI Symbol"/>
          <w:lang w:eastAsia="ja-JP"/>
        </w:rPr>
        <w:t>ë</w:t>
      </w:r>
      <w:r>
        <w:rPr>
          <w:rFonts w:ascii="Segoe UI Symbol" w:eastAsia="MS Mincho" w:hAnsi="Segoe UI Symbol"/>
          <w:lang w:eastAsia="ja-JP"/>
        </w:rPr>
        <w:t xml:space="preserve"> nj</w:t>
      </w:r>
      <w:r w:rsidR="006C0796">
        <w:rPr>
          <w:rFonts w:ascii="Segoe UI Symbol" w:eastAsia="MS Mincho" w:hAnsi="Segoe UI Symbol"/>
          <w:lang w:eastAsia="ja-JP"/>
        </w:rPr>
        <w:t>ë</w:t>
      </w:r>
      <w:r>
        <w:rPr>
          <w:rFonts w:ascii="Segoe UI Symbol" w:eastAsia="MS Mincho" w:hAnsi="Segoe UI Symbol"/>
          <w:lang w:eastAsia="ja-JP"/>
        </w:rPr>
        <w:t xml:space="preserve"> shembull i zbatimit t</w:t>
      </w:r>
      <w:r w:rsidR="006C0796">
        <w:rPr>
          <w:rFonts w:ascii="Segoe UI Symbol" w:eastAsia="MS Mincho" w:hAnsi="Segoe UI Symbol"/>
          <w:lang w:eastAsia="ja-JP"/>
        </w:rPr>
        <w:t>ë</w:t>
      </w:r>
      <w:r>
        <w:rPr>
          <w:rFonts w:ascii="Segoe UI Symbol" w:eastAsia="MS Mincho" w:hAnsi="Segoe UI Symbol"/>
          <w:lang w:eastAsia="ja-JP"/>
        </w:rPr>
        <w:t xml:space="preserve"> </w:t>
      </w:r>
      <w:r w:rsidR="006C0796">
        <w:rPr>
          <w:rFonts w:ascii="Segoe UI Symbol" w:eastAsia="MS Mincho" w:hAnsi="Segoe UI Symbol"/>
          <w:lang w:eastAsia="ja-JP"/>
        </w:rPr>
        <w:t>n</w:t>
      </w:r>
      <w:r>
        <w:rPr>
          <w:rFonts w:ascii="Segoe UI Symbol" w:eastAsia="MS Mincho" w:hAnsi="Segoe UI Symbol"/>
          <w:lang w:eastAsia="ja-JP"/>
        </w:rPr>
        <w:t>j</w:t>
      </w:r>
      <w:r w:rsidR="006C0796">
        <w:rPr>
          <w:rFonts w:ascii="Segoe UI Symbol" w:eastAsia="MS Mincho" w:hAnsi="Segoe UI Symbol"/>
          <w:lang w:eastAsia="ja-JP"/>
        </w:rPr>
        <w:t>ë</w:t>
      </w:r>
      <w:r>
        <w:rPr>
          <w:rFonts w:ascii="Segoe UI Symbol" w:eastAsia="MS Mincho" w:hAnsi="Segoe UI Symbol"/>
          <w:lang w:eastAsia="ja-JP"/>
        </w:rPr>
        <w:t xml:space="preserve"> kodi one-time pa</w:t>
      </w:r>
      <w:r w:rsidR="006C0796">
        <w:rPr>
          <w:rFonts w:ascii="Segoe UI Symbol" w:eastAsia="MS Mincho" w:hAnsi="Segoe UI Symbol"/>
          <w:lang w:eastAsia="ja-JP"/>
        </w:rPr>
        <w:t>d</w:t>
      </w:r>
      <w:r>
        <w:rPr>
          <w:rFonts w:ascii="Segoe UI Symbol" w:eastAsia="MS Mincho" w:hAnsi="Segoe UI Symbol"/>
          <w:lang w:eastAsia="ja-JP"/>
        </w:rPr>
        <w:t xml:space="preserve"> n</w:t>
      </w:r>
      <w:r w:rsidR="006C0796">
        <w:rPr>
          <w:rFonts w:ascii="Segoe UI Symbol" w:eastAsia="MS Mincho" w:hAnsi="Segoe UI Symbol"/>
          <w:lang w:eastAsia="ja-JP"/>
        </w:rPr>
        <w:t>e</w:t>
      </w:r>
      <w:r>
        <w:rPr>
          <w:rFonts w:ascii="Segoe UI Symbol" w:eastAsia="MS Mincho" w:hAnsi="Segoe UI Symbol"/>
          <w:lang w:eastAsia="ja-JP"/>
        </w:rPr>
        <w:t xml:space="preserve"> java:</w:t>
      </w:r>
      <w:r w:rsidR="006C0796">
        <w:rPr>
          <w:rFonts w:ascii="Segoe UI Symbol" w:eastAsia="MS Mincho" w:hAnsi="Segoe UI Symbol"/>
          <w:lang w:eastAsia="ja-JP"/>
        </w:rPr>
        <w:t xml:space="preserve"> </w:t>
      </w:r>
    </w:p>
    <w:p w14:paraId="356584DF" w14:textId="52B165D1" w:rsidR="004147B7" w:rsidRDefault="004147B7" w:rsidP="00D62366">
      <w:pPr>
        <w:rPr>
          <w:rFonts w:ascii="Segoe UI Symbol" w:eastAsia="MS Mincho" w:hAnsi="Segoe UI Symbol"/>
          <w:lang w:eastAsia="ja-JP"/>
        </w:rPr>
      </w:pPr>
      <w:r w:rsidRPr="004147B7">
        <w:rPr>
          <w:rFonts w:ascii="Segoe UI Symbol" w:eastAsia="MS Mincho" w:hAnsi="Segoe UI Symbol"/>
          <w:noProof/>
        </w:rPr>
        <w:drawing>
          <wp:inline distT="0" distB="0" distL="0" distR="0" wp14:anchorId="0F523B1A" wp14:editId="44583392">
            <wp:extent cx="568452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4520" cy="2979420"/>
                    </a:xfrm>
                    <a:prstGeom prst="rect">
                      <a:avLst/>
                    </a:prstGeom>
                  </pic:spPr>
                </pic:pic>
              </a:graphicData>
            </a:graphic>
          </wp:inline>
        </w:drawing>
      </w:r>
      <w:r w:rsidRPr="004147B7">
        <w:rPr>
          <w:noProof/>
        </w:rPr>
        <w:t xml:space="preserve"> </w:t>
      </w:r>
    </w:p>
    <w:p w14:paraId="7A9BD678" w14:textId="477FA7BD" w:rsidR="004147B7" w:rsidRDefault="004147B7" w:rsidP="00D62366">
      <w:pPr>
        <w:rPr>
          <w:rFonts w:ascii="Segoe UI Symbol" w:eastAsia="MS Mincho" w:hAnsi="Segoe UI Symbol"/>
          <w:lang w:eastAsia="ja-JP"/>
        </w:rPr>
      </w:pPr>
    </w:p>
    <w:p w14:paraId="0752D81A" w14:textId="6E6D4B9B" w:rsidR="004147B7" w:rsidRDefault="00016F28" w:rsidP="00D62366">
      <w:pPr>
        <w:rPr>
          <w:rFonts w:ascii="Segoe UI Symbol" w:eastAsia="MS Mincho" w:hAnsi="Segoe UI Symbol"/>
          <w:lang w:eastAsia="ja-JP"/>
        </w:rPr>
      </w:pPr>
      <w:r w:rsidRPr="00016F28">
        <w:rPr>
          <w:rFonts w:ascii="Segoe UI Symbol" w:eastAsia="MS Mincho" w:hAnsi="Segoe UI Symbol"/>
          <w:noProof/>
        </w:rPr>
        <w:lastRenderedPageBreak/>
        <w:drawing>
          <wp:inline distT="0" distB="0" distL="0" distR="0" wp14:anchorId="4B6213B4" wp14:editId="09932E8B">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1FA7397" w14:textId="3031527B" w:rsidR="00016F28" w:rsidRDefault="00016F28" w:rsidP="00D62366">
      <w:pPr>
        <w:rPr>
          <w:rFonts w:ascii="Segoe UI Symbol" w:eastAsia="MS Mincho" w:hAnsi="Segoe UI Symbol"/>
          <w:lang w:eastAsia="ja-JP"/>
        </w:rPr>
      </w:pPr>
    </w:p>
    <w:p w14:paraId="6F35FE70" w14:textId="056F1304" w:rsidR="00016F28" w:rsidRDefault="00016F28" w:rsidP="00D62366">
      <w:pPr>
        <w:rPr>
          <w:rFonts w:ascii="Segoe UI Symbol" w:eastAsia="MS Mincho" w:hAnsi="Segoe UI Symbol"/>
          <w:lang w:eastAsia="ja-JP"/>
        </w:rPr>
      </w:pPr>
    </w:p>
    <w:p w14:paraId="026D1817" w14:textId="77777777" w:rsidR="00016F28" w:rsidRPr="00016F28" w:rsidRDefault="00016F28" w:rsidP="00016F28">
      <w:pPr>
        <w:rPr>
          <w:rFonts w:ascii="Segoe UI Symbol" w:eastAsia="MS Mincho" w:hAnsi="Segoe UI Symbol"/>
          <w:lang w:eastAsia="ja-JP"/>
        </w:rPr>
      </w:pPr>
      <w:r w:rsidRPr="00016F28">
        <w:rPr>
          <w:rFonts w:ascii="Segoe UI Symbol" w:eastAsia="MS Mincho" w:hAnsi="Segoe UI Symbol"/>
          <w:lang w:eastAsia="ja-JP"/>
        </w:rPr>
        <w:t>Në këtë shembull, ne fillimisht gjenerojmë një çelës të rastësishëm me të njëjtën gjatësi si mesazhi duke përdorur metodën generateKey. Më pas përdorim metodën e enkriptimit për të kriptuar mesazhin duke përdorur çelësin dhe metodën e dekriptimit për të deshifruar mesazhin e koduar duke përdorur të njëjtin çelës.</w:t>
      </w:r>
    </w:p>
    <w:p w14:paraId="2E41E0AE" w14:textId="77777777" w:rsidR="00016F28" w:rsidRPr="00016F28" w:rsidRDefault="00016F28" w:rsidP="00016F28">
      <w:pPr>
        <w:rPr>
          <w:rFonts w:ascii="Segoe UI Symbol" w:eastAsia="MS Mincho" w:hAnsi="Segoe UI Symbol"/>
          <w:lang w:eastAsia="ja-JP"/>
        </w:rPr>
      </w:pPr>
    </w:p>
    <w:p w14:paraId="11392B8A" w14:textId="667F520E" w:rsidR="00016F28" w:rsidRDefault="00016F28" w:rsidP="00016F28">
      <w:pPr>
        <w:rPr>
          <w:rFonts w:ascii="Segoe UI Symbol" w:eastAsia="MS Mincho" w:hAnsi="Segoe UI Symbol"/>
          <w:lang w:eastAsia="ja-JP"/>
        </w:rPr>
      </w:pPr>
      <w:r w:rsidRPr="00016F28">
        <w:rPr>
          <w:rFonts w:ascii="Segoe UI Symbol" w:eastAsia="MS Mincho" w:hAnsi="Segoe UI Symbol"/>
          <w:lang w:eastAsia="ja-JP"/>
        </w:rPr>
        <w:t xml:space="preserve">Vini re se në këtë zbatim, ne përdorim vetëm shkronja të mëdha dhe supozojmë se mesazhi dhe çelësi janë të së njëjtës gjatësi. Në praktikë, one-time pad mund të përdoret me çdo grup karakteresh dhe mesazhi dhe çelësi mund të jenë me gjatësi të ndryshme, për sa kohë që çelësi është </w:t>
      </w:r>
      <w:r w:rsidR="005A1AFD">
        <w:rPr>
          <w:rFonts w:ascii="Segoe UI Symbol" w:eastAsia="MS Mincho" w:hAnsi="Segoe UI Symbol"/>
          <w:lang w:eastAsia="ja-JP"/>
        </w:rPr>
        <w:t>të paktën aq i gjatë sa mesazhi.</w:t>
      </w:r>
    </w:p>
    <w:p w14:paraId="46F293AF" w14:textId="77777777" w:rsidR="00CE6753" w:rsidRDefault="00CE6753" w:rsidP="00016F28">
      <w:pPr>
        <w:rPr>
          <w:rFonts w:ascii="Segoe UI Symbol" w:eastAsia="MS Mincho" w:hAnsi="Segoe UI Symbol"/>
          <w:lang w:eastAsia="ja-JP"/>
        </w:rPr>
      </w:pPr>
    </w:p>
    <w:p w14:paraId="63187850" w14:textId="77777777" w:rsidR="00CE6753" w:rsidRDefault="00CE6753" w:rsidP="00016F28">
      <w:pPr>
        <w:rPr>
          <w:rFonts w:ascii="Segoe UI Symbol" w:eastAsia="MS Mincho" w:hAnsi="Segoe UI Symbol"/>
          <w:lang w:eastAsia="ja-JP"/>
        </w:rPr>
      </w:pPr>
    </w:p>
    <w:p w14:paraId="3CCC89CD" w14:textId="3E9DCBEA" w:rsidR="00CE6753" w:rsidRDefault="00CE6753" w:rsidP="00016F28">
      <w:pPr>
        <w:rPr>
          <w:rFonts w:ascii="Segoe UI Symbol" w:eastAsia="MS Mincho" w:hAnsi="Segoe UI Symbol"/>
          <w:lang w:eastAsia="ja-JP"/>
        </w:rPr>
      </w:pPr>
    </w:p>
    <w:p w14:paraId="74FCA61C" w14:textId="77777777" w:rsidR="00F961AF" w:rsidRDefault="00F961AF" w:rsidP="00016F28">
      <w:pPr>
        <w:rPr>
          <w:rFonts w:ascii="Segoe UI Symbol" w:eastAsia="MS Mincho" w:hAnsi="Segoe UI Symbol"/>
          <w:lang w:eastAsia="ja-JP"/>
        </w:rPr>
      </w:pPr>
    </w:p>
    <w:p w14:paraId="1B7D6BB2" w14:textId="77777777" w:rsidR="00F961AF" w:rsidRDefault="00F961AF" w:rsidP="00016F28">
      <w:pPr>
        <w:rPr>
          <w:rFonts w:ascii="Segoe UI Symbol" w:eastAsia="MS Mincho" w:hAnsi="Segoe UI Symbol"/>
          <w:lang w:eastAsia="ja-JP"/>
        </w:rPr>
      </w:pPr>
    </w:p>
    <w:p w14:paraId="35995851" w14:textId="77777777" w:rsidR="00F961AF" w:rsidRDefault="00F961AF" w:rsidP="00016F28">
      <w:pPr>
        <w:rPr>
          <w:rFonts w:ascii="Segoe UI Symbol" w:eastAsia="MS Mincho" w:hAnsi="Segoe UI Symbol"/>
          <w:lang w:eastAsia="ja-JP"/>
        </w:rPr>
      </w:pPr>
    </w:p>
    <w:p w14:paraId="56DDEE4C" w14:textId="4E4DE02B" w:rsidR="00F961AF" w:rsidRDefault="00223F0B" w:rsidP="00016F28">
      <w:pPr>
        <w:rPr>
          <w:rFonts w:ascii="Segoe UI Symbol" w:eastAsia="MS Mincho" w:hAnsi="Segoe UI Symbol"/>
          <w:lang w:eastAsia="ja-JP"/>
        </w:rPr>
      </w:pPr>
      <w:r>
        <w:rPr>
          <w:rFonts w:ascii="Segoe UI Symbol" w:eastAsia="MS Mincho" w:hAnsi="Segoe UI Symbol"/>
          <w:lang w:eastAsia="ja-JP"/>
        </w:rPr>
        <w:t>Referencat</w:t>
      </w:r>
    </w:p>
    <w:p w14:paraId="3CC904DA" w14:textId="32A27258" w:rsidR="004147B7" w:rsidRDefault="00C226B9" w:rsidP="00D62366">
      <w:pPr>
        <w:rPr>
          <w:rFonts w:ascii="Segoe UI Symbol" w:eastAsia="MS Mincho" w:hAnsi="Segoe UI Symbol"/>
          <w:lang w:eastAsia="ja-JP"/>
        </w:rPr>
      </w:pPr>
      <w:sdt>
        <w:sdtPr>
          <w:rPr>
            <w:rFonts w:ascii="Segoe UI Symbol" w:eastAsia="MS Mincho" w:hAnsi="Segoe UI Symbol"/>
            <w:lang w:eastAsia="ja-JP"/>
          </w:rPr>
          <w:id w:val="-1613741575"/>
          <w:citation/>
        </w:sdtPr>
        <w:sdtEndPr/>
        <w:sdtContent>
          <w:r w:rsidR="00F961AF">
            <w:rPr>
              <w:rFonts w:ascii="Segoe UI Symbol" w:eastAsia="MS Mincho" w:hAnsi="Segoe UI Symbol"/>
              <w:lang w:eastAsia="ja-JP"/>
            </w:rPr>
            <w:fldChar w:fldCharType="begin"/>
          </w:r>
          <w:r w:rsidR="00F961AF">
            <w:rPr>
              <w:rFonts w:ascii="Segoe UI Symbol" w:eastAsia="MS Mincho" w:hAnsi="Segoe UI Symbol"/>
              <w:lang w:eastAsia="ja-JP"/>
            </w:rPr>
            <w:instrText xml:space="preserve"> CITATION Placeholder1 \l 1033 </w:instrText>
          </w:r>
          <w:r w:rsidR="00F961AF">
            <w:rPr>
              <w:rFonts w:ascii="Segoe UI Symbol" w:eastAsia="MS Mincho" w:hAnsi="Segoe UI Symbol"/>
              <w:lang w:eastAsia="ja-JP"/>
            </w:rPr>
            <w:fldChar w:fldCharType="separate"/>
          </w:r>
          <w:r w:rsidR="00F961AF" w:rsidRPr="00F961AF">
            <w:rPr>
              <w:rFonts w:ascii="Segoe UI Symbol" w:eastAsia="MS Mincho" w:hAnsi="Segoe UI Symbol"/>
              <w:noProof/>
              <w:lang w:eastAsia="ja-JP"/>
            </w:rPr>
            <w:t>[1]</w:t>
          </w:r>
          <w:r w:rsidR="00F961AF">
            <w:rPr>
              <w:rFonts w:ascii="Segoe UI Symbol" w:eastAsia="MS Mincho" w:hAnsi="Segoe UI Symbol"/>
              <w:lang w:eastAsia="ja-JP"/>
            </w:rPr>
            <w:fldChar w:fldCharType="end"/>
          </w:r>
        </w:sdtContent>
      </w:sdt>
      <w:hyperlink r:id="rId11" w:history="1">
        <w:r w:rsidR="00F961AF" w:rsidRPr="00F43F2B">
          <w:rPr>
            <w:rStyle w:val="Hyperlink"/>
            <w:rFonts w:ascii="Segoe UI Symbol" w:eastAsia="MS Mincho" w:hAnsi="Segoe UI Symbol"/>
            <w:lang w:eastAsia="ja-JP"/>
          </w:rPr>
          <w:t>https://www.techtarget.com/searchsecurity/definition/one-time-pad</w:t>
        </w:r>
      </w:hyperlink>
    </w:p>
    <w:p w14:paraId="73792490" w14:textId="55F57421" w:rsidR="00F961AF" w:rsidRDefault="00C226B9" w:rsidP="00D62366">
      <w:pPr>
        <w:rPr>
          <w:rFonts w:ascii="Segoe UI Symbol" w:eastAsia="MS Mincho" w:hAnsi="Segoe UI Symbol"/>
          <w:lang w:eastAsia="ja-JP"/>
        </w:rPr>
      </w:pPr>
      <w:sdt>
        <w:sdtPr>
          <w:rPr>
            <w:rFonts w:ascii="Segoe UI Symbol" w:eastAsia="MS Mincho" w:hAnsi="Segoe UI Symbol"/>
            <w:lang w:eastAsia="ja-JP"/>
          </w:rPr>
          <w:id w:val="849225331"/>
          <w:citation/>
        </w:sdtPr>
        <w:sdtEndPr/>
        <w:sdtContent>
          <w:r w:rsidR="00F961AF">
            <w:rPr>
              <w:rFonts w:ascii="Segoe UI Symbol" w:eastAsia="MS Mincho" w:hAnsi="Segoe UI Symbol"/>
              <w:lang w:eastAsia="ja-JP"/>
            </w:rPr>
            <w:fldChar w:fldCharType="begin"/>
          </w:r>
          <w:r w:rsidR="00F961AF">
            <w:rPr>
              <w:rFonts w:ascii="Segoe UI Symbol" w:eastAsia="MS Mincho" w:hAnsi="Segoe UI Symbol"/>
              <w:lang w:eastAsia="ja-JP"/>
            </w:rPr>
            <w:instrText xml:space="preserve"> CITATION Placeholder2 \l 1033 </w:instrText>
          </w:r>
          <w:r w:rsidR="00F961AF">
            <w:rPr>
              <w:rFonts w:ascii="Segoe UI Symbol" w:eastAsia="MS Mincho" w:hAnsi="Segoe UI Symbol"/>
              <w:lang w:eastAsia="ja-JP"/>
            </w:rPr>
            <w:fldChar w:fldCharType="separate"/>
          </w:r>
          <w:r w:rsidR="00F961AF" w:rsidRPr="00F961AF">
            <w:rPr>
              <w:rFonts w:ascii="Segoe UI Symbol" w:eastAsia="MS Mincho" w:hAnsi="Segoe UI Symbol"/>
              <w:noProof/>
              <w:lang w:eastAsia="ja-JP"/>
            </w:rPr>
            <w:t>[2]</w:t>
          </w:r>
          <w:r w:rsidR="00F961AF">
            <w:rPr>
              <w:rFonts w:ascii="Segoe UI Symbol" w:eastAsia="MS Mincho" w:hAnsi="Segoe UI Symbol"/>
              <w:lang w:eastAsia="ja-JP"/>
            </w:rPr>
            <w:fldChar w:fldCharType="end"/>
          </w:r>
        </w:sdtContent>
      </w:sdt>
      <w:hyperlink r:id="rId12" w:anchor=":~:text=A%20one-time%20pad%20%28OTP%29%20is%20a%20crypto%20algorithm,encoder%20and%20a%20matching%20pad%20for%20the%20decoder" w:history="1">
        <w:r w:rsidR="00F961AF" w:rsidRPr="00F43F2B">
          <w:rPr>
            <w:rStyle w:val="Hyperlink"/>
            <w:rFonts w:ascii="Segoe UI Symbol" w:eastAsia="MS Mincho" w:hAnsi="Segoe UI Symbol"/>
            <w:lang w:eastAsia="ja-JP"/>
          </w:rPr>
          <w:t>https://www.cia.gov/legacy/museum/artifact/one-time-pads/#:~:text=A%20one-time%20pad%20%28OTP%29%20is%20a%20crypto%20algorithm,encoder%20and%20a%20matching%20pad%20for%20the%20decoder</w:t>
        </w:r>
      </w:hyperlink>
    </w:p>
    <w:p w14:paraId="12BE7839" w14:textId="1427478F" w:rsidR="00F961AF" w:rsidRDefault="00C226B9" w:rsidP="00D62366">
      <w:pPr>
        <w:rPr>
          <w:rFonts w:ascii="Segoe UI Symbol" w:eastAsia="MS Mincho" w:hAnsi="Segoe UI Symbol"/>
          <w:lang w:eastAsia="ja-JP"/>
        </w:rPr>
      </w:pPr>
      <w:sdt>
        <w:sdtPr>
          <w:rPr>
            <w:rFonts w:ascii="Segoe UI Symbol" w:eastAsia="MS Mincho" w:hAnsi="Segoe UI Symbol"/>
            <w:lang w:eastAsia="ja-JP"/>
          </w:rPr>
          <w:id w:val="579176317"/>
          <w:citation/>
        </w:sdtPr>
        <w:sdtEndPr/>
        <w:sdtContent>
          <w:r w:rsidR="00F961AF">
            <w:rPr>
              <w:rFonts w:ascii="Segoe UI Symbol" w:eastAsia="MS Mincho" w:hAnsi="Segoe UI Symbol"/>
              <w:lang w:eastAsia="ja-JP"/>
            </w:rPr>
            <w:fldChar w:fldCharType="begin"/>
          </w:r>
          <w:r w:rsidR="00F961AF">
            <w:rPr>
              <w:rFonts w:ascii="Segoe UI Symbol" w:eastAsia="MS Mincho" w:hAnsi="Segoe UI Symbol"/>
              <w:lang w:eastAsia="ja-JP"/>
            </w:rPr>
            <w:instrText xml:space="preserve"> CITATION Placeholder3 \l 1033 </w:instrText>
          </w:r>
          <w:r w:rsidR="00F961AF">
            <w:rPr>
              <w:rFonts w:ascii="Segoe UI Symbol" w:eastAsia="MS Mincho" w:hAnsi="Segoe UI Symbol"/>
              <w:lang w:eastAsia="ja-JP"/>
            </w:rPr>
            <w:fldChar w:fldCharType="separate"/>
          </w:r>
          <w:r w:rsidR="00F961AF" w:rsidRPr="00F961AF">
            <w:rPr>
              <w:rFonts w:ascii="Segoe UI Symbol" w:eastAsia="MS Mincho" w:hAnsi="Segoe UI Symbol"/>
              <w:noProof/>
              <w:lang w:eastAsia="ja-JP"/>
            </w:rPr>
            <w:t>[3]</w:t>
          </w:r>
          <w:r w:rsidR="00F961AF">
            <w:rPr>
              <w:rFonts w:ascii="Segoe UI Symbol" w:eastAsia="MS Mincho" w:hAnsi="Segoe UI Symbol"/>
              <w:lang w:eastAsia="ja-JP"/>
            </w:rPr>
            <w:fldChar w:fldCharType="end"/>
          </w:r>
        </w:sdtContent>
      </w:sdt>
      <w:hyperlink r:id="rId13" w:history="1">
        <w:r w:rsidR="00006DA3" w:rsidRPr="00F43F2B">
          <w:rPr>
            <w:rStyle w:val="Hyperlink"/>
            <w:rFonts w:ascii="Segoe UI Symbol" w:eastAsia="MS Mincho" w:hAnsi="Segoe UI Symbol"/>
            <w:lang w:eastAsia="ja-JP"/>
          </w:rPr>
          <w:t>https://www.liquisearch.com/one-time_pad/history_of_invention</w:t>
        </w:r>
      </w:hyperlink>
    </w:p>
    <w:p w14:paraId="11E13A16" w14:textId="50536355" w:rsidR="00006DA3" w:rsidRDefault="00C226B9" w:rsidP="00D62366">
      <w:pPr>
        <w:rPr>
          <w:rFonts w:ascii="Segoe UI Symbol" w:eastAsia="MS Mincho" w:hAnsi="Segoe UI Symbol"/>
          <w:lang w:eastAsia="ja-JP"/>
        </w:rPr>
      </w:pPr>
      <w:sdt>
        <w:sdtPr>
          <w:rPr>
            <w:rFonts w:ascii="Segoe UI Symbol" w:eastAsia="MS Mincho" w:hAnsi="Segoe UI Symbol"/>
            <w:lang w:eastAsia="ja-JP"/>
          </w:rPr>
          <w:id w:val="1492442933"/>
          <w:citation/>
        </w:sdtPr>
        <w:sdtEndPr/>
        <w:sdtContent>
          <w:r w:rsidR="00006DA3">
            <w:rPr>
              <w:rFonts w:ascii="Segoe UI Symbol" w:eastAsia="MS Mincho" w:hAnsi="Segoe UI Symbol"/>
              <w:lang w:eastAsia="ja-JP"/>
            </w:rPr>
            <w:fldChar w:fldCharType="begin"/>
          </w:r>
          <w:r w:rsidR="00006DA3">
            <w:rPr>
              <w:rFonts w:ascii="Segoe UI Symbol" w:eastAsia="MS Mincho" w:hAnsi="Segoe UI Symbol"/>
              <w:lang w:eastAsia="ja-JP"/>
            </w:rPr>
            <w:instrText xml:space="preserve"> CITATION Placeholder4 \l 1033 </w:instrText>
          </w:r>
          <w:r w:rsidR="00006DA3">
            <w:rPr>
              <w:rFonts w:ascii="Segoe UI Symbol" w:eastAsia="MS Mincho" w:hAnsi="Segoe UI Symbol"/>
              <w:lang w:eastAsia="ja-JP"/>
            </w:rPr>
            <w:fldChar w:fldCharType="separate"/>
          </w:r>
          <w:r w:rsidR="00006DA3" w:rsidRPr="00006DA3">
            <w:rPr>
              <w:rFonts w:ascii="Segoe UI Symbol" w:eastAsia="MS Mincho" w:hAnsi="Segoe UI Symbol"/>
              <w:noProof/>
              <w:lang w:eastAsia="ja-JP"/>
            </w:rPr>
            <w:t>[4]</w:t>
          </w:r>
          <w:r w:rsidR="00006DA3">
            <w:rPr>
              <w:rFonts w:ascii="Segoe UI Symbol" w:eastAsia="MS Mincho" w:hAnsi="Segoe UI Symbol"/>
              <w:lang w:eastAsia="ja-JP"/>
            </w:rPr>
            <w:fldChar w:fldCharType="end"/>
          </w:r>
        </w:sdtContent>
      </w:sdt>
      <w:r w:rsidR="00006DA3" w:rsidRPr="00006DA3">
        <w:t xml:space="preserve"> </w:t>
      </w:r>
      <w:hyperlink r:id="rId14" w:history="1">
        <w:r w:rsidR="00006DA3" w:rsidRPr="00F43F2B">
          <w:rPr>
            <w:rStyle w:val="Hyperlink"/>
            <w:rFonts w:ascii="Segoe UI Symbol" w:eastAsia="MS Mincho" w:hAnsi="Segoe UI Symbol"/>
            <w:lang w:eastAsia="ja-JP"/>
          </w:rPr>
          <w:t>https://security.stackexchange.com/questions/108682/is-one-time-pad-used-anywhere</w:t>
        </w:r>
      </w:hyperlink>
    </w:p>
    <w:p w14:paraId="69701993" w14:textId="77777777" w:rsidR="00006DA3" w:rsidRDefault="00006DA3" w:rsidP="00D62366">
      <w:pPr>
        <w:rPr>
          <w:rFonts w:ascii="Segoe UI Symbol" w:eastAsia="MS Mincho" w:hAnsi="Segoe UI Symbol"/>
          <w:lang w:eastAsia="ja-JP"/>
        </w:rPr>
      </w:pPr>
    </w:p>
    <w:p w14:paraId="30BD8302" w14:textId="77777777" w:rsidR="00006DA3" w:rsidRPr="002A7EEC" w:rsidRDefault="00006DA3" w:rsidP="00D62366">
      <w:pPr>
        <w:rPr>
          <w:rFonts w:ascii="Segoe UI Symbol" w:eastAsia="MS Mincho" w:hAnsi="Segoe UI Symbol"/>
          <w:lang w:eastAsia="ja-JP"/>
        </w:rPr>
      </w:pPr>
    </w:p>
    <w:p w14:paraId="57DD0881" w14:textId="559C107B" w:rsidR="00472187" w:rsidRDefault="00472187" w:rsidP="00D62366">
      <w:pPr>
        <w:rPr>
          <w:rFonts w:ascii="Segoe UI Symbol" w:eastAsia="MS Mincho" w:hAnsi="Segoe UI Symbol"/>
          <w:lang w:eastAsia="ja-JP"/>
        </w:rPr>
      </w:pPr>
    </w:p>
    <w:p w14:paraId="5F3133CC" w14:textId="7D9CEF46" w:rsidR="00472187" w:rsidRDefault="00472187" w:rsidP="00D62366">
      <w:pPr>
        <w:rPr>
          <w:rFonts w:ascii="Segoe UI Symbol" w:eastAsia="MS Mincho" w:hAnsi="Segoe UI Symbol"/>
          <w:lang w:eastAsia="ja-JP"/>
        </w:rPr>
      </w:pPr>
    </w:p>
    <w:p w14:paraId="08944C4A" w14:textId="77777777" w:rsidR="00472187" w:rsidRPr="00472187" w:rsidRDefault="00472187" w:rsidP="00D62366">
      <w:pPr>
        <w:rPr>
          <w:rFonts w:ascii="Segoe UI Symbol" w:eastAsia="MS Mincho" w:hAnsi="Segoe UI Symbol"/>
          <w:lang w:eastAsia="ja-JP"/>
        </w:rPr>
      </w:pPr>
    </w:p>
    <w:p w14:paraId="2D4107E8" w14:textId="77777777" w:rsidR="00AE006E" w:rsidRDefault="00AE006E"/>
    <w:sectPr w:rsidR="00AE006E" w:rsidSect="00E03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A3CF6" w14:textId="77777777" w:rsidR="00C226B9" w:rsidRDefault="00C226B9" w:rsidP="00F961AF">
      <w:pPr>
        <w:spacing w:after="0" w:line="240" w:lineRule="auto"/>
      </w:pPr>
      <w:r>
        <w:separator/>
      </w:r>
    </w:p>
  </w:endnote>
  <w:endnote w:type="continuationSeparator" w:id="0">
    <w:p w14:paraId="5B744E6E" w14:textId="77777777" w:rsidR="00C226B9" w:rsidRDefault="00C226B9" w:rsidP="00F9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E5D9E" w14:textId="77777777" w:rsidR="00C226B9" w:rsidRDefault="00C226B9" w:rsidP="00F961AF">
      <w:pPr>
        <w:spacing w:after="0" w:line="240" w:lineRule="auto"/>
      </w:pPr>
      <w:r>
        <w:separator/>
      </w:r>
    </w:p>
  </w:footnote>
  <w:footnote w:type="continuationSeparator" w:id="0">
    <w:p w14:paraId="06514203" w14:textId="77777777" w:rsidR="00C226B9" w:rsidRDefault="00C226B9" w:rsidP="00F96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92698"/>
    <w:multiLevelType w:val="hybridMultilevel"/>
    <w:tmpl w:val="FAD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66"/>
    <w:rsid w:val="00006DA3"/>
    <w:rsid w:val="00016F28"/>
    <w:rsid w:val="000861D0"/>
    <w:rsid w:val="000C32D1"/>
    <w:rsid w:val="00163165"/>
    <w:rsid w:val="002141A4"/>
    <w:rsid w:val="00223F0B"/>
    <w:rsid w:val="002A7EEC"/>
    <w:rsid w:val="00311918"/>
    <w:rsid w:val="004147B7"/>
    <w:rsid w:val="00472187"/>
    <w:rsid w:val="005045CD"/>
    <w:rsid w:val="00533094"/>
    <w:rsid w:val="005A1AFD"/>
    <w:rsid w:val="006C0796"/>
    <w:rsid w:val="00856BC9"/>
    <w:rsid w:val="00AE006E"/>
    <w:rsid w:val="00C226B9"/>
    <w:rsid w:val="00CC383C"/>
    <w:rsid w:val="00CE6753"/>
    <w:rsid w:val="00D62366"/>
    <w:rsid w:val="00E03596"/>
    <w:rsid w:val="00F77BB8"/>
    <w:rsid w:val="00F9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9D2B"/>
  <w15:chartTrackingRefBased/>
  <w15:docId w15:val="{EF13118F-BE6C-4177-A512-4B292C0A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366"/>
    <w:rPr>
      <w:rFonts w:eastAsia="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96"/>
    <w:pPr>
      <w:ind w:left="720"/>
      <w:contextualSpacing/>
    </w:pPr>
  </w:style>
  <w:style w:type="paragraph" w:styleId="EndnoteText">
    <w:name w:val="endnote text"/>
    <w:basedOn w:val="Normal"/>
    <w:link w:val="EndnoteTextChar"/>
    <w:uiPriority w:val="99"/>
    <w:semiHidden/>
    <w:unhideWhenUsed/>
    <w:rsid w:val="00F961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61AF"/>
    <w:rPr>
      <w:rFonts w:eastAsia="Batang"/>
      <w:sz w:val="20"/>
      <w:szCs w:val="20"/>
    </w:rPr>
  </w:style>
  <w:style w:type="character" w:styleId="EndnoteReference">
    <w:name w:val="endnote reference"/>
    <w:basedOn w:val="DefaultParagraphFont"/>
    <w:uiPriority w:val="99"/>
    <w:semiHidden/>
    <w:unhideWhenUsed/>
    <w:rsid w:val="00F961AF"/>
    <w:rPr>
      <w:vertAlign w:val="superscript"/>
    </w:rPr>
  </w:style>
  <w:style w:type="paragraph" w:styleId="FootnoteText">
    <w:name w:val="footnote text"/>
    <w:basedOn w:val="Normal"/>
    <w:link w:val="FootnoteTextChar"/>
    <w:uiPriority w:val="99"/>
    <w:semiHidden/>
    <w:unhideWhenUsed/>
    <w:rsid w:val="00F96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AF"/>
    <w:rPr>
      <w:rFonts w:eastAsia="Batang"/>
      <w:sz w:val="20"/>
      <w:szCs w:val="20"/>
    </w:rPr>
  </w:style>
  <w:style w:type="character" w:styleId="FootnoteReference">
    <w:name w:val="footnote reference"/>
    <w:basedOn w:val="DefaultParagraphFont"/>
    <w:uiPriority w:val="99"/>
    <w:semiHidden/>
    <w:unhideWhenUsed/>
    <w:rsid w:val="00F961AF"/>
    <w:rPr>
      <w:vertAlign w:val="superscript"/>
    </w:rPr>
  </w:style>
  <w:style w:type="character" w:styleId="Hyperlink">
    <w:name w:val="Hyperlink"/>
    <w:basedOn w:val="DefaultParagraphFont"/>
    <w:uiPriority w:val="99"/>
    <w:unhideWhenUsed/>
    <w:rsid w:val="00F9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117">
      <w:bodyDiv w:val="1"/>
      <w:marLeft w:val="0"/>
      <w:marRight w:val="0"/>
      <w:marTop w:val="0"/>
      <w:marBottom w:val="0"/>
      <w:divBdr>
        <w:top w:val="none" w:sz="0" w:space="0" w:color="auto"/>
        <w:left w:val="none" w:sz="0" w:space="0" w:color="auto"/>
        <w:bottom w:val="none" w:sz="0" w:space="0" w:color="auto"/>
        <w:right w:val="none" w:sz="0" w:space="0" w:color="auto"/>
      </w:divBdr>
    </w:div>
    <w:div w:id="27612481">
      <w:bodyDiv w:val="1"/>
      <w:marLeft w:val="0"/>
      <w:marRight w:val="0"/>
      <w:marTop w:val="0"/>
      <w:marBottom w:val="0"/>
      <w:divBdr>
        <w:top w:val="none" w:sz="0" w:space="0" w:color="auto"/>
        <w:left w:val="none" w:sz="0" w:space="0" w:color="auto"/>
        <w:bottom w:val="none" w:sz="0" w:space="0" w:color="auto"/>
        <w:right w:val="none" w:sz="0" w:space="0" w:color="auto"/>
      </w:divBdr>
    </w:div>
    <w:div w:id="113256101">
      <w:bodyDiv w:val="1"/>
      <w:marLeft w:val="0"/>
      <w:marRight w:val="0"/>
      <w:marTop w:val="0"/>
      <w:marBottom w:val="0"/>
      <w:divBdr>
        <w:top w:val="none" w:sz="0" w:space="0" w:color="auto"/>
        <w:left w:val="none" w:sz="0" w:space="0" w:color="auto"/>
        <w:bottom w:val="none" w:sz="0" w:space="0" w:color="auto"/>
        <w:right w:val="none" w:sz="0" w:space="0" w:color="auto"/>
      </w:divBdr>
    </w:div>
    <w:div w:id="122384767">
      <w:bodyDiv w:val="1"/>
      <w:marLeft w:val="0"/>
      <w:marRight w:val="0"/>
      <w:marTop w:val="0"/>
      <w:marBottom w:val="0"/>
      <w:divBdr>
        <w:top w:val="none" w:sz="0" w:space="0" w:color="auto"/>
        <w:left w:val="none" w:sz="0" w:space="0" w:color="auto"/>
        <w:bottom w:val="none" w:sz="0" w:space="0" w:color="auto"/>
        <w:right w:val="none" w:sz="0" w:space="0" w:color="auto"/>
      </w:divBdr>
    </w:div>
    <w:div w:id="124003896">
      <w:bodyDiv w:val="1"/>
      <w:marLeft w:val="0"/>
      <w:marRight w:val="0"/>
      <w:marTop w:val="0"/>
      <w:marBottom w:val="0"/>
      <w:divBdr>
        <w:top w:val="none" w:sz="0" w:space="0" w:color="auto"/>
        <w:left w:val="none" w:sz="0" w:space="0" w:color="auto"/>
        <w:bottom w:val="none" w:sz="0" w:space="0" w:color="auto"/>
        <w:right w:val="none" w:sz="0" w:space="0" w:color="auto"/>
      </w:divBdr>
    </w:div>
    <w:div w:id="190076093">
      <w:bodyDiv w:val="1"/>
      <w:marLeft w:val="0"/>
      <w:marRight w:val="0"/>
      <w:marTop w:val="0"/>
      <w:marBottom w:val="0"/>
      <w:divBdr>
        <w:top w:val="none" w:sz="0" w:space="0" w:color="auto"/>
        <w:left w:val="none" w:sz="0" w:space="0" w:color="auto"/>
        <w:bottom w:val="none" w:sz="0" w:space="0" w:color="auto"/>
        <w:right w:val="none" w:sz="0" w:space="0" w:color="auto"/>
      </w:divBdr>
    </w:div>
    <w:div w:id="226307075">
      <w:bodyDiv w:val="1"/>
      <w:marLeft w:val="0"/>
      <w:marRight w:val="0"/>
      <w:marTop w:val="0"/>
      <w:marBottom w:val="0"/>
      <w:divBdr>
        <w:top w:val="none" w:sz="0" w:space="0" w:color="auto"/>
        <w:left w:val="none" w:sz="0" w:space="0" w:color="auto"/>
        <w:bottom w:val="none" w:sz="0" w:space="0" w:color="auto"/>
        <w:right w:val="none" w:sz="0" w:space="0" w:color="auto"/>
      </w:divBdr>
    </w:div>
    <w:div w:id="247934456">
      <w:bodyDiv w:val="1"/>
      <w:marLeft w:val="0"/>
      <w:marRight w:val="0"/>
      <w:marTop w:val="0"/>
      <w:marBottom w:val="0"/>
      <w:divBdr>
        <w:top w:val="none" w:sz="0" w:space="0" w:color="auto"/>
        <w:left w:val="none" w:sz="0" w:space="0" w:color="auto"/>
        <w:bottom w:val="none" w:sz="0" w:space="0" w:color="auto"/>
        <w:right w:val="none" w:sz="0" w:space="0" w:color="auto"/>
      </w:divBdr>
    </w:div>
    <w:div w:id="354698820">
      <w:bodyDiv w:val="1"/>
      <w:marLeft w:val="0"/>
      <w:marRight w:val="0"/>
      <w:marTop w:val="0"/>
      <w:marBottom w:val="0"/>
      <w:divBdr>
        <w:top w:val="none" w:sz="0" w:space="0" w:color="auto"/>
        <w:left w:val="none" w:sz="0" w:space="0" w:color="auto"/>
        <w:bottom w:val="none" w:sz="0" w:space="0" w:color="auto"/>
        <w:right w:val="none" w:sz="0" w:space="0" w:color="auto"/>
      </w:divBdr>
    </w:div>
    <w:div w:id="537935325">
      <w:bodyDiv w:val="1"/>
      <w:marLeft w:val="0"/>
      <w:marRight w:val="0"/>
      <w:marTop w:val="0"/>
      <w:marBottom w:val="0"/>
      <w:divBdr>
        <w:top w:val="none" w:sz="0" w:space="0" w:color="auto"/>
        <w:left w:val="none" w:sz="0" w:space="0" w:color="auto"/>
        <w:bottom w:val="none" w:sz="0" w:space="0" w:color="auto"/>
        <w:right w:val="none" w:sz="0" w:space="0" w:color="auto"/>
      </w:divBdr>
    </w:div>
    <w:div w:id="573011079">
      <w:bodyDiv w:val="1"/>
      <w:marLeft w:val="0"/>
      <w:marRight w:val="0"/>
      <w:marTop w:val="0"/>
      <w:marBottom w:val="0"/>
      <w:divBdr>
        <w:top w:val="none" w:sz="0" w:space="0" w:color="auto"/>
        <w:left w:val="none" w:sz="0" w:space="0" w:color="auto"/>
        <w:bottom w:val="none" w:sz="0" w:space="0" w:color="auto"/>
        <w:right w:val="none" w:sz="0" w:space="0" w:color="auto"/>
      </w:divBdr>
    </w:div>
    <w:div w:id="792986797">
      <w:bodyDiv w:val="1"/>
      <w:marLeft w:val="0"/>
      <w:marRight w:val="0"/>
      <w:marTop w:val="0"/>
      <w:marBottom w:val="0"/>
      <w:divBdr>
        <w:top w:val="none" w:sz="0" w:space="0" w:color="auto"/>
        <w:left w:val="none" w:sz="0" w:space="0" w:color="auto"/>
        <w:bottom w:val="none" w:sz="0" w:space="0" w:color="auto"/>
        <w:right w:val="none" w:sz="0" w:space="0" w:color="auto"/>
      </w:divBdr>
    </w:div>
    <w:div w:id="861474349">
      <w:bodyDiv w:val="1"/>
      <w:marLeft w:val="0"/>
      <w:marRight w:val="0"/>
      <w:marTop w:val="0"/>
      <w:marBottom w:val="0"/>
      <w:divBdr>
        <w:top w:val="none" w:sz="0" w:space="0" w:color="auto"/>
        <w:left w:val="none" w:sz="0" w:space="0" w:color="auto"/>
        <w:bottom w:val="none" w:sz="0" w:space="0" w:color="auto"/>
        <w:right w:val="none" w:sz="0" w:space="0" w:color="auto"/>
      </w:divBdr>
    </w:div>
    <w:div w:id="912392289">
      <w:bodyDiv w:val="1"/>
      <w:marLeft w:val="0"/>
      <w:marRight w:val="0"/>
      <w:marTop w:val="0"/>
      <w:marBottom w:val="0"/>
      <w:divBdr>
        <w:top w:val="none" w:sz="0" w:space="0" w:color="auto"/>
        <w:left w:val="none" w:sz="0" w:space="0" w:color="auto"/>
        <w:bottom w:val="none" w:sz="0" w:space="0" w:color="auto"/>
        <w:right w:val="none" w:sz="0" w:space="0" w:color="auto"/>
      </w:divBdr>
    </w:div>
    <w:div w:id="1307583698">
      <w:bodyDiv w:val="1"/>
      <w:marLeft w:val="0"/>
      <w:marRight w:val="0"/>
      <w:marTop w:val="0"/>
      <w:marBottom w:val="0"/>
      <w:divBdr>
        <w:top w:val="none" w:sz="0" w:space="0" w:color="auto"/>
        <w:left w:val="none" w:sz="0" w:space="0" w:color="auto"/>
        <w:bottom w:val="none" w:sz="0" w:space="0" w:color="auto"/>
        <w:right w:val="none" w:sz="0" w:space="0" w:color="auto"/>
      </w:divBdr>
    </w:div>
    <w:div w:id="1486582274">
      <w:bodyDiv w:val="1"/>
      <w:marLeft w:val="0"/>
      <w:marRight w:val="0"/>
      <w:marTop w:val="0"/>
      <w:marBottom w:val="0"/>
      <w:divBdr>
        <w:top w:val="none" w:sz="0" w:space="0" w:color="auto"/>
        <w:left w:val="none" w:sz="0" w:space="0" w:color="auto"/>
        <w:bottom w:val="none" w:sz="0" w:space="0" w:color="auto"/>
        <w:right w:val="none" w:sz="0" w:space="0" w:color="auto"/>
      </w:divBdr>
    </w:div>
    <w:div w:id="1846477679">
      <w:bodyDiv w:val="1"/>
      <w:marLeft w:val="0"/>
      <w:marRight w:val="0"/>
      <w:marTop w:val="0"/>
      <w:marBottom w:val="0"/>
      <w:divBdr>
        <w:top w:val="none" w:sz="0" w:space="0" w:color="auto"/>
        <w:left w:val="none" w:sz="0" w:space="0" w:color="auto"/>
        <w:bottom w:val="none" w:sz="0" w:space="0" w:color="auto"/>
        <w:right w:val="none" w:sz="0" w:space="0" w:color="auto"/>
      </w:divBdr>
    </w:div>
    <w:div w:id="1931229371">
      <w:bodyDiv w:val="1"/>
      <w:marLeft w:val="0"/>
      <w:marRight w:val="0"/>
      <w:marTop w:val="0"/>
      <w:marBottom w:val="0"/>
      <w:divBdr>
        <w:top w:val="none" w:sz="0" w:space="0" w:color="auto"/>
        <w:left w:val="none" w:sz="0" w:space="0" w:color="auto"/>
        <w:bottom w:val="none" w:sz="0" w:space="0" w:color="auto"/>
        <w:right w:val="none" w:sz="0" w:space="0" w:color="auto"/>
      </w:divBdr>
    </w:div>
    <w:div w:id="1960792853">
      <w:bodyDiv w:val="1"/>
      <w:marLeft w:val="0"/>
      <w:marRight w:val="0"/>
      <w:marTop w:val="0"/>
      <w:marBottom w:val="0"/>
      <w:divBdr>
        <w:top w:val="none" w:sz="0" w:space="0" w:color="auto"/>
        <w:left w:val="none" w:sz="0" w:space="0" w:color="auto"/>
        <w:bottom w:val="none" w:sz="0" w:space="0" w:color="auto"/>
        <w:right w:val="none" w:sz="0" w:space="0" w:color="auto"/>
      </w:divBdr>
    </w:div>
    <w:div w:id="211046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quisearch.com/one-time_pad/history_of_inven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a.gov/legacy/museum/artifact/one-time-p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ecurity/definition/one-time-p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curity.stackexchange.com/questions/108682/is-one-time-pad-used-anyw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ArticleInAPeriodical</b:SourceType>
    <b:Guid>{FC736ADB-98CA-454E-A41C-D913578DFDB3}</b:Guid>
    <b:RefOrder>1</b:RefOrder>
  </b:Source>
  <b:Source>
    <b:Tag>Placeholder2</b:Tag>
    <b:SourceType>ArticleInAPeriodical</b:SourceType>
    <b:Guid>{BE22DABB-3FEC-464C-881C-428778B2D3F4}</b:Guid>
    <b:RefOrder>3</b:RefOrder>
  </b:Source>
  <b:Source>
    <b:Tag>Placeholder3</b:Tag>
    <b:SourceType>ArticleInAPeriodical</b:SourceType>
    <b:Guid>{99051B02-A2FC-41E5-9ED0-17F070034C1D}</b:Guid>
    <b:RefOrder>2</b:RefOrder>
  </b:Source>
  <b:Source>
    <b:Tag>Placeholder4</b:Tag>
    <b:SourceType>ArticleInAPeriodical</b:SourceType>
    <b:Guid>{18F2D61B-BF45-409A-8CD2-D166D1D2E396}</b:Guid>
    <b:RefOrder>4</b:RefOrder>
  </b:Source>
</b:Sources>
</file>

<file path=customXml/itemProps1.xml><?xml version="1.0" encoding="utf-8"?>
<ds:datastoreItem xmlns:ds="http://schemas.openxmlformats.org/officeDocument/2006/customXml" ds:itemID="{4EA80269-73C4-4A14-9D58-30CA26E5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alketa</dc:creator>
  <cp:keywords/>
  <dc:description/>
  <cp:lastModifiedBy>SAMIRISOFT</cp:lastModifiedBy>
  <cp:revision>2</cp:revision>
  <dcterms:created xsi:type="dcterms:W3CDTF">2023-05-24T03:15:00Z</dcterms:created>
  <dcterms:modified xsi:type="dcterms:W3CDTF">2023-05-24T03:15:00Z</dcterms:modified>
</cp:coreProperties>
</file>