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7E4" w:rsidRDefault="00D03699">
      <w:pPr>
        <w:rPr>
          <w:lang w:val="en-US"/>
        </w:rPr>
      </w:pPr>
      <w:proofErr w:type="spellStart"/>
      <w:proofErr w:type="gramStart"/>
      <w:r w:rsidRPr="00D03699">
        <w:rPr>
          <w:lang w:val="en-US"/>
        </w:rPr>
        <w:t>Kinect</w:t>
      </w:r>
      <w:proofErr w:type="spellEnd"/>
      <w:r w:rsidRPr="00D03699">
        <w:rPr>
          <w:lang w:val="en-US"/>
        </w:rPr>
        <w:t xml:space="preserve">  resolves</w:t>
      </w:r>
      <w:proofErr w:type="gramEnd"/>
      <w:r w:rsidRPr="00D03699">
        <w:rPr>
          <w:lang w:val="en-US"/>
        </w:rPr>
        <w:t xml:space="preserve"> the geometry acquisition problem?</w:t>
      </w:r>
    </w:p>
    <w:p w:rsidR="00D03699" w:rsidRDefault="00D03699">
      <w:pPr>
        <w:rPr>
          <w:lang w:val="en-US"/>
        </w:rPr>
      </w:pPr>
    </w:p>
    <w:p w:rsidR="00D657E4" w:rsidRDefault="00D70DFA">
      <w:pPr>
        <w:rPr>
          <w:lang w:val="en-US"/>
        </w:rPr>
      </w:pPr>
      <w:r>
        <w:rPr>
          <w:lang w:val="en-US"/>
        </w:rPr>
        <w:t>We study in the past</w:t>
      </w:r>
      <w:r w:rsidRPr="00D70DFA">
        <w:rPr>
          <w:lang w:val="en-US"/>
        </w:rPr>
        <w:t xml:space="preserve">, to use </w:t>
      </w:r>
      <w:r w:rsidR="001A2B6F" w:rsidRPr="001A2B6F">
        <w:rPr>
          <w:lang w:val="en-US"/>
        </w:rPr>
        <w:t xml:space="preserve">structured light we </w:t>
      </w:r>
      <w:r>
        <w:rPr>
          <w:lang w:val="en-US"/>
        </w:rPr>
        <w:t>need</w:t>
      </w:r>
      <w:r w:rsidR="001A2B6F" w:rsidRPr="001A2B6F">
        <w:rPr>
          <w:lang w:val="en-US"/>
        </w:rPr>
        <w:t xml:space="preserve"> </w:t>
      </w:r>
      <w:r w:rsidR="008575F6">
        <w:rPr>
          <w:lang w:val="en-US"/>
        </w:rPr>
        <w:t>a</w:t>
      </w:r>
      <w:r w:rsidR="001A2B6F" w:rsidRPr="001A2B6F">
        <w:rPr>
          <w:lang w:val="en-US"/>
        </w:rPr>
        <w:t xml:space="preserve"> projector to obtain the geometry, in building mappings it is a disadvantage because the rent of projectors is expensive, so we look for a solution that involves use of the projector only in the show not in the design of it.</w:t>
      </w:r>
    </w:p>
    <w:p w:rsidR="001A2B6F" w:rsidRDefault="001A2B6F">
      <w:pPr>
        <w:rPr>
          <w:lang w:val="en-US"/>
        </w:rPr>
      </w:pPr>
    </w:p>
    <w:p w:rsidR="001A2B6F" w:rsidRDefault="001A2B6F">
      <w:pPr>
        <w:rPr>
          <w:lang w:val="en-US"/>
        </w:rPr>
      </w:pPr>
      <w:r w:rsidRPr="001A2B6F">
        <w:rPr>
          <w:lang w:val="en-US"/>
        </w:rPr>
        <w:t xml:space="preserve">We study </w:t>
      </w:r>
      <w:proofErr w:type="spellStart"/>
      <w:r w:rsidRPr="001A2B6F">
        <w:rPr>
          <w:lang w:val="en-US"/>
        </w:rPr>
        <w:t>Kinect</w:t>
      </w:r>
      <w:proofErr w:type="spellEnd"/>
      <w:r w:rsidRPr="001A2B6F">
        <w:rPr>
          <w:lang w:val="en-US"/>
        </w:rPr>
        <w:t xml:space="preserve"> theory, without testing cases, now we are finishing our project and we can’t introduce new studies but we want remark that this tests could been futures works.</w:t>
      </w:r>
    </w:p>
    <w:p w:rsidR="001A2B6F" w:rsidRDefault="001A2B6F">
      <w:pPr>
        <w:rPr>
          <w:lang w:val="en-US"/>
        </w:rPr>
      </w:pPr>
    </w:p>
    <w:p w:rsidR="00AB1760" w:rsidRDefault="00AB1760">
      <w:pPr>
        <w:rPr>
          <w:lang w:val="en-US"/>
        </w:rPr>
      </w:pPr>
      <w:proofErr w:type="spellStart"/>
      <w:r>
        <w:rPr>
          <w:lang w:val="en-US"/>
        </w:rPr>
        <w:t>Kinect</w:t>
      </w:r>
      <w:proofErr w:type="spellEnd"/>
      <w:r>
        <w:rPr>
          <w:lang w:val="en-US"/>
        </w:rPr>
        <w:t xml:space="preserve"> is a sensor based in </w:t>
      </w:r>
      <w:proofErr w:type="spellStart"/>
      <w:r>
        <w:rPr>
          <w:lang w:val="en-US"/>
        </w:rPr>
        <w:t>Prieme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Sence</w:t>
      </w:r>
      <w:proofErr w:type="spellEnd"/>
      <w:r>
        <w:rPr>
          <w:lang w:val="en-US"/>
        </w:rPr>
        <w:t xml:space="preserve"> technology [</w:t>
      </w:r>
      <w:hyperlink r:id="rId4" w:history="1">
        <w:r w:rsidRPr="0090260A">
          <w:rPr>
            <w:rStyle w:val="Hipervnculo"/>
            <w:lang w:val="en-US"/>
          </w:rPr>
          <w:t>http://www.primesense.com/?p=514</w:t>
        </w:r>
      </w:hyperlink>
      <w:r>
        <w:rPr>
          <w:lang w:val="en-US"/>
        </w:rPr>
        <w:t>]</w:t>
      </w:r>
    </w:p>
    <w:p w:rsidR="00AB1760" w:rsidRDefault="00AB1760">
      <w:pPr>
        <w:rPr>
          <w:lang w:val="en-US"/>
        </w:rPr>
      </w:pPr>
      <w:r>
        <w:rPr>
          <w:lang w:val="en-US"/>
        </w:rPr>
        <w:t xml:space="preserve">It </w:t>
      </w:r>
      <w:r w:rsidRPr="00AB1760">
        <w:rPr>
          <w:lang w:val="en-US"/>
        </w:rPr>
        <w:t>enables a computer to perceive the world in three-dimensions and to translate these perceptions into a synchronized depth image</w:t>
      </w:r>
      <w:r>
        <w:rPr>
          <w:lang w:val="en-US"/>
        </w:rPr>
        <w:t>.</w:t>
      </w:r>
    </w:p>
    <w:p w:rsidR="0090260A" w:rsidRDefault="001106CE">
      <w:pPr>
        <w:rPr>
          <w:lang w:val="en-US"/>
        </w:rPr>
      </w:pPr>
      <w:proofErr w:type="spellStart"/>
      <w:r>
        <w:rPr>
          <w:lang w:val="en-US"/>
        </w:rPr>
        <w:t>Prieme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technology :</w:t>
      </w:r>
      <w:proofErr w:type="gramEnd"/>
      <w:r>
        <w:rPr>
          <w:lang w:val="en-US"/>
        </w:rPr>
        <w:t xml:space="preserve"> t</w:t>
      </w:r>
      <w:r w:rsidR="00AB1760">
        <w:rPr>
          <w:lang w:val="en-US"/>
        </w:rPr>
        <w:t xml:space="preserve">he </w:t>
      </w:r>
      <w:r w:rsidR="00AB1760" w:rsidRPr="00AB1760">
        <w:rPr>
          <w:lang w:val="en-US"/>
        </w:rPr>
        <w:t>depth image is based on Light Coding</w:t>
      </w:r>
      <w:r w:rsidR="0090260A">
        <w:rPr>
          <w:lang w:val="en-US"/>
        </w:rPr>
        <w:t>, first code pattern is projected in the scene using a infra red ray (</w:t>
      </w:r>
      <w:r w:rsidR="0090260A" w:rsidRPr="0090260A">
        <w:rPr>
          <w:lang w:val="en-US"/>
        </w:rPr>
        <w:t>IR projector is a Class 1 safe light source</w:t>
      </w:r>
      <w:r w:rsidR="0090260A">
        <w:rPr>
          <w:lang w:val="en-US"/>
        </w:rPr>
        <w:t>) ,</w:t>
      </w:r>
    </w:p>
    <w:p w:rsidR="0090260A" w:rsidRDefault="0090260A">
      <w:pPr>
        <w:rPr>
          <w:lang w:val="en-US"/>
        </w:rPr>
      </w:pP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a</w:t>
      </w:r>
      <w:r w:rsidRPr="0090260A">
        <w:rPr>
          <w:lang w:val="en-US"/>
        </w:rPr>
        <w:t xml:space="preserve"> standard CMOS image sensor, receives the projected IR light and transfers the IR Light Coding image to the PS1080. </w:t>
      </w:r>
    </w:p>
    <w:p w:rsidR="00AB1760" w:rsidRDefault="0090260A">
      <w:pPr>
        <w:rPr>
          <w:lang w:val="en-US"/>
        </w:rPr>
      </w:pPr>
      <w:r>
        <w:rPr>
          <w:lang w:val="en-US"/>
        </w:rPr>
        <w:t>Finally t</w:t>
      </w:r>
      <w:r w:rsidRPr="0090260A">
        <w:rPr>
          <w:lang w:val="en-US"/>
        </w:rPr>
        <w:t>he PS1080 processes the IR image and produces an accurate per-frame depth image of the scene.</w:t>
      </w:r>
    </w:p>
    <w:p w:rsidR="0090260A" w:rsidRDefault="0090260A">
      <w:pPr>
        <w:rPr>
          <w:lang w:val="en-US"/>
        </w:rPr>
      </w:pPr>
    </w:p>
    <w:p w:rsidR="0090260A" w:rsidRDefault="0090260A">
      <w:pPr>
        <w:rPr>
          <w:lang w:val="en-US"/>
        </w:rPr>
      </w:pPr>
      <w:r>
        <w:rPr>
          <w:rStyle w:val="text08"/>
        </w:rPr>
        <w:t xml:space="preserve">Block </w:t>
      </w:r>
      <w:proofErr w:type="spellStart"/>
      <w:r>
        <w:rPr>
          <w:rStyle w:val="text08"/>
        </w:rPr>
        <w:t>Diagram</w:t>
      </w:r>
      <w:proofErr w:type="spellEnd"/>
    </w:p>
    <w:p w:rsidR="0090260A" w:rsidRPr="0090260A" w:rsidRDefault="0090260A" w:rsidP="0090260A">
      <w:pPr>
        <w:pStyle w:val="NormalWeb"/>
        <w:spacing w:after="240" w:afterAutospacing="0"/>
        <w:rPr>
          <w:rFonts w:ascii="Arial" w:hAnsi="Arial" w:cs="Arial"/>
        </w:rPr>
      </w:pPr>
      <w:r w:rsidRPr="0090260A">
        <w:rPr>
          <w:rFonts w:ascii="Arial" w:eastAsiaTheme="majorEastAsia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108585</wp:posOffset>
            </wp:positionV>
            <wp:extent cx="5398770" cy="2703830"/>
            <wp:effectExtent l="19050" t="0" r="0" b="0"/>
            <wp:wrapThrough wrapText="bothSides">
              <wp:wrapPolygon edited="0">
                <wp:start x="-76" y="0"/>
                <wp:lineTo x="-76" y="21458"/>
                <wp:lineTo x="21570" y="21458"/>
                <wp:lineTo x="21570" y="0"/>
                <wp:lineTo x="-76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90260A">
        <w:rPr>
          <w:rStyle w:val="text08"/>
          <w:rFonts w:ascii="Arial" w:eastAsiaTheme="majorEastAsia" w:hAnsi="Arial" w:cs="Arial"/>
        </w:rPr>
        <w:t>Specification</w:t>
      </w:r>
      <w:proofErr w:type="spellEnd"/>
    </w:p>
    <w:tbl>
      <w:tblPr>
        <w:tblW w:w="4417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3"/>
        <w:gridCol w:w="2231"/>
      </w:tblGrid>
      <w:tr w:rsidR="0090260A" w:rsidRPr="0090260A" w:rsidTr="00326D28">
        <w:trPr>
          <w:trHeight w:val="260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Style w:val="Textoennegrita"/>
                <w:rFonts w:cs="Arial"/>
              </w:rPr>
              <w:t>Property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Style w:val="Textoennegrita"/>
                <w:rFonts w:cs="Arial"/>
              </w:rPr>
              <w:t>Spec</w:t>
            </w:r>
            <w:proofErr w:type="spellEnd"/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Field of View (Horizontal, Vertical, Diagonal)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58° H, 45° V, 70° D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Depth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image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VGA (640x480)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Spatial x/y resolution (@ 2m distance from sensor)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3mm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Depth z resolution (@ 2m distance from sensor)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1cm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lastRenderedPageBreak/>
              <w:t>Maximum image throughput (frame rate)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60fps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Operation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0.8m - 3.5m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 xml:space="preserve">Color </w:t>
            </w:r>
            <w:proofErr w:type="spellStart"/>
            <w:r w:rsidRPr="0090260A">
              <w:rPr>
                <w:rFonts w:cs="Arial"/>
              </w:rPr>
              <w:t>image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UXGA (1600x1200)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 xml:space="preserve">Audio: </w:t>
            </w:r>
            <w:proofErr w:type="spellStart"/>
            <w:r w:rsidRPr="0090260A">
              <w:rPr>
                <w:rFonts w:cs="Arial"/>
              </w:rPr>
              <w:t>built</w:t>
            </w:r>
            <w:proofErr w:type="spellEnd"/>
            <w:r w:rsidRPr="0090260A">
              <w:rPr>
                <w:rFonts w:cs="Arial"/>
              </w:rPr>
              <w:t xml:space="preserve">-in </w:t>
            </w:r>
            <w:proofErr w:type="spellStart"/>
            <w:r w:rsidRPr="0090260A">
              <w:rPr>
                <w:rFonts w:cs="Arial"/>
              </w:rPr>
              <w:t>microphones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Two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mics</w:t>
            </w:r>
            <w:proofErr w:type="spellEnd"/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Audio: digital inputs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Four</w:t>
            </w:r>
            <w:proofErr w:type="spellEnd"/>
            <w:r w:rsidRPr="0090260A">
              <w:rPr>
                <w:rFonts w:cs="Arial"/>
              </w:rPr>
              <w:t xml:space="preserve"> inputs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Data interface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USB 2.0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Power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supply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USB 2.0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Power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consumption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2.25W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Dimensions (Width x Height x Depth)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14cm x 3.5cm x 5cm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Operation environment (every lighting condition)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Indoor</w:t>
            </w:r>
            <w:proofErr w:type="spellEnd"/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Operating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temperature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0°C - 40°C</w:t>
            </w:r>
          </w:p>
        </w:tc>
      </w:tr>
    </w:tbl>
    <w:p w:rsidR="0090260A" w:rsidRPr="0090260A" w:rsidRDefault="0090260A">
      <w:pPr>
        <w:rPr>
          <w:rFonts w:cs="Arial"/>
          <w:lang w:val="en-US"/>
        </w:rPr>
      </w:pPr>
      <w:r w:rsidRPr="0090260A">
        <w:rPr>
          <w:rFonts w:cs="Arial"/>
          <w:noProof/>
          <w:lang w:val="es-UY" w:eastAsia="es-UY"/>
        </w:rPr>
        <w:t xml:space="preserve"> </w:t>
      </w:r>
    </w:p>
    <w:p w:rsidR="0090260A" w:rsidRPr="0090260A" w:rsidRDefault="0090260A">
      <w:pPr>
        <w:rPr>
          <w:rFonts w:cs="Arial"/>
          <w:lang w:val="en-US"/>
        </w:rPr>
      </w:pPr>
    </w:p>
    <w:p w:rsidR="0090260A" w:rsidRPr="0090260A" w:rsidRDefault="00CE369C" w:rsidP="00CE369C">
      <w:pPr>
        <w:rPr>
          <w:rFonts w:cs="Arial"/>
          <w:lang w:val="en-US"/>
        </w:rPr>
      </w:pPr>
      <w:r w:rsidRPr="00CE369C">
        <w:rPr>
          <w:rFonts w:cs="Arial"/>
          <w:lang w:val="en-US"/>
        </w:rPr>
        <w:t xml:space="preserve">The specifications indicate Operation </w:t>
      </w:r>
      <w:proofErr w:type="spellStart"/>
      <w:proofErr w:type="gramStart"/>
      <w:r w:rsidRPr="00CE369C">
        <w:rPr>
          <w:rFonts w:cs="Arial"/>
          <w:lang w:val="en-US"/>
        </w:rPr>
        <w:t>enviromen</w:t>
      </w:r>
      <w:r w:rsidR="0062381C">
        <w:rPr>
          <w:rFonts w:cs="Arial"/>
          <w:lang w:val="en-US"/>
        </w:rPr>
        <w:t>t</w:t>
      </w:r>
      <w:proofErr w:type="spellEnd"/>
      <w:r w:rsidR="0062381C">
        <w:rPr>
          <w:rFonts w:cs="Arial"/>
          <w:lang w:val="en-US"/>
        </w:rPr>
        <w:t xml:space="preserve"> :</w:t>
      </w:r>
      <w:proofErr w:type="gramEnd"/>
      <w:r w:rsidR="0062381C">
        <w:rPr>
          <w:rFonts w:cs="Arial"/>
          <w:lang w:val="en-US"/>
        </w:rPr>
        <w:t xml:space="preserve"> Indoor ,turns this sensor </w:t>
      </w:r>
      <w:r w:rsidRPr="00CE369C">
        <w:rPr>
          <w:rFonts w:cs="Arial"/>
          <w:lang w:val="en-US"/>
        </w:rPr>
        <w:t>inappropriate for scanning buildings.</w:t>
      </w:r>
    </w:p>
    <w:sectPr w:rsidR="0090260A" w:rsidRPr="0090260A" w:rsidSect="0035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stylePaneFormatFilter w:val="3F01"/>
  <w:stylePaneSortMethod w:val="0004"/>
  <w:defaultTabStop w:val="708"/>
  <w:hyphenationZone w:val="425"/>
  <w:characterSpacingControl w:val="doNotCompress"/>
  <w:compat/>
  <w:rsids>
    <w:rsidRoot w:val="00D657E4"/>
    <w:rsid w:val="001106CE"/>
    <w:rsid w:val="001A0D7B"/>
    <w:rsid w:val="001A2B6F"/>
    <w:rsid w:val="001F2B6D"/>
    <w:rsid w:val="002527EC"/>
    <w:rsid w:val="002A6218"/>
    <w:rsid w:val="00326D28"/>
    <w:rsid w:val="0035484D"/>
    <w:rsid w:val="004B1F86"/>
    <w:rsid w:val="0062381C"/>
    <w:rsid w:val="008575F6"/>
    <w:rsid w:val="0090260A"/>
    <w:rsid w:val="00AB1760"/>
    <w:rsid w:val="00B04A49"/>
    <w:rsid w:val="00B75BDF"/>
    <w:rsid w:val="00B97D82"/>
    <w:rsid w:val="00BC4990"/>
    <w:rsid w:val="00CE369C"/>
    <w:rsid w:val="00D03699"/>
    <w:rsid w:val="00D657E4"/>
    <w:rsid w:val="00D70DFA"/>
    <w:rsid w:val="00E63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s-UY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F8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4B1F86"/>
    <w:pPr>
      <w:keepNext/>
      <w:spacing w:before="240" w:after="60"/>
      <w:outlineLvl w:val="0"/>
    </w:pPr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semiHidden/>
    <w:unhideWhenUsed/>
    <w:qFormat/>
    <w:rsid w:val="004B1F8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semiHidden/>
    <w:unhideWhenUsed/>
    <w:qFormat/>
    <w:rsid w:val="004B1F86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1F86"/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4B1F86"/>
    <w:rPr>
      <w:rFonts w:ascii="Arial" w:eastAsiaTheme="majorEastAsia" w:hAnsi="Arial" w:cstheme="majorBidi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4B1F86"/>
    <w:pPr>
      <w:keepNext/>
      <w:tabs>
        <w:tab w:val="right" w:leader="dot" w:pos="8494"/>
      </w:tabs>
      <w:spacing w:before="240" w:after="60"/>
      <w:outlineLvl w:val="0"/>
    </w:pPr>
    <w:rPr>
      <w:rFonts w:eastAsia="Times New Roman"/>
      <w:b/>
      <w:noProof/>
      <w:kern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rsid w:val="004B1F86"/>
    <w:pPr>
      <w:ind w:left="240"/>
    </w:pPr>
    <w:rPr>
      <w:rFonts w:eastAsia="Times New Roman"/>
    </w:rPr>
  </w:style>
  <w:style w:type="paragraph" w:styleId="Textonotapie">
    <w:name w:val="footnote text"/>
    <w:basedOn w:val="Normal"/>
    <w:link w:val="TextonotapieCar"/>
    <w:rsid w:val="004B1F86"/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B1F86"/>
    <w:rPr>
      <w:rFonts w:ascii="Arial" w:eastAsia="Times New Roman" w:hAnsi="Arial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character" w:styleId="Refdenotaalpie">
    <w:name w:val="footnote reference"/>
    <w:basedOn w:val="Fuentedeprrafopredeter"/>
    <w:rsid w:val="004B1F8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B1F86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semiHidden/>
    <w:rsid w:val="004B1F86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B1F86"/>
    <w:rPr>
      <w:rFonts w:ascii="Tahoma" w:eastAsia="Times New Roman" w:hAnsi="Tahoma" w:cs="Tahoma"/>
      <w:shd w:val="clear" w:color="auto" w:fill="000080"/>
      <w:lang w:val="es-ES" w:eastAsia="es-ES"/>
    </w:rPr>
  </w:style>
  <w:style w:type="paragraph" w:styleId="Textodeglobo">
    <w:name w:val="Balloon Text"/>
    <w:basedOn w:val="Normal"/>
    <w:link w:val="TextodegloboCar"/>
    <w:rsid w:val="004B1F86"/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F8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1F86"/>
    <w:pPr>
      <w:outlineLvl w:val="9"/>
    </w:pPr>
    <w:rPr>
      <w:rFonts w:asciiTheme="majorHAnsi" w:eastAsiaTheme="majorEastAsia" w:hAnsiTheme="majorHAnsi" w:cstheme="majorBidi"/>
      <w:bCs/>
      <w:sz w:val="32"/>
      <w:u w:val="none"/>
    </w:rPr>
  </w:style>
  <w:style w:type="paragraph" w:customStyle="1" w:styleId="Titulo2">
    <w:name w:val="Titulo 2"/>
    <w:basedOn w:val="Normal"/>
    <w:qFormat/>
    <w:rsid w:val="00B97D82"/>
    <w:pPr>
      <w:spacing w:line="360" w:lineRule="auto"/>
      <w:jc w:val="both"/>
    </w:pPr>
    <w:rPr>
      <w:rFonts w:eastAsia="Times New Roman"/>
      <w:b/>
      <w:lang w:val="es-CO"/>
    </w:rPr>
  </w:style>
  <w:style w:type="paragraph" w:customStyle="1" w:styleId="Tdc20">
    <w:name w:val="Tdc 2"/>
    <w:basedOn w:val="Normal"/>
    <w:next w:val="Titulo2"/>
    <w:qFormat/>
    <w:rsid w:val="004B1F86"/>
    <w:pPr>
      <w:spacing w:line="360" w:lineRule="auto"/>
      <w:jc w:val="both"/>
    </w:pPr>
    <w:rPr>
      <w:rFonts w:eastAsiaTheme="majorEastAsia" w:cstheme="majorBidi"/>
      <w:b/>
      <w:lang w:val="es-CO"/>
    </w:rPr>
  </w:style>
  <w:style w:type="paragraph" w:styleId="ndice1">
    <w:name w:val="index 1"/>
    <w:basedOn w:val="Normal"/>
    <w:next w:val="Normal"/>
    <w:autoRedefine/>
    <w:rsid w:val="004B1F86"/>
    <w:pPr>
      <w:ind w:left="240" w:hanging="240"/>
    </w:pPr>
  </w:style>
  <w:style w:type="character" w:styleId="Hipervnculovisitado">
    <w:name w:val="FollowedHyperlink"/>
    <w:basedOn w:val="Fuentedeprrafopredeter"/>
    <w:rsid w:val="004B1F8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B1F86"/>
    <w:pPr>
      <w:ind w:left="720"/>
      <w:contextualSpacing/>
    </w:pPr>
  </w:style>
  <w:style w:type="character" w:customStyle="1" w:styleId="longtext">
    <w:name w:val="long_text"/>
    <w:basedOn w:val="Fuentedeprrafopredeter"/>
    <w:rsid w:val="004B1F86"/>
  </w:style>
  <w:style w:type="character" w:customStyle="1" w:styleId="mediumtext">
    <w:name w:val="medium_text"/>
    <w:basedOn w:val="Fuentedeprrafopredeter"/>
    <w:rsid w:val="004B1F86"/>
  </w:style>
  <w:style w:type="character" w:customStyle="1" w:styleId="shorttext">
    <w:name w:val="short_text"/>
    <w:basedOn w:val="Fuentedeprrafopredeter"/>
    <w:rsid w:val="004B1F86"/>
  </w:style>
  <w:style w:type="character" w:customStyle="1" w:styleId="Ttulo2Car">
    <w:name w:val="Título 2 Car"/>
    <w:basedOn w:val="Fuentedeprrafopredeter"/>
    <w:link w:val="Ttulo2"/>
    <w:semiHidden/>
    <w:rsid w:val="004B1F86"/>
    <w:rPr>
      <w:rFonts w:ascii="Arial" w:eastAsiaTheme="majorEastAsia" w:hAnsi="Arial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ext08">
    <w:name w:val="text_08"/>
    <w:basedOn w:val="Fuentedeprrafopredeter"/>
    <w:rsid w:val="0090260A"/>
  </w:style>
  <w:style w:type="paragraph" w:styleId="NormalWeb">
    <w:name w:val="Normal (Web)"/>
    <w:basedOn w:val="Normal"/>
    <w:uiPriority w:val="99"/>
    <w:unhideWhenUsed/>
    <w:rsid w:val="0090260A"/>
    <w:pPr>
      <w:spacing w:before="100" w:beforeAutospacing="1" w:after="100" w:afterAutospacing="1"/>
    </w:pPr>
    <w:rPr>
      <w:rFonts w:ascii="Times New Roman" w:eastAsia="Times New Roman" w:hAnsi="Times New Roman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9026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primesense.com/?p=5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10</cp:revision>
  <dcterms:created xsi:type="dcterms:W3CDTF">2011-06-12T01:45:00Z</dcterms:created>
  <dcterms:modified xsi:type="dcterms:W3CDTF">2011-06-14T12:42:00Z</dcterms:modified>
</cp:coreProperties>
</file>