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Default Extension="emf" ContentType="image/x-emf"/>
  <Override PartName="/word/diagrams/colors1.xml" ContentType="application/vnd.openxmlformats-officedocument.drawingml.diagramColors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diagrams/drawing1.xml" ContentType="application/vnd.ms-office.drawingml.diagramDrawing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1D" w:rsidRDefault="00C07E1D">
      <w:pPr>
        <w:rPr>
          <w:rFonts w:cs="Times New Roman"/>
          <w:szCs w:val="24"/>
          <w:lang w:val="bs-Latn-BA"/>
        </w:rPr>
      </w:pPr>
    </w:p>
    <w:p w:rsidR="00A445BE" w:rsidRDefault="00A445BE">
      <w:pPr>
        <w:rPr>
          <w:rFonts w:cs="Times New Roman"/>
          <w:szCs w:val="24"/>
          <w:lang w:val="bs-Latn-BA"/>
        </w:rPr>
      </w:pPr>
    </w:p>
    <w:p w:rsidR="00A445BE" w:rsidRDefault="00A445BE">
      <w:pPr>
        <w:rPr>
          <w:rFonts w:cs="Times New Roman"/>
          <w:szCs w:val="24"/>
          <w:lang w:val="bs-Latn-BA"/>
        </w:rPr>
      </w:pPr>
    </w:p>
    <w:p w:rsidR="00C07E1D" w:rsidRDefault="00C07E1D">
      <w:pPr>
        <w:rPr>
          <w:rFonts w:cs="Times New Roman"/>
          <w:szCs w:val="24"/>
          <w:lang w:val="bs-Latn-BA"/>
        </w:rPr>
      </w:pPr>
    </w:p>
    <w:p w:rsidR="00C07E1D" w:rsidRDefault="00C07E1D">
      <w:pPr>
        <w:rPr>
          <w:rFonts w:cs="Times New Roman"/>
          <w:szCs w:val="24"/>
          <w:lang w:val="bs-Latn-BA"/>
        </w:rPr>
      </w:pPr>
    </w:p>
    <w:p w:rsidR="00C07E1D" w:rsidRDefault="00C07E1D">
      <w:pPr>
        <w:rPr>
          <w:rFonts w:cs="Times New Roman"/>
          <w:szCs w:val="24"/>
          <w:lang w:val="bs-Latn-BA"/>
        </w:rPr>
      </w:pPr>
    </w:p>
    <w:p w:rsidR="00C07E1D" w:rsidRDefault="00C07E1D">
      <w:pPr>
        <w:rPr>
          <w:rFonts w:cs="Times New Roman"/>
          <w:szCs w:val="24"/>
          <w:lang w:val="bs-Latn-BA"/>
        </w:rPr>
      </w:pPr>
    </w:p>
    <w:p w:rsidR="00C07E1D" w:rsidRDefault="00C07E1D" w:rsidP="00C07E1D">
      <w:pPr>
        <w:jc w:val="center"/>
        <w:rPr>
          <w:rFonts w:cs="Times New Roman"/>
          <w:smallCaps/>
          <w:sz w:val="32"/>
          <w:szCs w:val="32"/>
          <w:lang w:val="bs-Latn-BA"/>
        </w:rPr>
      </w:pPr>
      <w:r w:rsidRPr="004318E6">
        <w:rPr>
          <w:rFonts w:cs="Times New Roman"/>
          <w:sz w:val="56"/>
          <w:szCs w:val="56"/>
          <w:lang w:val="bs-Latn-BA"/>
        </w:rPr>
        <w:t>ZAVRŠNI RAD</w:t>
      </w:r>
      <w:r>
        <w:rPr>
          <w:rFonts w:cs="Times New Roman"/>
          <w:szCs w:val="24"/>
          <w:lang w:val="bs-Latn-BA"/>
        </w:rPr>
        <w:br/>
      </w:r>
      <w:r w:rsidRPr="00A445BE">
        <w:rPr>
          <w:rFonts w:cs="Times New Roman"/>
          <w:smallCaps/>
          <w:sz w:val="32"/>
          <w:szCs w:val="32"/>
          <w:lang w:val="bs-Latn-BA"/>
        </w:rPr>
        <w:t>Prvog ciklusa studija</w:t>
      </w:r>
    </w:p>
    <w:p w:rsidR="00C07E1D" w:rsidRPr="000B30A0" w:rsidRDefault="00A445BE" w:rsidP="00C07E1D">
      <w:pPr>
        <w:jc w:val="center"/>
        <w:rPr>
          <w:rFonts w:cs="Times New Roman"/>
          <w:smallCaps/>
          <w:sz w:val="48"/>
          <w:szCs w:val="48"/>
          <w:lang w:val="bs-Latn-BA"/>
        </w:rPr>
      </w:pPr>
      <w:r>
        <w:rPr>
          <w:rFonts w:cs="Times New Roman"/>
          <w:smallCaps/>
          <w:sz w:val="36"/>
          <w:szCs w:val="36"/>
          <w:lang w:val="bs-Latn-BA"/>
        </w:rPr>
        <w:br/>
      </w:r>
      <w:r w:rsidR="00C07E1D" w:rsidRPr="000B30A0">
        <w:rPr>
          <w:rFonts w:cs="Times New Roman"/>
          <w:smallCaps/>
          <w:sz w:val="48"/>
          <w:szCs w:val="48"/>
          <w:lang w:val="bs-Latn-BA"/>
        </w:rPr>
        <w:t>NAZIV ZAVRŠNOG RADA</w:t>
      </w:r>
    </w:p>
    <w:p w:rsidR="00C07E1D" w:rsidRDefault="00C07E1D" w:rsidP="00C07E1D">
      <w:pPr>
        <w:jc w:val="center"/>
        <w:rPr>
          <w:rFonts w:cs="Times New Roman"/>
          <w:sz w:val="32"/>
          <w:szCs w:val="32"/>
          <w:lang w:val="bs-Latn-BA"/>
        </w:rPr>
      </w:pPr>
    </w:p>
    <w:p w:rsidR="00527A48" w:rsidRDefault="00527A48" w:rsidP="00C07E1D">
      <w:pPr>
        <w:jc w:val="center"/>
        <w:rPr>
          <w:rFonts w:cs="Times New Roman"/>
          <w:sz w:val="28"/>
          <w:szCs w:val="28"/>
          <w:lang w:val="bs-Latn-BA"/>
        </w:rPr>
      </w:pPr>
    </w:p>
    <w:p w:rsidR="00C07E1D" w:rsidRDefault="00A445BE" w:rsidP="00C07E1D">
      <w:pPr>
        <w:jc w:val="center"/>
        <w:rPr>
          <w:rFonts w:cs="Times New Roman"/>
          <w:sz w:val="32"/>
          <w:szCs w:val="32"/>
          <w:lang w:val="bs-Latn-BA"/>
        </w:rPr>
      </w:pPr>
      <w:r w:rsidRPr="004318E6">
        <w:rPr>
          <w:rFonts w:cs="Times New Roman"/>
          <w:sz w:val="28"/>
          <w:szCs w:val="28"/>
          <w:lang w:val="bs-Latn-BA"/>
        </w:rPr>
        <w:t>STUDENT</w:t>
      </w:r>
      <w:r w:rsidR="000B30A0">
        <w:rPr>
          <w:rFonts w:cs="Times New Roman"/>
          <w:sz w:val="28"/>
          <w:szCs w:val="28"/>
          <w:lang w:val="bs-Latn-BA"/>
        </w:rPr>
        <w:br/>
      </w:r>
      <w:r w:rsidR="005A08BC">
        <w:rPr>
          <w:rFonts w:cs="Times New Roman"/>
          <w:szCs w:val="24"/>
          <w:lang w:val="bs-Latn-BA"/>
        </w:rPr>
        <w:br/>
      </w:r>
      <w:r w:rsidR="005A08BC" w:rsidRPr="004318E6">
        <w:rPr>
          <w:rFonts w:cs="Times New Roman"/>
          <w:smallCaps/>
          <w:sz w:val="40"/>
          <w:szCs w:val="40"/>
          <w:lang w:val="bs-Latn-BA"/>
        </w:rPr>
        <w:t>Student Studentić</w:t>
      </w:r>
    </w:p>
    <w:p w:rsidR="00C07E1D" w:rsidRDefault="00C07E1D" w:rsidP="00C07E1D">
      <w:pPr>
        <w:jc w:val="center"/>
        <w:rPr>
          <w:rFonts w:cs="Times New Roman"/>
          <w:sz w:val="32"/>
          <w:szCs w:val="32"/>
          <w:lang w:val="bs-Latn-BA"/>
        </w:rPr>
      </w:pPr>
    </w:p>
    <w:p w:rsidR="005A08BC" w:rsidRDefault="005A08BC" w:rsidP="00C07E1D">
      <w:pPr>
        <w:jc w:val="center"/>
        <w:rPr>
          <w:rFonts w:cs="Times New Roman"/>
          <w:sz w:val="32"/>
          <w:szCs w:val="32"/>
          <w:lang w:val="bs-Latn-BA"/>
        </w:rPr>
      </w:pPr>
    </w:p>
    <w:p w:rsidR="004318E6" w:rsidRDefault="004318E6" w:rsidP="00C07E1D">
      <w:pPr>
        <w:jc w:val="center"/>
        <w:rPr>
          <w:rFonts w:cs="Times New Roman"/>
          <w:sz w:val="32"/>
          <w:szCs w:val="32"/>
          <w:lang w:val="bs-Latn-BA"/>
        </w:rPr>
      </w:pPr>
    </w:p>
    <w:p w:rsidR="002D2F47" w:rsidRDefault="002D2F47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527A48" w:rsidRDefault="00527A48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527A48" w:rsidRDefault="00527A48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A87421" w:rsidRPr="00826C67" w:rsidRDefault="00C07E1D" w:rsidP="00C07E1D">
      <w:pPr>
        <w:tabs>
          <w:tab w:val="right" w:pos="9356"/>
        </w:tabs>
        <w:jc w:val="center"/>
        <w:rPr>
          <w:rFonts w:cs="Times New Roman"/>
          <w:smallCaps/>
          <w:sz w:val="32"/>
          <w:szCs w:val="32"/>
          <w:lang w:val="bs-Latn-BA"/>
        </w:rPr>
        <w:sectPr w:rsidR="00A87421" w:rsidRPr="00826C67" w:rsidSect="00E879E8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  <w:r w:rsidRPr="00826C67">
        <w:rPr>
          <w:rFonts w:cs="Times New Roman"/>
          <w:smallCaps/>
          <w:sz w:val="32"/>
          <w:szCs w:val="32"/>
          <w:lang w:val="bs-Latn-BA"/>
        </w:rPr>
        <w:t xml:space="preserve">Tuzla, mjesec 2012. </w:t>
      </w:r>
      <w:r w:rsidR="007636DB" w:rsidRPr="00826C67">
        <w:rPr>
          <w:rFonts w:cs="Times New Roman"/>
          <w:smallCaps/>
          <w:sz w:val="32"/>
          <w:szCs w:val="32"/>
          <w:lang w:val="bs-Latn-BA"/>
        </w:rPr>
        <w:t>g</w:t>
      </w:r>
      <w:r w:rsidRPr="00826C67">
        <w:rPr>
          <w:rFonts w:cs="Times New Roman"/>
          <w:smallCaps/>
          <w:sz w:val="32"/>
          <w:szCs w:val="32"/>
          <w:lang w:val="bs-Latn-BA"/>
        </w:rPr>
        <w:t>odine</w:t>
      </w:r>
    </w:p>
    <w:p w:rsidR="00C07E1D" w:rsidRDefault="00C07E1D" w:rsidP="007C07E8">
      <w:pPr>
        <w:spacing w:line="276" w:lineRule="auto"/>
        <w:rPr>
          <w:rFonts w:cs="Times New Roman"/>
          <w:szCs w:val="24"/>
          <w:lang w:val="bs-Latn-BA"/>
        </w:rPr>
      </w:pPr>
      <w:r>
        <w:rPr>
          <w:rFonts w:cs="Times New Roman"/>
          <w:szCs w:val="24"/>
          <w:lang w:val="bs-Latn-BA"/>
        </w:rPr>
        <w:lastRenderedPageBreak/>
        <w:br w:type="page"/>
      </w:r>
      <w:r w:rsidRPr="00C07E1D">
        <w:rPr>
          <w:rFonts w:cs="Times New Roman"/>
          <w:szCs w:val="24"/>
          <w:lang w:val="bs-Latn-BA"/>
        </w:rPr>
        <w:lastRenderedPageBreak/>
        <w:t>UNIVERZITET U TUZLI</w:t>
      </w:r>
      <w:r w:rsidRPr="00C07E1D">
        <w:rPr>
          <w:rFonts w:cs="Times New Roman"/>
          <w:szCs w:val="24"/>
          <w:lang w:val="bs-Latn-BA"/>
        </w:rPr>
        <w:br/>
        <w:t>FAKULTET ELEKTROTEHNIKE</w:t>
      </w:r>
    </w:p>
    <w:p w:rsidR="00C07E1D" w:rsidRDefault="00C07E1D">
      <w:pPr>
        <w:spacing w:line="276" w:lineRule="auto"/>
        <w:rPr>
          <w:rFonts w:cs="Times New Roman"/>
          <w:szCs w:val="24"/>
          <w:lang w:val="bs-Latn-BA"/>
        </w:rPr>
      </w:pPr>
    </w:p>
    <w:p w:rsidR="00C07E1D" w:rsidRDefault="00C07E1D">
      <w:pPr>
        <w:spacing w:line="276" w:lineRule="auto"/>
        <w:rPr>
          <w:rFonts w:cs="Times New Roman"/>
          <w:szCs w:val="24"/>
          <w:lang w:val="bs-Latn-BA"/>
        </w:rPr>
      </w:pPr>
      <w:r>
        <w:rPr>
          <w:rFonts w:cs="Times New Roman"/>
          <w:szCs w:val="24"/>
          <w:lang w:val="bs-Latn-BA"/>
        </w:rPr>
        <w:t>Broj: 01/1-1-11/11</w:t>
      </w:r>
      <w:r>
        <w:rPr>
          <w:rFonts w:cs="Times New Roman"/>
          <w:szCs w:val="24"/>
          <w:lang w:val="bs-Latn-BA"/>
        </w:rPr>
        <w:br/>
        <w:t>Tuzla, 26.06.2006. godine</w:t>
      </w:r>
    </w:p>
    <w:p w:rsidR="00C07E1D" w:rsidRDefault="00C07E1D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C07E1D" w:rsidRDefault="00C07E1D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C07E1D" w:rsidRDefault="00C07E1D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C07E1D" w:rsidRPr="00C07E1D" w:rsidRDefault="00C07E1D" w:rsidP="00C07E1D">
      <w:pPr>
        <w:tabs>
          <w:tab w:val="right" w:pos="9356"/>
        </w:tabs>
        <w:jc w:val="center"/>
        <w:rPr>
          <w:rFonts w:cs="Times New Roman"/>
          <w:b/>
          <w:sz w:val="32"/>
          <w:szCs w:val="32"/>
          <w:lang w:val="bs-Latn-BA"/>
        </w:rPr>
      </w:pPr>
      <w:r w:rsidRPr="00C07E1D">
        <w:rPr>
          <w:rFonts w:cs="Times New Roman"/>
          <w:b/>
          <w:sz w:val="32"/>
          <w:szCs w:val="32"/>
          <w:lang w:val="bs-Latn-BA"/>
        </w:rPr>
        <w:t>Student Studentić</w:t>
      </w:r>
    </w:p>
    <w:p w:rsidR="00C07E1D" w:rsidRDefault="00C07E1D" w:rsidP="00C07E1D">
      <w:pPr>
        <w:tabs>
          <w:tab w:val="right" w:pos="9356"/>
        </w:tabs>
        <w:jc w:val="center"/>
        <w:rPr>
          <w:rFonts w:cs="Times New Roman"/>
          <w:szCs w:val="24"/>
          <w:lang w:val="bs-Latn-BA"/>
        </w:rPr>
      </w:pPr>
    </w:p>
    <w:p w:rsidR="00C07E1D" w:rsidRDefault="00C07E1D" w:rsidP="00C07E1D">
      <w:r>
        <w:t>Na osnovu Vašeg zahtjeva i izdate teme na predmetu "</w:t>
      </w:r>
      <w:r w:rsidRPr="00C07E1D">
        <w:rPr>
          <w:i/>
        </w:rPr>
        <w:t>Naziv predmeta</w:t>
      </w:r>
      <w:r>
        <w:t>" izdaje Vam se slijedeći pismeni završni zadatak:</w:t>
      </w:r>
    </w:p>
    <w:p w:rsidR="00C07E1D" w:rsidRDefault="00C07E1D" w:rsidP="00C07E1D"/>
    <w:p w:rsidR="00C07E1D" w:rsidRPr="00C07E1D" w:rsidRDefault="00C07E1D" w:rsidP="00C07E1D">
      <w:pPr>
        <w:jc w:val="center"/>
        <w:rPr>
          <w:b/>
          <w:sz w:val="32"/>
          <w:szCs w:val="32"/>
        </w:rPr>
      </w:pPr>
      <w:r w:rsidRPr="00C07E1D">
        <w:rPr>
          <w:b/>
          <w:sz w:val="32"/>
          <w:szCs w:val="32"/>
        </w:rPr>
        <w:t>“Naziv završnog rada”</w:t>
      </w:r>
    </w:p>
    <w:p w:rsidR="00C07E1D" w:rsidRDefault="00C07E1D" w:rsidP="00C07E1D"/>
    <w:p w:rsidR="00C07E1D" w:rsidRDefault="00C07E1D" w:rsidP="00C07E1D">
      <w:pPr>
        <w:jc w:val="both"/>
      </w:pPr>
      <w:r>
        <w:t xml:space="preserve">Na osnovu člana 192. Statuta Univerziteta u Tuzli, završni rad možete braniti kada ispunite sve uslove </w:t>
      </w:r>
      <w:r w:rsidRPr="00627B98">
        <w:rPr>
          <w:rFonts w:cs="Times New Roman"/>
        </w:rPr>
        <w:t>predvi</w:t>
      </w:r>
      <w:r w:rsidR="00627B98">
        <w:rPr>
          <w:rFonts w:cs="Times New Roman"/>
        </w:rPr>
        <w:t>đ</w:t>
      </w:r>
      <w:r w:rsidRPr="00627B98">
        <w:rPr>
          <w:rFonts w:cs="Times New Roman"/>
        </w:rPr>
        <w:t>ene</w:t>
      </w:r>
      <w:r>
        <w:t xml:space="preserve"> Nastavnim planom i programom prvog ciklusa studija, Statutom i drugim opštim aktima Univerziteta.</w:t>
      </w:r>
    </w:p>
    <w:p w:rsidR="00C07E1D" w:rsidRDefault="00C07E1D" w:rsidP="00C07E1D">
      <w:pPr>
        <w:jc w:val="both"/>
      </w:pPr>
    </w:p>
    <w:p w:rsidR="00C07E1D" w:rsidRDefault="00C07E1D" w:rsidP="00C07E1D">
      <w:pPr>
        <w:jc w:val="both"/>
      </w:pPr>
    </w:p>
    <w:p w:rsidR="00C07E1D" w:rsidRDefault="00C07E1D" w:rsidP="00C07E1D">
      <w:pPr>
        <w:jc w:val="both"/>
      </w:pPr>
    </w:p>
    <w:p w:rsidR="00C07E1D" w:rsidRDefault="00C07E1D" w:rsidP="00C07E1D">
      <w:pPr>
        <w:jc w:val="both"/>
      </w:pPr>
    </w:p>
    <w:p w:rsidR="00C07E1D" w:rsidRDefault="00C07E1D" w:rsidP="00C07E1D">
      <w:pPr>
        <w:jc w:val="both"/>
      </w:pPr>
    </w:p>
    <w:p w:rsidR="00C07E1D" w:rsidRDefault="00C07E1D" w:rsidP="00C07E1D">
      <w:pPr>
        <w:jc w:val="both"/>
      </w:pPr>
    </w:p>
    <w:p w:rsidR="007C07E8" w:rsidRDefault="007C07E8" w:rsidP="00C07E1D">
      <w:pPr>
        <w:jc w:val="both"/>
      </w:pPr>
    </w:p>
    <w:p w:rsidR="00C07E1D" w:rsidRDefault="00C07E1D" w:rsidP="00C07E1D">
      <w:pPr>
        <w:jc w:val="both"/>
      </w:pPr>
    </w:p>
    <w:p w:rsidR="00C07E1D" w:rsidRDefault="00C07E1D" w:rsidP="00DE1326">
      <w:pPr>
        <w:tabs>
          <w:tab w:val="right" w:pos="-6804"/>
          <w:tab w:val="center" w:pos="7371"/>
        </w:tabs>
        <w:jc w:val="both"/>
      </w:pPr>
      <w:r>
        <w:tab/>
        <w:t>Dekan</w:t>
      </w:r>
    </w:p>
    <w:p w:rsidR="00A27C8B" w:rsidRDefault="00C07E1D" w:rsidP="00C07E1D">
      <w:pPr>
        <w:tabs>
          <w:tab w:val="right" w:pos="9214"/>
        </w:tabs>
        <w:jc w:val="both"/>
      </w:pPr>
      <w:r>
        <w:tab/>
        <w:t>…</w:t>
      </w:r>
      <w:r w:rsidR="00DE1326">
        <w:t>………</w:t>
      </w:r>
      <w:r>
        <w:t>……………………………</w:t>
      </w:r>
      <w:r>
        <w:br/>
      </w:r>
      <w:r>
        <w:tab/>
        <w:t xml:space="preserve">Dr. Sc. Dekan fakulteta, vanr. </w:t>
      </w:r>
      <w:r w:rsidR="00A27C8B">
        <w:t>P</w:t>
      </w:r>
      <w:r>
        <w:t>rof</w:t>
      </w:r>
    </w:p>
    <w:p w:rsidR="00A27C8B" w:rsidRDefault="00A27C8B" w:rsidP="00C07E1D">
      <w:pPr>
        <w:tabs>
          <w:tab w:val="right" w:pos="9214"/>
        </w:tabs>
        <w:jc w:val="both"/>
        <w:sectPr w:rsidR="00A27C8B" w:rsidSect="00A87421">
          <w:headerReference w:type="even" r:id="rId11"/>
          <w:headerReference w:type="default" r:id="rId12"/>
          <w:headerReference w:type="first" r:id="rId13"/>
          <w:type w:val="continuous"/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</w:p>
    <w:p w:rsidR="003738B3" w:rsidRDefault="003738B3" w:rsidP="00E97EEB">
      <w:pPr>
        <w:rPr>
          <w:b/>
          <w:sz w:val="52"/>
          <w:szCs w:val="52"/>
        </w:rPr>
      </w:pPr>
    </w:p>
    <w:p w:rsidR="00DF3F2A" w:rsidRPr="00A702E3" w:rsidRDefault="00DF3F2A" w:rsidP="00E97EEB">
      <w:pPr>
        <w:rPr>
          <w:b/>
          <w:sz w:val="52"/>
          <w:szCs w:val="52"/>
        </w:rPr>
      </w:pPr>
      <w:r w:rsidRPr="00A702E3">
        <w:rPr>
          <w:b/>
          <w:sz w:val="52"/>
          <w:szCs w:val="52"/>
        </w:rPr>
        <w:t>Sažetak</w:t>
      </w:r>
    </w:p>
    <w:p w:rsidR="00DF3F2A" w:rsidRDefault="00DF3F2A" w:rsidP="00DF3F2A"/>
    <w:p w:rsidR="00FA27CD" w:rsidRDefault="00FA27CD" w:rsidP="00DF3F2A"/>
    <w:p w:rsidR="00DF3F2A" w:rsidRDefault="00DF3F2A" w:rsidP="00DF3F2A">
      <w:pPr>
        <w:pStyle w:val="Paragraf"/>
      </w:pPr>
      <w:r>
        <w:t>Sažetak mora dati prikaz istraživanja provedenih u radu. Sažetak ne smije biti duži od jedne stranice i mora sadržavati ključne elemente:</w:t>
      </w:r>
    </w:p>
    <w:p w:rsidR="00DF3F2A" w:rsidRPr="00DF3F2A" w:rsidRDefault="00DF3F2A" w:rsidP="00FA27CD">
      <w:pPr>
        <w:pStyle w:val="Paragraf"/>
        <w:numPr>
          <w:ilvl w:val="0"/>
          <w:numId w:val="8"/>
        </w:numPr>
        <w:ind w:left="584" w:hanging="357"/>
      </w:pPr>
      <w:r w:rsidRPr="00DF3F2A">
        <w:t>Cilj istraživanja</w:t>
      </w:r>
    </w:p>
    <w:p w:rsidR="00DF3F2A" w:rsidRPr="00DF3F2A" w:rsidRDefault="00DF3F2A" w:rsidP="00FA27CD">
      <w:pPr>
        <w:pStyle w:val="Paragraf"/>
        <w:numPr>
          <w:ilvl w:val="0"/>
          <w:numId w:val="8"/>
        </w:numPr>
        <w:ind w:left="584" w:hanging="357"/>
      </w:pPr>
      <w:r w:rsidRPr="00DF3F2A">
        <w:t>Korištene metodologije</w:t>
      </w:r>
    </w:p>
    <w:p w:rsidR="00DF3F2A" w:rsidRPr="00DF3F2A" w:rsidRDefault="00DF3F2A" w:rsidP="00FA27CD">
      <w:pPr>
        <w:pStyle w:val="Paragraf"/>
        <w:numPr>
          <w:ilvl w:val="0"/>
          <w:numId w:val="8"/>
        </w:numPr>
        <w:ind w:left="584" w:hanging="357"/>
      </w:pPr>
      <w:r w:rsidRPr="00DF3F2A">
        <w:t>Glavne spoznaje i zaključak</w:t>
      </w:r>
    </w:p>
    <w:p w:rsidR="00DF3F2A" w:rsidRDefault="00DF3F2A" w:rsidP="00DF3F2A">
      <w:pPr>
        <w:pStyle w:val="Paragraf"/>
      </w:pPr>
      <w:r w:rsidRPr="00DF3F2A">
        <w:t>Sažetak ne smije imati vizualne stavke</w:t>
      </w:r>
      <w:r>
        <w:t xml:space="preserve"> </w:t>
      </w:r>
      <w:r w:rsidRPr="00DF3F2A">
        <w:t>(slike, grafike itd.), referentne brojeve korištene</w:t>
      </w:r>
      <w:r>
        <w:rPr>
          <w:rFonts w:ascii="NimbusRomNo9L-Regu" w:hAnsi="NimbusRomNo9L-Regu" w:cs="NimbusRomNo9L-Regu"/>
          <w:szCs w:val="24"/>
        </w:rPr>
        <w:t xml:space="preserve"> </w:t>
      </w:r>
      <w:r>
        <w:t>literature i citate. Sažetak mora biti jedinstven prikaz rada i mora sadržavati glavne ključne riječi vezane za problem koji se obrađuje u radu. Sažetak mora početi na novoj stranici.</w:t>
      </w:r>
    </w:p>
    <w:p w:rsidR="00DF3F2A" w:rsidRDefault="00DF3F2A" w:rsidP="00DF3F2A">
      <w:pPr>
        <w:pStyle w:val="Paragraf"/>
      </w:pPr>
    </w:p>
    <w:p w:rsidR="00DF3F2A" w:rsidRDefault="00DF3F2A" w:rsidP="00DF3F2A">
      <w:pPr>
        <w:pStyle w:val="Paragraf"/>
        <w:rPr>
          <w:i/>
        </w:rPr>
      </w:pPr>
      <w:r w:rsidRPr="00DF3F2A">
        <w:rPr>
          <w:b/>
        </w:rPr>
        <w:t>Ključne riječi</w:t>
      </w:r>
      <w:r>
        <w:t xml:space="preserve">: </w:t>
      </w:r>
      <w:r>
        <w:rPr>
          <w:i/>
        </w:rPr>
        <w:t>Prva, druga, treća.</w:t>
      </w:r>
    </w:p>
    <w:p w:rsidR="00FA27CD" w:rsidRDefault="00DF3F2A" w:rsidP="00E97EEB">
      <w:pPr>
        <w:rPr>
          <w:i/>
        </w:rPr>
      </w:pPr>
      <w:r>
        <w:rPr>
          <w:i/>
        </w:rPr>
        <w:br w:type="page"/>
      </w:r>
    </w:p>
    <w:p w:rsidR="00FA27CD" w:rsidRDefault="00FA27CD" w:rsidP="00E97EEB">
      <w:pPr>
        <w:rPr>
          <w:b/>
          <w:sz w:val="52"/>
          <w:szCs w:val="52"/>
        </w:rPr>
      </w:pPr>
    </w:p>
    <w:p w:rsidR="00DF3F2A" w:rsidRDefault="00DF3F2A" w:rsidP="00E97EEB">
      <w:r w:rsidRPr="00A702E3">
        <w:rPr>
          <w:b/>
          <w:sz w:val="52"/>
          <w:szCs w:val="52"/>
        </w:rPr>
        <w:t>Abstract</w:t>
      </w:r>
    </w:p>
    <w:p w:rsidR="00DF3F2A" w:rsidRDefault="00DF3F2A" w:rsidP="00DF3F2A"/>
    <w:p w:rsidR="00FA27CD" w:rsidRDefault="00FA27CD" w:rsidP="00DF3F2A"/>
    <w:p w:rsidR="00DF3F2A" w:rsidRDefault="00DF3F2A" w:rsidP="00DF3F2A">
      <w:pPr>
        <w:pStyle w:val="Paragraf"/>
      </w:pPr>
      <w:r>
        <w:t>The abstract shall provide a description of the investigation undertaken in the thesis. The Abstract shall not be longer than one page, and it must contain the following three critical elements:</w:t>
      </w:r>
    </w:p>
    <w:p w:rsidR="00DF3F2A" w:rsidRDefault="00DF3F2A" w:rsidP="00FA27CD">
      <w:pPr>
        <w:pStyle w:val="Paragraf"/>
        <w:numPr>
          <w:ilvl w:val="0"/>
          <w:numId w:val="39"/>
        </w:numPr>
        <w:ind w:left="527" w:hanging="357"/>
      </w:pPr>
      <w:r>
        <w:t>A statement of purpose of the thesis and its objective</w:t>
      </w:r>
    </w:p>
    <w:p w:rsidR="00DF3F2A" w:rsidRDefault="00DF3F2A" w:rsidP="00FA27CD">
      <w:pPr>
        <w:pStyle w:val="Paragraf"/>
        <w:numPr>
          <w:ilvl w:val="0"/>
          <w:numId w:val="39"/>
        </w:numPr>
        <w:ind w:left="527" w:hanging="357"/>
      </w:pPr>
      <w:r>
        <w:t>A statement of the methodology employed to conduct the investigation</w:t>
      </w:r>
    </w:p>
    <w:p w:rsidR="00DF3F2A" w:rsidRDefault="00DF3F2A" w:rsidP="00FA27CD">
      <w:pPr>
        <w:pStyle w:val="Paragraf"/>
        <w:numPr>
          <w:ilvl w:val="0"/>
          <w:numId w:val="39"/>
        </w:numPr>
        <w:ind w:left="527" w:hanging="357"/>
      </w:pPr>
      <w:r>
        <w:t>A statement of the major findings and conclusions</w:t>
      </w:r>
    </w:p>
    <w:p w:rsidR="00DF3F2A" w:rsidRDefault="00DF3F2A" w:rsidP="00DF3F2A">
      <w:pPr>
        <w:pStyle w:val="Paragraf"/>
      </w:pPr>
      <w:r>
        <w:t>The abstract shall not feature visual items, reference numbers, other types of documentation, and direct quotations. The abstract must be a unique representation of the thesis and must contain the main keywords related to the problem addressed in the thesis. Always begin the abstract on a new page.</w:t>
      </w:r>
    </w:p>
    <w:p w:rsidR="00165BC9" w:rsidRDefault="00DF3F2A" w:rsidP="00165BC9">
      <w:pPr>
        <w:pStyle w:val="TOCHeading"/>
        <w:numPr>
          <w:ilvl w:val="0"/>
          <w:numId w:val="0"/>
        </w:numPr>
        <w:rPr>
          <w:rFonts w:eastAsiaTheme="minorHAnsi" w:cstheme="minorBidi"/>
          <w:b w:val="0"/>
          <w:bCs w:val="0"/>
          <w:i/>
          <w:sz w:val="24"/>
          <w:szCs w:val="22"/>
        </w:rPr>
      </w:pPr>
      <w:bookmarkStart w:id="0" w:name="_Toc328604812"/>
      <w:r w:rsidRPr="00814DC1">
        <w:rPr>
          <w:rFonts w:eastAsiaTheme="minorHAnsi" w:cstheme="minorBidi"/>
          <w:bCs w:val="0"/>
          <w:sz w:val="24"/>
          <w:szCs w:val="22"/>
        </w:rPr>
        <w:t>Keywords</w:t>
      </w:r>
      <w:r w:rsidRPr="00814DC1">
        <w:rPr>
          <w:rFonts w:eastAsiaTheme="minorHAnsi" w:cstheme="minorBidi"/>
          <w:b w:val="0"/>
          <w:bCs w:val="0"/>
          <w:i/>
          <w:sz w:val="24"/>
          <w:szCs w:val="22"/>
        </w:rPr>
        <w:t>:</w:t>
      </w:r>
      <w:r w:rsidR="00F962E9" w:rsidRPr="00814DC1">
        <w:rPr>
          <w:rFonts w:eastAsiaTheme="minorHAnsi" w:cstheme="minorBidi"/>
          <w:b w:val="0"/>
          <w:bCs w:val="0"/>
          <w:i/>
          <w:sz w:val="24"/>
          <w:szCs w:val="22"/>
        </w:rPr>
        <w:t xml:space="preserve"> </w:t>
      </w:r>
      <w:r w:rsidRPr="00814DC1">
        <w:rPr>
          <w:rFonts w:eastAsiaTheme="minorHAnsi" w:cstheme="minorBidi"/>
          <w:b w:val="0"/>
          <w:bCs w:val="0"/>
          <w:i/>
          <w:sz w:val="24"/>
          <w:szCs w:val="22"/>
        </w:rPr>
        <w:t>First, Second, Third</w:t>
      </w:r>
      <w:r w:rsidR="00F962E9" w:rsidRPr="00814DC1">
        <w:rPr>
          <w:rFonts w:eastAsiaTheme="minorHAnsi" w:cstheme="minorBidi"/>
          <w:b w:val="0"/>
          <w:bCs w:val="0"/>
          <w:i/>
          <w:sz w:val="24"/>
          <w:szCs w:val="22"/>
        </w:rPr>
        <w:t>.</w:t>
      </w:r>
      <w:bookmarkEnd w:id="0"/>
    </w:p>
    <w:p w:rsidR="00165BC9" w:rsidRDefault="00165BC9">
      <w:pPr>
        <w:spacing w:line="276" w:lineRule="auto"/>
      </w:pPr>
      <w:r>
        <w:br w:type="page"/>
      </w:r>
    </w:p>
    <w:sdt>
      <w:sdtPr>
        <w:rPr>
          <w:b/>
          <w:bCs/>
        </w:rPr>
        <w:id w:val="618276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5BC9" w:rsidRDefault="00165BC9" w:rsidP="00FA27CD">
          <w:pPr>
            <w:rPr>
              <w:sz w:val="44"/>
              <w:szCs w:val="44"/>
            </w:rPr>
          </w:pPr>
          <w:r w:rsidRPr="00FA27CD">
            <w:rPr>
              <w:b/>
              <w:sz w:val="52"/>
              <w:szCs w:val="52"/>
            </w:rPr>
            <w:t>Sadržaj</w:t>
          </w:r>
        </w:p>
        <w:p w:rsidR="000B763D" w:rsidRDefault="000B763D" w:rsidP="000B763D"/>
        <w:p w:rsidR="00963330" w:rsidRDefault="003136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 w:rsidR="00165BC9">
            <w:instrText xml:space="preserve"> TOC \o "1-3" \h \z \u </w:instrText>
          </w:r>
          <w:r>
            <w:fldChar w:fldCharType="separate"/>
          </w:r>
          <w:hyperlink w:anchor="_Toc329251886" w:history="1">
            <w:r w:rsidR="00963330" w:rsidRPr="000C5419">
              <w:rPr>
                <w:rStyle w:val="Hyperlink"/>
                <w:noProof/>
              </w:rPr>
              <w:t>Poglavlje 1 Naziv prvog poglavlja</w:t>
            </w:r>
            <w:r w:rsidR="00963330">
              <w:rPr>
                <w:noProof/>
                <w:webHidden/>
              </w:rPr>
              <w:tab/>
            </w:r>
            <w:r w:rsidR="00963330">
              <w:rPr>
                <w:noProof/>
                <w:webHidden/>
              </w:rPr>
              <w:fldChar w:fldCharType="begin"/>
            </w:r>
            <w:r w:rsidR="00963330">
              <w:rPr>
                <w:noProof/>
                <w:webHidden/>
              </w:rPr>
              <w:instrText xml:space="preserve"> PAGEREF _Toc329251886 \h </w:instrText>
            </w:r>
            <w:r w:rsidR="00963330">
              <w:rPr>
                <w:noProof/>
                <w:webHidden/>
              </w:rPr>
            </w:r>
            <w:r w:rsidR="00963330">
              <w:rPr>
                <w:noProof/>
                <w:webHidden/>
              </w:rPr>
              <w:fldChar w:fldCharType="separate"/>
            </w:r>
            <w:r w:rsidR="00963330">
              <w:rPr>
                <w:noProof/>
                <w:webHidden/>
              </w:rPr>
              <w:t>1</w:t>
            </w:r>
            <w:r w:rsidR="00963330"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87" w:history="1">
            <w:r w:rsidRPr="000C541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Naziv prve sekcije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88" w:history="1">
            <w:r w:rsidRPr="000C541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Jednačine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89" w:history="1">
            <w:r w:rsidRPr="000C541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90" w:history="1">
            <w:r w:rsidRPr="000C541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91" w:history="1">
            <w:r w:rsidRPr="000C541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Blok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92" w:history="1">
            <w:r w:rsidRPr="000C541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Pakiranje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330" w:rsidRDefault="009633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29251893" w:history="1">
            <w:r w:rsidRPr="000C5419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0C5419">
              <w:rPr>
                <w:rStyle w:val="Hyperlink"/>
                <w:noProof/>
              </w:rPr>
              <w:t>Bibliografija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BC9" w:rsidRDefault="00313627">
          <w:r>
            <w:fldChar w:fldCharType="end"/>
          </w:r>
        </w:p>
      </w:sdtContent>
    </w:sdt>
    <w:p w:rsidR="005C397D" w:rsidRDefault="00165BC9">
      <w:pPr>
        <w:spacing w:line="276" w:lineRule="auto"/>
      </w:pPr>
      <w:r>
        <w:br w:type="page"/>
      </w:r>
    </w:p>
    <w:p w:rsidR="00E61BEE" w:rsidRDefault="00E61BEE" w:rsidP="00F761AE">
      <w:pPr>
        <w:rPr>
          <w:b/>
          <w:sz w:val="52"/>
          <w:szCs w:val="52"/>
        </w:rPr>
      </w:pPr>
      <w:r w:rsidRPr="00E61BEE">
        <w:rPr>
          <w:b/>
          <w:sz w:val="52"/>
          <w:szCs w:val="52"/>
        </w:rPr>
        <w:lastRenderedPageBreak/>
        <w:t>Popis slika</w:t>
      </w:r>
    </w:p>
    <w:p w:rsidR="006E5D9E" w:rsidRPr="00E61BEE" w:rsidRDefault="006E5D9E" w:rsidP="00E61BEE">
      <w:pPr>
        <w:spacing w:line="276" w:lineRule="auto"/>
        <w:rPr>
          <w:b/>
          <w:sz w:val="52"/>
          <w:szCs w:val="52"/>
        </w:rPr>
      </w:pPr>
    </w:p>
    <w:p w:rsidR="00963330" w:rsidRDefault="0031362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r>
        <w:fldChar w:fldCharType="begin"/>
      </w:r>
      <w:r w:rsidR="00E61BEE">
        <w:instrText xml:space="preserve"> TOC \h \z \c "Slika" </w:instrText>
      </w:r>
      <w:r>
        <w:fldChar w:fldCharType="separate"/>
      </w:r>
      <w:hyperlink w:anchor="_Toc329251894" w:history="1">
        <w:r w:rsidR="00963330" w:rsidRPr="009F593B">
          <w:rPr>
            <w:rStyle w:val="Hyperlink"/>
            <w:noProof/>
          </w:rPr>
          <w:t>Slika 1.1 Primjer rasterske slike</w:t>
        </w:r>
        <w:r w:rsidR="00963330">
          <w:rPr>
            <w:noProof/>
            <w:webHidden/>
          </w:rPr>
          <w:tab/>
        </w:r>
        <w:r w:rsidR="00963330">
          <w:rPr>
            <w:noProof/>
            <w:webHidden/>
          </w:rPr>
          <w:fldChar w:fldCharType="begin"/>
        </w:r>
        <w:r w:rsidR="00963330">
          <w:rPr>
            <w:noProof/>
            <w:webHidden/>
          </w:rPr>
          <w:instrText xml:space="preserve"> PAGEREF _Toc329251894 \h </w:instrText>
        </w:r>
        <w:r w:rsidR="00963330">
          <w:rPr>
            <w:noProof/>
            <w:webHidden/>
          </w:rPr>
        </w:r>
        <w:r w:rsidR="00963330">
          <w:rPr>
            <w:noProof/>
            <w:webHidden/>
          </w:rPr>
          <w:fldChar w:fldCharType="separate"/>
        </w:r>
        <w:r w:rsidR="00963330">
          <w:rPr>
            <w:noProof/>
            <w:webHidden/>
          </w:rPr>
          <w:t>3</w:t>
        </w:r>
        <w:r w:rsidR="00963330">
          <w:rPr>
            <w:noProof/>
            <w:webHidden/>
          </w:rPr>
          <w:fldChar w:fldCharType="end"/>
        </w:r>
      </w:hyperlink>
    </w:p>
    <w:p w:rsidR="00963330" w:rsidRDefault="009633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29251895" w:history="1">
        <w:r w:rsidRPr="009F593B">
          <w:rPr>
            <w:rStyle w:val="Hyperlink"/>
            <w:noProof/>
          </w:rPr>
          <w:t>Slika 1.2 Primjer vektorske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_Toc329251895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3330" w:rsidRDefault="009633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29251896" w:history="1">
        <w:r w:rsidRPr="009F593B">
          <w:rPr>
            <w:rStyle w:val="Hyperlink"/>
            <w:noProof/>
          </w:rPr>
          <w:t>Slika 1.3 Primjer grafa (vektorska slika)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_Toc329251896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3330" w:rsidRDefault="009633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29251897" w:history="1">
        <w:r w:rsidRPr="009F593B">
          <w:rPr>
            <w:rStyle w:val="Hyperlink"/>
            <w:noProof/>
          </w:rPr>
          <w:t>Slika 1.4 Primjer slika pored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_Toc329251897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3330" w:rsidRDefault="009633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29251898" w:history="1">
        <w:r w:rsidRPr="009F593B">
          <w:rPr>
            <w:rStyle w:val="Hyperlink"/>
            <w:noProof/>
          </w:rPr>
          <w:t>Dijagram 1.5 Primjer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_Toc329251898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BEE" w:rsidRDefault="00313627" w:rsidP="00E61BEE">
      <w:pPr>
        <w:spacing w:line="276" w:lineRule="auto"/>
      </w:pPr>
      <w:r>
        <w:fldChar w:fldCharType="end"/>
      </w:r>
    </w:p>
    <w:p w:rsidR="00E61BEE" w:rsidRDefault="00E61BEE" w:rsidP="00E61BEE">
      <w:pPr>
        <w:spacing w:line="276" w:lineRule="auto"/>
      </w:pPr>
      <w:r>
        <w:br w:type="page"/>
      </w:r>
    </w:p>
    <w:p w:rsidR="00E939D4" w:rsidRDefault="00E939D4" w:rsidP="00F761AE">
      <w:pPr>
        <w:rPr>
          <w:b/>
          <w:sz w:val="52"/>
          <w:szCs w:val="52"/>
        </w:rPr>
      </w:pPr>
      <w:r w:rsidRPr="00E939D4">
        <w:rPr>
          <w:b/>
          <w:sz w:val="52"/>
          <w:szCs w:val="52"/>
        </w:rPr>
        <w:lastRenderedPageBreak/>
        <w:t>Popis tablica</w:t>
      </w:r>
    </w:p>
    <w:p w:rsidR="00E939D4" w:rsidRDefault="00E939D4">
      <w:pPr>
        <w:spacing w:line="276" w:lineRule="auto"/>
        <w:rPr>
          <w:b/>
          <w:sz w:val="52"/>
          <w:szCs w:val="52"/>
        </w:rPr>
      </w:pPr>
    </w:p>
    <w:p w:rsidR="00963330" w:rsidRDefault="0031362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r>
        <w:fldChar w:fldCharType="begin"/>
      </w:r>
      <w:r w:rsidR="00E939D4">
        <w:instrText xml:space="preserve"> TOC \h \z \c "Tabela" </w:instrText>
      </w:r>
      <w:r>
        <w:fldChar w:fldCharType="separate"/>
      </w:r>
      <w:hyperlink w:anchor="_Toc329251899" w:history="1">
        <w:r w:rsidR="00963330" w:rsidRPr="000F731C">
          <w:rPr>
            <w:rStyle w:val="Hyperlink"/>
            <w:noProof/>
          </w:rPr>
          <w:t>Tabela 1: Naziv tabele</w:t>
        </w:r>
        <w:r w:rsidR="00963330">
          <w:rPr>
            <w:noProof/>
            <w:webHidden/>
          </w:rPr>
          <w:tab/>
        </w:r>
        <w:r w:rsidR="00963330">
          <w:rPr>
            <w:noProof/>
            <w:webHidden/>
          </w:rPr>
          <w:fldChar w:fldCharType="begin"/>
        </w:r>
        <w:r w:rsidR="00963330">
          <w:rPr>
            <w:noProof/>
            <w:webHidden/>
          </w:rPr>
          <w:instrText xml:space="preserve"> PAGEREF _Toc329251899 \h </w:instrText>
        </w:r>
        <w:r w:rsidR="00963330">
          <w:rPr>
            <w:noProof/>
            <w:webHidden/>
          </w:rPr>
        </w:r>
        <w:r w:rsidR="00963330">
          <w:rPr>
            <w:noProof/>
            <w:webHidden/>
          </w:rPr>
          <w:fldChar w:fldCharType="separate"/>
        </w:r>
        <w:r w:rsidR="00963330">
          <w:rPr>
            <w:noProof/>
            <w:webHidden/>
          </w:rPr>
          <w:t>4</w:t>
        </w:r>
        <w:r w:rsidR="00963330">
          <w:rPr>
            <w:noProof/>
            <w:webHidden/>
          </w:rPr>
          <w:fldChar w:fldCharType="end"/>
        </w:r>
      </w:hyperlink>
    </w:p>
    <w:p w:rsidR="00963330" w:rsidRDefault="0096333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hr-HR"/>
        </w:rPr>
      </w:pPr>
      <w:hyperlink w:anchor="_Toc329251900" w:history="1">
        <w:r w:rsidRPr="000F731C">
          <w:rPr>
            <w:rStyle w:val="Hyperlink"/>
            <w:noProof/>
          </w:rPr>
          <w:t>Tabela 2 Veoma široka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_Toc329251900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F5A" w:rsidRDefault="00313627">
      <w:pPr>
        <w:spacing w:line="276" w:lineRule="auto"/>
      </w:pPr>
      <w:r>
        <w:fldChar w:fldCharType="end"/>
      </w:r>
      <w:r w:rsidR="000C4F5A">
        <w:br w:type="page"/>
      </w:r>
    </w:p>
    <w:p w:rsidR="000C4F5A" w:rsidRDefault="000C4F5A" w:rsidP="00F761AE">
      <w:pPr>
        <w:rPr>
          <w:b/>
          <w:sz w:val="52"/>
          <w:szCs w:val="52"/>
        </w:rPr>
      </w:pPr>
      <w:r w:rsidRPr="000C4F5A">
        <w:rPr>
          <w:b/>
          <w:sz w:val="52"/>
          <w:szCs w:val="52"/>
        </w:rPr>
        <w:lastRenderedPageBreak/>
        <w:t>Popis skraćenica</w:t>
      </w:r>
    </w:p>
    <w:p w:rsidR="000C4F5A" w:rsidRDefault="000C4F5A">
      <w:pPr>
        <w:spacing w:line="276" w:lineRule="auto"/>
      </w:pPr>
      <w:r>
        <w:t>SAD</w:t>
      </w:r>
      <w:r>
        <w:tab/>
        <w:t>Sjedinjene Američke Države</w:t>
      </w:r>
      <w:r>
        <w:br/>
        <w:t xml:space="preserve">RAM </w:t>
      </w:r>
      <w:r>
        <w:tab/>
        <w:t>Random Access Memory</w:t>
      </w:r>
    </w:p>
    <w:p w:rsidR="000C4F5A" w:rsidRDefault="000C4F5A">
      <w:pPr>
        <w:spacing w:line="276" w:lineRule="auto"/>
      </w:pPr>
    </w:p>
    <w:p w:rsidR="000C4F5A" w:rsidRDefault="000C4F5A">
      <w:pPr>
        <w:spacing w:line="276" w:lineRule="auto"/>
        <w:sectPr w:rsidR="000C4F5A" w:rsidSect="00E879E8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</w:p>
    <w:p w:rsidR="00F07E4A" w:rsidRPr="00776CEF" w:rsidRDefault="00320DCA" w:rsidP="00776CE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                     </w:t>
      </w:r>
      <w:bookmarkStart w:id="1" w:name="_Toc329251886"/>
      <w:r w:rsidR="004E0AEF" w:rsidRPr="00776CEF">
        <w:rPr>
          <w:rFonts w:eastAsiaTheme="minorHAnsi"/>
        </w:rPr>
        <w:t xml:space="preserve">Naziv prvog </w:t>
      </w:r>
      <w:r w:rsidR="00D13D20" w:rsidRPr="00776CEF">
        <w:rPr>
          <w:rFonts w:eastAsiaTheme="minorHAnsi"/>
        </w:rPr>
        <w:t>poglavlja</w:t>
      </w:r>
      <w:bookmarkEnd w:id="1"/>
    </w:p>
    <w:p w:rsidR="00D13D20" w:rsidRDefault="00D13D20" w:rsidP="00D13D20"/>
    <w:p w:rsidR="00D13D20" w:rsidRDefault="00D13D20" w:rsidP="0018435B">
      <w:pPr>
        <w:pStyle w:val="Paragraf"/>
      </w:pPr>
      <w:r>
        <w:t>Završni(diplomski) rad mora biti formatiran u skladu sa A4 formatom</w:t>
      </w:r>
      <w:r w:rsidR="00BB7ECF">
        <w:rPr>
          <w:rStyle w:val="FootnoteReference"/>
        </w:rPr>
        <w:footnoteReference w:id="1"/>
      </w:r>
      <w:r>
        <w:t>. Naslovnica diplomskog rada mora sadržavati</w:t>
      </w:r>
    </w:p>
    <w:p w:rsidR="00403A66" w:rsidRDefault="00403A66" w:rsidP="00403A66">
      <w:pPr>
        <w:numPr>
          <w:ilvl w:val="0"/>
          <w:numId w:val="34"/>
        </w:numPr>
      </w:pPr>
      <w:r>
        <w:t>Naziv univerziteta,</w:t>
      </w:r>
    </w:p>
    <w:p w:rsidR="00403A66" w:rsidRDefault="00403A66" w:rsidP="00403A66">
      <w:pPr>
        <w:numPr>
          <w:ilvl w:val="0"/>
          <w:numId w:val="34"/>
        </w:numPr>
      </w:pPr>
      <w:r>
        <w:t>Naziv fakulteta,</w:t>
      </w:r>
    </w:p>
    <w:p w:rsidR="00403A66" w:rsidRDefault="00403A66" w:rsidP="00403A66">
      <w:pPr>
        <w:numPr>
          <w:ilvl w:val="0"/>
          <w:numId w:val="34"/>
        </w:numPr>
      </w:pPr>
      <w:r>
        <w:t xml:space="preserve">Tekst </w:t>
      </w:r>
      <w:r w:rsidRPr="00403A66">
        <w:t>Završni rad Prvog ciklusa studija</w:t>
      </w:r>
      <w:r>
        <w:t>, centriran vertikalno i horizontalno,</w:t>
      </w:r>
    </w:p>
    <w:p w:rsidR="00403A66" w:rsidRDefault="00403A66" w:rsidP="00403A66">
      <w:pPr>
        <w:numPr>
          <w:ilvl w:val="0"/>
          <w:numId w:val="34"/>
        </w:numPr>
      </w:pPr>
      <w:r>
        <w:t>Naziv završnog rada,</w:t>
      </w:r>
    </w:p>
    <w:p w:rsidR="00403A66" w:rsidRDefault="00403A66" w:rsidP="00403A66">
      <w:pPr>
        <w:numPr>
          <w:ilvl w:val="0"/>
          <w:numId w:val="34"/>
        </w:numPr>
      </w:pPr>
      <w:r>
        <w:t>Ime i prezime studenta,</w:t>
      </w:r>
    </w:p>
    <w:p w:rsidR="00403A66" w:rsidRDefault="00403A66" w:rsidP="00403A66">
      <w:pPr>
        <w:numPr>
          <w:ilvl w:val="0"/>
          <w:numId w:val="34"/>
        </w:numPr>
      </w:pPr>
      <w:r>
        <w:t>Ime i prezime mentora,</w:t>
      </w:r>
    </w:p>
    <w:p w:rsidR="00403A66" w:rsidRDefault="00403A66" w:rsidP="00403A66">
      <w:pPr>
        <w:numPr>
          <w:ilvl w:val="0"/>
          <w:numId w:val="34"/>
        </w:numPr>
      </w:pPr>
      <w:r>
        <w:t>Mjesto, mjesec i godinu.</w:t>
      </w:r>
    </w:p>
    <w:p w:rsidR="00403A66" w:rsidRDefault="00403A66" w:rsidP="00403A66">
      <w:pPr>
        <w:ind w:left="720"/>
      </w:pPr>
    </w:p>
    <w:p w:rsidR="00CA5BAD" w:rsidRDefault="008659B4" w:rsidP="004222F9">
      <w:pPr>
        <w:pStyle w:val="Paragraf"/>
      </w:pPr>
      <w:r>
        <w:t xml:space="preserve">Ovaj šablon za diplomski rad kreiran je za MS Word 2007. </w:t>
      </w:r>
      <w:r w:rsidR="00CA5BAD">
        <w:t xml:space="preserve">Prilikom unosa teksta </w:t>
      </w:r>
      <w:r w:rsidR="00CA5BAD" w:rsidRPr="004222F9">
        <w:rPr>
          <w:b/>
        </w:rPr>
        <w:t>koristiti</w:t>
      </w:r>
      <w:r w:rsidR="004222F9">
        <w:rPr>
          <w:b/>
        </w:rPr>
        <w:t xml:space="preserve"> </w:t>
      </w:r>
      <w:r w:rsidR="00CA5BAD">
        <w:t>priložene stilove (</w:t>
      </w:r>
      <w:r w:rsidR="00CA5BAD" w:rsidRPr="00B357BF">
        <w:rPr>
          <w:i/>
        </w:rPr>
        <w:t>Styles and Formating</w:t>
      </w:r>
      <w:r w:rsidR="00CA5BAD">
        <w:t>)</w:t>
      </w:r>
      <w:r w:rsidR="004222F9">
        <w:t xml:space="preserve">, tako što </w:t>
      </w:r>
      <w:r w:rsidR="00CA5BAD">
        <w:t>oda</w:t>
      </w:r>
      <w:r w:rsidR="004222F9">
        <w:t>berete</w:t>
      </w:r>
      <w:r w:rsidR="00CA5BAD">
        <w:t xml:space="preserve"> odgovarajući stil.</w:t>
      </w:r>
      <w:r w:rsidR="004A69C8">
        <w:t xml:space="preserve"> (</w:t>
      </w:r>
      <w:r w:rsidR="004A69C8" w:rsidRPr="004A69C8">
        <w:rPr>
          <w:i/>
        </w:rPr>
        <w:t>Normal, Paragraf, Heading 1, Heading 2 …</w:t>
      </w:r>
      <w:r w:rsidR="004A69C8">
        <w:t>).</w:t>
      </w:r>
      <w:r w:rsidR="00CA5BAD">
        <w:t xml:space="preserve"> Poravnanja teksta, veličina teksta, kao </w:t>
      </w:r>
      <w:r w:rsidR="00CA6E78">
        <w:t>i</w:t>
      </w:r>
      <w:r w:rsidR="00CA5BAD">
        <w:t xml:space="preserve"> sve numeracije su definisane kao stil.</w:t>
      </w:r>
      <w:r w:rsidR="006F5726">
        <w:t xml:space="preserve"> </w:t>
      </w:r>
      <w:r w:rsidR="00CA6E78">
        <w:t xml:space="preserve">Također podijeliti dokument u </w:t>
      </w:r>
      <w:r w:rsidR="00E0209A">
        <w:t xml:space="preserve">Word </w:t>
      </w:r>
      <w:r w:rsidR="00CA6E78">
        <w:t>sekcije</w:t>
      </w:r>
      <w:r w:rsidR="00144499">
        <w:t xml:space="preserve"> (</w:t>
      </w:r>
      <w:r w:rsidR="00144499" w:rsidRPr="00144499">
        <w:rPr>
          <w:i/>
        </w:rPr>
        <w:t>Break, Section Break</w:t>
      </w:r>
      <w:r w:rsidR="00144499">
        <w:t>)</w:t>
      </w:r>
      <w:r w:rsidR="00CA6E78">
        <w:t xml:space="preserve">, te koristiti </w:t>
      </w:r>
      <w:r w:rsidR="00CA6E78" w:rsidRPr="00B357BF">
        <w:rPr>
          <w:i/>
        </w:rPr>
        <w:t>Page and Section break</w:t>
      </w:r>
      <w:r w:rsidR="00CA6E78">
        <w:t>.</w:t>
      </w:r>
      <w:r w:rsidR="00043F36">
        <w:t xml:space="preserve"> Sadržaj diplomskog, popis slika, tabela, bibliografiju automatski generisati odabirom odgovarajućih opcija.</w:t>
      </w:r>
    </w:p>
    <w:p w:rsidR="00403A66" w:rsidRDefault="00403A66" w:rsidP="00B1088F">
      <w:pPr>
        <w:pStyle w:val="Paragraf"/>
      </w:pPr>
      <w:r>
        <w:t xml:space="preserve">Sve </w:t>
      </w:r>
      <w:r w:rsidRPr="00403A66">
        <w:t>slike, dijagrami</w:t>
      </w:r>
      <w:r>
        <w:t xml:space="preserve">, </w:t>
      </w:r>
      <w:r>
        <w:rPr>
          <w:color w:val="FF0000"/>
        </w:rPr>
        <w:t xml:space="preserve">tabele </w:t>
      </w:r>
      <w:r>
        <w:t xml:space="preserve">i jednačine moraju biti </w:t>
      </w:r>
      <w:r w:rsidRPr="00403A66">
        <w:rPr>
          <w:u w:val="single"/>
        </w:rPr>
        <w:t>referencirane</w:t>
      </w:r>
      <w:r>
        <w:t>. Svaka slika, tabela,</w:t>
      </w:r>
      <w:r w:rsidR="00963330">
        <w:t xml:space="preserve"> </w:t>
      </w:r>
      <w:r>
        <w:t>dijagram i</w:t>
      </w:r>
      <w:r w:rsidR="00963330">
        <w:t>li</w:t>
      </w:r>
      <w:r>
        <w:t xml:space="preserve"> shema mora imati naziv.</w:t>
      </w:r>
    </w:p>
    <w:p w:rsidR="00403A66" w:rsidRDefault="0029302C" w:rsidP="00403A66">
      <w:r>
        <w:t xml:space="preserve">Vodeni žig Univerziteta mora biti </w:t>
      </w:r>
      <w:r w:rsidRPr="0029302C">
        <w:rPr>
          <w:b/>
        </w:rPr>
        <w:t>samo</w:t>
      </w:r>
      <w:r>
        <w:t xml:space="preserve"> na drugoj stranici ovog dokumenta (</w:t>
      </w:r>
      <w:r w:rsidR="005B79FD">
        <w:t>nalazi se u H</w:t>
      </w:r>
      <w:r w:rsidR="008F0086">
        <w:t>eaderu sekcije te stranice).</w:t>
      </w:r>
      <w:r>
        <w:t xml:space="preserve"> </w:t>
      </w:r>
      <w:r w:rsidR="00AD2423">
        <w:t>Uključiti i k</w:t>
      </w:r>
      <w:r w:rsidR="009901A6">
        <w:t>oristiti Wordovu opciju provjere gramatike.</w:t>
      </w:r>
    </w:p>
    <w:p w:rsidR="00403A66" w:rsidRDefault="00403A66" w:rsidP="00403A66">
      <w:pPr>
        <w:pStyle w:val="Heading2"/>
      </w:pPr>
      <w:bookmarkStart w:id="2" w:name="_Toc329251887"/>
      <w:r>
        <w:t>Naziv prve sekcije</w:t>
      </w:r>
      <w:bookmarkEnd w:id="2"/>
    </w:p>
    <w:p w:rsidR="00536CEF" w:rsidRDefault="00536CEF" w:rsidP="00536CEF">
      <w:pPr>
        <w:spacing w:line="276" w:lineRule="auto"/>
      </w:pPr>
    </w:p>
    <w:p w:rsidR="00536CEF" w:rsidRDefault="00536CEF" w:rsidP="00B1088F">
      <w:pPr>
        <w:pStyle w:val="Paragraf"/>
      </w:pPr>
      <w:r>
        <w:t>Knjige ili članke obavezno referenciramo</w:t>
      </w:r>
      <w:r w:rsidR="0084059E">
        <w:t xml:space="preserve"> i doslijedno navodimo</w:t>
      </w:r>
      <w:r>
        <w:t xml:space="preserve">. Primjer: U radu </w:t>
      </w:r>
      <w:sdt>
        <w:sdtPr>
          <w:id w:val="565858"/>
          <w:citation/>
        </w:sdtPr>
        <w:sdtContent>
          <w:r w:rsidR="00313627">
            <w:fldChar w:fldCharType="begin"/>
          </w:r>
          <w:r>
            <w:instrText xml:space="preserve"> CITATION HCF95 \l 1050 </w:instrText>
          </w:r>
          <w:r w:rsidR="00313627">
            <w:fldChar w:fldCharType="separate"/>
          </w:r>
          <w:r w:rsidR="003738B3" w:rsidRPr="003738B3">
            <w:rPr>
              <w:noProof/>
            </w:rPr>
            <w:t>[1]</w:t>
          </w:r>
          <w:r w:rsidR="00313627">
            <w:fldChar w:fldCharType="end"/>
          </w:r>
        </w:sdtContent>
      </w:sdt>
      <w:r>
        <w:t xml:space="preserve"> preporučen je metod za… Ili drugi način: Pregled metoda je dat u </w:t>
      </w:r>
      <w:sdt>
        <w:sdtPr>
          <w:id w:val="565861"/>
          <w:citation/>
        </w:sdtPr>
        <w:sdtContent>
          <w:r w:rsidR="00313627">
            <w:fldChar w:fldCharType="begin"/>
          </w:r>
          <w:r>
            <w:instrText xml:space="preserve"> CITATION HCF95 \l 1050 </w:instrText>
          </w:r>
          <w:r w:rsidR="00313627">
            <w:fldChar w:fldCharType="separate"/>
          </w:r>
          <w:r w:rsidR="003738B3" w:rsidRPr="003738B3">
            <w:rPr>
              <w:noProof/>
            </w:rPr>
            <w:t>[1]</w:t>
          </w:r>
          <w:r w:rsidR="00313627">
            <w:fldChar w:fldCharType="end"/>
          </w:r>
        </w:sdtContent>
      </w:sdt>
      <w:r w:rsidR="005E7825">
        <w:t xml:space="preserve"> </w:t>
      </w:r>
      <w:r w:rsidR="00395D40">
        <w:t xml:space="preserve">i </w:t>
      </w:r>
      <w:sdt>
        <w:sdtPr>
          <w:id w:val="565862"/>
          <w:citation/>
        </w:sdtPr>
        <w:sdtContent>
          <w:r w:rsidR="00313627">
            <w:fldChar w:fldCharType="begin"/>
          </w:r>
          <w:r>
            <w:instrText xml:space="preserve"> CITATION REZ96 \l 1050 </w:instrText>
          </w:r>
          <w:r w:rsidR="00313627">
            <w:fldChar w:fldCharType="separate"/>
          </w:r>
          <w:r w:rsidR="003738B3" w:rsidRPr="003738B3">
            <w:rPr>
              <w:noProof/>
            </w:rPr>
            <w:t>[2]</w:t>
          </w:r>
          <w:r w:rsidR="00313627">
            <w:fldChar w:fldCharType="end"/>
          </w:r>
        </w:sdtContent>
      </w:sdt>
      <w:r>
        <w:t>.</w:t>
      </w:r>
    </w:p>
    <w:p w:rsidR="00403A66" w:rsidRDefault="00403A66" w:rsidP="00403A66">
      <w:pPr>
        <w:pStyle w:val="Heading2"/>
      </w:pPr>
      <w:bookmarkStart w:id="3" w:name="_Toc329251888"/>
      <w:r>
        <w:lastRenderedPageBreak/>
        <w:t>Jednačine</w:t>
      </w:r>
      <w:bookmarkEnd w:id="3"/>
    </w:p>
    <w:p w:rsidR="00403A66" w:rsidRDefault="00403A66" w:rsidP="00403A66"/>
    <w:p w:rsidR="00B1088F" w:rsidRDefault="0094021A" w:rsidP="00403A66">
      <w:r>
        <w:t xml:space="preserve">Za pisanje jednačina koristite Word Equation Editor </w:t>
      </w:r>
      <w:r w:rsidR="00B1088F">
        <w:t xml:space="preserve">, </w:t>
      </w:r>
      <w:r>
        <w:t>Math Type.</w:t>
      </w:r>
    </w:p>
    <w:p w:rsidR="0094021A" w:rsidRDefault="0094021A" w:rsidP="00403A66">
      <w:r>
        <w:t>Primjer:</w:t>
      </w:r>
    </w:p>
    <w:p w:rsidR="00DE1326" w:rsidRPr="00DE1326" w:rsidRDefault="00DE1326" w:rsidP="00DE1326">
      <w:pPr>
        <w:pStyle w:val="Caption"/>
        <w:tabs>
          <w:tab w:val="center" w:pos="4253"/>
          <w:tab w:val="right" w:pos="9356"/>
        </w:tabs>
        <w:jc w:val="center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(100πt)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7149">
        <w:rPr>
          <w:rFonts w:eastAsiaTheme="minorEastAsia"/>
        </w:rPr>
        <w:t xml:space="preserve"> </w:t>
      </w:r>
      <w:r w:rsidR="00F57149">
        <w:rPr>
          <w:rFonts w:eastAsiaTheme="minorEastAsia"/>
        </w:rPr>
        <w:tab/>
        <w:t xml:space="preserve">   (</w:t>
      </w:r>
      <w:r w:rsidR="00313627">
        <w:rPr>
          <w:rFonts w:eastAsiaTheme="minorEastAsia"/>
        </w:rPr>
        <w:fldChar w:fldCharType="begin"/>
      </w:r>
      <w:r w:rsidR="00F57149">
        <w:rPr>
          <w:rFonts w:eastAsiaTheme="minorEastAsia"/>
        </w:rPr>
        <w:instrText xml:space="preserve"> STYLEREF 1 \s </w:instrText>
      </w:r>
      <w:r w:rsidR="00313627">
        <w:rPr>
          <w:rFonts w:eastAsiaTheme="minorEastAsia"/>
        </w:rPr>
        <w:fldChar w:fldCharType="separate"/>
      </w:r>
      <w:r w:rsidR="002123F8">
        <w:rPr>
          <w:rFonts w:eastAsiaTheme="minorEastAsia"/>
          <w:noProof/>
        </w:rPr>
        <w:t>1</w:t>
      </w:r>
      <w:r w:rsidR="00313627">
        <w:rPr>
          <w:rFonts w:eastAsiaTheme="minorEastAsia"/>
        </w:rPr>
        <w:fldChar w:fldCharType="end"/>
      </w:r>
      <w:r w:rsidR="00F57149">
        <w:rPr>
          <w:rFonts w:eastAsiaTheme="minorEastAsia"/>
        </w:rPr>
        <w:t>.</w:t>
      </w:r>
      <w:r w:rsidR="00313627">
        <w:rPr>
          <w:rFonts w:eastAsiaTheme="minorEastAsia"/>
        </w:rPr>
        <w:fldChar w:fldCharType="begin"/>
      </w:r>
      <w:r w:rsidR="00F57149">
        <w:rPr>
          <w:rFonts w:eastAsiaTheme="minorEastAsia"/>
        </w:rPr>
        <w:instrText xml:space="preserve"> SEQ Jednadžba \* ARABIC \s 1 </w:instrText>
      </w:r>
      <w:r w:rsidR="00313627">
        <w:rPr>
          <w:rFonts w:eastAsiaTheme="minorEastAsia"/>
        </w:rPr>
        <w:fldChar w:fldCharType="separate"/>
      </w:r>
      <w:r w:rsidR="002123F8">
        <w:rPr>
          <w:rFonts w:eastAsiaTheme="minorEastAsia"/>
          <w:noProof/>
        </w:rPr>
        <w:t>1</w:t>
      </w:r>
      <w:r w:rsidR="00313627">
        <w:rPr>
          <w:rFonts w:eastAsiaTheme="minorEastAsia"/>
        </w:rPr>
        <w:fldChar w:fldCharType="end"/>
      </w:r>
      <w:r w:rsidR="00F57149"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C36050" w:rsidRDefault="00EB716C" w:rsidP="000C4F5A">
      <w:r>
        <w:t xml:space="preserve">Jednačinu možete pozicionirati unutar reda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(100πt)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>
        <w:rPr>
          <w:rFonts w:ascii="Cambria Math" w:hAnsi="Cambria Math"/>
        </w:rPr>
        <w:br/>
      </w:r>
    </w:p>
    <w:p w:rsidR="000C4F5A" w:rsidRDefault="000F0AAA" w:rsidP="000C4F5A">
      <w:r>
        <w:t>Složena</w:t>
      </w:r>
      <w:r w:rsidR="000C4F5A">
        <w:t xml:space="preserve"> jednačina:</w:t>
      </w:r>
    </w:p>
    <w:p w:rsidR="000C4F5A" w:rsidRDefault="000C4F5A" w:rsidP="00BB7EC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on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403A66" w:rsidRDefault="00403A66" w:rsidP="00403A66">
      <w:pPr>
        <w:pStyle w:val="Heading2"/>
      </w:pPr>
      <w:bookmarkStart w:id="4" w:name="_Toc329251889"/>
      <w:r>
        <w:t>Slike</w:t>
      </w:r>
      <w:bookmarkEnd w:id="4"/>
    </w:p>
    <w:p w:rsidR="00403A66" w:rsidRDefault="00403A66" w:rsidP="00403A66"/>
    <w:p w:rsidR="00E614CF" w:rsidRDefault="00347E9B" w:rsidP="00DC66B0">
      <w:pPr>
        <w:pStyle w:val="Paragraf"/>
      </w:pPr>
      <w:r>
        <w:t>Pozicija slike u dokumentu bi trebala biti na početku, kraju ili ako to nije moguće oko sredine stranice</w:t>
      </w:r>
      <w:r w:rsidR="009074EA">
        <w:t>.</w:t>
      </w:r>
      <w:r>
        <w:t xml:space="preserve"> </w:t>
      </w:r>
      <w:r w:rsidR="009074EA">
        <w:t>G</w:t>
      </w:r>
      <w:r w:rsidR="00536CEF">
        <w:t xml:space="preserve">dje god je </w:t>
      </w:r>
      <w:r w:rsidR="00B1088F">
        <w:t xml:space="preserve">to </w:t>
      </w:r>
      <w:r w:rsidR="00536CEF">
        <w:t xml:space="preserve">moguće </w:t>
      </w:r>
      <w:r w:rsidR="00690DE0">
        <w:t>(</w:t>
      </w:r>
      <w:r w:rsidR="00080D53">
        <w:t xml:space="preserve">po mogućnosti nacrtati sve </w:t>
      </w:r>
      <w:r w:rsidR="00690DE0">
        <w:t xml:space="preserve">grafike) </w:t>
      </w:r>
      <w:r w:rsidR="00536CEF">
        <w:t xml:space="preserve">koristiti vektorsku grafiku (dijagrami, blok sheme i sl.) koji su </w:t>
      </w:r>
      <w:r w:rsidR="00823005">
        <w:t>pohranjeni</w:t>
      </w:r>
      <w:r w:rsidR="00536CEF">
        <w:t xml:space="preserve"> u vektorskim formatima (npr. wmf, eps)</w:t>
      </w:r>
      <w:r w:rsidR="00E614CF">
        <w:t xml:space="preserve"> stoga što</w:t>
      </w:r>
      <w:r w:rsidR="00B64BAF">
        <w:t xml:space="preserve"> oni n</w:t>
      </w:r>
      <w:r w:rsidR="00762659">
        <w:t>isu povezani sa rezolucijom za razliku od</w:t>
      </w:r>
      <w:r w:rsidR="00B64BAF">
        <w:t xml:space="preserve"> </w:t>
      </w:r>
      <w:r w:rsidR="00762659">
        <w:t xml:space="preserve">rasterskih </w:t>
      </w:r>
      <w:r w:rsidR="00B64BAF">
        <w:t>slika</w:t>
      </w:r>
      <w:r w:rsidR="00536CEF">
        <w:t>.</w:t>
      </w:r>
    </w:p>
    <w:p w:rsidR="00B64BAF" w:rsidRDefault="00536CEF" w:rsidP="00DC66B0">
      <w:pPr>
        <w:pStyle w:val="Paragraf"/>
      </w:pPr>
      <w:r>
        <w:t>Za fotografije koritimo rastersku sliku</w:t>
      </w:r>
      <w:r w:rsidR="00E05AED">
        <w:t xml:space="preserve"> (npr. bmp,</w:t>
      </w:r>
      <w:r w:rsidR="00DA3A19">
        <w:t xml:space="preserve"> </w:t>
      </w:r>
      <w:r w:rsidR="00E05AED">
        <w:t>jpg, png, gif</w:t>
      </w:r>
      <w:r w:rsidR="00E818E6">
        <w:t>, tiff</w:t>
      </w:r>
      <w:r w:rsidR="00820D5D">
        <w:t xml:space="preserve"> itd).</w:t>
      </w:r>
      <w:r w:rsidR="00E05AED">
        <w:t xml:space="preserve"> Za razliku od vektorske slike, kod rasterske slike moramo voditi računa o dimenzijama </w:t>
      </w:r>
      <w:r w:rsidR="00332FE3">
        <w:t>kada se</w:t>
      </w:r>
      <w:r w:rsidR="00E05AED">
        <w:t xml:space="preserve"> </w:t>
      </w:r>
      <w:r w:rsidR="00B64BAF">
        <w:t>dok</w:t>
      </w:r>
      <w:r w:rsidR="00823005">
        <w:t>ument prikazuje na ekranu ili na papiru,</w:t>
      </w:r>
      <w:r w:rsidR="00E05AED">
        <w:t xml:space="preserve"> a što je povezano sa rezolucijom. </w:t>
      </w:r>
    </w:p>
    <w:p w:rsidR="00DC66B0" w:rsidRDefault="00DC66B0" w:rsidP="00B64BAF">
      <w:pPr>
        <w:pStyle w:val="Paragraf"/>
        <w:ind w:firstLine="0"/>
      </w:pPr>
      <w:r>
        <w:t>Preporučuje se koristiti sljedeće rezolucije</w:t>
      </w:r>
      <w:r w:rsidR="00B64BAF">
        <w:t xml:space="preserve"> za rastersku grafiku</w:t>
      </w:r>
      <w:r>
        <w:t>:</w:t>
      </w:r>
    </w:p>
    <w:p w:rsidR="00DC66B0" w:rsidRDefault="00823005" w:rsidP="00DC66B0">
      <w:pPr>
        <w:pStyle w:val="Paragraf"/>
        <w:numPr>
          <w:ilvl w:val="0"/>
          <w:numId w:val="35"/>
        </w:numPr>
      </w:pPr>
      <w:r>
        <w:t>Kolor i</w:t>
      </w:r>
      <w:r w:rsidR="00DC66B0">
        <w:t xml:space="preserve"> crno bijele fotografije </w:t>
      </w:r>
      <w:r w:rsidR="00E05AED">
        <w:t>300dpi.</w:t>
      </w:r>
    </w:p>
    <w:p w:rsidR="00DC66B0" w:rsidRDefault="00DC66B0" w:rsidP="00DC66B0">
      <w:pPr>
        <w:pStyle w:val="Paragraf"/>
        <w:numPr>
          <w:ilvl w:val="0"/>
          <w:numId w:val="35"/>
        </w:numPr>
      </w:pPr>
      <w:r>
        <w:t>Linijski dijagrami</w:t>
      </w:r>
      <w:r w:rsidR="00B64BAF">
        <w:t xml:space="preserve"> (grafovi)</w:t>
      </w:r>
      <w:r>
        <w:t xml:space="preserve"> 600 dpi</w:t>
      </w:r>
    </w:p>
    <w:p w:rsidR="00403A66" w:rsidRDefault="00DC66B0" w:rsidP="00403A66">
      <w:r>
        <w:t>Za kreiranje vektorske grafike mogu se koristiti sljedeći program</w:t>
      </w:r>
      <w:r w:rsidR="00875409">
        <w:t>i</w:t>
      </w:r>
      <w:r>
        <w:t>:</w:t>
      </w:r>
    </w:p>
    <w:p w:rsidR="00DC66B0" w:rsidRPr="00082227" w:rsidRDefault="00DC66B0" w:rsidP="00082227">
      <w:pPr>
        <w:pStyle w:val="Paragraf"/>
        <w:numPr>
          <w:ilvl w:val="0"/>
          <w:numId w:val="37"/>
        </w:numPr>
      </w:pPr>
      <w:r w:rsidRPr="00082227">
        <w:t>Visio</w:t>
      </w:r>
    </w:p>
    <w:p w:rsidR="00DC66B0" w:rsidRDefault="00DC66B0" w:rsidP="00082227">
      <w:pPr>
        <w:pStyle w:val="Paragraf"/>
        <w:numPr>
          <w:ilvl w:val="0"/>
          <w:numId w:val="37"/>
        </w:numPr>
      </w:pPr>
      <w:r w:rsidRPr="00082227">
        <w:t>CorelDraw</w:t>
      </w:r>
    </w:p>
    <w:p w:rsidR="00B64BAF" w:rsidRDefault="00B64BAF" w:rsidP="00082227">
      <w:pPr>
        <w:pStyle w:val="Paragraf"/>
        <w:numPr>
          <w:ilvl w:val="0"/>
          <w:numId w:val="37"/>
        </w:numPr>
      </w:pPr>
      <w:r>
        <w:t>Adobe Illustrator</w:t>
      </w:r>
    </w:p>
    <w:p w:rsidR="00B64BAF" w:rsidRDefault="00B64BAF" w:rsidP="00082227">
      <w:pPr>
        <w:pStyle w:val="Paragraf"/>
        <w:numPr>
          <w:ilvl w:val="0"/>
          <w:numId w:val="37"/>
        </w:numPr>
      </w:pPr>
      <w:r>
        <w:t>AutoCAD</w:t>
      </w:r>
    </w:p>
    <w:p w:rsidR="00B64BAF" w:rsidRPr="00082227" w:rsidRDefault="00B64BAF" w:rsidP="00082227">
      <w:pPr>
        <w:pStyle w:val="Paragraf"/>
        <w:numPr>
          <w:ilvl w:val="0"/>
          <w:numId w:val="37"/>
        </w:numPr>
      </w:pPr>
      <w:r>
        <w:t>…</w:t>
      </w:r>
    </w:p>
    <w:p w:rsidR="00082227" w:rsidRDefault="00082227" w:rsidP="00082227">
      <w:pPr>
        <w:pStyle w:val="ListParagraph"/>
      </w:pPr>
    </w:p>
    <w:p w:rsidR="00082227" w:rsidRDefault="008E0F9D" w:rsidP="00DA174F">
      <w:pPr>
        <w:pStyle w:val="Paragraf"/>
      </w:pPr>
      <w:r>
        <w:lastRenderedPageBreak/>
        <w:t>G</w:t>
      </w:r>
      <w:r w:rsidR="00082227">
        <w:t xml:space="preserve">rafika bi trebala biti </w:t>
      </w:r>
      <w:r w:rsidR="00823005">
        <w:t>pohranjena</w:t>
      </w:r>
      <w:r w:rsidR="00082227">
        <w:t xml:space="preserve"> u odgovaraju</w:t>
      </w:r>
      <w:r>
        <w:t>ćim datotekama, a potom umetnuta</w:t>
      </w:r>
      <w:r w:rsidR="00082227">
        <w:t xml:space="preserve"> u</w:t>
      </w:r>
      <w:r>
        <w:t xml:space="preserve"> Word</w:t>
      </w:r>
      <w:r w:rsidR="00082227">
        <w:t xml:space="preserve"> dokument.</w:t>
      </w:r>
      <w:r w:rsidR="00823005">
        <w:t xml:space="preserve"> Izbjegavati </w:t>
      </w:r>
      <w:r w:rsidR="00823005" w:rsidRPr="00CC19BD">
        <w:rPr>
          <w:i/>
        </w:rPr>
        <w:t>Copy/Paste</w:t>
      </w:r>
      <w:r w:rsidR="008064E2">
        <w:t xml:space="preserve"> iz drugih programa</w:t>
      </w:r>
      <w:r w:rsidR="00823005">
        <w:t>.</w:t>
      </w:r>
      <w:r w:rsidR="008064E2">
        <w:t xml:space="preserve"> Ako je neophodno možete </w:t>
      </w:r>
      <w:r w:rsidR="00DA174F">
        <w:t>napraviti snimak ekrana</w:t>
      </w:r>
      <w:r w:rsidR="008064E2">
        <w:t xml:space="preserve"> (</w:t>
      </w:r>
      <w:r w:rsidR="008064E2" w:rsidRPr="00CC19BD">
        <w:rPr>
          <w:i/>
        </w:rPr>
        <w:t>Screenshot</w:t>
      </w:r>
      <w:r w:rsidR="008064E2">
        <w:t xml:space="preserve">) </w:t>
      </w:r>
      <w:r w:rsidR="00516582">
        <w:t>i</w:t>
      </w:r>
      <w:r w:rsidR="008064E2">
        <w:t xml:space="preserve"> onda zalijepiti sliku (vodite računa rezoluciji slike).</w:t>
      </w:r>
    </w:p>
    <w:p w:rsidR="00082227" w:rsidRDefault="00082227" w:rsidP="00082227">
      <w:pPr>
        <w:pStyle w:val="Paragraf"/>
      </w:pPr>
      <w:r>
        <w:t xml:space="preserve"> Primjer umetnute rasterske slike:</w:t>
      </w:r>
    </w:p>
    <w:p w:rsidR="00082227" w:rsidRDefault="00082227" w:rsidP="00082227">
      <w:pPr>
        <w:pStyle w:val="Paragraf"/>
      </w:pPr>
    </w:p>
    <w:p w:rsidR="00E61BEE" w:rsidRDefault="00082227" w:rsidP="00E61BEE">
      <w:pPr>
        <w:pStyle w:val="Paragraf"/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2356104" cy="1490472"/>
            <wp:effectExtent l="19050" t="0" r="6096" b="0"/>
            <wp:docPr id="1" name="Picture 0" descr="ict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lab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104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27" w:rsidRDefault="00E61BEE" w:rsidP="00E61BEE">
      <w:pPr>
        <w:pStyle w:val="Caption"/>
        <w:jc w:val="center"/>
      </w:pPr>
      <w:bookmarkStart w:id="5" w:name="_Ref328684364"/>
      <w:bookmarkStart w:id="6" w:name="_Toc328655215"/>
      <w:bookmarkStart w:id="7" w:name="_Toc329251894"/>
      <w:r>
        <w:t xml:space="preserve">Slika </w:t>
      </w:r>
      <w:fldSimple w:instr=" STYLEREF 1 \s ">
        <w:r w:rsidR="008A3AFD">
          <w:rPr>
            <w:noProof/>
          </w:rPr>
          <w:t>1</w:t>
        </w:r>
      </w:fldSimple>
      <w:r w:rsidR="008A3AFD">
        <w:t>.</w:t>
      </w:r>
      <w:fldSimple w:instr=" SEQ Slika \* ARABIC \s 1 ">
        <w:r w:rsidR="008A3AFD">
          <w:rPr>
            <w:noProof/>
          </w:rPr>
          <w:t>1</w:t>
        </w:r>
      </w:fldSimple>
      <w:bookmarkEnd w:id="5"/>
      <w:r>
        <w:t xml:space="preserve"> Primjer </w:t>
      </w:r>
      <w:r w:rsidR="009C68AD">
        <w:t xml:space="preserve">rasterske </w:t>
      </w:r>
      <w:r>
        <w:t>slike</w:t>
      </w:r>
      <w:bookmarkEnd w:id="6"/>
      <w:bookmarkEnd w:id="7"/>
    </w:p>
    <w:p w:rsidR="00082227" w:rsidRPr="00082227" w:rsidRDefault="00082227" w:rsidP="00082227"/>
    <w:p w:rsidR="001A567E" w:rsidRDefault="001A567E" w:rsidP="001A567E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4139341" cy="1460061"/>
            <wp:effectExtent l="0" t="0" r="0" b="0"/>
            <wp:docPr id="2" name="Picture 1" descr="izl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341" cy="14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27" w:rsidRDefault="00823005" w:rsidP="00823005">
      <w:pPr>
        <w:pStyle w:val="Caption"/>
        <w:tabs>
          <w:tab w:val="center" w:pos="4680"/>
          <w:tab w:val="left" w:pos="7282"/>
        </w:tabs>
      </w:pPr>
      <w:bookmarkStart w:id="8" w:name="_Toc328655216"/>
      <w:r>
        <w:tab/>
      </w:r>
      <w:bookmarkStart w:id="9" w:name="_Toc329251895"/>
      <w:r w:rsidR="001A567E">
        <w:t xml:space="preserve">Slika </w:t>
      </w:r>
      <w:fldSimple w:instr=" STYLEREF 1 \s ">
        <w:r w:rsidR="008A3AFD">
          <w:rPr>
            <w:noProof/>
          </w:rPr>
          <w:t>1</w:t>
        </w:r>
      </w:fldSimple>
      <w:r w:rsidR="008A3AFD">
        <w:t>.</w:t>
      </w:r>
      <w:fldSimple w:instr=" SEQ Slika \* ARABIC \s 1 ">
        <w:r w:rsidR="008A3AFD">
          <w:rPr>
            <w:noProof/>
          </w:rPr>
          <w:t>2</w:t>
        </w:r>
      </w:fldSimple>
      <w:r w:rsidR="001A567E">
        <w:t xml:space="preserve"> Primjer vektorske </w:t>
      </w:r>
      <w:bookmarkEnd w:id="8"/>
      <w:r w:rsidR="009C68AD">
        <w:t>slike</w:t>
      </w:r>
      <w:bookmarkEnd w:id="9"/>
      <w:r>
        <w:tab/>
      </w:r>
    </w:p>
    <w:p w:rsidR="00347E9B" w:rsidRDefault="00347E9B" w:rsidP="00347E9B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3669217" cy="2428504"/>
            <wp:effectExtent l="19050" t="0" r="7433" b="0"/>
            <wp:docPr id="12" name="Picture 11" descr="untitl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981" cy="24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05" w:rsidRDefault="00347E9B" w:rsidP="00347E9B">
      <w:pPr>
        <w:pStyle w:val="Caption"/>
        <w:jc w:val="center"/>
      </w:pPr>
      <w:bookmarkStart w:id="10" w:name="_Toc329251896"/>
      <w:r>
        <w:t xml:space="preserve">Slika </w:t>
      </w:r>
      <w:fldSimple w:instr=" STYLEREF 1 \s ">
        <w:r w:rsidR="008A3AFD">
          <w:rPr>
            <w:noProof/>
          </w:rPr>
          <w:t>1</w:t>
        </w:r>
      </w:fldSimple>
      <w:r w:rsidR="008A3AFD">
        <w:t>.</w:t>
      </w:r>
      <w:fldSimple w:instr=" SEQ Slika \* ARABIC \s 1 ">
        <w:r w:rsidR="008A3AFD">
          <w:rPr>
            <w:noProof/>
          </w:rPr>
          <w:t>3</w:t>
        </w:r>
      </w:fldSimple>
      <w:r>
        <w:t xml:space="preserve"> Primjer grafa</w:t>
      </w:r>
      <w:r w:rsidR="00777CB4">
        <w:t xml:space="preserve"> </w:t>
      </w:r>
      <w:r w:rsidR="009C68AD">
        <w:t>(</w:t>
      </w:r>
      <w:r w:rsidR="00777CB4">
        <w:t xml:space="preserve">vektorska </w:t>
      </w:r>
      <w:r w:rsidR="009C68AD">
        <w:t>slika)</w:t>
      </w:r>
      <w:bookmarkEnd w:id="10"/>
    </w:p>
    <w:p w:rsidR="00823005" w:rsidRDefault="006B324A" w:rsidP="00E54CE8">
      <w:pPr>
        <w:pStyle w:val="Paragraf"/>
      </w:pPr>
      <w:r>
        <w:lastRenderedPageBreak/>
        <w:t xml:space="preserve">Ako je potrebno staviti više slika jednu </w:t>
      </w:r>
      <w:r w:rsidR="00960F17">
        <w:t>pored</w:t>
      </w:r>
      <w:r>
        <w:t xml:space="preserve"> druge, moguće je kreirati tabelu i umetnuti slike u odgovarajuće ćelije ispod kojih se unese numeracija. Nakon toga postavite okvir tabele da bude nevidljiv (</w:t>
      </w:r>
      <w:r w:rsidRPr="005F32CF">
        <w:rPr>
          <w:i/>
        </w:rPr>
        <w:t>None</w:t>
      </w:r>
      <w:r>
        <w:t xml:space="preserve">). </w:t>
      </w:r>
      <w:r w:rsidR="00313627">
        <w:fldChar w:fldCharType="begin"/>
      </w:r>
      <w:r w:rsidR="00A2770E">
        <w:instrText xml:space="preserve"> REF _Ref328684310 \h </w:instrText>
      </w:r>
      <w:r w:rsidR="00313627">
        <w:fldChar w:fldCharType="separate"/>
      </w:r>
      <w:r w:rsidR="002123F8">
        <w:t xml:space="preserve">Slika </w:t>
      </w:r>
      <w:r w:rsidR="002123F8">
        <w:rPr>
          <w:noProof/>
        </w:rPr>
        <w:t>1</w:t>
      </w:r>
      <w:r w:rsidR="002123F8">
        <w:t>.</w:t>
      </w:r>
      <w:r w:rsidR="002123F8">
        <w:rPr>
          <w:noProof/>
        </w:rPr>
        <w:t>4</w:t>
      </w:r>
      <w:r w:rsidR="00313627">
        <w:fldChar w:fldCharType="end"/>
      </w:r>
      <w:r w:rsidR="00EB0751">
        <w:t xml:space="preserve"> </w:t>
      </w:r>
      <w:r>
        <w:t xml:space="preserve">je </w:t>
      </w:r>
      <w:r w:rsidR="00E54CE8">
        <w:t xml:space="preserve">data kao </w:t>
      </w:r>
      <w:r>
        <w:t>primjer:</w:t>
      </w: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3969"/>
      </w:tblGrid>
      <w:tr w:rsidR="006B324A" w:rsidTr="00E54CE8">
        <w:tc>
          <w:tcPr>
            <w:tcW w:w="3261" w:type="dxa"/>
          </w:tcPr>
          <w:p w:rsidR="006B324A" w:rsidRDefault="006B324A" w:rsidP="00823005">
            <w:r>
              <w:rPr>
                <w:noProof/>
                <w:lang w:eastAsia="hr-HR"/>
              </w:rPr>
              <w:drawing>
                <wp:inline distT="0" distB="0" distL="0" distR="0">
                  <wp:extent cx="1914144" cy="1950720"/>
                  <wp:effectExtent l="19050" t="0" r="0" b="0"/>
                  <wp:docPr id="5" name="Picture 4" descr="un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z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Align w:val="center"/>
          </w:tcPr>
          <w:p w:rsidR="006B324A" w:rsidRDefault="006B324A" w:rsidP="006B324A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1428750" cy="1076325"/>
                  <wp:effectExtent l="19050" t="0" r="0" b="0"/>
                  <wp:docPr id="6" name="Picture 5" descr="111_11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_1114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24A" w:rsidTr="00E54CE8">
        <w:tc>
          <w:tcPr>
            <w:tcW w:w="3261" w:type="dxa"/>
          </w:tcPr>
          <w:p w:rsidR="006B324A" w:rsidRPr="006B324A" w:rsidRDefault="006B324A" w:rsidP="006B324A">
            <w:pPr>
              <w:jc w:val="center"/>
              <w:rPr>
                <w:sz w:val="24"/>
                <w:szCs w:val="24"/>
              </w:rPr>
            </w:pPr>
            <w:r w:rsidRPr="006B324A">
              <w:rPr>
                <w:sz w:val="24"/>
                <w:szCs w:val="24"/>
              </w:rPr>
              <w:t>a)</w:t>
            </w:r>
          </w:p>
        </w:tc>
        <w:tc>
          <w:tcPr>
            <w:tcW w:w="3969" w:type="dxa"/>
          </w:tcPr>
          <w:p w:rsidR="006B324A" w:rsidRPr="006B324A" w:rsidRDefault="006B324A" w:rsidP="006B324A">
            <w:pPr>
              <w:keepNext/>
              <w:tabs>
                <w:tab w:val="center" w:pos="1876"/>
                <w:tab w:val="left" w:pos="2527"/>
              </w:tabs>
              <w:jc w:val="center"/>
              <w:rPr>
                <w:sz w:val="24"/>
                <w:szCs w:val="24"/>
              </w:rPr>
            </w:pPr>
            <w:r w:rsidRPr="006B324A">
              <w:rPr>
                <w:sz w:val="24"/>
                <w:szCs w:val="24"/>
              </w:rPr>
              <w:t>b)</w:t>
            </w:r>
          </w:p>
        </w:tc>
      </w:tr>
    </w:tbl>
    <w:p w:rsidR="006B324A" w:rsidRDefault="006B324A" w:rsidP="006B324A">
      <w:pPr>
        <w:pStyle w:val="Caption"/>
        <w:jc w:val="center"/>
      </w:pPr>
      <w:bookmarkStart w:id="11" w:name="_Ref328684310"/>
      <w:bookmarkStart w:id="12" w:name="_Ref328684282"/>
      <w:bookmarkStart w:id="13" w:name="_Toc329251897"/>
      <w:r>
        <w:t xml:space="preserve">Slika </w:t>
      </w:r>
      <w:fldSimple w:instr=" STYLEREF 1 \s ">
        <w:r w:rsidR="008A3AFD">
          <w:rPr>
            <w:noProof/>
          </w:rPr>
          <w:t>1</w:t>
        </w:r>
      </w:fldSimple>
      <w:r w:rsidR="008A3AFD">
        <w:t>.</w:t>
      </w:r>
      <w:fldSimple w:instr=" SEQ Slika \* ARABIC \s 1 ">
        <w:r w:rsidR="008A3AFD">
          <w:rPr>
            <w:noProof/>
          </w:rPr>
          <w:t>4</w:t>
        </w:r>
      </w:fldSimple>
      <w:bookmarkEnd w:id="11"/>
      <w:r>
        <w:t xml:space="preserve"> Primjer slik</w:t>
      </w:r>
      <w:r w:rsidR="002F683F">
        <w:t>a</w:t>
      </w:r>
      <w:r>
        <w:t xml:space="preserve"> pored slike</w:t>
      </w:r>
      <w:bookmarkEnd w:id="12"/>
      <w:bookmarkEnd w:id="13"/>
    </w:p>
    <w:p w:rsidR="00403A66" w:rsidRDefault="00403A66" w:rsidP="00403A66">
      <w:pPr>
        <w:pStyle w:val="Heading2"/>
      </w:pPr>
      <w:bookmarkStart w:id="14" w:name="_Toc329251890"/>
      <w:r>
        <w:t>Tabele</w:t>
      </w:r>
      <w:bookmarkEnd w:id="14"/>
    </w:p>
    <w:p w:rsidR="000B763D" w:rsidRDefault="000B763D" w:rsidP="000B763D"/>
    <w:p w:rsidR="000D0978" w:rsidRDefault="00924F0B" w:rsidP="00924F0B">
      <w:pPr>
        <w:pStyle w:val="Paragraf"/>
      </w:pPr>
      <w:r>
        <w:t>Tabele umećemo u dok</w:t>
      </w:r>
      <w:r w:rsidR="000D0978">
        <w:t xml:space="preserve">ument i formatiramo proizvoljno, </w:t>
      </w:r>
      <w:r w:rsidR="00727431">
        <w:t>a za jako široke tabele koristimo promjenu orijentacije lista kao na primjeru (</w:t>
      </w:r>
      <w:r w:rsidR="00313627">
        <w:fldChar w:fldCharType="begin"/>
      </w:r>
      <w:r w:rsidR="00727431">
        <w:instrText xml:space="preserve"> REF _Ref328685155 \h </w:instrText>
      </w:r>
      <w:r w:rsidR="00313627">
        <w:fldChar w:fldCharType="separate"/>
      </w:r>
      <w:r w:rsidR="002123F8">
        <w:t xml:space="preserve">Tabela </w:t>
      </w:r>
      <w:r w:rsidR="002123F8">
        <w:rPr>
          <w:noProof/>
        </w:rPr>
        <w:t>2</w:t>
      </w:r>
      <w:r w:rsidR="00313627">
        <w:fldChar w:fldCharType="end"/>
      </w:r>
      <w:r w:rsidR="00727431">
        <w:t>).</w:t>
      </w:r>
      <w:r w:rsidR="00174A6A">
        <w:t xml:space="preserve"> Tip slova teksta u tabeli </w:t>
      </w:r>
      <w:r w:rsidR="001C512E">
        <w:t xml:space="preserve">bi trebao </w:t>
      </w:r>
      <w:r w:rsidR="00174A6A">
        <w:t xml:space="preserve">biti isti kao </w:t>
      </w:r>
      <w:r w:rsidR="005B3C72">
        <w:t>i</w:t>
      </w:r>
      <w:r w:rsidR="00174A6A">
        <w:t xml:space="preserve"> u ostatku dokumenta.</w:t>
      </w:r>
      <w:r w:rsidR="00283085">
        <w:t xml:space="preserve"> Za poravnanje unutar ćelija tabele koristite dostupne formate.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064E2" w:rsidTr="00F761AE">
        <w:tc>
          <w:tcPr>
            <w:tcW w:w="3830" w:type="dxa"/>
            <w:gridSpan w:val="2"/>
          </w:tcPr>
          <w:p w:rsidR="008064E2" w:rsidRPr="00A4708B" w:rsidRDefault="00A4708B" w:rsidP="005B3C72">
            <w:pPr>
              <w:tabs>
                <w:tab w:val="left" w:pos="869"/>
              </w:tabs>
              <w:rPr>
                <w:sz w:val="24"/>
                <w:szCs w:val="24"/>
              </w:rPr>
            </w:pPr>
            <w:r w:rsidRPr="00A4708B">
              <w:rPr>
                <w:sz w:val="24"/>
                <w:szCs w:val="24"/>
              </w:rPr>
              <w:t>Neke ćelije su spojene</w:t>
            </w:r>
          </w:p>
        </w:tc>
        <w:tc>
          <w:tcPr>
            <w:tcW w:w="3830" w:type="dxa"/>
            <w:gridSpan w:val="2"/>
          </w:tcPr>
          <w:p w:rsidR="008064E2" w:rsidRDefault="008064E2" w:rsidP="000B763D"/>
        </w:tc>
        <w:tc>
          <w:tcPr>
            <w:tcW w:w="1916" w:type="dxa"/>
          </w:tcPr>
          <w:p w:rsidR="008064E2" w:rsidRDefault="008064E2" w:rsidP="000B763D"/>
        </w:tc>
      </w:tr>
      <w:tr w:rsidR="006E5D9E" w:rsidTr="006E5D9E">
        <w:tc>
          <w:tcPr>
            <w:tcW w:w="1915" w:type="dxa"/>
          </w:tcPr>
          <w:p w:rsidR="006E5D9E" w:rsidRPr="00733436" w:rsidRDefault="00A4708B" w:rsidP="000B763D">
            <w:pPr>
              <w:rPr>
                <w:sz w:val="24"/>
                <w:szCs w:val="24"/>
              </w:rPr>
            </w:pPr>
            <w:r w:rsidRPr="00733436">
              <w:rPr>
                <w:sz w:val="24"/>
                <w:szCs w:val="24"/>
              </w:rPr>
              <w:t>Neke nisu</w:t>
            </w:r>
          </w:p>
        </w:tc>
        <w:tc>
          <w:tcPr>
            <w:tcW w:w="1915" w:type="dxa"/>
          </w:tcPr>
          <w:p w:rsidR="006E5D9E" w:rsidRDefault="006E5D9E" w:rsidP="000B763D"/>
        </w:tc>
        <w:tc>
          <w:tcPr>
            <w:tcW w:w="1915" w:type="dxa"/>
          </w:tcPr>
          <w:p w:rsidR="006E5D9E" w:rsidRDefault="006E5D9E" w:rsidP="000B763D"/>
        </w:tc>
        <w:tc>
          <w:tcPr>
            <w:tcW w:w="1915" w:type="dxa"/>
          </w:tcPr>
          <w:p w:rsidR="006E5D9E" w:rsidRDefault="006E5D9E" w:rsidP="000B763D"/>
        </w:tc>
        <w:tc>
          <w:tcPr>
            <w:tcW w:w="1916" w:type="dxa"/>
          </w:tcPr>
          <w:p w:rsidR="006E5D9E" w:rsidRDefault="006E5D9E" w:rsidP="000B763D"/>
        </w:tc>
      </w:tr>
      <w:tr w:rsidR="00CA6E78" w:rsidTr="00F761AE">
        <w:tc>
          <w:tcPr>
            <w:tcW w:w="1915" w:type="dxa"/>
          </w:tcPr>
          <w:p w:rsidR="00CA6E78" w:rsidRDefault="00CA6E78" w:rsidP="000B763D"/>
        </w:tc>
        <w:tc>
          <w:tcPr>
            <w:tcW w:w="1915" w:type="dxa"/>
          </w:tcPr>
          <w:p w:rsidR="00CA6E78" w:rsidRDefault="00CA6E78" w:rsidP="000B763D"/>
        </w:tc>
        <w:tc>
          <w:tcPr>
            <w:tcW w:w="3830" w:type="dxa"/>
            <w:gridSpan w:val="2"/>
            <w:vMerge w:val="restart"/>
          </w:tcPr>
          <w:p w:rsidR="00CA6E78" w:rsidRDefault="00CA6E78" w:rsidP="000B763D"/>
        </w:tc>
        <w:tc>
          <w:tcPr>
            <w:tcW w:w="1916" w:type="dxa"/>
          </w:tcPr>
          <w:p w:rsidR="00CA6E78" w:rsidRDefault="00CA6E78" w:rsidP="000B763D"/>
        </w:tc>
      </w:tr>
      <w:tr w:rsidR="00CA6E78" w:rsidTr="00F761AE">
        <w:tc>
          <w:tcPr>
            <w:tcW w:w="1915" w:type="dxa"/>
          </w:tcPr>
          <w:p w:rsidR="00CA6E78" w:rsidRDefault="00CA6E78" w:rsidP="000B763D"/>
        </w:tc>
        <w:tc>
          <w:tcPr>
            <w:tcW w:w="1915" w:type="dxa"/>
          </w:tcPr>
          <w:p w:rsidR="00CA6E78" w:rsidRDefault="00CA6E78" w:rsidP="000B763D"/>
        </w:tc>
        <w:tc>
          <w:tcPr>
            <w:tcW w:w="3830" w:type="dxa"/>
            <w:gridSpan w:val="2"/>
            <w:vMerge/>
          </w:tcPr>
          <w:p w:rsidR="00CA6E78" w:rsidRDefault="00CA6E78" w:rsidP="000B763D"/>
        </w:tc>
        <w:tc>
          <w:tcPr>
            <w:tcW w:w="1916" w:type="dxa"/>
          </w:tcPr>
          <w:p w:rsidR="00CA6E78" w:rsidRDefault="00CA6E78" w:rsidP="006E5D9E">
            <w:pPr>
              <w:keepNext/>
            </w:pPr>
          </w:p>
        </w:tc>
      </w:tr>
    </w:tbl>
    <w:p w:rsidR="000D0978" w:rsidRDefault="006E5D9E" w:rsidP="000D0978">
      <w:pPr>
        <w:pStyle w:val="Caption"/>
        <w:jc w:val="center"/>
      </w:pPr>
      <w:bookmarkStart w:id="15" w:name="_Toc329251899"/>
      <w:r>
        <w:t xml:space="preserve">Tabela </w:t>
      </w:r>
      <w:fldSimple w:instr=" SEQ Tabela \* ARABIC ">
        <w:r w:rsidR="002123F8">
          <w:rPr>
            <w:noProof/>
          </w:rPr>
          <w:t>1</w:t>
        </w:r>
      </w:fldSimple>
      <w:r w:rsidR="00823005">
        <w:t xml:space="preserve">: </w:t>
      </w:r>
      <w:r>
        <w:t>Naziv tabele</w:t>
      </w:r>
      <w:bookmarkEnd w:id="15"/>
    </w:p>
    <w:p w:rsidR="004222F9" w:rsidRDefault="000C344D" w:rsidP="000C344D">
      <w:pPr>
        <w:pStyle w:val="Heading2"/>
      </w:pPr>
      <w:r>
        <w:t xml:space="preserve"> </w:t>
      </w:r>
      <w:bookmarkStart w:id="16" w:name="_Toc329251891"/>
      <w:r w:rsidR="001A3623">
        <w:t>Blok d</w:t>
      </w:r>
      <w:r>
        <w:t>ijagram</w:t>
      </w:r>
      <w:bookmarkEnd w:id="16"/>
    </w:p>
    <w:p w:rsidR="004222F9" w:rsidRDefault="004222F9" w:rsidP="004222F9"/>
    <w:p w:rsidR="008A3AFD" w:rsidRDefault="008A3AFD" w:rsidP="008A3AFD">
      <w:pPr>
        <w:pStyle w:val="Title"/>
        <w:keepNext/>
      </w:pPr>
      <w:r>
        <w:t xml:space="preserve">                 </w:t>
      </w:r>
      <w:r w:rsidR="000C344D">
        <w:rPr>
          <w:noProof/>
          <w:lang w:eastAsia="hr-HR"/>
        </w:rPr>
        <w:drawing>
          <wp:inline distT="0" distB="0" distL="0" distR="0">
            <wp:extent cx="3133725" cy="158115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222F9" w:rsidRPr="004222F9" w:rsidRDefault="008A3AFD" w:rsidP="008A3AFD">
      <w:pPr>
        <w:pStyle w:val="Caption"/>
        <w:jc w:val="center"/>
        <w:sectPr w:rsidR="004222F9" w:rsidRPr="004222F9" w:rsidSect="0082228B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17" w:name="_Toc329251898"/>
      <w:r>
        <w:t xml:space="preserve">Dijagram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Slika \* ARABIC \s 1 ">
        <w:r>
          <w:rPr>
            <w:noProof/>
          </w:rPr>
          <w:t>5</w:t>
        </w:r>
      </w:fldSimple>
      <w:r>
        <w:t xml:space="preserve"> Primjer</w:t>
      </w:r>
      <w:bookmarkEnd w:id="17"/>
    </w:p>
    <w:p w:rsidR="000D0978" w:rsidRPr="00527A48" w:rsidRDefault="000D0978">
      <w:pPr>
        <w:spacing w:line="276" w:lineRule="auto"/>
        <w:rPr>
          <w:szCs w:val="24"/>
        </w:rPr>
      </w:pPr>
    </w:p>
    <w:tbl>
      <w:tblPr>
        <w:tblStyle w:val="TableGrid"/>
        <w:tblW w:w="0" w:type="auto"/>
        <w:tblInd w:w="-459" w:type="dxa"/>
        <w:tblLook w:val="04A0"/>
      </w:tblPr>
      <w:tblGrid>
        <w:gridCol w:w="1239"/>
        <w:gridCol w:w="1239"/>
        <w:gridCol w:w="1239"/>
        <w:gridCol w:w="1239"/>
        <w:gridCol w:w="1239"/>
        <w:gridCol w:w="1240"/>
        <w:gridCol w:w="1240"/>
        <w:gridCol w:w="1240"/>
        <w:gridCol w:w="1240"/>
        <w:gridCol w:w="1240"/>
        <w:gridCol w:w="1240"/>
      </w:tblGrid>
      <w:tr w:rsidR="00AE3DD9" w:rsidRPr="00527A48" w:rsidTr="00AE3DD9">
        <w:tc>
          <w:tcPr>
            <w:tcW w:w="1239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a</w:t>
            </w:r>
          </w:p>
        </w:tc>
        <w:tc>
          <w:tcPr>
            <w:tcW w:w="1239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B</w:t>
            </w:r>
          </w:p>
        </w:tc>
        <w:tc>
          <w:tcPr>
            <w:tcW w:w="1239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c</w:t>
            </w:r>
          </w:p>
        </w:tc>
        <w:tc>
          <w:tcPr>
            <w:tcW w:w="1239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D</w:t>
            </w:r>
          </w:p>
        </w:tc>
        <w:tc>
          <w:tcPr>
            <w:tcW w:w="1239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AE3DD9" w:rsidRPr="00527A48" w:rsidRDefault="00E02F10" w:rsidP="00E02F10">
            <w:pPr>
              <w:jc w:val="center"/>
              <w:rPr>
                <w:sz w:val="24"/>
                <w:szCs w:val="24"/>
              </w:rPr>
            </w:pPr>
            <w:r w:rsidRPr="00527A48"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:rsidR="00AE3DD9" w:rsidRPr="00527A48" w:rsidRDefault="00AE3DD9" w:rsidP="000D0978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AE3DD9" w:rsidRPr="00527A48" w:rsidRDefault="00AE3DD9" w:rsidP="000D0978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AE3DD9" w:rsidRPr="00527A48" w:rsidRDefault="00AE3DD9" w:rsidP="000D0978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AE3DD9" w:rsidRPr="00527A48" w:rsidRDefault="00AE3DD9" w:rsidP="000D0978">
            <w:pPr>
              <w:rPr>
                <w:sz w:val="24"/>
                <w:szCs w:val="24"/>
              </w:rPr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  <w:tc>
          <w:tcPr>
            <w:tcW w:w="1240" w:type="dxa"/>
          </w:tcPr>
          <w:p w:rsidR="00AE3DD9" w:rsidRDefault="00AE3DD9" w:rsidP="000D0978"/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</w:tr>
      <w:tr w:rsidR="00AE3DD9" w:rsidTr="00AE3DD9"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/>
        </w:tc>
        <w:tc>
          <w:tcPr>
            <w:tcW w:w="1239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0D0978">
            <w:pPr>
              <w:keepNext/>
            </w:pPr>
          </w:p>
        </w:tc>
        <w:tc>
          <w:tcPr>
            <w:tcW w:w="1240" w:type="dxa"/>
          </w:tcPr>
          <w:p w:rsidR="00AE3DD9" w:rsidRDefault="00AE3DD9" w:rsidP="00727431">
            <w:pPr>
              <w:keepNext/>
            </w:pPr>
          </w:p>
        </w:tc>
        <w:tc>
          <w:tcPr>
            <w:tcW w:w="1240" w:type="dxa"/>
          </w:tcPr>
          <w:p w:rsidR="00AE3DD9" w:rsidRDefault="00AE3DD9" w:rsidP="00727431">
            <w:pPr>
              <w:keepNext/>
            </w:pPr>
          </w:p>
        </w:tc>
        <w:tc>
          <w:tcPr>
            <w:tcW w:w="1240" w:type="dxa"/>
          </w:tcPr>
          <w:p w:rsidR="00AE3DD9" w:rsidRDefault="00AE3DD9" w:rsidP="00727431">
            <w:pPr>
              <w:keepNext/>
            </w:pPr>
          </w:p>
        </w:tc>
        <w:tc>
          <w:tcPr>
            <w:tcW w:w="1240" w:type="dxa"/>
          </w:tcPr>
          <w:p w:rsidR="00AE3DD9" w:rsidRDefault="00AE3DD9" w:rsidP="00727431">
            <w:pPr>
              <w:keepNext/>
            </w:pPr>
          </w:p>
        </w:tc>
        <w:tc>
          <w:tcPr>
            <w:tcW w:w="1240" w:type="dxa"/>
          </w:tcPr>
          <w:p w:rsidR="00AE3DD9" w:rsidRDefault="00AE3DD9" w:rsidP="00727431">
            <w:pPr>
              <w:keepNext/>
            </w:pPr>
          </w:p>
        </w:tc>
      </w:tr>
    </w:tbl>
    <w:p w:rsidR="00727431" w:rsidRDefault="00727431" w:rsidP="00727431">
      <w:pPr>
        <w:pStyle w:val="Caption"/>
        <w:jc w:val="center"/>
      </w:pPr>
      <w:bookmarkStart w:id="18" w:name="_Ref328685155"/>
      <w:bookmarkStart w:id="19" w:name="_Ref328685150"/>
      <w:bookmarkStart w:id="20" w:name="_Toc329251900"/>
      <w:r>
        <w:t xml:space="preserve">Tabela </w:t>
      </w:r>
      <w:fldSimple w:instr=" SEQ Tabela \* ARABIC ">
        <w:r w:rsidR="002123F8">
          <w:rPr>
            <w:noProof/>
          </w:rPr>
          <w:t>2</w:t>
        </w:r>
      </w:fldSimple>
      <w:bookmarkEnd w:id="18"/>
      <w:r>
        <w:t xml:space="preserve"> Veoma široka tabela</w:t>
      </w:r>
      <w:bookmarkEnd w:id="19"/>
      <w:bookmarkEnd w:id="20"/>
    </w:p>
    <w:p w:rsidR="000D0978" w:rsidRDefault="000D0978">
      <w:pPr>
        <w:spacing w:line="276" w:lineRule="auto"/>
      </w:pPr>
      <w:r>
        <w:br w:type="page"/>
      </w:r>
    </w:p>
    <w:p w:rsidR="000D0978" w:rsidRDefault="000D0978">
      <w:pPr>
        <w:spacing w:line="276" w:lineRule="auto"/>
        <w:sectPr w:rsidR="000D0978" w:rsidSect="000D0978">
          <w:headerReference w:type="first" r:id="rId33"/>
          <w:pgSz w:w="15840" w:h="12240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0B763D" w:rsidRDefault="000B763D" w:rsidP="000B763D">
      <w:pPr>
        <w:pStyle w:val="Heading2"/>
      </w:pPr>
      <w:bookmarkStart w:id="21" w:name="_Toc329251892"/>
      <w:r>
        <w:lastRenderedPageBreak/>
        <w:t>Pakiranje koda</w:t>
      </w:r>
      <w:bookmarkEnd w:id="21"/>
    </w:p>
    <w:p w:rsidR="00421E12" w:rsidRDefault="00421E12" w:rsidP="00947FAB">
      <w:pPr>
        <w:spacing w:line="276" w:lineRule="auto"/>
        <w:rPr>
          <w:rFonts w:ascii="NimbusRomNo9L-Regu" w:hAnsi="NimbusRomNo9L-Regu" w:cs="NimbusRomNo9L-Regu"/>
          <w:szCs w:val="24"/>
        </w:rPr>
      </w:pPr>
    </w:p>
    <w:p w:rsidR="00947FAB" w:rsidRDefault="00947FAB" w:rsidP="00947FAB">
      <w:pPr>
        <w:spacing w:line="276" w:lineRule="auto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Primjer pakiranja MATLAB koda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A120F1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 </w:t>
      </w:r>
      <w:r w:rsidRPr="00947FAB">
        <w:rPr>
          <w:rFonts w:ascii="Courier New" w:hAnsi="Courier New" w:cs="Courier New"/>
          <w:b/>
          <w:color w:val="000000"/>
          <w:sz w:val="20"/>
          <w:szCs w:val="20"/>
        </w:rPr>
        <w:t>clear</w:t>
      </w:r>
      <w:r w:rsidRPr="00EE7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7E1B">
        <w:rPr>
          <w:rFonts w:ascii="Courier New" w:hAnsi="Courier New" w:cs="Courier New"/>
          <w:color w:val="A120F1"/>
          <w:sz w:val="20"/>
          <w:szCs w:val="20"/>
        </w:rPr>
        <w:t>all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A120F1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2 </w:t>
      </w:r>
      <w:r w:rsidRPr="00947FAB">
        <w:rPr>
          <w:rFonts w:ascii="Courier New" w:hAnsi="Courier New" w:cs="Courier New"/>
          <w:color w:val="0000FF"/>
          <w:sz w:val="20"/>
          <w:szCs w:val="20"/>
        </w:rPr>
        <w:t>close</w:t>
      </w:r>
      <w:r w:rsidRPr="00EE7E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7E1B">
        <w:rPr>
          <w:rFonts w:ascii="Courier New" w:hAnsi="Courier New" w:cs="Courier New"/>
          <w:color w:val="A120F1"/>
          <w:sz w:val="20"/>
          <w:szCs w:val="20"/>
        </w:rPr>
        <w:t>all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3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2"/>
          <w:szCs w:val="12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>4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5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t = 0:0.01:1;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6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x = sin(2*pi*t);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7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y(1) = x(1)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8 </w:t>
      </w:r>
      <w:r w:rsidRPr="00947FAB">
        <w:rPr>
          <w:rFonts w:ascii="Courier New" w:hAnsi="Courier New" w:cs="Courier New"/>
          <w:b/>
          <w:color w:val="000000"/>
          <w:sz w:val="20"/>
          <w:szCs w:val="20"/>
        </w:rPr>
        <w:t>for</w:t>
      </w:r>
      <w:r w:rsidRPr="00EE7E1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k=2:</w:t>
      </w:r>
      <w:r w:rsidRPr="00947FAB">
        <w:rPr>
          <w:rFonts w:ascii="Courier New" w:hAnsi="Courier New" w:cs="Courier New"/>
          <w:color w:val="0000FF"/>
          <w:sz w:val="20"/>
          <w:szCs w:val="20"/>
        </w:rPr>
        <w:t>size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(t,2)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9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y = x(2) - x(1);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10 </w:t>
      </w:r>
      <w:r w:rsidRPr="00947FAB">
        <w:rPr>
          <w:rFonts w:ascii="Courier New" w:hAnsi="Courier New" w:cs="Courier New"/>
          <w:b/>
          <w:color w:val="000000"/>
          <w:sz w:val="20"/>
          <w:szCs w:val="20"/>
        </w:rPr>
        <w:t>end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2"/>
          <w:szCs w:val="12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>11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12 </w:t>
      </w:r>
      <w:r w:rsidRPr="00947FAB">
        <w:rPr>
          <w:rFonts w:ascii="Courier New" w:hAnsi="Courier New" w:cs="Courier New"/>
          <w:color w:val="0000FF"/>
          <w:sz w:val="20"/>
          <w:szCs w:val="20"/>
        </w:rPr>
        <w:t>subplot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(2,1,1)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13 </w:t>
      </w:r>
      <w:r w:rsidRPr="00947FAB">
        <w:rPr>
          <w:rFonts w:ascii="Courier New" w:hAnsi="Courier New" w:cs="Courier New"/>
          <w:color w:val="0000FF"/>
          <w:sz w:val="20"/>
          <w:szCs w:val="20"/>
        </w:rPr>
        <w:t>plot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(t,x)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14 </w:t>
      </w:r>
      <w:r w:rsidRPr="00947FAB">
        <w:rPr>
          <w:rFonts w:ascii="Courier New" w:hAnsi="Courier New" w:cs="Courier New"/>
          <w:color w:val="0000FF"/>
          <w:sz w:val="20"/>
          <w:szCs w:val="20"/>
        </w:rPr>
        <w:t>subplot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(2,1,2)</w:t>
      </w:r>
    </w:p>
    <w:p w:rsidR="00947FAB" w:rsidRPr="00EE7E1B" w:rsidRDefault="00947FAB" w:rsidP="00947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15 </w:t>
      </w:r>
      <w:r w:rsidRPr="00947FAB">
        <w:rPr>
          <w:rFonts w:ascii="Courier New" w:hAnsi="Courier New" w:cs="Courier New"/>
          <w:color w:val="0000FF"/>
          <w:sz w:val="20"/>
          <w:szCs w:val="20"/>
        </w:rPr>
        <w:t>plot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(t,y,</w:t>
      </w:r>
      <w:r w:rsidRPr="00EE7E1B">
        <w:rPr>
          <w:rFonts w:ascii="Courier New" w:hAnsi="Courier New" w:cs="Courier New"/>
          <w:color w:val="A120F1"/>
          <w:sz w:val="20"/>
          <w:szCs w:val="20"/>
        </w:rPr>
        <w:t>’r’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FAB" w:rsidRDefault="00947FAB">
      <w:pPr>
        <w:spacing w:line="276" w:lineRule="auto"/>
      </w:pPr>
    </w:p>
    <w:p w:rsidR="000C4F5A" w:rsidRDefault="000C4F5A">
      <w:pPr>
        <w:spacing w:line="276" w:lineRule="auto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Primjer pakiranja MATLAB koda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A120F1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EE7E1B">
        <w:rPr>
          <w:rFonts w:ascii="Courier New" w:hAnsi="Courier New" w:cs="Courier New"/>
          <w:color w:val="A120F1"/>
          <w:sz w:val="20"/>
          <w:szCs w:val="20"/>
        </w:rPr>
        <w:t>all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A120F1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2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EE7E1B">
        <w:rPr>
          <w:rFonts w:ascii="Courier New" w:hAnsi="Courier New" w:cs="Courier New"/>
          <w:color w:val="A120F1"/>
          <w:sz w:val="20"/>
          <w:szCs w:val="20"/>
        </w:rPr>
        <w:t>all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3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2"/>
          <w:szCs w:val="12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>4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5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t = 0:0.01:1;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6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x = sin(2*pi*t);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7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y(1) = x(1)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8 </w:t>
      </w:r>
      <w:r w:rsidRPr="00EE7E1B"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k=2:size(t,2)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9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y = x(2) - x(1);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10 </w:t>
      </w:r>
      <w:r w:rsidRPr="00EE7E1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2"/>
          <w:szCs w:val="12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>11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12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13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plot(t,x)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14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EE7E1B" w:rsidRPr="00EE7E1B" w:rsidRDefault="00EE7E1B" w:rsidP="00EE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EE7E1B">
        <w:rPr>
          <w:rFonts w:ascii="Courier New" w:hAnsi="Courier New" w:cs="Courier New"/>
          <w:color w:val="000000"/>
          <w:sz w:val="12"/>
          <w:szCs w:val="12"/>
        </w:rPr>
        <w:t xml:space="preserve">15 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plot(t,y,</w:t>
      </w:r>
      <w:r w:rsidRPr="00EE7E1B">
        <w:rPr>
          <w:rFonts w:ascii="Courier New" w:hAnsi="Courier New" w:cs="Courier New"/>
          <w:color w:val="A120F1"/>
          <w:sz w:val="20"/>
          <w:szCs w:val="20"/>
        </w:rPr>
        <w:t>’r’</w:t>
      </w:r>
      <w:r w:rsidRPr="00EE7E1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7FAB" w:rsidRDefault="00947FAB" w:rsidP="00947FAB">
      <w:pPr>
        <w:spacing w:line="276" w:lineRule="auto"/>
        <w:rPr>
          <w:rFonts w:ascii="NimbusMonL-Regu" w:hAnsi="NimbusMonL-Regu" w:cs="NimbusMonL-Regu"/>
          <w:color w:val="000000"/>
          <w:sz w:val="20"/>
          <w:szCs w:val="20"/>
        </w:rPr>
      </w:pPr>
    </w:p>
    <w:p w:rsidR="004222F9" w:rsidRDefault="004222F9" w:rsidP="004222F9">
      <w:pPr>
        <w:pStyle w:val="Heading2"/>
      </w:pPr>
      <w:bookmarkStart w:id="22" w:name="_Toc329251893"/>
      <w:r>
        <w:t>Bibliografija</w:t>
      </w:r>
      <w:bookmarkEnd w:id="22"/>
    </w:p>
    <w:p w:rsidR="004222F9" w:rsidRDefault="004222F9" w:rsidP="004222F9">
      <w:pPr>
        <w:pStyle w:val="Paragraf"/>
      </w:pPr>
    </w:p>
    <w:p w:rsidR="004222F9" w:rsidRDefault="004222F9" w:rsidP="00416ABB">
      <w:pPr>
        <w:pStyle w:val="Paragraf"/>
      </w:pPr>
      <w:r>
        <w:t xml:space="preserve">Na kraju rada navesti </w:t>
      </w:r>
      <w:r w:rsidR="005F32CF" w:rsidRPr="005F32CF">
        <w:rPr>
          <w:b/>
        </w:rPr>
        <w:t>sve</w:t>
      </w:r>
      <w:r w:rsidR="005F32CF">
        <w:t xml:space="preserve"> </w:t>
      </w:r>
      <w:r>
        <w:t>bibliografske stavke koje su korištene u radu</w:t>
      </w:r>
      <w:r w:rsidR="00392346">
        <w:t xml:space="preserve"> (knjige, članke, web resurse i sl.)</w:t>
      </w:r>
      <w:r>
        <w:t>. Koristiti format</w:t>
      </w:r>
      <w:r w:rsidR="00416ABB">
        <w:t>iranje</w:t>
      </w:r>
      <w:r>
        <w:t xml:space="preserve"> kako je dato u primjeru (</w:t>
      </w:r>
      <w:r w:rsidR="009F3B23">
        <w:t xml:space="preserve">ako je potrebno </w:t>
      </w:r>
      <w:r>
        <w:t xml:space="preserve">stil </w:t>
      </w:r>
      <w:r w:rsidR="009F3B23">
        <w:t xml:space="preserve">formatiranja bibliografije </w:t>
      </w:r>
      <w:r>
        <w:t>IEEE 2006</w:t>
      </w:r>
      <w:r w:rsidR="00A651E3">
        <w:t xml:space="preserve"> </w:t>
      </w:r>
      <w:r w:rsidR="00527A48">
        <w:t>preuzeti</w:t>
      </w:r>
      <w:r w:rsidR="00A651E3">
        <w:t xml:space="preserve"> sa weba</w:t>
      </w:r>
      <w:r>
        <w:t>).</w:t>
      </w:r>
    </w:p>
    <w:p w:rsidR="004222F9" w:rsidRDefault="004222F9" w:rsidP="004222F9"/>
    <w:p w:rsidR="002D2F47" w:rsidRDefault="002D2F47" w:rsidP="004222F9">
      <w:pPr>
        <w:sectPr w:rsidR="002D2F47" w:rsidSect="00DE1326">
          <w:headerReference w:type="even" r:id="rId34"/>
          <w:headerReference w:type="default" r:id="rId35"/>
          <w:footerReference w:type="default" r:id="rId36"/>
          <w:headerReference w:type="first" r:id="rId3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E7E1B" w:rsidRPr="004222F9" w:rsidRDefault="00EE7E1B" w:rsidP="004222F9"/>
    <w:p w:rsidR="00536CEF" w:rsidRDefault="00291E32" w:rsidP="00F761AE">
      <w:r w:rsidRPr="005C7A4F">
        <w:rPr>
          <w:b/>
          <w:sz w:val="52"/>
          <w:szCs w:val="52"/>
        </w:rPr>
        <w:t>Zaključak</w:t>
      </w:r>
    </w:p>
    <w:p w:rsidR="00291E32" w:rsidRDefault="00291E32" w:rsidP="00291E32">
      <w:pPr>
        <w:spacing w:line="276" w:lineRule="auto"/>
      </w:pPr>
    </w:p>
    <w:p w:rsidR="00291E32" w:rsidRDefault="00291E32" w:rsidP="001C2220">
      <w:pPr>
        <w:pStyle w:val="Paragraf"/>
      </w:pPr>
      <w:r>
        <w:t>Završni rad mora imati zaključak. Zaključak naglašava važnost teze (završnog rada) kao</w:t>
      </w:r>
      <w:r w:rsidR="001C2220">
        <w:t xml:space="preserve"> </w:t>
      </w:r>
      <w:r>
        <w:t>i njene nedostatke. U zaključku je potrebno istaći šta je konkretno ura</w:t>
      </w:r>
      <w:r w:rsidR="001C2220">
        <w:rPr>
          <w:rFonts w:ascii="SFRM1200" w:hAnsi="SFRM1200" w:cs="SFRM1200"/>
        </w:rPr>
        <w:t>đ</w:t>
      </w:r>
      <w:r>
        <w:t>eno tokom izrade</w:t>
      </w:r>
      <w:r w:rsidR="001C2220">
        <w:t xml:space="preserve"> </w:t>
      </w:r>
      <w:r>
        <w:t>završnog rada, koji su problemi uočeni tokom analize problema i koja su znanja stečena u</w:t>
      </w:r>
      <w:r w:rsidR="001C2220">
        <w:t xml:space="preserve"> </w:t>
      </w:r>
      <w:r>
        <w:t>radu. Buduća istraživanja takođe mogu biti preporučena. Zaključak ne smije imati vizualne</w:t>
      </w:r>
      <w:r w:rsidR="001C2220">
        <w:t xml:space="preserve"> </w:t>
      </w:r>
      <w:r>
        <w:t xml:space="preserve">stavke (slike, </w:t>
      </w:r>
      <w:r w:rsidR="001C2220">
        <w:t>g</w:t>
      </w:r>
      <w:r>
        <w:t>rafike</w:t>
      </w:r>
      <w:r w:rsidR="001C2220">
        <w:t xml:space="preserve"> </w:t>
      </w:r>
      <w:r>
        <w:t>itd.),</w:t>
      </w:r>
      <w:r w:rsidR="001C2220">
        <w:t xml:space="preserve"> </w:t>
      </w:r>
      <w:r>
        <w:t>referentne brojeve korištene literature i citate.</w:t>
      </w:r>
    </w:p>
    <w:p w:rsidR="001C2220" w:rsidRDefault="001C2220" w:rsidP="001C2220">
      <w:pPr>
        <w:pStyle w:val="Paragraf"/>
        <w:sectPr w:rsidR="001C2220" w:rsidSect="00DE1326">
          <w:headerReference w:type="default" r:id="rId3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565800"/>
        <w:docPartObj>
          <w:docPartGallery w:val="Bibliographies"/>
          <w:docPartUnique/>
        </w:docPartObj>
      </w:sdtPr>
      <w:sdtContent>
        <w:p w:rsidR="001D3482" w:rsidRDefault="001D3482" w:rsidP="001D3482">
          <w:pPr>
            <w:rPr>
              <w:b/>
              <w:sz w:val="52"/>
              <w:szCs w:val="52"/>
            </w:rPr>
          </w:pPr>
          <w:r w:rsidRPr="001D3482">
            <w:rPr>
              <w:b/>
              <w:sz w:val="52"/>
              <w:szCs w:val="52"/>
            </w:rPr>
            <w:t>Bibliografija</w:t>
          </w:r>
        </w:p>
        <w:sdt>
          <w:sdtPr>
            <w:id w:val="111145805"/>
            <w:bibliography/>
          </w:sdtPr>
          <w:sdtContent>
            <w:p w:rsidR="003738B3" w:rsidRDefault="00313627" w:rsidP="00B2602C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="001D348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9095"/>
              </w:tblGrid>
              <w:tr w:rsidR="003738B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738B3" w:rsidRDefault="003738B3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738B3" w:rsidRDefault="003738B3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H. F. a. O. Hooijen, "Power Line Communications: An Overview," </w:t>
                    </w:r>
                    <w:r>
                      <w:rPr>
                        <w:i/>
                        <w:iCs/>
                        <w:noProof/>
                      </w:rPr>
                      <w:t xml:space="preserve">The Transactions on of The S.A. Electrical Engineers, </w:t>
                    </w:r>
                    <w:r>
                      <w:rPr>
                        <w:noProof/>
                      </w:rPr>
                      <w:t xml:space="preserve">pp. 154-161, 1995. </w:t>
                    </w:r>
                  </w:p>
                </w:tc>
              </w:tr>
              <w:tr w:rsidR="003738B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738B3" w:rsidRDefault="003738B3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738B3" w:rsidRDefault="003738B3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Ziemer, "An overview of modulation and coding for wireless communications," </w:t>
                    </w:r>
                    <w:r>
                      <w:rPr>
                        <w:i/>
                        <w:iCs/>
                        <w:noProof/>
                      </w:rPr>
                      <w:t xml:space="preserve">46th Vehicular Technology Conference, </w:t>
                    </w:r>
                    <w:r>
                      <w:rPr>
                        <w:noProof/>
                      </w:rPr>
                      <w:t xml:space="preserve">pp. 26-30, 1996. </w:t>
                    </w:r>
                  </w:p>
                </w:tc>
              </w:tr>
              <w:tr w:rsidR="003738B3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738B3" w:rsidRDefault="003738B3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738B3" w:rsidRDefault="003738B3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"IEEE P1901 Working Group 2010," Standard for Broadband over Powerline Networks:, [Online]. Available: http://grouper.ieee.org/groups/1901/.</w:t>
                    </w:r>
                  </w:p>
                </w:tc>
              </w:tr>
            </w:tbl>
            <w:p w:rsidR="003738B3" w:rsidRDefault="003738B3">
              <w:pPr>
                <w:rPr>
                  <w:rFonts w:eastAsia="Times New Roman"/>
                  <w:noProof/>
                </w:rPr>
              </w:pPr>
            </w:p>
            <w:p w:rsidR="00B2602C" w:rsidRDefault="00313627" w:rsidP="00B2602C">
              <w:r>
                <w:fldChar w:fldCharType="end"/>
              </w:r>
            </w:p>
          </w:sdtContent>
        </w:sdt>
      </w:sdtContent>
    </w:sdt>
    <w:p w:rsidR="008064E2" w:rsidRDefault="008064E2">
      <w:pPr>
        <w:spacing w:line="276" w:lineRule="auto"/>
      </w:pPr>
      <w:r>
        <w:br w:type="page"/>
      </w:r>
    </w:p>
    <w:p w:rsidR="001D3482" w:rsidRDefault="008064E2" w:rsidP="008064E2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Dodatak</w:t>
      </w:r>
    </w:p>
    <w:p w:rsidR="008064E2" w:rsidRDefault="008064E2" w:rsidP="008064E2">
      <w:pPr>
        <w:rPr>
          <w:b/>
          <w:sz w:val="52"/>
          <w:szCs w:val="52"/>
        </w:rPr>
      </w:pPr>
    </w:p>
    <w:p w:rsidR="008064E2" w:rsidRDefault="008064E2" w:rsidP="004A69C8">
      <w:r>
        <w:t xml:space="preserve">O ovoj sekciji možete ubaciti ostale sadržaje koji se ne bi trebali naći u glavnom tekstu. Primjer za to su: dodatne tabele, matematički proračuni, grafikoni, izvorni kod programa </w:t>
      </w:r>
      <w:r w:rsidR="00852C34">
        <w:t>i</w:t>
      </w:r>
      <w:r>
        <w:t xml:space="preserve"> sl.</w:t>
      </w:r>
    </w:p>
    <w:p w:rsidR="008064E2" w:rsidRDefault="008064E2" w:rsidP="008064E2">
      <w:pPr>
        <w:rPr>
          <w:b/>
          <w:sz w:val="52"/>
          <w:szCs w:val="52"/>
        </w:rPr>
      </w:pPr>
    </w:p>
    <w:p w:rsidR="008064E2" w:rsidRPr="00823005" w:rsidRDefault="008064E2" w:rsidP="008064E2"/>
    <w:sectPr w:rsidR="008064E2" w:rsidRPr="00823005" w:rsidSect="00DE1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FC6" w:rsidRDefault="00951FC6" w:rsidP="00F07E4A">
      <w:pPr>
        <w:spacing w:after="0"/>
      </w:pPr>
      <w:r>
        <w:separator/>
      </w:r>
    </w:p>
  </w:endnote>
  <w:endnote w:type="continuationSeparator" w:id="0">
    <w:p w:rsidR="00951FC6" w:rsidRDefault="00951FC6" w:rsidP="00F07E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597"/>
      <w:docPartObj>
        <w:docPartGallery w:val="Page Numbers (Bottom of Page)"/>
        <w:docPartUnique/>
      </w:docPartObj>
    </w:sdtPr>
    <w:sdtContent>
      <w:p w:rsidR="00F761AE" w:rsidRDefault="00313627">
        <w:pPr>
          <w:pStyle w:val="Footer"/>
          <w:jc w:val="center"/>
        </w:pPr>
        <w:fldSimple w:instr=" PAGE   \* MERGEFORMAT ">
          <w:r w:rsidR="00607FA7">
            <w:rPr>
              <w:noProof/>
            </w:rPr>
            <w:t>vii</w:t>
          </w:r>
        </w:fldSimple>
      </w:p>
    </w:sdtContent>
  </w:sdt>
  <w:p w:rsidR="00F761AE" w:rsidRDefault="00F761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F761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598"/>
      <w:docPartObj>
        <w:docPartGallery w:val="Page Numbers (Bottom of Page)"/>
        <w:docPartUnique/>
      </w:docPartObj>
    </w:sdtPr>
    <w:sdtContent>
      <w:p w:rsidR="00F761AE" w:rsidRDefault="00313627">
        <w:pPr>
          <w:pStyle w:val="Footer"/>
          <w:jc w:val="center"/>
        </w:pPr>
        <w:fldSimple w:instr=" PAGE   \* MERGEFORMAT ">
          <w:r w:rsidR="00607FA7">
            <w:rPr>
              <w:noProof/>
            </w:rPr>
            <w:t>4</w:t>
          </w:r>
        </w:fldSimple>
      </w:p>
    </w:sdtContent>
  </w:sdt>
  <w:p w:rsidR="00F761AE" w:rsidRDefault="00F761A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486"/>
      <w:docPartObj>
        <w:docPartGallery w:val="Page Numbers (Bottom of Page)"/>
        <w:docPartUnique/>
      </w:docPartObj>
    </w:sdtPr>
    <w:sdtContent>
      <w:p w:rsidR="00F761AE" w:rsidRDefault="00313627">
        <w:pPr>
          <w:pStyle w:val="Footer"/>
          <w:jc w:val="center"/>
        </w:pPr>
        <w:fldSimple w:instr=" PAGE   \* MERGEFORMAT ">
          <w:r w:rsidR="00607FA7">
            <w:rPr>
              <w:noProof/>
            </w:rPr>
            <w:t>6</w:t>
          </w:r>
        </w:fldSimple>
      </w:p>
    </w:sdtContent>
  </w:sdt>
  <w:p w:rsidR="00F761AE" w:rsidRDefault="00F761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FC6" w:rsidRDefault="00951FC6" w:rsidP="00F07E4A">
      <w:pPr>
        <w:spacing w:after="0"/>
      </w:pPr>
      <w:r>
        <w:separator/>
      </w:r>
    </w:p>
  </w:footnote>
  <w:footnote w:type="continuationSeparator" w:id="0">
    <w:p w:rsidR="00951FC6" w:rsidRDefault="00951FC6" w:rsidP="00F07E4A">
      <w:pPr>
        <w:spacing w:after="0"/>
      </w:pPr>
      <w:r>
        <w:continuationSeparator/>
      </w:r>
    </w:p>
  </w:footnote>
  <w:footnote w:id="1">
    <w:p w:rsidR="00F761AE" w:rsidRPr="00BB7ECF" w:rsidRDefault="00F761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95D40">
        <w:t>Margine dokumenta su</w:t>
      </w:r>
      <w:r>
        <w:t>: 30 mm sa lijeve i donje strane i 25mm sa desne i gornje strane.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Pr="00073FF3" w:rsidRDefault="00313627" w:rsidP="00073FF3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0" o:spid="_x0000_s4316" type="#_x0000_t75" style="position:absolute;margin-left:0;margin-top:0;width:467.9pt;height:476.9pt;z-index:-25159372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80" o:spid="_x0000_s4304" type="#_x0000_t75" style="position:absolute;margin-left:0;margin-top:0;width:467.9pt;height:476.9pt;z-index:-25160499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79" o:spid="_x0000_s4292" type="#_x0000_t75" style="position:absolute;margin-left:0;margin-top:0;width:467.9pt;height:476.9pt;z-index:-25161625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896" o:spid="_x0000_s4280" type="#_x0000_t75" style="position:absolute;margin-left:0;margin-top:0;width:467.9pt;height:476.9pt;z-index:-25162854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25" o:spid="_x0000_s4268" type="#_x0000_t75" style="position:absolute;margin-left:0;margin-top:0;width:467.9pt;height:476.9pt;z-index:-25164083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6299378" o:spid="_x0000_s4247" type="#_x0000_t75" style="position:absolute;margin-left:0;margin-top:0;width:467.9pt;height:476.9pt;z-index:-251649024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313627" w:rsidP="002F0D3F">
    <w:pPr>
      <w:pStyle w:val="Header"/>
      <w:tabs>
        <w:tab w:val="clear" w:pos="4680"/>
        <w:tab w:val="center" w:pos="-2410"/>
        <w:tab w:val="left" w:pos="0"/>
      </w:tabs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9" o:spid="_x0000_s4325" type="#_x0000_t75" style="position:absolute;margin-left:0;margin-top:0;width:467.9pt;height:476.9pt;z-index:-25158451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86" o:spid="_x0000_s4310" type="#_x0000_t75" style="position:absolute;margin-left:0;margin-top:0;width:467.9pt;height:476.9pt;z-index:-25159884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85" o:spid="_x0000_s4298" type="#_x0000_t75" style="position:absolute;margin-left:0;margin-top:0;width:467.9pt;height:476.9pt;z-index:-25161011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902" o:spid="_x0000_s4286" type="#_x0000_t75" style="position:absolute;margin-left:0;margin-top:0;width:467.9pt;height:476.9pt;z-index:-25162240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31" o:spid="_x0000_s4274" type="#_x0000_t75" style="position:absolute;margin-left:0;margin-top:0;width:467.9pt;height:476.9pt;z-index:-25163468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6299381" o:spid="_x0000_s4250" type="#_x0000_t75" style="position:absolute;margin-left:0;margin-top:0;width:467.9pt;height:476.9pt;z-index:-251645952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  <w:r>
      <w:rPr>
        <w:noProof/>
        <w:lang w:eastAsia="hr-H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3.1pt;margin-top:14.95pt;width:465.4pt;height:.65pt;z-index:251658240" o:connectortype="straight"/>
      </w:pict>
    </w:r>
    <w:fldSimple w:instr=" STYLEREF  &quot;Heading 2&quot; \w  \* MERGEFORMAT ">
      <w:r w:rsidR="002123F8">
        <w:rPr>
          <w:noProof/>
        </w:rPr>
        <w:t>1.1</w:t>
      </w:r>
    </w:fldSimple>
    <w:r w:rsidR="00F761AE">
      <w:t xml:space="preserve"> </w:t>
    </w:r>
    <w:fldSimple w:instr=" STYLEREF  &quot;Heading 2&quot;  \* MERGEFORMAT ">
      <w:r w:rsidR="002123F8">
        <w:rPr>
          <w:noProof/>
        </w:rPr>
        <w:t>Naziv prve sekcije</w:t>
      </w:r>
    </w:fldSimple>
    <w:r w:rsidR="00F761AE">
      <w:t xml:space="preserve"> </w:t>
    </w:r>
    <w:r w:rsidR="00F761AE">
      <w:tab/>
    </w:r>
    <w:fldSimple w:instr=" STYLEREF  &quot;Heading 1&quot; ">
      <w:r w:rsidR="002123F8">
        <w:rPr>
          <w:noProof/>
        </w:rPr>
        <w:t>Naziv prvog poglavlja</w:t>
      </w:r>
    </w:fldSimple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Pr="00C7059B" w:rsidRDefault="00313627" w:rsidP="0082228B">
    <w:pPr>
      <w:pStyle w:val="Header"/>
      <w:tabs>
        <w:tab w:val="clear" w:pos="4680"/>
        <w:tab w:val="center" w:pos="-2410"/>
        <w:tab w:val="left" w:pos="0"/>
      </w:tabs>
      <w:rPr>
        <w:u w:val="single"/>
      </w:rPr>
    </w:pPr>
    <w:fldSimple w:instr=" STYLEREF  &quot;Heading 2&quot; \w  \* MERGEFORMAT ">
      <w:r w:rsidR="00607FA7" w:rsidRPr="00607FA7">
        <w:rPr>
          <w:noProof/>
          <w:u w:val="single"/>
        </w:rPr>
        <w:t>1.4</w:t>
      </w:r>
    </w:fldSimple>
    <w:r w:rsidR="00F761AE" w:rsidRPr="00C7059B">
      <w:rPr>
        <w:u w:val="single"/>
      </w:rPr>
      <w:t xml:space="preserve"> </w:t>
    </w:r>
    <w:fldSimple w:instr=" STYLEREF  &quot;Heading 2&quot;  \* MERGEFORMAT ">
      <w:r w:rsidR="00607FA7" w:rsidRPr="00607FA7">
        <w:rPr>
          <w:noProof/>
          <w:u w:val="single"/>
        </w:rPr>
        <w:t>Tabele</w:t>
      </w:r>
    </w:fldSimple>
    <w:r w:rsidR="00F761AE" w:rsidRPr="00C7059B">
      <w:rPr>
        <w:u w:val="single"/>
      </w:rPr>
      <w:t xml:space="preserve"> </w:t>
    </w:r>
    <w:r w:rsidR="00F761AE" w:rsidRPr="00C7059B">
      <w:rPr>
        <w:u w:val="single"/>
      </w:rPr>
      <w:tab/>
    </w:r>
    <w:r w:rsidRPr="00C7059B">
      <w:rPr>
        <w:u w:val="single"/>
      </w:rPr>
      <w:fldChar w:fldCharType="begin"/>
    </w:r>
    <w:r w:rsidR="00F761AE" w:rsidRPr="00C7059B">
      <w:rPr>
        <w:u w:val="single"/>
      </w:rPr>
      <w:instrText xml:space="preserve"> STYLEREF  "Heading 1" </w:instrText>
    </w:r>
    <w:r w:rsidRPr="00C7059B">
      <w:rPr>
        <w:u w:val="single"/>
      </w:rPr>
      <w:fldChar w:fldCharType="separate"/>
    </w:r>
    <w:r w:rsidR="00607FA7">
      <w:rPr>
        <w:noProof/>
        <w:u w:val="single"/>
      </w:rPr>
      <w:t>Naziv prvog poglavlja</w:t>
    </w:r>
    <w:r w:rsidRPr="00C7059B">
      <w:rPr>
        <w:u w:val="single"/>
      </w:rPr>
      <w:fldChar w:fldCharType="end"/>
    </w:r>
  </w:p>
  <w:p w:rsidR="00F761AE" w:rsidRDefault="00F761AE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F761AE">
    <w:pPr>
      <w:pStyle w:val="Header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F47" w:rsidRPr="00C7059B" w:rsidRDefault="00313627">
    <w:pPr>
      <w:pStyle w:val="Header"/>
      <w:rPr>
        <w:u w:val="single"/>
      </w:rPr>
    </w:pPr>
    <w:fldSimple w:instr=" STYLEREF  &quot;Heading 2&quot; \n  \* MERGEFORMAT ">
      <w:r w:rsidR="00607FA7" w:rsidRPr="00607FA7">
        <w:rPr>
          <w:noProof/>
          <w:u w:val="single"/>
        </w:rPr>
        <w:t>1.5</w:t>
      </w:r>
    </w:fldSimple>
    <w:r w:rsidR="002D2F47" w:rsidRPr="00C7059B">
      <w:rPr>
        <w:u w:val="single"/>
      </w:rPr>
      <w:t xml:space="preserve"> </w:t>
    </w:r>
    <w:fldSimple w:instr=" STYLEREF  &quot;Heading 2&quot;  \* MERGEFORMAT ">
      <w:r w:rsidR="00607FA7" w:rsidRPr="00607FA7">
        <w:rPr>
          <w:noProof/>
          <w:u w:val="single"/>
        </w:rPr>
        <w:t>Blok</w:t>
      </w:r>
      <w:r w:rsidR="00607FA7">
        <w:rPr>
          <w:noProof/>
        </w:rPr>
        <w:t xml:space="preserve"> dijagram</w:t>
      </w:r>
    </w:fldSimple>
    <w:r w:rsidR="002D2F47" w:rsidRPr="00C7059B">
      <w:rPr>
        <w:u w:val="single"/>
      </w:rPr>
      <w:tab/>
    </w:r>
    <w:r w:rsidR="002D2F47" w:rsidRPr="00C7059B">
      <w:rPr>
        <w:u w:val="single"/>
      </w:rPr>
      <w:tab/>
    </w:r>
    <w:r w:rsidR="002D2F47" w:rsidRPr="00C7059B">
      <w:rPr>
        <w:u w:val="single"/>
      </w:rPr>
      <w:tab/>
    </w:r>
    <w:fldSimple w:instr=" STYLEREF  &quot;Heading 1&quot;  \* MERGEFORMAT ">
      <w:r w:rsidR="00607FA7" w:rsidRPr="00607FA7">
        <w:rPr>
          <w:noProof/>
          <w:u w:val="single"/>
        </w:rPr>
        <w:t>Naziv prvog poglavlja</w:t>
      </w:r>
    </w:fldSimple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72" o:spid="_x0000_s4328" type="#_x0000_t75" style="position:absolute;margin-left:0;margin-top:0;width:467.9pt;height:476.9pt;z-index:-25158144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89" o:spid="_x0000_s4313" type="#_x0000_t75" style="position:absolute;margin-left:0;margin-top:0;width:467.9pt;height:476.9pt;z-index:-25159577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88" o:spid="_x0000_s4301" type="#_x0000_t75" style="position:absolute;margin-left:0;margin-top:0;width:467.9pt;height:476.9pt;z-index:-25160704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905" o:spid="_x0000_s4289" type="#_x0000_t75" style="position:absolute;margin-left:0;margin-top:0;width:467.9pt;height:476.9pt;z-index:-25161932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34" o:spid="_x0000_s4277" type="#_x0000_t75" style="position:absolute;margin-left:0;margin-top:0;width:467.9pt;height:476.9pt;z-index:-25163161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6299384" o:spid="_x0000_s4253" type="#_x0000_t75" style="position:absolute;margin-left:0;margin-top:0;width:467.9pt;height:476.9pt;z-index:-251642880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Pr="00C7059B" w:rsidRDefault="00313627">
    <w:pPr>
      <w:pStyle w:val="Header"/>
      <w:rPr>
        <w:u w:val="single"/>
      </w:rPr>
    </w:pPr>
    <w:fldSimple w:instr=" STYLEREF  &quot;Heading 2&quot; \n  \* MERGEFORMAT ">
      <w:r w:rsidR="00B95E05" w:rsidRPr="00B95E05">
        <w:rPr>
          <w:noProof/>
          <w:u w:val="single"/>
        </w:rPr>
        <w:t>1.6</w:t>
      </w:r>
    </w:fldSimple>
    <w:fldSimple w:instr=" STYLEREF  &quot;Heading 2&quot;  \* MERGEFORMAT ">
      <w:r w:rsidR="00B95E05" w:rsidRPr="00B95E05">
        <w:rPr>
          <w:noProof/>
          <w:u w:val="single"/>
        </w:rPr>
        <w:t>Pakiranje koda</w:t>
      </w:r>
    </w:fldSimple>
    <w:r w:rsidR="002D2F47" w:rsidRPr="00C7059B">
      <w:rPr>
        <w:u w:val="single"/>
      </w:rPr>
      <w:tab/>
    </w:r>
    <w:r w:rsidR="002D2F47" w:rsidRPr="00C7059B">
      <w:rPr>
        <w:u w:val="single"/>
      </w:rPr>
      <w:tab/>
    </w:r>
    <w:fldSimple w:instr=" STYLEREF  &quot;Heading 1&quot;  \* MERGEFORMAT ">
      <w:r w:rsidR="00B95E05" w:rsidRPr="00B95E05">
        <w:rPr>
          <w:noProof/>
          <w:u w:val="single"/>
        </w:rPr>
        <w:t>Naziv prvog poglavlja</w:t>
      </w:r>
    </w:fldSimple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71" o:spid="_x0000_s4327" type="#_x0000_t75" style="position:absolute;margin-left:0;margin-top:0;width:467.9pt;height:476.9pt;z-index:-25158246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88" o:spid="_x0000_s4312" type="#_x0000_t75" style="position:absolute;margin-left:0;margin-top:0;width:467.9pt;height:476.9pt;z-index:-25159680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87" o:spid="_x0000_s4300" type="#_x0000_t75" style="position:absolute;margin-left:0;margin-top:0;width:467.9pt;height:476.9pt;z-index:-25160806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904" o:spid="_x0000_s4288" type="#_x0000_t75" style="position:absolute;margin-left:0;margin-top:0;width:467.9pt;height:476.9pt;z-index:-25162035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33" o:spid="_x0000_s4276" type="#_x0000_t75" style="position:absolute;margin-left:0;margin-top:0;width:467.9pt;height:476.9pt;z-index:-25163264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6299383" o:spid="_x0000_s4252" type="#_x0000_t75" style="position:absolute;margin-left:0;margin-top:0;width:467.9pt;height:476.9pt;z-index:-251643904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F47" w:rsidRPr="002D2F47" w:rsidRDefault="002D2F47" w:rsidP="002D2F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5BE" w:rsidRDefault="00527A48" w:rsidP="00A445BE">
    <w:pPr>
      <w:jc w:val="center"/>
      <w:rPr>
        <w:rFonts w:cs="Times New Roman"/>
        <w:sz w:val="28"/>
        <w:szCs w:val="28"/>
        <w:lang w:val="bs-Latn-BA"/>
      </w:rPr>
    </w:pPr>
    <w:r>
      <w:rPr>
        <w:rFonts w:cs="Times New Roman"/>
        <w:noProof/>
        <w:sz w:val="28"/>
        <w:szCs w:val="28"/>
        <w:lang w:eastAsia="hr-H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329" type="#_x0000_t32" style="position:absolute;left:0;text-align:left;margin-left:6pt;margin-top:38.1pt;width:452pt;height:0;z-index:251736064" o:connectortype="straight"/>
      </w:pict>
    </w:r>
    <w:r w:rsidR="00A445BE" w:rsidRPr="00FA27CD">
      <w:rPr>
        <w:rFonts w:cs="Times New Roman"/>
        <w:sz w:val="28"/>
        <w:szCs w:val="28"/>
        <w:lang w:val="bs-Latn-BA"/>
      </w:rPr>
      <w:t>UNIVERZITET U TUZLI</w:t>
    </w:r>
    <w:r w:rsidR="00A445BE" w:rsidRPr="00FA27CD">
      <w:rPr>
        <w:rFonts w:cs="Times New Roman"/>
        <w:sz w:val="28"/>
        <w:szCs w:val="28"/>
        <w:lang w:val="bs-Latn-BA"/>
      </w:rPr>
      <w:br/>
      <w:t>FAKULTET ELEKTROTEHNIKE</w:t>
    </w:r>
  </w:p>
  <w:p w:rsidR="00A445BE" w:rsidRPr="00A445BE" w:rsidRDefault="00A445BE" w:rsidP="00A445BE">
    <w:pPr>
      <w:jc w:val="center"/>
      <w:rPr>
        <w:rFonts w:cs="Times New Roman"/>
        <w:sz w:val="28"/>
        <w:szCs w:val="28"/>
        <w:u w:val="single"/>
        <w:lang w:val="bs-Latn-BA"/>
      </w:rPr>
    </w:pPr>
  </w:p>
  <w:p w:rsidR="00A445BE" w:rsidRPr="00A445BE" w:rsidRDefault="00A445BE">
    <w:pPr>
      <w:pStyle w:val="Head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59" o:spid="_x0000_s4315" type="#_x0000_t75" style="position:absolute;margin-left:0;margin-top:0;width:467.9pt;height:476.9pt;z-index:-25159475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79" o:spid="_x0000_s4303" type="#_x0000_t75" style="position:absolute;margin-left:0;margin-top:0;width:467.9pt;height:476.9pt;z-index:-25160601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78" o:spid="_x0000_s4291" type="#_x0000_t75" style="position:absolute;margin-left:0;margin-top:0;width:467.9pt;height:476.9pt;z-index:-25161728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895" o:spid="_x0000_s4279" type="#_x0000_t75" style="position:absolute;margin-left:0;margin-top:0;width:467.9pt;height:476.9pt;z-index:-25162956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24" o:spid="_x0000_s4267" type="#_x0000_t75" style="position:absolute;margin-left:0;margin-top:0;width:467.9pt;height:476.9pt;z-index:-25164185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6299377" o:spid="_x0000_s4246" type="#_x0000_t75" style="position:absolute;margin-left:0;margin-top:0;width:467.9pt;height:476.9pt;z-index:-251650048;mso-position-horizontal:center;mso-position-horizontal-relative:margin;mso-position-vertical:center;mso-position-vertical-relative:margin" o:allowincell="f">
          <v:imagedata r:id="rId1" o:title="untz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DA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3" o:spid="_x0000_s4319" type="#_x0000_t75" style="position:absolute;margin-left:0;margin-top:0;width:467.9pt;height:476.9pt;z-index:-25159065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DA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4" o:spid="_x0000_s4320" type="#_x0000_t75" style="position:absolute;margin-left:0;margin-top:0;width:467.9pt;height:476.9pt;z-index:-25158963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9DA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2" o:spid="_x0000_s4318" type="#_x0000_t75" style="position:absolute;margin-left:0;margin-top:0;width:467.9pt;height:476.9pt;z-index:-25159168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6" o:spid="_x0000_s4322" type="#_x0000_t75" style="position:absolute;margin-left:0;margin-top:0;width:467.9pt;height:476.9pt;z-index:-25158758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83" o:spid="_x0000_s4307" type="#_x0000_t75" style="position:absolute;margin-left:0;margin-top:0;width:467.9pt;height:476.9pt;z-index:-25160192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82" o:spid="_x0000_s4295" type="#_x0000_t75" style="position:absolute;margin-left:0;margin-top:0;width:467.9pt;height:476.9pt;z-index:-25161318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899" o:spid="_x0000_s4283" type="#_x0000_t75" style="position:absolute;margin-left:0;margin-top:0;width:467.9pt;height:476.9pt;z-index:-251625472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28" o:spid="_x0000_s4271" type="#_x0000_t75" style="position:absolute;margin-left:0;margin-top:0;width:467.9pt;height:476.9pt;z-index:-251637760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F761AE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1AE" w:rsidRDefault="00313627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6865" o:spid="_x0000_s4321" type="#_x0000_t75" style="position:absolute;margin-left:0;margin-top:0;width:467.9pt;height:476.9pt;z-index:-25158860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594882" o:spid="_x0000_s4306" type="#_x0000_t75" style="position:absolute;margin-left:0;margin-top:0;width:467.9pt;height:476.9pt;z-index:-25160294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431581" o:spid="_x0000_s4294" type="#_x0000_t75" style="position:absolute;margin-left:0;margin-top:0;width:467.9pt;height:476.9pt;z-index:-251614208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232898" o:spid="_x0000_s4282" type="#_x0000_t75" style="position:absolute;margin-left:0;margin-top:0;width:467.9pt;height:476.9pt;z-index:-251626496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  <w:r>
      <w:rPr>
        <w:noProof/>
        <w:lang w:eastAsia="hr-HR"/>
      </w:rPr>
      <w:pict>
        <v:shape id="WordPictureWatermark19114727" o:spid="_x0000_s4270" type="#_x0000_t75" style="position:absolute;margin-left:0;margin-top:0;width:467.9pt;height:476.9pt;z-index:-251638784;mso-position-horizontal:center;mso-position-horizontal-relative:margin;mso-position-vertical:center;mso-position-vertical-relative:margin" o:allowincell="f">
          <v:imagedata r:id="rId1" o:title="untz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4AA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0E877C6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2262312"/>
    <w:multiLevelType w:val="multilevel"/>
    <w:tmpl w:val="CEA66526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0641143"/>
    <w:multiLevelType w:val="multilevel"/>
    <w:tmpl w:val="DD28D1D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110348AA"/>
    <w:multiLevelType w:val="hybridMultilevel"/>
    <w:tmpl w:val="95E297AE"/>
    <w:lvl w:ilvl="0" w:tplc="13C494C4">
      <w:start w:val="1"/>
      <w:numFmt w:val="lowerRoman"/>
      <w:lvlText w:val="%1)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12306C6C"/>
    <w:multiLevelType w:val="multilevel"/>
    <w:tmpl w:val="CEA66526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3207446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4E67437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171D6BD3"/>
    <w:multiLevelType w:val="hybridMultilevel"/>
    <w:tmpl w:val="21480860"/>
    <w:lvl w:ilvl="0" w:tplc="5336B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76630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7D54A14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DE979B4"/>
    <w:multiLevelType w:val="hybridMultilevel"/>
    <w:tmpl w:val="EF32D2E6"/>
    <w:lvl w:ilvl="0" w:tplc="5B52B7E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8406D"/>
    <w:multiLevelType w:val="hybridMultilevel"/>
    <w:tmpl w:val="C9B48952"/>
    <w:lvl w:ilvl="0" w:tplc="0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321212BC"/>
    <w:multiLevelType w:val="hybridMultilevel"/>
    <w:tmpl w:val="CF7C576E"/>
    <w:lvl w:ilvl="0" w:tplc="8BC0E0EC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F20230"/>
    <w:multiLevelType w:val="hybridMultilevel"/>
    <w:tmpl w:val="15A4B59C"/>
    <w:lvl w:ilvl="0" w:tplc="5B52B7E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3065D9"/>
    <w:multiLevelType w:val="hybridMultilevel"/>
    <w:tmpl w:val="754075A2"/>
    <w:lvl w:ilvl="0" w:tplc="0F7E9C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F0D73"/>
    <w:multiLevelType w:val="hybridMultilevel"/>
    <w:tmpl w:val="A5344D06"/>
    <w:lvl w:ilvl="0" w:tplc="5B52B7E6">
      <w:start w:val="1"/>
      <w:numFmt w:val="lowerRoman"/>
      <w:lvlText w:val="%1)"/>
      <w:lvlJc w:val="left"/>
      <w:pPr>
        <w:ind w:left="1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7">
    <w:nsid w:val="44203D76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4A834243"/>
    <w:multiLevelType w:val="hybridMultilevel"/>
    <w:tmpl w:val="9C8E8210"/>
    <w:lvl w:ilvl="0" w:tplc="5B52B7E6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786DC6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4CB2ED5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5ECE4170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>
    <w:nsid w:val="5F1200ED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5FDF4664"/>
    <w:multiLevelType w:val="multilevel"/>
    <w:tmpl w:val="9B5451AA"/>
    <w:lvl w:ilvl="0">
      <w:start w:val="1"/>
      <w:numFmt w:val="decimal"/>
      <w:pStyle w:val="Heading1"/>
      <w:suff w:val="space"/>
      <w:lvlText w:val="Poglavlje %1"/>
      <w:lvlJc w:val="left"/>
      <w:pPr>
        <w:ind w:left="34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9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24" w:hanging="1584"/>
      </w:pPr>
      <w:rPr>
        <w:rFonts w:hint="default"/>
      </w:rPr>
    </w:lvl>
  </w:abstractNum>
  <w:abstractNum w:abstractNumId="24">
    <w:nsid w:val="634B7F08"/>
    <w:multiLevelType w:val="hybridMultilevel"/>
    <w:tmpl w:val="F260109A"/>
    <w:lvl w:ilvl="0" w:tplc="120E28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73D48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66A16FDE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67556A96"/>
    <w:multiLevelType w:val="hybridMultilevel"/>
    <w:tmpl w:val="9946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51001"/>
    <w:multiLevelType w:val="hybridMultilevel"/>
    <w:tmpl w:val="7534D0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758DC"/>
    <w:multiLevelType w:val="hybridMultilevel"/>
    <w:tmpl w:val="6D9EA9C2"/>
    <w:lvl w:ilvl="0" w:tplc="0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71941965"/>
    <w:multiLevelType w:val="hybridMultilevel"/>
    <w:tmpl w:val="EF32D2E6"/>
    <w:lvl w:ilvl="0" w:tplc="5B52B7E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197520"/>
    <w:multiLevelType w:val="multilevel"/>
    <w:tmpl w:val="2CCCEF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6A02D97"/>
    <w:multiLevelType w:val="hybridMultilevel"/>
    <w:tmpl w:val="EF32D2E6"/>
    <w:lvl w:ilvl="0" w:tplc="5B52B7E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CD082F"/>
    <w:multiLevelType w:val="hybridMultilevel"/>
    <w:tmpl w:val="64709B2C"/>
    <w:lvl w:ilvl="0" w:tplc="5B52B7E6">
      <w:start w:val="1"/>
      <w:numFmt w:val="lowerRoman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>
    <w:nsid w:val="7A1F4759"/>
    <w:multiLevelType w:val="multilevel"/>
    <w:tmpl w:val="3E28E39E"/>
    <w:lvl w:ilvl="0">
      <w:start w:val="1"/>
      <w:numFmt w:val="decimal"/>
      <w:suff w:val="space"/>
      <w:lvlText w:val="Poglavlje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30"/>
  </w:num>
  <w:num w:numId="4">
    <w:abstractNumId w:val="32"/>
  </w:num>
  <w:num w:numId="5">
    <w:abstractNumId w:val="11"/>
  </w:num>
  <w:num w:numId="6">
    <w:abstractNumId w:val="33"/>
  </w:num>
  <w:num w:numId="7">
    <w:abstractNumId w:val="14"/>
  </w:num>
  <w:num w:numId="8">
    <w:abstractNumId w:val="18"/>
  </w:num>
  <w:num w:numId="9">
    <w:abstractNumId w:val="24"/>
  </w:num>
  <w:num w:numId="10">
    <w:abstractNumId w:val="15"/>
  </w:num>
  <w:num w:numId="11">
    <w:abstractNumId w:val="31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6"/>
  </w:num>
  <w:num w:numId="15">
    <w:abstractNumId w:val="34"/>
  </w:num>
  <w:num w:numId="16">
    <w:abstractNumId w:val="26"/>
  </w:num>
  <w:num w:numId="17">
    <w:abstractNumId w:val="22"/>
  </w:num>
  <w:num w:numId="18">
    <w:abstractNumId w:val="7"/>
  </w:num>
  <w:num w:numId="19">
    <w:abstractNumId w:val="10"/>
  </w:num>
  <w:num w:numId="20">
    <w:abstractNumId w:val="1"/>
  </w:num>
  <w:num w:numId="21">
    <w:abstractNumId w:val="25"/>
  </w:num>
  <w:num w:numId="22">
    <w:abstractNumId w:val="17"/>
  </w:num>
  <w:num w:numId="23">
    <w:abstractNumId w:val="9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0"/>
  </w:num>
  <w:num w:numId="27">
    <w:abstractNumId w:val="20"/>
  </w:num>
  <w:num w:numId="28">
    <w:abstractNumId w:val="8"/>
  </w:num>
  <w:num w:numId="29">
    <w:abstractNumId w:val="23"/>
  </w:num>
  <w:num w:numId="30">
    <w:abstractNumId w:val="2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3"/>
  </w:num>
  <w:num w:numId="34">
    <w:abstractNumId w:val="27"/>
  </w:num>
  <w:num w:numId="35">
    <w:abstractNumId w:val="12"/>
  </w:num>
  <w:num w:numId="36">
    <w:abstractNumId w:val="28"/>
  </w:num>
  <w:num w:numId="37">
    <w:abstractNumId w:val="29"/>
  </w:num>
  <w:num w:numId="38">
    <w:abstractNumId w:val="18"/>
    <w:lvlOverride w:ilvl="0">
      <w:lvl w:ilvl="0" w:tplc="5B52B7E6">
        <w:start w:val="1"/>
        <w:numFmt w:val="lowerRoman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2" type="connector" idref="#_x0000_s4098"/>
        <o:r id="V:Rule4" type="connector" idref="#_x0000_s432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07E1D"/>
    <w:rsid w:val="000012F1"/>
    <w:rsid w:val="000025EC"/>
    <w:rsid w:val="000027AB"/>
    <w:rsid w:val="000032EA"/>
    <w:rsid w:val="000046FB"/>
    <w:rsid w:val="00010192"/>
    <w:rsid w:val="00012047"/>
    <w:rsid w:val="00013F7B"/>
    <w:rsid w:val="00016118"/>
    <w:rsid w:val="000169B3"/>
    <w:rsid w:val="00017C0E"/>
    <w:rsid w:val="00017F12"/>
    <w:rsid w:val="000200AE"/>
    <w:rsid w:val="0002049B"/>
    <w:rsid w:val="00022D80"/>
    <w:rsid w:val="00031819"/>
    <w:rsid w:val="00033495"/>
    <w:rsid w:val="0003596B"/>
    <w:rsid w:val="00036018"/>
    <w:rsid w:val="00036A9B"/>
    <w:rsid w:val="0004128A"/>
    <w:rsid w:val="00043F36"/>
    <w:rsid w:val="000446C7"/>
    <w:rsid w:val="00044F09"/>
    <w:rsid w:val="000510A3"/>
    <w:rsid w:val="00051993"/>
    <w:rsid w:val="00052540"/>
    <w:rsid w:val="00052D7B"/>
    <w:rsid w:val="00053263"/>
    <w:rsid w:val="0005459E"/>
    <w:rsid w:val="00060C3D"/>
    <w:rsid w:val="000623E0"/>
    <w:rsid w:val="00062AEA"/>
    <w:rsid w:val="00066389"/>
    <w:rsid w:val="0006726E"/>
    <w:rsid w:val="00073BB8"/>
    <w:rsid w:val="00073FF3"/>
    <w:rsid w:val="00080D53"/>
    <w:rsid w:val="00081ACC"/>
    <w:rsid w:val="00082227"/>
    <w:rsid w:val="00082533"/>
    <w:rsid w:val="00085A99"/>
    <w:rsid w:val="00085C6A"/>
    <w:rsid w:val="00085F10"/>
    <w:rsid w:val="00086F27"/>
    <w:rsid w:val="000918EA"/>
    <w:rsid w:val="00092B96"/>
    <w:rsid w:val="000937AA"/>
    <w:rsid w:val="000A0097"/>
    <w:rsid w:val="000A25BA"/>
    <w:rsid w:val="000A4B2D"/>
    <w:rsid w:val="000A6537"/>
    <w:rsid w:val="000A6587"/>
    <w:rsid w:val="000A6712"/>
    <w:rsid w:val="000B2429"/>
    <w:rsid w:val="000B28E1"/>
    <w:rsid w:val="000B30A0"/>
    <w:rsid w:val="000B4D25"/>
    <w:rsid w:val="000B5012"/>
    <w:rsid w:val="000B58BA"/>
    <w:rsid w:val="000B763D"/>
    <w:rsid w:val="000B78EB"/>
    <w:rsid w:val="000C344D"/>
    <w:rsid w:val="000C4F5A"/>
    <w:rsid w:val="000D00D8"/>
    <w:rsid w:val="000D077B"/>
    <w:rsid w:val="000D0978"/>
    <w:rsid w:val="000D4F5D"/>
    <w:rsid w:val="000D693F"/>
    <w:rsid w:val="000D7D26"/>
    <w:rsid w:val="000E0366"/>
    <w:rsid w:val="000E1C09"/>
    <w:rsid w:val="000E2E0F"/>
    <w:rsid w:val="000F05B3"/>
    <w:rsid w:val="000F0AAA"/>
    <w:rsid w:val="000F22CE"/>
    <w:rsid w:val="00101D65"/>
    <w:rsid w:val="0010363B"/>
    <w:rsid w:val="001102FD"/>
    <w:rsid w:val="00114E62"/>
    <w:rsid w:val="00114F5D"/>
    <w:rsid w:val="00115DFC"/>
    <w:rsid w:val="00116F87"/>
    <w:rsid w:val="00116FBC"/>
    <w:rsid w:val="001176DF"/>
    <w:rsid w:val="00121D30"/>
    <w:rsid w:val="00121F4D"/>
    <w:rsid w:val="001344B4"/>
    <w:rsid w:val="0014150D"/>
    <w:rsid w:val="00144499"/>
    <w:rsid w:val="0015485A"/>
    <w:rsid w:val="00160196"/>
    <w:rsid w:val="001608C7"/>
    <w:rsid w:val="00161C0B"/>
    <w:rsid w:val="001620E9"/>
    <w:rsid w:val="00164349"/>
    <w:rsid w:val="00165BC9"/>
    <w:rsid w:val="00167769"/>
    <w:rsid w:val="00167949"/>
    <w:rsid w:val="001704B9"/>
    <w:rsid w:val="001713D9"/>
    <w:rsid w:val="00172A4B"/>
    <w:rsid w:val="001748F1"/>
    <w:rsid w:val="00174A6A"/>
    <w:rsid w:val="00176DC4"/>
    <w:rsid w:val="00180537"/>
    <w:rsid w:val="001832D9"/>
    <w:rsid w:val="00183368"/>
    <w:rsid w:val="0018435B"/>
    <w:rsid w:val="00184AC1"/>
    <w:rsid w:val="0019171F"/>
    <w:rsid w:val="00193F5C"/>
    <w:rsid w:val="00195E1E"/>
    <w:rsid w:val="001A0E66"/>
    <w:rsid w:val="001A1FF9"/>
    <w:rsid w:val="001A208A"/>
    <w:rsid w:val="001A30A9"/>
    <w:rsid w:val="001A3623"/>
    <w:rsid w:val="001A396D"/>
    <w:rsid w:val="001A52FA"/>
    <w:rsid w:val="001A567E"/>
    <w:rsid w:val="001A727D"/>
    <w:rsid w:val="001B65EB"/>
    <w:rsid w:val="001C10D7"/>
    <w:rsid w:val="001C2220"/>
    <w:rsid w:val="001C318B"/>
    <w:rsid w:val="001C512E"/>
    <w:rsid w:val="001C6112"/>
    <w:rsid w:val="001C6310"/>
    <w:rsid w:val="001D3482"/>
    <w:rsid w:val="001D727F"/>
    <w:rsid w:val="001E4B7B"/>
    <w:rsid w:val="001E775A"/>
    <w:rsid w:val="001F0364"/>
    <w:rsid w:val="001F046E"/>
    <w:rsid w:val="001F0981"/>
    <w:rsid w:val="001F0D11"/>
    <w:rsid w:val="001F4DC7"/>
    <w:rsid w:val="002066B1"/>
    <w:rsid w:val="00210855"/>
    <w:rsid w:val="002123F8"/>
    <w:rsid w:val="00214E3B"/>
    <w:rsid w:val="00215C1F"/>
    <w:rsid w:val="0021673D"/>
    <w:rsid w:val="0021727F"/>
    <w:rsid w:val="002175A9"/>
    <w:rsid w:val="00217C93"/>
    <w:rsid w:val="00222062"/>
    <w:rsid w:val="0022369B"/>
    <w:rsid w:val="00225270"/>
    <w:rsid w:val="00225C17"/>
    <w:rsid w:val="00227E90"/>
    <w:rsid w:val="002302DE"/>
    <w:rsid w:val="002322EE"/>
    <w:rsid w:val="00232AAD"/>
    <w:rsid w:val="00240771"/>
    <w:rsid w:val="0024077A"/>
    <w:rsid w:val="002431FE"/>
    <w:rsid w:val="00244EFF"/>
    <w:rsid w:val="0025109A"/>
    <w:rsid w:val="002511F9"/>
    <w:rsid w:val="002556E6"/>
    <w:rsid w:val="00260E7F"/>
    <w:rsid w:val="00261C6A"/>
    <w:rsid w:val="00265BBB"/>
    <w:rsid w:val="0027079A"/>
    <w:rsid w:val="00275A51"/>
    <w:rsid w:val="00277881"/>
    <w:rsid w:val="00281F49"/>
    <w:rsid w:val="00283085"/>
    <w:rsid w:val="002871F3"/>
    <w:rsid w:val="00287F67"/>
    <w:rsid w:val="00291E32"/>
    <w:rsid w:val="0029302C"/>
    <w:rsid w:val="00297EA9"/>
    <w:rsid w:val="002A062B"/>
    <w:rsid w:val="002A0B12"/>
    <w:rsid w:val="002A4F49"/>
    <w:rsid w:val="002A584D"/>
    <w:rsid w:val="002A644D"/>
    <w:rsid w:val="002B06D5"/>
    <w:rsid w:val="002B0D73"/>
    <w:rsid w:val="002B2393"/>
    <w:rsid w:val="002B2C57"/>
    <w:rsid w:val="002B3435"/>
    <w:rsid w:val="002B4737"/>
    <w:rsid w:val="002B4CA0"/>
    <w:rsid w:val="002C0CDA"/>
    <w:rsid w:val="002C1066"/>
    <w:rsid w:val="002C1188"/>
    <w:rsid w:val="002C2247"/>
    <w:rsid w:val="002C27AA"/>
    <w:rsid w:val="002C396C"/>
    <w:rsid w:val="002C5973"/>
    <w:rsid w:val="002D2F47"/>
    <w:rsid w:val="002D3E22"/>
    <w:rsid w:val="002D440A"/>
    <w:rsid w:val="002E1B2E"/>
    <w:rsid w:val="002F0356"/>
    <w:rsid w:val="002F0D3F"/>
    <w:rsid w:val="002F40CA"/>
    <w:rsid w:val="002F683F"/>
    <w:rsid w:val="002F76E7"/>
    <w:rsid w:val="00300B72"/>
    <w:rsid w:val="00301ABE"/>
    <w:rsid w:val="00301DF1"/>
    <w:rsid w:val="00302922"/>
    <w:rsid w:val="00304EEC"/>
    <w:rsid w:val="003055D1"/>
    <w:rsid w:val="00311933"/>
    <w:rsid w:val="00313627"/>
    <w:rsid w:val="003139FB"/>
    <w:rsid w:val="00316FDA"/>
    <w:rsid w:val="0032055F"/>
    <w:rsid w:val="00320DCA"/>
    <w:rsid w:val="0032186B"/>
    <w:rsid w:val="00323661"/>
    <w:rsid w:val="003263E7"/>
    <w:rsid w:val="00331440"/>
    <w:rsid w:val="003327A8"/>
    <w:rsid w:val="00332FE3"/>
    <w:rsid w:val="0033376E"/>
    <w:rsid w:val="00336BDB"/>
    <w:rsid w:val="00342034"/>
    <w:rsid w:val="00343B5F"/>
    <w:rsid w:val="003446BA"/>
    <w:rsid w:val="00347E9B"/>
    <w:rsid w:val="00350A74"/>
    <w:rsid w:val="003530B2"/>
    <w:rsid w:val="00354425"/>
    <w:rsid w:val="0035574F"/>
    <w:rsid w:val="00356E92"/>
    <w:rsid w:val="00363C9B"/>
    <w:rsid w:val="003652AE"/>
    <w:rsid w:val="003738B3"/>
    <w:rsid w:val="00373EBF"/>
    <w:rsid w:val="00374229"/>
    <w:rsid w:val="00380459"/>
    <w:rsid w:val="00383843"/>
    <w:rsid w:val="003868B2"/>
    <w:rsid w:val="00387403"/>
    <w:rsid w:val="003900E8"/>
    <w:rsid w:val="00390824"/>
    <w:rsid w:val="00391851"/>
    <w:rsid w:val="00392346"/>
    <w:rsid w:val="00393E52"/>
    <w:rsid w:val="003943B8"/>
    <w:rsid w:val="00394D18"/>
    <w:rsid w:val="003951AB"/>
    <w:rsid w:val="00395D40"/>
    <w:rsid w:val="0039768C"/>
    <w:rsid w:val="003A2F3B"/>
    <w:rsid w:val="003A436B"/>
    <w:rsid w:val="003A45AA"/>
    <w:rsid w:val="003A4BCC"/>
    <w:rsid w:val="003A5471"/>
    <w:rsid w:val="003B148B"/>
    <w:rsid w:val="003B2A97"/>
    <w:rsid w:val="003C2A03"/>
    <w:rsid w:val="003C461F"/>
    <w:rsid w:val="003C60F0"/>
    <w:rsid w:val="003C77EE"/>
    <w:rsid w:val="003C7B6C"/>
    <w:rsid w:val="003D0B81"/>
    <w:rsid w:val="003D14CD"/>
    <w:rsid w:val="003D63DE"/>
    <w:rsid w:val="003E6E93"/>
    <w:rsid w:val="003E7A9C"/>
    <w:rsid w:val="003F0E7A"/>
    <w:rsid w:val="003F18F3"/>
    <w:rsid w:val="003F27E9"/>
    <w:rsid w:val="003F3FFD"/>
    <w:rsid w:val="003F40AD"/>
    <w:rsid w:val="003F434D"/>
    <w:rsid w:val="003F5A2E"/>
    <w:rsid w:val="003F61D7"/>
    <w:rsid w:val="003F696A"/>
    <w:rsid w:val="00403A66"/>
    <w:rsid w:val="0040637F"/>
    <w:rsid w:val="00406741"/>
    <w:rsid w:val="00407A2D"/>
    <w:rsid w:val="004100BC"/>
    <w:rsid w:val="004141DE"/>
    <w:rsid w:val="00416ABB"/>
    <w:rsid w:val="00416EC0"/>
    <w:rsid w:val="00421E12"/>
    <w:rsid w:val="004222F9"/>
    <w:rsid w:val="0042276B"/>
    <w:rsid w:val="00424233"/>
    <w:rsid w:val="00430049"/>
    <w:rsid w:val="004318E6"/>
    <w:rsid w:val="004322B8"/>
    <w:rsid w:val="00433969"/>
    <w:rsid w:val="00434F1F"/>
    <w:rsid w:val="00440693"/>
    <w:rsid w:val="004419DA"/>
    <w:rsid w:val="00442752"/>
    <w:rsid w:val="00446404"/>
    <w:rsid w:val="0045041C"/>
    <w:rsid w:val="0045083A"/>
    <w:rsid w:val="004509A4"/>
    <w:rsid w:val="00450E8B"/>
    <w:rsid w:val="004565D6"/>
    <w:rsid w:val="00456ABE"/>
    <w:rsid w:val="00456AE7"/>
    <w:rsid w:val="00456C72"/>
    <w:rsid w:val="004658A9"/>
    <w:rsid w:val="00465954"/>
    <w:rsid w:val="0046766E"/>
    <w:rsid w:val="004716F7"/>
    <w:rsid w:val="00471741"/>
    <w:rsid w:val="0047196B"/>
    <w:rsid w:val="00475806"/>
    <w:rsid w:val="00475991"/>
    <w:rsid w:val="004848A2"/>
    <w:rsid w:val="004919A4"/>
    <w:rsid w:val="00491A48"/>
    <w:rsid w:val="00493B3D"/>
    <w:rsid w:val="00494F51"/>
    <w:rsid w:val="00496494"/>
    <w:rsid w:val="004A234A"/>
    <w:rsid w:val="004A44C1"/>
    <w:rsid w:val="004A4A2E"/>
    <w:rsid w:val="004A4F21"/>
    <w:rsid w:val="004A5CAE"/>
    <w:rsid w:val="004A69C8"/>
    <w:rsid w:val="004A7008"/>
    <w:rsid w:val="004B2665"/>
    <w:rsid w:val="004B533B"/>
    <w:rsid w:val="004C1148"/>
    <w:rsid w:val="004C40C4"/>
    <w:rsid w:val="004C795A"/>
    <w:rsid w:val="004D4B7A"/>
    <w:rsid w:val="004D7DA2"/>
    <w:rsid w:val="004E0AEF"/>
    <w:rsid w:val="004E0E88"/>
    <w:rsid w:val="004E33FE"/>
    <w:rsid w:val="004E40E9"/>
    <w:rsid w:val="004E4BB2"/>
    <w:rsid w:val="004E55DD"/>
    <w:rsid w:val="004E7E9F"/>
    <w:rsid w:val="004F0539"/>
    <w:rsid w:val="004F2ED7"/>
    <w:rsid w:val="004F4A52"/>
    <w:rsid w:val="00500451"/>
    <w:rsid w:val="00501352"/>
    <w:rsid w:val="005016D2"/>
    <w:rsid w:val="005021EB"/>
    <w:rsid w:val="00502D94"/>
    <w:rsid w:val="005128F6"/>
    <w:rsid w:val="005159DA"/>
    <w:rsid w:val="00516582"/>
    <w:rsid w:val="005177A3"/>
    <w:rsid w:val="0052385B"/>
    <w:rsid w:val="005267B8"/>
    <w:rsid w:val="00527A48"/>
    <w:rsid w:val="00534880"/>
    <w:rsid w:val="00536CEF"/>
    <w:rsid w:val="005372CE"/>
    <w:rsid w:val="00540D61"/>
    <w:rsid w:val="005431DE"/>
    <w:rsid w:val="00545FA7"/>
    <w:rsid w:val="00546017"/>
    <w:rsid w:val="0054754A"/>
    <w:rsid w:val="005505B1"/>
    <w:rsid w:val="00555040"/>
    <w:rsid w:val="0056006C"/>
    <w:rsid w:val="00560686"/>
    <w:rsid w:val="00561A72"/>
    <w:rsid w:val="00567542"/>
    <w:rsid w:val="00573163"/>
    <w:rsid w:val="0057442B"/>
    <w:rsid w:val="00577DFD"/>
    <w:rsid w:val="00580AFC"/>
    <w:rsid w:val="00584DD5"/>
    <w:rsid w:val="0058779B"/>
    <w:rsid w:val="0059294E"/>
    <w:rsid w:val="005A08BC"/>
    <w:rsid w:val="005A14B1"/>
    <w:rsid w:val="005A6725"/>
    <w:rsid w:val="005B101F"/>
    <w:rsid w:val="005B3C72"/>
    <w:rsid w:val="005B72D6"/>
    <w:rsid w:val="005B793B"/>
    <w:rsid w:val="005B79FD"/>
    <w:rsid w:val="005C2F55"/>
    <w:rsid w:val="005C397D"/>
    <w:rsid w:val="005C7A4F"/>
    <w:rsid w:val="005D18B0"/>
    <w:rsid w:val="005D45E7"/>
    <w:rsid w:val="005D68C8"/>
    <w:rsid w:val="005E51AE"/>
    <w:rsid w:val="005E6F79"/>
    <w:rsid w:val="005E7825"/>
    <w:rsid w:val="005F0562"/>
    <w:rsid w:val="005F1489"/>
    <w:rsid w:val="005F32CF"/>
    <w:rsid w:val="005F3A30"/>
    <w:rsid w:val="005F7F79"/>
    <w:rsid w:val="006007A2"/>
    <w:rsid w:val="006018D0"/>
    <w:rsid w:val="00601F13"/>
    <w:rsid w:val="006045D8"/>
    <w:rsid w:val="006062B6"/>
    <w:rsid w:val="00607FA7"/>
    <w:rsid w:val="006113D5"/>
    <w:rsid w:val="00612E4E"/>
    <w:rsid w:val="006132FF"/>
    <w:rsid w:val="00613B8F"/>
    <w:rsid w:val="0061434D"/>
    <w:rsid w:val="00614482"/>
    <w:rsid w:val="00616B48"/>
    <w:rsid w:val="00620B0F"/>
    <w:rsid w:val="006234E7"/>
    <w:rsid w:val="00623ED6"/>
    <w:rsid w:val="0062560D"/>
    <w:rsid w:val="006262A1"/>
    <w:rsid w:val="00627B98"/>
    <w:rsid w:val="00630BDD"/>
    <w:rsid w:val="00636549"/>
    <w:rsid w:val="00637CE7"/>
    <w:rsid w:val="00637FAE"/>
    <w:rsid w:val="006424F9"/>
    <w:rsid w:val="006436BF"/>
    <w:rsid w:val="006438DD"/>
    <w:rsid w:val="00644B18"/>
    <w:rsid w:val="00647B13"/>
    <w:rsid w:val="006510B1"/>
    <w:rsid w:val="00651460"/>
    <w:rsid w:val="00653799"/>
    <w:rsid w:val="00654230"/>
    <w:rsid w:val="006562BC"/>
    <w:rsid w:val="00657E29"/>
    <w:rsid w:val="00671B8B"/>
    <w:rsid w:val="0067301C"/>
    <w:rsid w:val="00673949"/>
    <w:rsid w:val="00677D21"/>
    <w:rsid w:val="0068219E"/>
    <w:rsid w:val="006822CF"/>
    <w:rsid w:val="00685681"/>
    <w:rsid w:val="006873FF"/>
    <w:rsid w:val="00687655"/>
    <w:rsid w:val="00690DE0"/>
    <w:rsid w:val="00691C3F"/>
    <w:rsid w:val="0069245E"/>
    <w:rsid w:val="00693429"/>
    <w:rsid w:val="006A0798"/>
    <w:rsid w:val="006A0FE0"/>
    <w:rsid w:val="006A1DF4"/>
    <w:rsid w:val="006A5B23"/>
    <w:rsid w:val="006B0AA1"/>
    <w:rsid w:val="006B2854"/>
    <w:rsid w:val="006B2B39"/>
    <w:rsid w:val="006B324A"/>
    <w:rsid w:val="006B4CD6"/>
    <w:rsid w:val="006C3196"/>
    <w:rsid w:val="006D019C"/>
    <w:rsid w:val="006D11A6"/>
    <w:rsid w:val="006D1A69"/>
    <w:rsid w:val="006D2EA1"/>
    <w:rsid w:val="006D4370"/>
    <w:rsid w:val="006D43A7"/>
    <w:rsid w:val="006D49F0"/>
    <w:rsid w:val="006D6408"/>
    <w:rsid w:val="006D7A48"/>
    <w:rsid w:val="006E0A2E"/>
    <w:rsid w:val="006E2D1A"/>
    <w:rsid w:val="006E571D"/>
    <w:rsid w:val="006E5D9E"/>
    <w:rsid w:val="006F1825"/>
    <w:rsid w:val="006F1839"/>
    <w:rsid w:val="006F221C"/>
    <w:rsid w:val="006F2264"/>
    <w:rsid w:val="006F5726"/>
    <w:rsid w:val="006F64CF"/>
    <w:rsid w:val="006F7345"/>
    <w:rsid w:val="00700572"/>
    <w:rsid w:val="00703965"/>
    <w:rsid w:val="00705A54"/>
    <w:rsid w:val="00707520"/>
    <w:rsid w:val="007100A1"/>
    <w:rsid w:val="0071368B"/>
    <w:rsid w:val="007146DA"/>
    <w:rsid w:val="0072167B"/>
    <w:rsid w:val="007271A8"/>
    <w:rsid w:val="00727431"/>
    <w:rsid w:val="00730001"/>
    <w:rsid w:val="00731DB2"/>
    <w:rsid w:val="00733436"/>
    <w:rsid w:val="007336E6"/>
    <w:rsid w:val="00741F16"/>
    <w:rsid w:val="00745F53"/>
    <w:rsid w:val="00751A18"/>
    <w:rsid w:val="00751CF6"/>
    <w:rsid w:val="0075366D"/>
    <w:rsid w:val="007605DD"/>
    <w:rsid w:val="00760B14"/>
    <w:rsid w:val="007613E7"/>
    <w:rsid w:val="007617B4"/>
    <w:rsid w:val="00762659"/>
    <w:rsid w:val="007627C6"/>
    <w:rsid w:val="0076291D"/>
    <w:rsid w:val="007630B4"/>
    <w:rsid w:val="007636DB"/>
    <w:rsid w:val="007712C5"/>
    <w:rsid w:val="00771558"/>
    <w:rsid w:val="00771660"/>
    <w:rsid w:val="007749E3"/>
    <w:rsid w:val="00776CEF"/>
    <w:rsid w:val="00777835"/>
    <w:rsid w:val="00777CB4"/>
    <w:rsid w:val="00780A3F"/>
    <w:rsid w:val="00781C74"/>
    <w:rsid w:val="007825B4"/>
    <w:rsid w:val="00782AC6"/>
    <w:rsid w:val="00784E6D"/>
    <w:rsid w:val="0078739A"/>
    <w:rsid w:val="00787A8E"/>
    <w:rsid w:val="0079615F"/>
    <w:rsid w:val="007961B1"/>
    <w:rsid w:val="007971F8"/>
    <w:rsid w:val="00797B57"/>
    <w:rsid w:val="00797F1A"/>
    <w:rsid w:val="007A18FF"/>
    <w:rsid w:val="007A27BB"/>
    <w:rsid w:val="007A4BA9"/>
    <w:rsid w:val="007A7089"/>
    <w:rsid w:val="007B10B7"/>
    <w:rsid w:val="007B4FDE"/>
    <w:rsid w:val="007C06AA"/>
    <w:rsid w:val="007C07E8"/>
    <w:rsid w:val="007C23D6"/>
    <w:rsid w:val="007C2F1B"/>
    <w:rsid w:val="007C370F"/>
    <w:rsid w:val="007C4890"/>
    <w:rsid w:val="007C6A04"/>
    <w:rsid w:val="007D4885"/>
    <w:rsid w:val="007D63CF"/>
    <w:rsid w:val="007E10B4"/>
    <w:rsid w:val="007E4369"/>
    <w:rsid w:val="007E5B47"/>
    <w:rsid w:val="007F03AD"/>
    <w:rsid w:val="007F2D1F"/>
    <w:rsid w:val="007F2F95"/>
    <w:rsid w:val="007F3E51"/>
    <w:rsid w:val="007F6BD7"/>
    <w:rsid w:val="007F6CFF"/>
    <w:rsid w:val="00800B27"/>
    <w:rsid w:val="0080301E"/>
    <w:rsid w:val="00804DCF"/>
    <w:rsid w:val="00805BF2"/>
    <w:rsid w:val="008064E2"/>
    <w:rsid w:val="00807EFD"/>
    <w:rsid w:val="0081212D"/>
    <w:rsid w:val="00814DC1"/>
    <w:rsid w:val="00815F43"/>
    <w:rsid w:val="00820823"/>
    <w:rsid w:val="00820D5D"/>
    <w:rsid w:val="0082228B"/>
    <w:rsid w:val="00823005"/>
    <w:rsid w:val="00825062"/>
    <w:rsid w:val="008253C2"/>
    <w:rsid w:val="00826C67"/>
    <w:rsid w:val="00827390"/>
    <w:rsid w:val="00827416"/>
    <w:rsid w:val="008276A6"/>
    <w:rsid w:val="008402B1"/>
    <w:rsid w:val="0084059E"/>
    <w:rsid w:val="00841302"/>
    <w:rsid w:val="0084130B"/>
    <w:rsid w:val="00843001"/>
    <w:rsid w:val="0084656A"/>
    <w:rsid w:val="00846B91"/>
    <w:rsid w:val="00850298"/>
    <w:rsid w:val="00852C34"/>
    <w:rsid w:val="008548C5"/>
    <w:rsid w:val="0085672A"/>
    <w:rsid w:val="008659B4"/>
    <w:rsid w:val="00870016"/>
    <w:rsid w:val="00871927"/>
    <w:rsid w:val="00874392"/>
    <w:rsid w:val="00875409"/>
    <w:rsid w:val="00881A9E"/>
    <w:rsid w:val="00895D04"/>
    <w:rsid w:val="008A1727"/>
    <w:rsid w:val="008A18DB"/>
    <w:rsid w:val="008A1D72"/>
    <w:rsid w:val="008A3AFD"/>
    <w:rsid w:val="008A6F47"/>
    <w:rsid w:val="008A7E51"/>
    <w:rsid w:val="008B32C3"/>
    <w:rsid w:val="008B6D57"/>
    <w:rsid w:val="008C06A0"/>
    <w:rsid w:val="008C071F"/>
    <w:rsid w:val="008C62B5"/>
    <w:rsid w:val="008D1DDD"/>
    <w:rsid w:val="008D440B"/>
    <w:rsid w:val="008D4666"/>
    <w:rsid w:val="008D473B"/>
    <w:rsid w:val="008D7658"/>
    <w:rsid w:val="008E0F9D"/>
    <w:rsid w:val="008E10AA"/>
    <w:rsid w:val="008E2EF4"/>
    <w:rsid w:val="008E472B"/>
    <w:rsid w:val="008E524B"/>
    <w:rsid w:val="008E6B69"/>
    <w:rsid w:val="008F0086"/>
    <w:rsid w:val="008F1031"/>
    <w:rsid w:val="008F1F5B"/>
    <w:rsid w:val="00901B75"/>
    <w:rsid w:val="00901F46"/>
    <w:rsid w:val="009074EA"/>
    <w:rsid w:val="00915880"/>
    <w:rsid w:val="00917F40"/>
    <w:rsid w:val="00921C4C"/>
    <w:rsid w:val="00924216"/>
    <w:rsid w:val="0092485B"/>
    <w:rsid w:val="00924CE4"/>
    <w:rsid w:val="00924F0B"/>
    <w:rsid w:val="009269C0"/>
    <w:rsid w:val="0093095C"/>
    <w:rsid w:val="00931930"/>
    <w:rsid w:val="00932933"/>
    <w:rsid w:val="00934C07"/>
    <w:rsid w:val="00935963"/>
    <w:rsid w:val="0094021A"/>
    <w:rsid w:val="00944A78"/>
    <w:rsid w:val="00945372"/>
    <w:rsid w:val="00947FAB"/>
    <w:rsid w:val="00951FC6"/>
    <w:rsid w:val="009579CD"/>
    <w:rsid w:val="00960F17"/>
    <w:rsid w:val="009618A3"/>
    <w:rsid w:val="0096238D"/>
    <w:rsid w:val="00963330"/>
    <w:rsid w:val="00971739"/>
    <w:rsid w:val="009810AB"/>
    <w:rsid w:val="009815F4"/>
    <w:rsid w:val="0098735A"/>
    <w:rsid w:val="009901A6"/>
    <w:rsid w:val="009917B9"/>
    <w:rsid w:val="009926E9"/>
    <w:rsid w:val="00993364"/>
    <w:rsid w:val="0099359F"/>
    <w:rsid w:val="00995618"/>
    <w:rsid w:val="0099578C"/>
    <w:rsid w:val="00997412"/>
    <w:rsid w:val="009A04D3"/>
    <w:rsid w:val="009A392C"/>
    <w:rsid w:val="009A49EE"/>
    <w:rsid w:val="009B0433"/>
    <w:rsid w:val="009B0E1D"/>
    <w:rsid w:val="009B2E1F"/>
    <w:rsid w:val="009B7E60"/>
    <w:rsid w:val="009C0982"/>
    <w:rsid w:val="009C144F"/>
    <w:rsid w:val="009C3088"/>
    <w:rsid w:val="009C3ABA"/>
    <w:rsid w:val="009C68AD"/>
    <w:rsid w:val="009D61B5"/>
    <w:rsid w:val="009E0C6D"/>
    <w:rsid w:val="009F1DD5"/>
    <w:rsid w:val="009F2467"/>
    <w:rsid w:val="009F2C22"/>
    <w:rsid w:val="009F3204"/>
    <w:rsid w:val="009F3B23"/>
    <w:rsid w:val="009F44B8"/>
    <w:rsid w:val="00A03F4D"/>
    <w:rsid w:val="00A05B08"/>
    <w:rsid w:val="00A11561"/>
    <w:rsid w:val="00A1195A"/>
    <w:rsid w:val="00A15C2D"/>
    <w:rsid w:val="00A15D2C"/>
    <w:rsid w:val="00A22F24"/>
    <w:rsid w:val="00A26941"/>
    <w:rsid w:val="00A2770E"/>
    <w:rsid w:val="00A27C8B"/>
    <w:rsid w:val="00A27D39"/>
    <w:rsid w:val="00A3203D"/>
    <w:rsid w:val="00A33C52"/>
    <w:rsid w:val="00A445BE"/>
    <w:rsid w:val="00A45AB2"/>
    <w:rsid w:val="00A4708B"/>
    <w:rsid w:val="00A530D3"/>
    <w:rsid w:val="00A5454D"/>
    <w:rsid w:val="00A550C7"/>
    <w:rsid w:val="00A55D0F"/>
    <w:rsid w:val="00A55DB3"/>
    <w:rsid w:val="00A57A79"/>
    <w:rsid w:val="00A615E4"/>
    <w:rsid w:val="00A6259F"/>
    <w:rsid w:val="00A62CB9"/>
    <w:rsid w:val="00A63C45"/>
    <w:rsid w:val="00A651E3"/>
    <w:rsid w:val="00A702E3"/>
    <w:rsid w:val="00A70362"/>
    <w:rsid w:val="00A72331"/>
    <w:rsid w:val="00A7473E"/>
    <w:rsid w:val="00A76405"/>
    <w:rsid w:val="00A76420"/>
    <w:rsid w:val="00A82AB0"/>
    <w:rsid w:val="00A86D57"/>
    <w:rsid w:val="00A87421"/>
    <w:rsid w:val="00A92CF9"/>
    <w:rsid w:val="00AA07E2"/>
    <w:rsid w:val="00AA0F59"/>
    <w:rsid w:val="00AA441E"/>
    <w:rsid w:val="00AA7A0C"/>
    <w:rsid w:val="00AB0D75"/>
    <w:rsid w:val="00AB3797"/>
    <w:rsid w:val="00AB3BE1"/>
    <w:rsid w:val="00AB4D3D"/>
    <w:rsid w:val="00AB5BD7"/>
    <w:rsid w:val="00AB6C7E"/>
    <w:rsid w:val="00AC3E76"/>
    <w:rsid w:val="00AC735B"/>
    <w:rsid w:val="00AD2423"/>
    <w:rsid w:val="00AD346F"/>
    <w:rsid w:val="00AD5E6B"/>
    <w:rsid w:val="00AE173F"/>
    <w:rsid w:val="00AE3DD9"/>
    <w:rsid w:val="00AE50F4"/>
    <w:rsid w:val="00AE5A37"/>
    <w:rsid w:val="00AE6028"/>
    <w:rsid w:val="00AF35BE"/>
    <w:rsid w:val="00AF3F25"/>
    <w:rsid w:val="00AF73D7"/>
    <w:rsid w:val="00B03513"/>
    <w:rsid w:val="00B0436E"/>
    <w:rsid w:val="00B1088F"/>
    <w:rsid w:val="00B16283"/>
    <w:rsid w:val="00B1780D"/>
    <w:rsid w:val="00B205F1"/>
    <w:rsid w:val="00B20DA7"/>
    <w:rsid w:val="00B254DF"/>
    <w:rsid w:val="00B255EC"/>
    <w:rsid w:val="00B258FC"/>
    <w:rsid w:val="00B2602C"/>
    <w:rsid w:val="00B267C0"/>
    <w:rsid w:val="00B2692A"/>
    <w:rsid w:val="00B27A6D"/>
    <w:rsid w:val="00B34129"/>
    <w:rsid w:val="00B350EA"/>
    <w:rsid w:val="00B357BF"/>
    <w:rsid w:val="00B371AC"/>
    <w:rsid w:val="00B424E3"/>
    <w:rsid w:val="00B45B29"/>
    <w:rsid w:val="00B4792D"/>
    <w:rsid w:val="00B530DF"/>
    <w:rsid w:val="00B53283"/>
    <w:rsid w:val="00B53625"/>
    <w:rsid w:val="00B541C6"/>
    <w:rsid w:val="00B57537"/>
    <w:rsid w:val="00B57C91"/>
    <w:rsid w:val="00B6003E"/>
    <w:rsid w:val="00B63EB7"/>
    <w:rsid w:val="00B64BAF"/>
    <w:rsid w:val="00B65EEC"/>
    <w:rsid w:val="00B74C1A"/>
    <w:rsid w:val="00B8087E"/>
    <w:rsid w:val="00B82844"/>
    <w:rsid w:val="00B83788"/>
    <w:rsid w:val="00B84731"/>
    <w:rsid w:val="00B87830"/>
    <w:rsid w:val="00B879E9"/>
    <w:rsid w:val="00B902AB"/>
    <w:rsid w:val="00B9096A"/>
    <w:rsid w:val="00B91972"/>
    <w:rsid w:val="00B95E05"/>
    <w:rsid w:val="00B96C4F"/>
    <w:rsid w:val="00BA27D5"/>
    <w:rsid w:val="00BA3965"/>
    <w:rsid w:val="00BA3E05"/>
    <w:rsid w:val="00BA4A0E"/>
    <w:rsid w:val="00BB1D4F"/>
    <w:rsid w:val="00BB29A2"/>
    <w:rsid w:val="00BB60DA"/>
    <w:rsid w:val="00BB7ECF"/>
    <w:rsid w:val="00BC0856"/>
    <w:rsid w:val="00BC4FCC"/>
    <w:rsid w:val="00BC5F3D"/>
    <w:rsid w:val="00BC628F"/>
    <w:rsid w:val="00BC75A3"/>
    <w:rsid w:val="00BD0FD8"/>
    <w:rsid w:val="00BD1345"/>
    <w:rsid w:val="00BD51F0"/>
    <w:rsid w:val="00BD5B1F"/>
    <w:rsid w:val="00BD6406"/>
    <w:rsid w:val="00BE2CF1"/>
    <w:rsid w:val="00BE4678"/>
    <w:rsid w:val="00BE5610"/>
    <w:rsid w:val="00BF1D7E"/>
    <w:rsid w:val="00BF2412"/>
    <w:rsid w:val="00BF6F39"/>
    <w:rsid w:val="00BF75CF"/>
    <w:rsid w:val="00C00FB3"/>
    <w:rsid w:val="00C0279C"/>
    <w:rsid w:val="00C03CA0"/>
    <w:rsid w:val="00C04808"/>
    <w:rsid w:val="00C06C2B"/>
    <w:rsid w:val="00C07E1D"/>
    <w:rsid w:val="00C10528"/>
    <w:rsid w:val="00C11D34"/>
    <w:rsid w:val="00C12EFD"/>
    <w:rsid w:val="00C13C21"/>
    <w:rsid w:val="00C14710"/>
    <w:rsid w:val="00C20422"/>
    <w:rsid w:val="00C22370"/>
    <w:rsid w:val="00C26787"/>
    <w:rsid w:val="00C3042A"/>
    <w:rsid w:val="00C32272"/>
    <w:rsid w:val="00C36050"/>
    <w:rsid w:val="00C40485"/>
    <w:rsid w:val="00C41523"/>
    <w:rsid w:val="00C41B12"/>
    <w:rsid w:val="00C50403"/>
    <w:rsid w:val="00C513A1"/>
    <w:rsid w:val="00C5185B"/>
    <w:rsid w:val="00C5698F"/>
    <w:rsid w:val="00C61779"/>
    <w:rsid w:val="00C61998"/>
    <w:rsid w:val="00C66C6B"/>
    <w:rsid w:val="00C67158"/>
    <w:rsid w:val="00C67DCE"/>
    <w:rsid w:val="00C7059B"/>
    <w:rsid w:val="00C71F05"/>
    <w:rsid w:val="00C73454"/>
    <w:rsid w:val="00C73D8E"/>
    <w:rsid w:val="00C74FE8"/>
    <w:rsid w:val="00C76A4A"/>
    <w:rsid w:val="00C80B0F"/>
    <w:rsid w:val="00C831C9"/>
    <w:rsid w:val="00C83E56"/>
    <w:rsid w:val="00C854D3"/>
    <w:rsid w:val="00C8697F"/>
    <w:rsid w:val="00C9248B"/>
    <w:rsid w:val="00C931FD"/>
    <w:rsid w:val="00C9507D"/>
    <w:rsid w:val="00C96F8D"/>
    <w:rsid w:val="00CA0C23"/>
    <w:rsid w:val="00CA150A"/>
    <w:rsid w:val="00CA3148"/>
    <w:rsid w:val="00CA3DD3"/>
    <w:rsid w:val="00CA5BAD"/>
    <w:rsid w:val="00CA6E78"/>
    <w:rsid w:val="00CB2A47"/>
    <w:rsid w:val="00CB38C8"/>
    <w:rsid w:val="00CB6B5D"/>
    <w:rsid w:val="00CB6E80"/>
    <w:rsid w:val="00CC18B5"/>
    <w:rsid w:val="00CC19BD"/>
    <w:rsid w:val="00CC3EF9"/>
    <w:rsid w:val="00CC439E"/>
    <w:rsid w:val="00CC5D55"/>
    <w:rsid w:val="00CD2AB6"/>
    <w:rsid w:val="00CD5695"/>
    <w:rsid w:val="00CD7E03"/>
    <w:rsid w:val="00CE15AA"/>
    <w:rsid w:val="00CE1EE1"/>
    <w:rsid w:val="00CE2AE1"/>
    <w:rsid w:val="00CF1A23"/>
    <w:rsid w:val="00CF4C80"/>
    <w:rsid w:val="00CF4FF1"/>
    <w:rsid w:val="00CF5BD1"/>
    <w:rsid w:val="00CF6C2F"/>
    <w:rsid w:val="00D03454"/>
    <w:rsid w:val="00D04A31"/>
    <w:rsid w:val="00D06133"/>
    <w:rsid w:val="00D07809"/>
    <w:rsid w:val="00D07A70"/>
    <w:rsid w:val="00D13D20"/>
    <w:rsid w:val="00D13FC3"/>
    <w:rsid w:val="00D16A23"/>
    <w:rsid w:val="00D17065"/>
    <w:rsid w:val="00D21851"/>
    <w:rsid w:val="00D21EE4"/>
    <w:rsid w:val="00D223AB"/>
    <w:rsid w:val="00D24BCB"/>
    <w:rsid w:val="00D251E4"/>
    <w:rsid w:val="00D25DF0"/>
    <w:rsid w:val="00D27191"/>
    <w:rsid w:val="00D27980"/>
    <w:rsid w:val="00D302E0"/>
    <w:rsid w:val="00D31DB3"/>
    <w:rsid w:val="00D33E60"/>
    <w:rsid w:val="00D36C98"/>
    <w:rsid w:val="00D378EF"/>
    <w:rsid w:val="00D41393"/>
    <w:rsid w:val="00D44BBC"/>
    <w:rsid w:val="00D46070"/>
    <w:rsid w:val="00D52531"/>
    <w:rsid w:val="00D52BBE"/>
    <w:rsid w:val="00D5312C"/>
    <w:rsid w:val="00D53D34"/>
    <w:rsid w:val="00D65C6E"/>
    <w:rsid w:val="00D7228F"/>
    <w:rsid w:val="00D743F3"/>
    <w:rsid w:val="00D748BE"/>
    <w:rsid w:val="00D7626A"/>
    <w:rsid w:val="00D7719E"/>
    <w:rsid w:val="00D7726A"/>
    <w:rsid w:val="00D82CEB"/>
    <w:rsid w:val="00D85A6B"/>
    <w:rsid w:val="00D8787C"/>
    <w:rsid w:val="00D93707"/>
    <w:rsid w:val="00D93B5C"/>
    <w:rsid w:val="00DA06C9"/>
    <w:rsid w:val="00DA0ACF"/>
    <w:rsid w:val="00DA174F"/>
    <w:rsid w:val="00DA3527"/>
    <w:rsid w:val="00DA3A19"/>
    <w:rsid w:val="00DA410E"/>
    <w:rsid w:val="00DA53D2"/>
    <w:rsid w:val="00DA5F9A"/>
    <w:rsid w:val="00DB3E36"/>
    <w:rsid w:val="00DB4BCB"/>
    <w:rsid w:val="00DC6568"/>
    <w:rsid w:val="00DC66B0"/>
    <w:rsid w:val="00DC6EF7"/>
    <w:rsid w:val="00DD0235"/>
    <w:rsid w:val="00DD02A8"/>
    <w:rsid w:val="00DD041E"/>
    <w:rsid w:val="00DD04B2"/>
    <w:rsid w:val="00DD1408"/>
    <w:rsid w:val="00DD2177"/>
    <w:rsid w:val="00DD41FC"/>
    <w:rsid w:val="00DD4C97"/>
    <w:rsid w:val="00DD550D"/>
    <w:rsid w:val="00DE1326"/>
    <w:rsid w:val="00DE1C51"/>
    <w:rsid w:val="00DE2D85"/>
    <w:rsid w:val="00DE3A61"/>
    <w:rsid w:val="00DE4D86"/>
    <w:rsid w:val="00DF1AEC"/>
    <w:rsid w:val="00DF2B39"/>
    <w:rsid w:val="00DF3F2A"/>
    <w:rsid w:val="00DF4ACA"/>
    <w:rsid w:val="00E0209A"/>
    <w:rsid w:val="00E02F10"/>
    <w:rsid w:val="00E05AED"/>
    <w:rsid w:val="00E06439"/>
    <w:rsid w:val="00E10925"/>
    <w:rsid w:val="00E10DB8"/>
    <w:rsid w:val="00E12E32"/>
    <w:rsid w:val="00E1549F"/>
    <w:rsid w:val="00E15AF8"/>
    <w:rsid w:val="00E162B4"/>
    <w:rsid w:val="00E17AB3"/>
    <w:rsid w:val="00E20869"/>
    <w:rsid w:val="00E235A2"/>
    <w:rsid w:val="00E42982"/>
    <w:rsid w:val="00E45196"/>
    <w:rsid w:val="00E46FB5"/>
    <w:rsid w:val="00E47773"/>
    <w:rsid w:val="00E50BE4"/>
    <w:rsid w:val="00E54CE8"/>
    <w:rsid w:val="00E5558B"/>
    <w:rsid w:val="00E614CF"/>
    <w:rsid w:val="00E61BEE"/>
    <w:rsid w:val="00E6549F"/>
    <w:rsid w:val="00E6563C"/>
    <w:rsid w:val="00E65D7C"/>
    <w:rsid w:val="00E66144"/>
    <w:rsid w:val="00E67A84"/>
    <w:rsid w:val="00E70D0F"/>
    <w:rsid w:val="00E7131B"/>
    <w:rsid w:val="00E71683"/>
    <w:rsid w:val="00E75BFA"/>
    <w:rsid w:val="00E817A9"/>
    <w:rsid w:val="00E818E6"/>
    <w:rsid w:val="00E81DCC"/>
    <w:rsid w:val="00E83150"/>
    <w:rsid w:val="00E84CA7"/>
    <w:rsid w:val="00E84E29"/>
    <w:rsid w:val="00E879E8"/>
    <w:rsid w:val="00E939D4"/>
    <w:rsid w:val="00E9452A"/>
    <w:rsid w:val="00E94A7F"/>
    <w:rsid w:val="00E95706"/>
    <w:rsid w:val="00E965D2"/>
    <w:rsid w:val="00E97EEB"/>
    <w:rsid w:val="00EA08F9"/>
    <w:rsid w:val="00EB0751"/>
    <w:rsid w:val="00EB2F48"/>
    <w:rsid w:val="00EB5295"/>
    <w:rsid w:val="00EB650F"/>
    <w:rsid w:val="00EB716C"/>
    <w:rsid w:val="00EB7535"/>
    <w:rsid w:val="00EC146F"/>
    <w:rsid w:val="00EC1834"/>
    <w:rsid w:val="00EC24AA"/>
    <w:rsid w:val="00EC7022"/>
    <w:rsid w:val="00ED0894"/>
    <w:rsid w:val="00ED234A"/>
    <w:rsid w:val="00ED2477"/>
    <w:rsid w:val="00ED3A18"/>
    <w:rsid w:val="00ED61B6"/>
    <w:rsid w:val="00EE29DA"/>
    <w:rsid w:val="00EE695D"/>
    <w:rsid w:val="00EE7971"/>
    <w:rsid w:val="00EE7B8A"/>
    <w:rsid w:val="00EE7E1B"/>
    <w:rsid w:val="00EF0305"/>
    <w:rsid w:val="00EF5BAD"/>
    <w:rsid w:val="00F00D6A"/>
    <w:rsid w:val="00F01211"/>
    <w:rsid w:val="00F0681B"/>
    <w:rsid w:val="00F07E4A"/>
    <w:rsid w:val="00F10CB6"/>
    <w:rsid w:val="00F11690"/>
    <w:rsid w:val="00F123DC"/>
    <w:rsid w:val="00F13C64"/>
    <w:rsid w:val="00F14391"/>
    <w:rsid w:val="00F266F0"/>
    <w:rsid w:val="00F32149"/>
    <w:rsid w:val="00F3384F"/>
    <w:rsid w:val="00F35FC7"/>
    <w:rsid w:val="00F37F87"/>
    <w:rsid w:val="00F4259E"/>
    <w:rsid w:val="00F42A00"/>
    <w:rsid w:val="00F456A2"/>
    <w:rsid w:val="00F532B3"/>
    <w:rsid w:val="00F57149"/>
    <w:rsid w:val="00F574A1"/>
    <w:rsid w:val="00F57AD7"/>
    <w:rsid w:val="00F61379"/>
    <w:rsid w:val="00F615E9"/>
    <w:rsid w:val="00F62971"/>
    <w:rsid w:val="00F62BDF"/>
    <w:rsid w:val="00F64843"/>
    <w:rsid w:val="00F65371"/>
    <w:rsid w:val="00F72174"/>
    <w:rsid w:val="00F761AE"/>
    <w:rsid w:val="00F8041F"/>
    <w:rsid w:val="00F900FD"/>
    <w:rsid w:val="00F903C1"/>
    <w:rsid w:val="00F9085A"/>
    <w:rsid w:val="00F915B6"/>
    <w:rsid w:val="00F93C79"/>
    <w:rsid w:val="00F94CC0"/>
    <w:rsid w:val="00F962A0"/>
    <w:rsid w:val="00F962E9"/>
    <w:rsid w:val="00FA27CD"/>
    <w:rsid w:val="00FA6E86"/>
    <w:rsid w:val="00FB1F0D"/>
    <w:rsid w:val="00FB22B7"/>
    <w:rsid w:val="00FB396C"/>
    <w:rsid w:val="00FB6396"/>
    <w:rsid w:val="00FB6AA8"/>
    <w:rsid w:val="00FC1853"/>
    <w:rsid w:val="00FC2343"/>
    <w:rsid w:val="00FC32E5"/>
    <w:rsid w:val="00FC379D"/>
    <w:rsid w:val="00FC383E"/>
    <w:rsid w:val="00FC498A"/>
    <w:rsid w:val="00FC6770"/>
    <w:rsid w:val="00FD100C"/>
    <w:rsid w:val="00FE0017"/>
    <w:rsid w:val="00FE0506"/>
    <w:rsid w:val="00FE1143"/>
    <w:rsid w:val="00FE1FAD"/>
    <w:rsid w:val="00FE4A8D"/>
    <w:rsid w:val="00FE572A"/>
    <w:rsid w:val="00FF6AEB"/>
    <w:rsid w:val="00FF6B50"/>
    <w:rsid w:val="00FF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2A"/>
    <w:pPr>
      <w:spacing w:line="240" w:lineRule="auto"/>
    </w:pPr>
    <w:rPr>
      <w:rFonts w:ascii="Times New Roman" w:hAnsi="Times New Roman"/>
      <w:sz w:val="24"/>
      <w:lang w:val="hr-HR"/>
    </w:rPr>
  </w:style>
  <w:style w:type="paragraph" w:styleId="Heading1">
    <w:name w:val="heading 1"/>
    <w:next w:val="Normal"/>
    <w:link w:val="Heading1Char"/>
    <w:uiPriority w:val="9"/>
    <w:qFormat/>
    <w:rsid w:val="004E0AEF"/>
    <w:pPr>
      <w:keepNext/>
      <w:keepLines/>
      <w:numPr>
        <w:numId w:val="29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BC9"/>
    <w:pPr>
      <w:keepNext/>
      <w:keepLines/>
      <w:numPr>
        <w:ilvl w:val="1"/>
        <w:numId w:val="29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BC9"/>
    <w:pPr>
      <w:keepNext/>
      <w:keepLines/>
      <w:numPr>
        <w:ilvl w:val="2"/>
        <w:numId w:val="29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EB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7EEB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EEB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EEB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EEB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EEB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EF"/>
    <w:rPr>
      <w:rFonts w:ascii="Times New Roman" w:eastAsiaTheme="majorEastAsia" w:hAnsi="Times New Roman" w:cstheme="majorBidi"/>
      <w:b/>
      <w:bCs/>
      <w:sz w:val="72"/>
      <w:szCs w:val="28"/>
    </w:rPr>
  </w:style>
  <w:style w:type="paragraph" w:customStyle="1" w:styleId="Paragraf">
    <w:name w:val="Paragraf"/>
    <w:basedOn w:val="Normal"/>
    <w:qFormat/>
    <w:rsid w:val="00DF3F2A"/>
    <w:pPr>
      <w:ind w:firstLine="340"/>
      <w:jc w:val="both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BC9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F07E4A"/>
    <w:pPr>
      <w:tabs>
        <w:tab w:val="center" w:pos="4680"/>
        <w:tab w:val="right" w:pos="9360"/>
      </w:tabs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E97E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7E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7E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E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07E4A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5BC9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BC9"/>
    <w:rPr>
      <w:rFonts w:ascii="Times New Roman" w:eastAsiaTheme="majorEastAsia" w:hAnsi="Times New Roman" w:cstheme="majorBidi"/>
      <w:b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7EEB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E97EE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97EE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EE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EE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E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E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07E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7E4A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94021A"/>
    <w:rPr>
      <w:color w:val="808080"/>
    </w:rPr>
  </w:style>
  <w:style w:type="paragraph" w:styleId="Caption">
    <w:name w:val="caption"/>
    <w:aliases w:val="Jednačina"/>
    <w:basedOn w:val="Normal"/>
    <w:next w:val="Normal"/>
    <w:link w:val="CaptionChar"/>
    <w:uiPriority w:val="35"/>
    <w:unhideWhenUsed/>
    <w:qFormat/>
    <w:rsid w:val="00BB7ECF"/>
    <w:rPr>
      <w:bCs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7EC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7EC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7E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EC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EC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EC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D3482"/>
  </w:style>
  <w:style w:type="paragraph" w:styleId="ListParagraph">
    <w:name w:val="List Paragraph"/>
    <w:basedOn w:val="Normal"/>
    <w:uiPriority w:val="34"/>
    <w:qFormat/>
    <w:rsid w:val="00082227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E61BEE"/>
    <w:pPr>
      <w:spacing w:after="0"/>
    </w:pPr>
  </w:style>
  <w:style w:type="table" w:styleId="TableGrid">
    <w:name w:val="Table Grid"/>
    <w:basedOn w:val="TableNormal"/>
    <w:uiPriority w:val="59"/>
    <w:rsid w:val="006E5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DefaultParagraphFont"/>
    <w:rsid w:val="00DE1326"/>
    <w:rPr>
      <w:rFonts w:cs="Times New Roman"/>
      <w:vanish w:val="0"/>
      <w:color w:val="FF0000"/>
      <w:szCs w:val="24"/>
      <w:lang w:val="bs-Latn-BA"/>
    </w:rPr>
  </w:style>
  <w:style w:type="paragraph" w:customStyle="1" w:styleId="MTDisplayEquation">
    <w:name w:val="MTDisplayEquation"/>
    <w:basedOn w:val="Caption"/>
    <w:next w:val="Normal"/>
    <w:link w:val="MTDisplayEquationChar"/>
    <w:rsid w:val="00DE132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CaptionChar">
    <w:name w:val="Caption Char"/>
    <w:aliases w:val="Jednačina Char"/>
    <w:basedOn w:val="DefaultParagraphFont"/>
    <w:link w:val="Caption"/>
    <w:uiPriority w:val="35"/>
    <w:rsid w:val="00DE1326"/>
    <w:rPr>
      <w:rFonts w:ascii="Times New Roman" w:hAnsi="Times New Roman"/>
      <w:bCs/>
      <w:sz w:val="24"/>
      <w:szCs w:val="18"/>
    </w:rPr>
  </w:style>
  <w:style w:type="character" w:customStyle="1" w:styleId="MTDisplayEquationChar">
    <w:name w:val="MTDisplayEquation Char"/>
    <w:basedOn w:val="CaptionChar"/>
    <w:link w:val="MTDisplayEquation"/>
    <w:rsid w:val="00DE132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222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2.jpeg"/><Relationship Id="rId26" Type="http://schemas.openxmlformats.org/officeDocument/2006/relationships/diagramColors" Target="diagrams/colors1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5" Type="http://schemas.openxmlformats.org/officeDocument/2006/relationships/diagramQuickStyle" Target="diagrams/quickStyle1.xml"/><Relationship Id="rId33" Type="http://schemas.openxmlformats.org/officeDocument/2006/relationships/header" Target="header13.xml"/><Relationship Id="rId38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4.emf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diagramLayout" Target="diagrams/layout1.xml"/><Relationship Id="rId32" Type="http://schemas.openxmlformats.org/officeDocument/2006/relationships/header" Target="header12.xml"/><Relationship Id="rId37" Type="http://schemas.openxmlformats.org/officeDocument/2006/relationships/header" Target="header1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diagramData" Target="diagrams/data1.xml"/><Relationship Id="rId28" Type="http://schemas.openxmlformats.org/officeDocument/2006/relationships/header" Target="header10.xml"/><Relationship Id="rId36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image" Target="media/image3.e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6.jpeg"/><Relationship Id="rId27" Type="http://schemas.microsoft.com/office/2007/relationships/diagramDrawing" Target="diagrams/drawing1.xml"/><Relationship Id="rId30" Type="http://schemas.openxmlformats.org/officeDocument/2006/relationships/footer" Target="footer2.xml"/><Relationship Id="rId35" Type="http://schemas.openxmlformats.org/officeDocument/2006/relationships/header" Target="head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10E067-4E0C-4A8A-A7CB-3A561A146C4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4D543F1E-7399-44D7-BFF4-82395A8FEB79}">
      <dgm:prSet phldrT="[Text]"/>
      <dgm:spPr/>
      <dgm:t>
        <a:bodyPr/>
        <a:lstStyle/>
        <a:p>
          <a:pPr algn="ctr"/>
          <a:r>
            <a:rPr lang="hr-HR"/>
            <a:t>A</a:t>
          </a:r>
        </a:p>
      </dgm:t>
    </dgm:pt>
    <dgm:pt modelId="{B4F90721-0DA9-467D-8D5A-8CE24E5A0CF6}" type="parTrans" cxnId="{EB49A1CD-E961-481A-B865-878F2F248D63}">
      <dgm:prSet/>
      <dgm:spPr/>
      <dgm:t>
        <a:bodyPr/>
        <a:lstStyle/>
        <a:p>
          <a:pPr algn="ctr"/>
          <a:endParaRPr lang="hr-HR"/>
        </a:p>
      </dgm:t>
    </dgm:pt>
    <dgm:pt modelId="{FB880245-BC95-4537-9E40-883D55CED312}" type="sibTrans" cxnId="{EB49A1CD-E961-481A-B865-878F2F248D63}">
      <dgm:prSet/>
      <dgm:spPr/>
      <dgm:t>
        <a:bodyPr/>
        <a:lstStyle/>
        <a:p>
          <a:pPr algn="ctr"/>
          <a:endParaRPr lang="hr-HR"/>
        </a:p>
      </dgm:t>
    </dgm:pt>
    <dgm:pt modelId="{1D653799-A516-4DD8-BC31-9E7E2B7B68F7}">
      <dgm:prSet phldrT="[Text]"/>
      <dgm:spPr/>
      <dgm:t>
        <a:bodyPr/>
        <a:lstStyle/>
        <a:p>
          <a:pPr algn="ctr"/>
          <a:r>
            <a:rPr lang="hr-HR"/>
            <a:t>B</a:t>
          </a:r>
        </a:p>
      </dgm:t>
    </dgm:pt>
    <dgm:pt modelId="{2B338F77-F52D-415D-965B-CF90E8D6F2F4}" type="parTrans" cxnId="{D62F0D45-38C5-43C0-8A79-061494AA7621}">
      <dgm:prSet/>
      <dgm:spPr/>
      <dgm:t>
        <a:bodyPr/>
        <a:lstStyle/>
        <a:p>
          <a:pPr algn="ctr"/>
          <a:endParaRPr lang="hr-HR"/>
        </a:p>
      </dgm:t>
    </dgm:pt>
    <dgm:pt modelId="{E3725C41-4B46-49B7-8490-305BD1FA3A68}" type="sibTrans" cxnId="{D62F0D45-38C5-43C0-8A79-061494AA7621}">
      <dgm:prSet/>
      <dgm:spPr/>
      <dgm:t>
        <a:bodyPr/>
        <a:lstStyle/>
        <a:p>
          <a:pPr algn="ctr"/>
          <a:endParaRPr lang="hr-HR"/>
        </a:p>
      </dgm:t>
    </dgm:pt>
    <dgm:pt modelId="{F4F24EEC-9F9E-44AE-A18B-60419493DB17}">
      <dgm:prSet phldrT="[Text]"/>
      <dgm:spPr/>
      <dgm:t>
        <a:bodyPr/>
        <a:lstStyle/>
        <a:p>
          <a:pPr algn="ctr"/>
          <a:r>
            <a:rPr lang="hr-HR"/>
            <a:t>D</a:t>
          </a:r>
        </a:p>
      </dgm:t>
    </dgm:pt>
    <dgm:pt modelId="{98CD6B5D-E272-448C-A663-EC2AA5CA51EC}" type="parTrans" cxnId="{4A9AB77F-98E8-418F-83AD-2076A26A2AE7}">
      <dgm:prSet/>
      <dgm:spPr/>
      <dgm:t>
        <a:bodyPr/>
        <a:lstStyle/>
        <a:p>
          <a:pPr algn="ctr"/>
          <a:endParaRPr lang="hr-HR"/>
        </a:p>
      </dgm:t>
    </dgm:pt>
    <dgm:pt modelId="{4EF60936-D697-49D6-828B-1670A2BB3AEC}" type="sibTrans" cxnId="{4A9AB77F-98E8-418F-83AD-2076A26A2AE7}">
      <dgm:prSet/>
      <dgm:spPr/>
      <dgm:t>
        <a:bodyPr/>
        <a:lstStyle/>
        <a:p>
          <a:pPr algn="ctr"/>
          <a:endParaRPr lang="hr-HR"/>
        </a:p>
      </dgm:t>
    </dgm:pt>
    <dgm:pt modelId="{BC3A08F6-5441-4AE6-9A66-CC0FFE560CDB}">
      <dgm:prSet phldrT="[Text]"/>
      <dgm:spPr/>
      <dgm:t>
        <a:bodyPr/>
        <a:lstStyle/>
        <a:p>
          <a:pPr algn="ctr"/>
          <a:r>
            <a:rPr lang="hr-HR"/>
            <a:t>E</a:t>
          </a:r>
        </a:p>
      </dgm:t>
    </dgm:pt>
    <dgm:pt modelId="{605BE061-ACCD-4D6B-A173-81194394040D}" type="parTrans" cxnId="{CB852FFF-9F82-45AA-A970-ABCBB16AA590}">
      <dgm:prSet/>
      <dgm:spPr/>
      <dgm:t>
        <a:bodyPr/>
        <a:lstStyle/>
        <a:p>
          <a:pPr algn="ctr"/>
          <a:endParaRPr lang="hr-HR"/>
        </a:p>
      </dgm:t>
    </dgm:pt>
    <dgm:pt modelId="{AF4C6C58-D1CD-4C12-B271-DAA2538ED46A}" type="sibTrans" cxnId="{CB852FFF-9F82-45AA-A970-ABCBB16AA590}">
      <dgm:prSet/>
      <dgm:spPr/>
      <dgm:t>
        <a:bodyPr/>
        <a:lstStyle/>
        <a:p>
          <a:pPr algn="ctr"/>
          <a:endParaRPr lang="hr-HR"/>
        </a:p>
      </dgm:t>
    </dgm:pt>
    <dgm:pt modelId="{526C4505-FDB8-44FB-95E4-B9D055732000}">
      <dgm:prSet phldrT="[Text]"/>
      <dgm:spPr/>
      <dgm:t>
        <a:bodyPr/>
        <a:lstStyle/>
        <a:p>
          <a:pPr algn="ctr"/>
          <a:r>
            <a:rPr lang="hr-HR"/>
            <a:t>C</a:t>
          </a:r>
        </a:p>
      </dgm:t>
    </dgm:pt>
    <dgm:pt modelId="{E2CDE5E2-4C15-4885-B2D5-B15BD545C741}" type="parTrans" cxnId="{DC61CD27-4BD5-4D26-BBDF-3359818B67D0}">
      <dgm:prSet/>
      <dgm:spPr/>
      <dgm:t>
        <a:bodyPr/>
        <a:lstStyle/>
        <a:p>
          <a:pPr algn="ctr"/>
          <a:endParaRPr lang="hr-HR"/>
        </a:p>
      </dgm:t>
    </dgm:pt>
    <dgm:pt modelId="{C4B885F1-1E94-4096-9BDE-84C9069CC0C3}" type="sibTrans" cxnId="{DC61CD27-4BD5-4D26-BBDF-3359818B67D0}">
      <dgm:prSet/>
      <dgm:spPr/>
      <dgm:t>
        <a:bodyPr/>
        <a:lstStyle/>
        <a:p>
          <a:pPr algn="ctr"/>
          <a:endParaRPr lang="hr-HR"/>
        </a:p>
      </dgm:t>
    </dgm:pt>
    <dgm:pt modelId="{FDC0DE6D-6B0E-42C4-A291-35E6107C9735}">
      <dgm:prSet phldrT="[Text]"/>
      <dgm:spPr>
        <a:ln>
          <a:solidFill>
            <a:schemeClr val="accent1"/>
          </a:solidFill>
        </a:ln>
      </dgm:spPr>
      <dgm:t>
        <a:bodyPr/>
        <a:lstStyle/>
        <a:p>
          <a:pPr algn="ctr"/>
          <a:r>
            <a:rPr lang="hr-HR"/>
            <a:t>F</a:t>
          </a:r>
        </a:p>
      </dgm:t>
    </dgm:pt>
    <dgm:pt modelId="{E6F8AC6D-B50F-498E-AD54-60B4D59EA323}" type="parTrans" cxnId="{D56C424C-DD30-4160-83B3-B2533B64D329}">
      <dgm:prSet/>
      <dgm:spPr/>
      <dgm:t>
        <a:bodyPr/>
        <a:lstStyle/>
        <a:p>
          <a:pPr algn="ctr"/>
          <a:endParaRPr lang="hr-HR"/>
        </a:p>
      </dgm:t>
    </dgm:pt>
    <dgm:pt modelId="{26389FCF-6B33-42A9-B3FD-79371648DC54}" type="sibTrans" cxnId="{D56C424C-DD30-4160-83B3-B2533B64D329}">
      <dgm:prSet/>
      <dgm:spPr/>
      <dgm:t>
        <a:bodyPr/>
        <a:lstStyle/>
        <a:p>
          <a:pPr algn="ctr"/>
          <a:endParaRPr lang="hr-HR"/>
        </a:p>
      </dgm:t>
    </dgm:pt>
    <dgm:pt modelId="{35BC3041-AE21-4499-ADDA-40ABE9C163CC}" type="pres">
      <dgm:prSet presAssocID="{6810E067-4E0C-4A8A-A7CB-3A561A146C4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DF8DC62-2799-4F67-8A2A-189F1B1B9AE6}" type="pres">
      <dgm:prSet presAssocID="{4D543F1E-7399-44D7-BFF4-82395A8FEB79}" presName="hierRoot1" presStyleCnt="0"/>
      <dgm:spPr/>
    </dgm:pt>
    <dgm:pt modelId="{457E199E-84AA-4AD5-B2DB-A3429B18B541}" type="pres">
      <dgm:prSet presAssocID="{4D543F1E-7399-44D7-BFF4-82395A8FEB79}" presName="composite" presStyleCnt="0"/>
      <dgm:spPr/>
    </dgm:pt>
    <dgm:pt modelId="{255BFDC4-A131-4BC2-B234-1961A423CF44}" type="pres">
      <dgm:prSet presAssocID="{4D543F1E-7399-44D7-BFF4-82395A8FEB79}" presName="background" presStyleLbl="node0" presStyleIdx="0" presStyleCnt="1"/>
      <dgm:spPr/>
    </dgm:pt>
    <dgm:pt modelId="{76737563-CF73-4411-AC1D-98D7523E575B}" type="pres">
      <dgm:prSet presAssocID="{4D543F1E-7399-44D7-BFF4-82395A8FEB79}" presName="text" presStyleLbl="fgAcc0" presStyleIdx="0" presStyleCnt="1">
        <dgm:presLayoutVars>
          <dgm:chPref val="3"/>
        </dgm:presLayoutVars>
      </dgm:prSet>
      <dgm:spPr/>
    </dgm:pt>
    <dgm:pt modelId="{DC9616E2-2EE6-4287-A6B9-EFF05FD9EFA7}" type="pres">
      <dgm:prSet presAssocID="{4D543F1E-7399-44D7-BFF4-82395A8FEB79}" presName="hierChild2" presStyleCnt="0"/>
      <dgm:spPr/>
    </dgm:pt>
    <dgm:pt modelId="{E34DC2B3-FACA-401F-AE8C-B277E831362A}" type="pres">
      <dgm:prSet presAssocID="{2B338F77-F52D-415D-965B-CF90E8D6F2F4}" presName="Name10" presStyleLbl="parChTrans1D2" presStyleIdx="0" presStyleCnt="2"/>
      <dgm:spPr/>
    </dgm:pt>
    <dgm:pt modelId="{BEFCA9B4-53AC-45A0-B2B3-B0C6A8146C19}" type="pres">
      <dgm:prSet presAssocID="{1D653799-A516-4DD8-BC31-9E7E2B7B68F7}" presName="hierRoot2" presStyleCnt="0"/>
      <dgm:spPr/>
    </dgm:pt>
    <dgm:pt modelId="{F4EC4D46-AB5F-4B01-A9E1-8BC2A86441CD}" type="pres">
      <dgm:prSet presAssocID="{1D653799-A516-4DD8-BC31-9E7E2B7B68F7}" presName="composite2" presStyleCnt="0"/>
      <dgm:spPr/>
    </dgm:pt>
    <dgm:pt modelId="{8764451D-83BB-49C1-B2FC-44A5862A134F}" type="pres">
      <dgm:prSet presAssocID="{1D653799-A516-4DD8-BC31-9E7E2B7B68F7}" presName="background2" presStyleLbl="node2" presStyleIdx="0" presStyleCnt="2"/>
      <dgm:spPr/>
    </dgm:pt>
    <dgm:pt modelId="{3F524AD7-C329-4E1E-A4A5-186369F4E15C}" type="pres">
      <dgm:prSet presAssocID="{1D653799-A516-4DD8-BC31-9E7E2B7B68F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F6C60B4-F6B5-48CB-9A2C-25D646F75409}" type="pres">
      <dgm:prSet presAssocID="{1D653799-A516-4DD8-BC31-9E7E2B7B68F7}" presName="hierChild3" presStyleCnt="0"/>
      <dgm:spPr/>
    </dgm:pt>
    <dgm:pt modelId="{75BBB003-0637-4732-BB34-003C6DCD59CF}" type="pres">
      <dgm:prSet presAssocID="{98CD6B5D-E272-448C-A663-EC2AA5CA51EC}" presName="Name17" presStyleLbl="parChTrans1D3" presStyleIdx="0" presStyleCnt="3"/>
      <dgm:spPr/>
    </dgm:pt>
    <dgm:pt modelId="{75D83915-D7A2-4489-A955-47FDBC70200A}" type="pres">
      <dgm:prSet presAssocID="{F4F24EEC-9F9E-44AE-A18B-60419493DB17}" presName="hierRoot3" presStyleCnt="0"/>
      <dgm:spPr/>
    </dgm:pt>
    <dgm:pt modelId="{92568F04-15D9-4888-B846-8301FB82F0FD}" type="pres">
      <dgm:prSet presAssocID="{F4F24EEC-9F9E-44AE-A18B-60419493DB17}" presName="composite3" presStyleCnt="0"/>
      <dgm:spPr/>
    </dgm:pt>
    <dgm:pt modelId="{33D938C1-88D0-4AC1-AAA1-85A8300CD98F}" type="pres">
      <dgm:prSet presAssocID="{F4F24EEC-9F9E-44AE-A18B-60419493DB17}" presName="background3" presStyleLbl="node3" presStyleIdx="0" presStyleCnt="3"/>
      <dgm:spPr/>
    </dgm:pt>
    <dgm:pt modelId="{7643C91D-CCBC-46D3-B6A1-DB754C9FB0A2}" type="pres">
      <dgm:prSet presAssocID="{F4F24EEC-9F9E-44AE-A18B-60419493DB17}" presName="text3" presStyleLbl="fgAcc3" presStyleIdx="0" presStyleCnt="3">
        <dgm:presLayoutVars>
          <dgm:chPref val="3"/>
        </dgm:presLayoutVars>
      </dgm:prSet>
      <dgm:spPr/>
    </dgm:pt>
    <dgm:pt modelId="{E9B563F8-A8E5-43D1-9640-346869A46E73}" type="pres">
      <dgm:prSet presAssocID="{F4F24EEC-9F9E-44AE-A18B-60419493DB17}" presName="hierChild4" presStyleCnt="0"/>
      <dgm:spPr/>
    </dgm:pt>
    <dgm:pt modelId="{09FB4918-4892-4925-95B6-5FF7B296856D}" type="pres">
      <dgm:prSet presAssocID="{605BE061-ACCD-4D6B-A173-81194394040D}" presName="Name17" presStyleLbl="parChTrans1D3" presStyleIdx="1" presStyleCnt="3"/>
      <dgm:spPr/>
    </dgm:pt>
    <dgm:pt modelId="{3485EFBB-B52B-4022-8D64-CB0DDE6335FC}" type="pres">
      <dgm:prSet presAssocID="{BC3A08F6-5441-4AE6-9A66-CC0FFE560CDB}" presName="hierRoot3" presStyleCnt="0"/>
      <dgm:spPr/>
    </dgm:pt>
    <dgm:pt modelId="{5EAFE167-EB93-4138-97B5-B72B7224DE88}" type="pres">
      <dgm:prSet presAssocID="{BC3A08F6-5441-4AE6-9A66-CC0FFE560CDB}" presName="composite3" presStyleCnt="0"/>
      <dgm:spPr/>
    </dgm:pt>
    <dgm:pt modelId="{C5400B28-A2CA-420F-A34F-D6452EFCAD08}" type="pres">
      <dgm:prSet presAssocID="{BC3A08F6-5441-4AE6-9A66-CC0FFE560CDB}" presName="background3" presStyleLbl="node3" presStyleIdx="1" presStyleCnt="3"/>
      <dgm:spPr/>
    </dgm:pt>
    <dgm:pt modelId="{8380A5C5-35BA-44AC-89D3-F835DDB1EA05}" type="pres">
      <dgm:prSet presAssocID="{BC3A08F6-5441-4AE6-9A66-CC0FFE560CDB}" presName="text3" presStyleLbl="fgAcc3" presStyleIdx="1" presStyleCnt="3">
        <dgm:presLayoutVars>
          <dgm:chPref val="3"/>
        </dgm:presLayoutVars>
      </dgm:prSet>
      <dgm:spPr/>
    </dgm:pt>
    <dgm:pt modelId="{2325CF23-2F5A-4189-9F33-E907D3D3F522}" type="pres">
      <dgm:prSet presAssocID="{BC3A08F6-5441-4AE6-9A66-CC0FFE560CDB}" presName="hierChild4" presStyleCnt="0"/>
      <dgm:spPr/>
    </dgm:pt>
    <dgm:pt modelId="{F9400220-2153-4FF0-8F07-56453C3A8DEA}" type="pres">
      <dgm:prSet presAssocID="{E2CDE5E2-4C15-4885-B2D5-B15BD545C741}" presName="Name10" presStyleLbl="parChTrans1D2" presStyleIdx="1" presStyleCnt="2"/>
      <dgm:spPr/>
    </dgm:pt>
    <dgm:pt modelId="{E2565DA3-6713-4BA0-A3FC-1F7424BBBA88}" type="pres">
      <dgm:prSet presAssocID="{526C4505-FDB8-44FB-95E4-B9D055732000}" presName="hierRoot2" presStyleCnt="0"/>
      <dgm:spPr/>
    </dgm:pt>
    <dgm:pt modelId="{9EC3C406-B27D-4203-A851-40F113A98C2F}" type="pres">
      <dgm:prSet presAssocID="{526C4505-FDB8-44FB-95E4-B9D055732000}" presName="composite2" presStyleCnt="0"/>
      <dgm:spPr/>
    </dgm:pt>
    <dgm:pt modelId="{75E7AB7A-6FB8-4E73-8C04-E9AB0DD197F5}" type="pres">
      <dgm:prSet presAssocID="{526C4505-FDB8-44FB-95E4-B9D055732000}" presName="background2" presStyleLbl="node2" presStyleIdx="1" presStyleCnt="2"/>
      <dgm:spPr/>
    </dgm:pt>
    <dgm:pt modelId="{50B3063F-EAEF-47DF-A2E8-8FCEF6A412E4}" type="pres">
      <dgm:prSet presAssocID="{526C4505-FDB8-44FB-95E4-B9D055732000}" presName="text2" presStyleLbl="fgAcc2" presStyleIdx="1" presStyleCnt="2">
        <dgm:presLayoutVars>
          <dgm:chPref val="3"/>
        </dgm:presLayoutVars>
      </dgm:prSet>
      <dgm:spPr/>
    </dgm:pt>
    <dgm:pt modelId="{4E91730E-850B-4EEC-873D-E6D9688419E4}" type="pres">
      <dgm:prSet presAssocID="{526C4505-FDB8-44FB-95E4-B9D055732000}" presName="hierChild3" presStyleCnt="0"/>
      <dgm:spPr/>
    </dgm:pt>
    <dgm:pt modelId="{7F919159-E71F-4ECC-AB3F-D736B477397D}" type="pres">
      <dgm:prSet presAssocID="{E6F8AC6D-B50F-498E-AD54-60B4D59EA323}" presName="Name17" presStyleLbl="parChTrans1D3" presStyleIdx="2" presStyleCnt="3"/>
      <dgm:spPr/>
    </dgm:pt>
    <dgm:pt modelId="{D4ABFAD3-EA22-46B4-9B47-EECED3E20241}" type="pres">
      <dgm:prSet presAssocID="{FDC0DE6D-6B0E-42C4-A291-35E6107C9735}" presName="hierRoot3" presStyleCnt="0"/>
      <dgm:spPr/>
    </dgm:pt>
    <dgm:pt modelId="{0797CA60-F2EC-40E6-83BE-118213C1184A}" type="pres">
      <dgm:prSet presAssocID="{FDC0DE6D-6B0E-42C4-A291-35E6107C9735}" presName="composite3" presStyleCnt="0"/>
      <dgm:spPr/>
    </dgm:pt>
    <dgm:pt modelId="{FE855E2B-95A0-439B-8772-1FCB2A416072}" type="pres">
      <dgm:prSet presAssocID="{FDC0DE6D-6B0E-42C4-A291-35E6107C9735}" presName="background3" presStyleLbl="node3" presStyleIdx="2" presStyleCnt="3"/>
      <dgm:spPr/>
    </dgm:pt>
    <dgm:pt modelId="{2914ED9C-C743-4634-A524-D49235B9ED61}" type="pres">
      <dgm:prSet presAssocID="{FDC0DE6D-6B0E-42C4-A291-35E6107C9735}" presName="text3" presStyleLbl="fgAcc3" presStyleIdx="2" presStyleCnt="3">
        <dgm:presLayoutVars>
          <dgm:chPref val="3"/>
        </dgm:presLayoutVars>
      </dgm:prSet>
      <dgm:spPr/>
    </dgm:pt>
    <dgm:pt modelId="{BB3D5D2A-BFC8-4457-AF22-99FFB7283F74}" type="pres">
      <dgm:prSet presAssocID="{FDC0DE6D-6B0E-42C4-A291-35E6107C9735}" presName="hierChild4" presStyleCnt="0"/>
      <dgm:spPr/>
    </dgm:pt>
  </dgm:ptLst>
  <dgm:cxnLst>
    <dgm:cxn modelId="{A425A2F0-F68E-41B9-9793-0A0F34427754}" type="presOf" srcId="{E2CDE5E2-4C15-4885-B2D5-B15BD545C741}" destId="{F9400220-2153-4FF0-8F07-56453C3A8DEA}" srcOrd="0" destOrd="0" presId="urn:microsoft.com/office/officeart/2005/8/layout/hierarchy1"/>
    <dgm:cxn modelId="{A3699B02-D920-4C03-BF51-79951C2CF898}" type="presOf" srcId="{F4F24EEC-9F9E-44AE-A18B-60419493DB17}" destId="{7643C91D-CCBC-46D3-B6A1-DB754C9FB0A2}" srcOrd="0" destOrd="0" presId="urn:microsoft.com/office/officeart/2005/8/layout/hierarchy1"/>
    <dgm:cxn modelId="{4A9AB77F-98E8-418F-83AD-2076A26A2AE7}" srcId="{1D653799-A516-4DD8-BC31-9E7E2B7B68F7}" destId="{F4F24EEC-9F9E-44AE-A18B-60419493DB17}" srcOrd="0" destOrd="0" parTransId="{98CD6B5D-E272-448C-A663-EC2AA5CA51EC}" sibTransId="{4EF60936-D697-49D6-828B-1670A2BB3AEC}"/>
    <dgm:cxn modelId="{D62F0D45-38C5-43C0-8A79-061494AA7621}" srcId="{4D543F1E-7399-44D7-BFF4-82395A8FEB79}" destId="{1D653799-A516-4DD8-BC31-9E7E2B7B68F7}" srcOrd="0" destOrd="0" parTransId="{2B338F77-F52D-415D-965B-CF90E8D6F2F4}" sibTransId="{E3725C41-4B46-49B7-8490-305BD1FA3A68}"/>
    <dgm:cxn modelId="{079CA46A-032A-47FF-B8FE-AF6DA4D45032}" type="presOf" srcId="{526C4505-FDB8-44FB-95E4-B9D055732000}" destId="{50B3063F-EAEF-47DF-A2E8-8FCEF6A412E4}" srcOrd="0" destOrd="0" presId="urn:microsoft.com/office/officeart/2005/8/layout/hierarchy1"/>
    <dgm:cxn modelId="{0ECA970D-8B15-447C-81D7-330EF342B7FA}" type="presOf" srcId="{1D653799-A516-4DD8-BC31-9E7E2B7B68F7}" destId="{3F524AD7-C329-4E1E-A4A5-186369F4E15C}" srcOrd="0" destOrd="0" presId="urn:microsoft.com/office/officeart/2005/8/layout/hierarchy1"/>
    <dgm:cxn modelId="{D56C424C-DD30-4160-83B3-B2533B64D329}" srcId="{526C4505-FDB8-44FB-95E4-B9D055732000}" destId="{FDC0DE6D-6B0E-42C4-A291-35E6107C9735}" srcOrd="0" destOrd="0" parTransId="{E6F8AC6D-B50F-498E-AD54-60B4D59EA323}" sibTransId="{26389FCF-6B33-42A9-B3FD-79371648DC54}"/>
    <dgm:cxn modelId="{DC61CD27-4BD5-4D26-BBDF-3359818B67D0}" srcId="{4D543F1E-7399-44D7-BFF4-82395A8FEB79}" destId="{526C4505-FDB8-44FB-95E4-B9D055732000}" srcOrd="1" destOrd="0" parTransId="{E2CDE5E2-4C15-4885-B2D5-B15BD545C741}" sibTransId="{C4B885F1-1E94-4096-9BDE-84C9069CC0C3}"/>
    <dgm:cxn modelId="{EB49A1CD-E961-481A-B865-878F2F248D63}" srcId="{6810E067-4E0C-4A8A-A7CB-3A561A146C47}" destId="{4D543F1E-7399-44D7-BFF4-82395A8FEB79}" srcOrd="0" destOrd="0" parTransId="{B4F90721-0DA9-467D-8D5A-8CE24E5A0CF6}" sibTransId="{FB880245-BC95-4537-9E40-883D55CED312}"/>
    <dgm:cxn modelId="{CB852FFF-9F82-45AA-A970-ABCBB16AA590}" srcId="{1D653799-A516-4DD8-BC31-9E7E2B7B68F7}" destId="{BC3A08F6-5441-4AE6-9A66-CC0FFE560CDB}" srcOrd="1" destOrd="0" parTransId="{605BE061-ACCD-4D6B-A173-81194394040D}" sibTransId="{AF4C6C58-D1CD-4C12-B271-DAA2538ED46A}"/>
    <dgm:cxn modelId="{A193DFD8-AA05-4396-82BD-1876DFD52B97}" type="presOf" srcId="{605BE061-ACCD-4D6B-A173-81194394040D}" destId="{09FB4918-4892-4925-95B6-5FF7B296856D}" srcOrd="0" destOrd="0" presId="urn:microsoft.com/office/officeart/2005/8/layout/hierarchy1"/>
    <dgm:cxn modelId="{FA28E728-5168-4BBF-8D43-95F0ABF08F9A}" type="presOf" srcId="{FDC0DE6D-6B0E-42C4-A291-35E6107C9735}" destId="{2914ED9C-C743-4634-A524-D49235B9ED61}" srcOrd="0" destOrd="0" presId="urn:microsoft.com/office/officeart/2005/8/layout/hierarchy1"/>
    <dgm:cxn modelId="{4120900A-5913-4286-97B6-F577081BEB4D}" type="presOf" srcId="{6810E067-4E0C-4A8A-A7CB-3A561A146C47}" destId="{35BC3041-AE21-4499-ADDA-40ABE9C163CC}" srcOrd="0" destOrd="0" presId="urn:microsoft.com/office/officeart/2005/8/layout/hierarchy1"/>
    <dgm:cxn modelId="{4C15E0B8-DF72-4D08-8B06-8E4743847F76}" type="presOf" srcId="{4D543F1E-7399-44D7-BFF4-82395A8FEB79}" destId="{76737563-CF73-4411-AC1D-98D7523E575B}" srcOrd="0" destOrd="0" presId="urn:microsoft.com/office/officeart/2005/8/layout/hierarchy1"/>
    <dgm:cxn modelId="{2571C699-1C3C-4C74-A1A4-37D72A7E7101}" type="presOf" srcId="{BC3A08F6-5441-4AE6-9A66-CC0FFE560CDB}" destId="{8380A5C5-35BA-44AC-89D3-F835DDB1EA05}" srcOrd="0" destOrd="0" presId="urn:microsoft.com/office/officeart/2005/8/layout/hierarchy1"/>
    <dgm:cxn modelId="{FE9B57A9-C830-4104-B376-46C312D30694}" type="presOf" srcId="{98CD6B5D-E272-448C-A663-EC2AA5CA51EC}" destId="{75BBB003-0637-4732-BB34-003C6DCD59CF}" srcOrd="0" destOrd="0" presId="urn:microsoft.com/office/officeart/2005/8/layout/hierarchy1"/>
    <dgm:cxn modelId="{7C66ADF9-9957-4AD8-88BB-D4978C64AB08}" type="presOf" srcId="{E6F8AC6D-B50F-498E-AD54-60B4D59EA323}" destId="{7F919159-E71F-4ECC-AB3F-D736B477397D}" srcOrd="0" destOrd="0" presId="urn:microsoft.com/office/officeart/2005/8/layout/hierarchy1"/>
    <dgm:cxn modelId="{E8906C56-0D59-4C6E-A711-B640CA08F4DA}" type="presOf" srcId="{2B338F77-F52D-415D-965B-CF90E8D6F2F4}" destId="{E34DC2B3-FACA-401F-AE8C-B277E831362A}" srcOrd="0" destOrd="0" presId="urn:microsoft.com/office/officeart/2005/8/layout/hierarchy1"/>
    <dgm:cxn modelId="{5BC476C9-19B2-475A-9746-FB22337E9E75}" type="presParOf" srcId="{35BC3041-AE21-4499-ADDA-40ABE9C163CC}" destId="{9DF8DC62-2799-4F67-8A2A-189F1B1B9AE6}" srcOrd="0" destOrd="0" presId="urn:microsoft.com/office/officeart/2005/8/layout/hierarchy1"/>
    <dgm:cxn modelId="{740745B5-DE0F-4DB0-A736-85F4178F7739}" type="presParOf" srcId="{9DF8DC62-2799-4F67-8A2A-189F1B1B9AE6}" destId="{457E199E-84AA-4AD5-B2DB-A3429B18B541}" srcOrd="0" destOrd="0" presId="urn:microsoft.com/office/officeart/2005/8/layout/hierarchy1"/>
    <dgm:cxn modelId="{94AC73AC-DDE6-436A-B7A0-50554FAA6DBC}" type="presParOf" srcId="{457E199E-84AA-4AD5-B2DB-A3429B18B541}" destId="{255BFDC4-A131-4BC2-B234-1961A423CF44}" srcOrd="0" destOrd="0" presId="urn:microsoft.com/office/officeart/2005/8/layout/hierarchy1"/>
    <dgm:cxn modelId="{90092072-4A41-45E6-8E56-C063C0B6EB44}" type="presParOf" srcId="{457E199E-84AA-4AD5-B2DB-A3429B18B541}" destId="{76737563-CF73-4411-AC1D-98D7523E575B}" srcOrd="1" destOrd="0" presId="urn:microsoft.com/office/officeart/2005/8/layout/hierarchy1"/>
    <dgm:cxn modelId="{56F502A6-E08C-4F25-B8AC-227BF8734FB6}" type="presParOf" srcId="{9DF8DC62-2799-4F67-8A2A-189F1B1B9AE6}" destId="{DC9616E2-2EE6-4287-A6B9-EFF05FD9EFA7}" srcOrd="1" destOrd="0" presId="urn:microsoft.com/office/officeart/2005/8/layout/hierarchy1"/>
    <dgm:cxn modelId="{C099C284-354A-4969-9D6D-9439DDFCC6DE}" type="presParOf" srcId="{DC9616E2-2EE6-4287-A6B9-EFF05FD9EFA7}" destId="{E34DC2B3-FACA-401F-AE8C-B277E831362A}" srcOrd="0" destOrd="0" presId="urn:microsoft.com/office/officeart/2005/8/layout/hierarchy1"/>
    <dgm:cxn modelId="{7A8442D4-C8CB-463C-A8E8-3628DF53F8F5}" type="presParOf" srcId="{DC9616E2-2EE6-4287-A6B9-EFF05FD9EFA7}" destId="{BEFCA9B4-53AC-45A0-B2B3-B0C6A8146C19}" srcOrd="1" destOrd="0" presId="urn:microsoft.com/office/officeart/2005/8/layout/hierarchy1"/>
    <dgm:cxn modelId="{BB269821-1401-4589-86E4-4B77806DEBA9}" type="presParOf" srcId="{BEFCA9B4-53AC-45A0-B2B3-B0C6A8146C19}" destId="{F4EC4D46-AB5F-4B01-A9E1-8BC2A86441CD}" srcOrd="0" destOrd="0" presId="urn:microsoft.com/office/officeart/2005/8/layout/hierarchy1"/>
    <dgm:cxn modelId="{2C3CB394-1374-4E32-92B7-872BF4BDEB9E}" type="presParOf" srcId="{F4EC4D46-AB5F-4B01-A9E1-8BC2A86441CD}" destId="{8764451D-83BB-49C1-B2FC-44A5862A134F}" srcOrd="0" destOrd="0" presId="urn:microsoft.com/office/officeart/2005/8/layout/hierarchy1"/>
    <dgm:cxn modelId="{56D0C5CE-ACB9-49DE-8A90-AE2F94718E49}" type="presParOf" srcId="{F4EC4D46-AB5F-4B01-A9E1-8BC2A86441CD}" destId="{3F524AD7-C329-4E1E-A4A5-186369F4E15C}" srcOrd="1" destOrd="0" presId="urn:microsoft.com/office/officeart/2005/8/layout/hierarchy1"/>
    <dgm:cxn modelId="{7B24EADC-AF3E-4767-8ED0-7D219D991FC0}" type="presParOf" srcId="{BEFCA9B4-53AC-45A0-B2B3-B0C6A8146C19}" destId="{5F6C60B4-F6B5-48CB-9A2C-25D646F75409}" srcOrd="1" destOrd="0" presId="urn:microsoft.com/office/officeart/2005/8/layout/hierarchy1"/>
    <dgm:cxn modelId="{748ADEC5-8500-4838-ACDC-3E34D416309F}" type="presParOf" srcId="{5F6C60B4-F6B5-48CB-9A2C-25D646F75409}" destId="{75BBB003-0637-4732-BB34-003C6DCD59CF}" srcOrd="0" destOrd="0" presId="urn:microsoft.com/office/officeart/2005/8/layout/hierarchy1"/>
    <dgm:cxn modelId="{3F9763C8-03AD-4BF8-A0B2-650FE47A4F07}" type="presParOf" srcId="{5F6C60B4-F6B5-48CB-9A2C-25D646F75409}" destId="{75D83915-D7A2-4489-A955-47FDBC70200A}" srcOrd="1" destOrd="0" presId="urn:microsoft.com/office/officeart/2005/8/layout/hierarchy1"/>
    <dgm:cxn modelId="{0627351D-5902-4B52-BAD1-233F2AE81B9C}" type="presParOf" srcId="{75D83915-D7A2-4489-A955-47FDBC70200A}" destId="{92568F04-15D9-4888-B846-8301FB82F0FD}" srcOrd="0" destOrd="0" presId="urn:microsoft.com/office/officeart/2005/8/layout/hierarchy1"/>
    <dgm:cxn modelId="{6F67E5F8-1BA1-450A-A390-16AE43D1935F}" type="presParOf" srcId="{92568F04-15D9-4888-B846-8301FB82F0FD}" destId="{33D938C1-88D0-4AC1-AAA1-85A8300CD98F}" srcOrd="0" destOrd="0" presId="urn:microsoft.com/office/officeart/2005/8/layout/hierarchy1"/>
    <dgm:cxn modelId="{4755D4E4-7566-49D2-8493-ADADC47B7125}" type="presParOf" srcId="{92568F04-15D9-4888-B846-8301FB82F0FD}" destId="{7643C91D-CCBC-46D3-B6A1-DB754C9FB0A2}" srcOrd="1" destOrd="0" presId="urn:microsoft.com/office/officeart/2005/8/layout/hierarchy1"/>
    <dgm:cxn modelId="{A0B6887A-59CD-4403-85F3-7106C5DDC4DE}" type="presParOf" srcId="{75D83915-D7A2-4489-A955-47FDBC70200A}" destId="{E9B563F8-A8E5-43D1-9640-346869A46E73}" srcOrd="1" destOrd="0" presId="urn:microsoft.com/office/officeart/2005/8/layout/hierarchy1"/>
    <dgm:cxn modelId="{9DAC5C8B-08E9-40AB-98DC-BFC98F490DF2}" type="presParOf" srcId="{5F6C60B4-F6B5-48CB-9A2C-25D646F75409}" destId="{09FB4918-4892-4925-95B6-5FF7B296856D}" srcOrd="2" destOrd="0" presId="urn:microsoft.com/office/officeart/2005/8/layout/hierarchy1"/>
    <dgm:cxn modelId="{638AB47F-74B9-4774-8D5A-6F92606D759C}" type="presParOf" srcId="{5F6C60B4-F6B5-48CB-9A2C-25D646F75409}" destId="{3485EFBB-B52B-4022-8D64-CB0DDE6335FC}" srcOrd="3" destOrd="0" presId="urn:microsoft.com/office/officeart/2005/8/layout/hierarchy1"/>
    <dgm:cxn modelId="{C9CE3AA5-5675-4B93-B529-68BCA5850EE9}" type="presParOf" srcId="{3485EFBB-B52B-4022-8D64-CB0DDE6335FC}" destId="{5EAFE167-EB93-4138-97B5-B72B7224DE88}" srcOrd="0" destOrd="0" presId="urn:microsoft.com/office/officeart/2005/8/layout/hierarchy1"/>
    <dgm:cxn modelId="{CFDF94D0-5560-4D5C-B6C6-30705C445B47}" type="presParOf" srcId="{5EAFE167-EB93-4138-97B5-B72B7224DE88}" destId="{C5400B28-A2CA-420F-A34F-D6452EFCAD08}" srcOrd="0" destOrd="0" presId="urn:microsoft.com/office/officeart/2005/8/layout/hierarchy1"/>
    <dgm:cxn modelId="{7D8FE584-53B3-4BD4-B207-C3710234E6EC}" type="presParOf" srcId="{5EAFE167-EB93-4138-97B5-B72B7224DE88}" destId="{8380A5C5-35BA-44AC-89D3-F835DDB1EA05}" srcOrd="1" destOrd="0" presId="urn:microsoft.com/office/officeart/2005/8/layout/hierarchy1"/>
    <dgm:cxn modelId="{3ECAF8BA-7234-433A-8417-D15BC0CE4D51}" type="presParOf" srcId="{3485EFBB-B52B-4022-8D64-CB0DDE6335FC}" destId="{2325CF23-2F5A-4189-9F33-E907D3D3F522}" srcOrd="1" destOrd="0" presId="urn:microsoft.com/office/officeart/2005/8/layout/hierarchy1"/>
    <dgm:cxn modelId="{65555867-7890-41FA-84DB-91056C8DFFD6}" type="presParOf" srcId="{DC9616E2-2EE6-4287-A6B9-EFF05FD9EFA7}" destId="{F9400220-2153-4FF0-8F07-56453C3A8DEA}" srcOrd="2" destOrd="0" presId="urn:microsoft.com/office/officeart/2005/8/layout/hierarchy1"/>
    <dgm:cxn modelId="{28DC5F53-C427-4C1E-B5BF-DB940677048B}" type="presParOf" srcId="{DC9616E2-2EE6-4287-A6B9-EFF05FD9EFA7}" destId="{E2565DA3-6713-4BA0-A3FC-1F7424BBBA88}" srcOrd="3" destOrd="0" presId="urn:microsoft.com/office/officeart/2005/8/layout/hierarchy1"/>
    <dgm:cxn modelId="{6F4E00A4-679F-4274-AA3F-F23E107C4A33}" type="presParOf" srcId="{E2565DA3-6713-4BA0-A3FC-1F7424BBBA88}" destId="{9EC3C406-B27D-4203-A851-40F113A98C2F}" srcOrd="0" destOrd="0" presId="urn:microsoft.com/office/officeart/2005/8/layout/hierarchy1"/>
    <dgm:cxn modelId="{F151164B-CD9C-4218-A21E-8A8D94EE1806}" type="presParOf" srcId="{9EC3C406-B27D-4203-A851-40F113A98C2F}" destId="{75E7AB7A-6FB8-4E73-8C04-E9AB0DD197F5}" srcOrd="0" destOrd="0" presId="urn:microsoft.com/office/officeart/2005/8/layout/hierarchy1"/>
    <dgm:cxn modelId="{4FBD3A45-29C9-4943-9A4A-FB421A3B4922}" type="presParOf" srcId="{9EC3C406-B27D-4203-A851-40F113A98C2F}" destId="{50B3063F-EAEF-47DF-A2E8-8FCEF6A412E4}" srcOrd="1" destOrd="0" presId="urn:microsoft.com/office/officeart/2005/8/layout/hierarchy1"/>
    <dgm:cxn modelId="{8CA97B27-E1E9-4A74-ACE7-7AFCE3C7D872}" type="presParOf" srcId="{E2565DA3-6713-4BA0-A3FC-1F7424BBBA88}" destId="{4E91730E-850B-4EEC-873D-E6D9688419E4}" srcOrd="1" destOrd="0" presId="urn:microsoft.com/office/officeart/2005/8/layout/hierarchy1"/>
    <dgm:cxn modelId="{BEF8C2ED-6F51-49AC-9405-1388E734ECAD}" type="presParOf" srcId="{4E91730E-850B-4EEC-873D-E6D9688419E4}" destId="{7F919159-E71F-4ECC-AB3F-D736B477397D}" srcOrd="0" destOrd="0" presId="urn:microsoft.com/office/officeart/2005/8/layout/hierarchy1"/>
    <dgm:cxn modelId="{8B7F9978-AD88-4F34-A965-DEA0D6F02D70}" type="presParOf" srcId="{4E91730E-850B-4EEC-873D-E6D9688419E4}" destId="{D4ABFAD3-EA22-46B4-9B47-EECED3E20241}" srcOrd="1" destOrd="0" presId="urn:microsoft.com/office/officeart/2005/8/layout/hierarchy1"/>
    <dgm:cxn modelId="{C2E51C8D-4513-484B-B655-3A34F3F0289E}" type="presParOf" srcId="{D4ABFAD3-EA22-46B4-9B47-EECED3E20241}" destId="{0797CA60-F2EC-40E6-83BE-118213C1184A}" srcOrd="0" destOrd="0" presId="urn:microsoft.com/office/officeart/2005/8/layout/hierarchy1"/>
    <dgm:cxn modelId="{AD04CC9C-1FA7-4272-B0C5-5FE6E80DD3EE}" type="presParOf" srcId="{0797CA60-F2EC-40E6-83BE-118213C1184A}" destId="{FE855E2B-95A0-439B-8772-1FCB2A416072}" srcOrd="0" destOrd="0" presId="urn:microsoft.com/office/officeart/2005/8/layout/hierarchy1"/>
    <dgm:cxn modelId="{98C83A61-B389-4ED3-B0BB-3A808DCABE22}" type="presParOf" srcId="{0797CA60-F2EC-40E6-83BE-118213C1184A}" destId="{2914ED9C-C743-4634-A524-D49235B9ED61}" srcOrd="1" destOrd="0" presId="urn:microsoft.com/office/officeart/2005/8/layout/hierarchy1"/>
    <dgm:cxn modelId="{4930D28B-8B20-48E5-B3A9-BACCB26AB074}" type="presParOf" srcId="{D4ABFAD3-EA22-46B4-9B47-EECED3E20241}" destId="{BB3D5D2A-BFC8-4457-AF22-99FFB7283F7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F919159-E71F-4ECC-AB3F-D736B477397D}">
      <dsp:nvSpPr>
        <dsp:cNvPr id="0" name=""/>
        <dsp:cNvSpPr/>
      </dsp:nvSpPr>
      <dsp:spPr>
        <a:xfrm>
          <a:off x="2232083" y="951890"/>
          <a:ext cx="91440" cy="177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00220-2153-4FF0-8F07-56453C3A8DEA}">
      <dsp:nvSpPr>
        <dsp:cNvPr id="0" name=""/>
        <dsp:cNvSpPr/>
      </dsp:nvSpPr>
      <dsp:spPr>
        <a:xfrm>
          <a:off x="1719206" y="387708"/>
          <a:ext cx="558596" cy="177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75"/>
              </a:lnTo>
              <a:lnTo>
                <a:pt x="558596" y="120775"/>
              </a:lnTo>
              <a:lnTo>
                <a:pt x="558596" y="177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4918-4892-4925-95B6-5FF7B296856D}">
      <dsp:nvSpPr>
        <dsp:cNvPr id="0" name=""/>
        <dsp:cNvSpPr/>
      </dsp:nvSpPr>
      <dsp:spPr>
        <a:xfrm>
          <a:off x="1160610" y="951890"/>
          <a:ext cx="372397" cy="177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75"/>
              </a:lnTo>
              <a:lnTo>
                <a:pt x="372397" y="120775"/>
              </a:lnTo>
              <a:lnTo>
                <a:pt x="372397" y="177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BB003-0637-4732-BB34-003C6DCD59CF}">
      <dsp:nvSpPr>
        <dsp:cNvPr id="0" name=""/>
        <dsp:cNvSpPr/>
      </dsp:nvSpPr>
      <dsp:spPr>
        <a:xfrm>
          <a:off x="788212" y="951890"/>
          <a:ext cx="372397" cy="177227"/>
        </a:xfrm>
        <a:custGeom>
          <a:avLst/>
          <a:gdLst/>
          <a:ahLst/>
          <a:cxnLst/>
          <a:rect l="0" t="0" r="0" b="0"/>
          <a:pathLst>
            <a:path>
              <a:moveTo>
                <a:pt x="372397" y="0"/>
              </a:moveTo>
              <a:lnTo>
                <a:pt x="372397" y="120775"/>
              </a:lnTo>
              <a:lnTo>
                <a:pt x="0" y="120775"/>
              </a:lnTo>
              <a:lnTo>
                <a:pt x="0" y="177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DC2B3-FACA-401F-AE8C-B277E831362A}">
      <dsp:nvSpPr>
        <dsp:cNvPr id="0" name=""/>
        <dsp:cNvSpPr/>
      </dsp:nvSpPr>
      <dsp:spPr>
        <a:xfrm>
          <a:off x="1160610" y="387708"/>
          <a:ext cx="558596" cy="177227"/>
        </a:xfrm>
        <a:custGeom>
          <a:avLst/>
          <a:gdLst/>
          <a:ahLst/>
          <a:cxnLst/>
          <a:rect l="0" t="0" r="0" b="0"/>
          <a:pathLst>
            <a:path>
              <a:moveTo>
                <a:pt x="558596" y="0"/>
              </a:moveTo>
              <a:lnTo>
                <a:pt x="558596" y="120775"/>
              </a:lnTo>
              <a:lnTo>
                <a:pt x="0" y="120775"/>
              </a:lnTo>
              <a:lnTo>
                <a:pt x="0" y="177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BFDC4-A131-4BC2-B234-1961A423CF44}">
      <dsp:nvSpPr>
        <dsp:cNvPr id="0" name=""/>
        <dsp:cNvSpPr/>
      </dsp:nvSpPr>
      <dsp:spPr>
        <a:xfrm>
          <a:off x="1414518" y="753"/>
          <a:ext cx="609377" cy="386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737563-CF73-4411-AC1D-98D7523E575B}">
      <dsp:nvSpPr>
        <dsp:cNvPr id="0" name=""/>
        <dsp:cNvSpPr/>
      </dsp:nvSpPr>
      <dsp:spPr>
        <a:xfrm>
          <a:off x="1482226" y="65076"/>
          <a:ext cx="609377" cy="386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/>
            <a:t>A</a:t>
          </a:r>
        </a:p>
      </dsp:txBody>
      <dsp:txXfrm>
        <a:off x="1482226" y="65076"/>
        <a:ext cx="609377" cy="386954"/>
      </dsp:txXfrm>
    </dsp:sp>
    <dsp:sp modelId="{8764451D-83BB-49C1-B2FC-44A5862A134F}">
      <dsp:nvSpPr>
        <dsp:cNvPr id="0" name=""/>
        <dsp:cNvSpPr/>
      </dsp:nvSpPr>
      <dsp:spPr>
        <a:xfrm>
          <a:off x="855921" y="564935"/>
          <a:ext cx="609377" cy="386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524AD7-C329-4E1E-A4A5-186369F4E15C}">
      <dsp:nvSpPr>
        <dsp:cNvPr id="0" name=""/>
        <dsp:cNvSpPr/>
      </dsp:nvSpPr>
      <dsp:spPr>
        <a:xfrm>
          <a:off x="923630" y="629259"/>
          <a:ext cx="609377" cy="386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/>
            <a:t>B</a:t>
          </a:r>
        </a:p>
      </dsp:txBody>
      <dsp:txXfrm>
        <a:off x="923630" y="629259"/>
        <a:ext cx="609377" cy="386954"/>
      </dsp:txXfrm>
    </dsp:sp>
    <dsp:sp modelId="{33D938C1-88D0-4AC1-AAA1-85A8300CD98F}">
      <dsp:nvSpPr>
        <dsp:cNvPr id="0" name=""/>
        <dsp:cNvSpPr/>
      </dsp:nvSpPr>
      <dsp:spPr>
        <a:xfrm>
          <a:off x="483523" y="1129118"/>
          <a:ext cx="609377" cy="386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43C91D-CCBC-46D3-B6A1-DB754C9FB0A2}">
      <dsp:nvSpPr>
        <dsp:cNvPr id="0" name=""/>
        <dsp:cNvSpPr/>
      </dsp:nvSpPr>
      <dsp:spPr>
        <a:xfrm>
          <a:off x="551232" y="1193441"/>
          <a:ext cx="609377" cy="386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/>
            <a:t>D</a:t>
          </a:r>
        </a:p>
      </dsp:txBody>
      <dsp:txXfrm>
        <a:off x="551232" y="1193441"/>
        <a:ext cx="609377" cy="386954"/>
      </dsp:txXfrm>
    </dsp:sp>
    <dsp:sp modelId="{C5400B28-A2CA-420F-A34F-D6452EFCAD08}">
      <dsp:nvSpPr>
        <dsp:cNvPr id="0" name=""/>
        <dsp:cNvSpPr/>
      </dsp:nvSpPr>
      <dsp:spPr>
        <a:xfrm>
          <a:off x="1228319" y="1129118"/>
          <a:ext cx="609377" cy="386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80A5C5-35BA-44AC-89D3-F835DDB1EA05}">
      <dsp:nvSpPr>
        <dsp:cNvPr id="0" name=""/>
        <dsp:cNvSpPr/>
      </dsp:nvSpPr>
      <dsp:spPr>
        <a:xfrm>
          <a:off x="1296027" y="1193441"/>
          <a:ext cx="609377" cy="386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/>
            <a:t>E</a:t>
          </a:r>
        </a:p>
      </dsp:txBody>
      <dsp:txXfrm>
        <a:off x="1296027" y="1193441"/>
        <a:ext cx="609377" cy="386954"/>
      </dsp:txXfrm>
    </dsp:sp>
    <dsp:sp modelId="{75E7AB7A-6FB8-4E73-8C04-E9AB0DD197F5}">
      <dsp:nvSpPr>
        <dsp:cNvPr id="0" name=""/>
        <dsp:cNvSpPr/>
      </dsp:nvSpPr>
      <dsp:spPr>
        <a:xfrm>
          <a:off x="1973114" y="564935"/>
          <a:ext cx="609377" cy="386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3063F-EAEF-47DF-A2E8-8FCEF6A412E4}">
      <dsp:nvSpPr>
        <dsp:cNvPr id="0" name=""/>
        <dsp:cNvSpPr/>
      </dsp:nvSpPr>
      <dsp:spPr>
        <a:xfrm>
          <a:off x="2040823" y="629259"/>
          <a:ext cx="609377" cy="386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/>
            <a:t>C</a:t>
          </a:r>
        </a:p>
      </dsp:txBody>
      <dsp:txXfrm>
        <a:off x="2040823" y="629259"/>
        <a:ext cx="609377" cy="386954"/>
      </dsp:txXfrm>
    </dsp:sp>
    <dsp:sp modelId="{FE855E2B-95A0-439B-8772-1FCB2A416072}">
      <dsp:nvSpPr>
        <dsp:cNvPr id="0" name=""/>
        <dsp:cNvSpPr/>
      </dsp:nvSpPr>
      <dsp:spPr>
        <a:xfrm>
          <a:off x="1973114" y="1129118"/>
          <a:ext cx="609377" cy="3869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14ED9C-C743-4634-A524-D49235B9ED61}">
      <dsp:nvSpPr>
        <dsp:cNvPr id="0" name=""/>
        <dsp:cNvSpPr/>
      </dsp:nvSpPr>
      <dsp:spPr>
        <a:xfrm>
          <a:off x="2040823" y="1193441"/>
          <a:ext cx="609377" cy="386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/>
            <a:t>F</a:t>
          </a:r>
        </a:p>
      </dsp:txBody>
      <dsp:txXfrm>
        <a:off x="2040823" y="1193441"/>
        <a:ext cx="609377" cy="386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REZ96</b:Tag>
    <b:SourceType>JournalArticle</b:SourceType>
    <b:Guid>{D2538DC3-9D87-4349-95FC-6B2AF20451EF}</b:Guid>
    <b:LCID>0</b:LCID>
    <b:Author>
      <b:Author>
        <b:NameList>
          <b:Person>
            <b:Last>Ziemer</b:Last>
            <b:First>R.E.</b:First>
          </b:Person>
        </b:NameList>
      </b:Author>
    </b:Author>
    <b:Title>An overview of modulation and coding for wireless communications</b:Title>
    <b:Year>1996</b:Year>
    <b:JournalName>46th Vehicular Technology Conference</b:JournalName>
    <b:Pages>26-30</b:Pages>
    <b:RefOrder>2</b:RefOrder>
  </b:Source>
  <b:Source>
    <b:Tag>HCF95</b:Tag>
    <b:SourceType>JournalArticle</b:SourceType>
    <b:Guid>{EE75808D-763F-42A5-AD4B-8E3E88E97648}</b:Guid>
    <b:LCID>0</b:LCID>
    <b:Author>
      <b:Author>
        <b:NameList>
          <b:Person>
            <b:Last>Hooijen</b:Last>
            <b:First>H.C.</b:First>
            <b:Middle>Ferreira and O.</b:Middle>
          </b:Person>
        </b:NameList>
      </b:Author>
    </b:Author>
    <b:Title>Power Line Communications: An Overview</b:Title>
    <b:JournalName>The Transactions on of The S.A. Electrical Engineers</b:JournalName>
    <b:Year>1995</b:Year>
    <b:Pages>154-161</b:Pages>
    <b:RefOrder>1</b:RefOrder>
  </b:Source>
  <b:Source>
    <b:Tag>IEE</b:Tag>
    <b:SourceType>InternetSite</b:SourceType>
    <b:Guid>{1F430EA9-B634-457A-B7C5-E749FEAB2441}</b:Guid>
    <b:LCID>0</b:LCID>
    <b:Title>IEEE P1901 Working Group 2010</b:Title>
    <b:ProductionCompany>Standard for Broadband over Powerline Networks:</b:ProductionCompany>
    <b:URL>http://grouper.ieee.org/groups/1901/</b:URL>
    <b:RefOrder>3</b:RefOrder>
  </b:Source>
</b:Sources>
</file>

<file path=customXml/itemProps1.xml><?xml version="1.0" encoding="utf-8"?>
<ds:datastoreItem xmlns:ds="http://schemas.openxmlformats.org/officeDocument/2006/customXml" ds:itemID="{D5E11F55-D52C-498B-BA00-DD09C406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</Company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damir</dc:creator>
  <cp:lastModifiedBy>damir</cp:lastModifiedBy>
  <cp:revision>2</cp:revision>
  <cp:lastPrinted>2012-06-29T15:17:00Z</cp:lastPrinted>
  <dcterms:created xsi:type="dcterms:W3CDTF">2012-07-05T10:14:00Z</dcterms:created>
  <dcterms:modified xsi:type="dcterms:W3CDTF">2012-07-05T10:14:00Z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