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intern;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appt.meta3.Ob0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appt.meta3.Ob3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appt.meta3.Obb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appt.meta3.Util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org.apache.commons.lang3.math.NumberUtils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javax.servlet.http.HttpServlet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javax.servlet.http.HttpServletRequest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javax.servlet.http.HttpServletResponse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java.io.IOException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java.io.PrintWriter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java.nio.charset.StandardCharsets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</w:t>
      </w:r>
      <w:r>
        <w:rPr>
          <w:rFonts w:ascii="JetBrains Mono" w:hAnsi="JetBrains Mono"/>
          <w:b w:val="false"/>
          <w:i w:val="false"/>
          <w:color w:val="080808"/>
          <w:sz w:val="20"/>
        </w:rPr>
        <w:t>*;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java.util.function.BiConsumer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EldarServlet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PrintWriter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ResourceBundle 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myId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1000360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redis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"rev"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"Eldar"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typeMap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yesnoMap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&gt;&gt;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pagesMap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TreeMap&lt;&gt;();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"Экскурсия"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"Билет"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"2"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"Спорт"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"3"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"Прокат"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"4"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"Услуга"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"5"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"СПА"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"6"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"Авиация"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"8"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"Концерт"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"Да"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"Нет"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pagesMap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"PostgreSQL"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"Один"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"Два"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"Три"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"Четыре"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"Пять"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"Шесть"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"Семь"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"Восемь"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pagesMap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"Redis"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"Один"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"Два"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"Три"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"Четыре"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doPost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req,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res)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initialize(req, res);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"7"</w:t>
      </w:r>
      <w:r>
        <w:rPr>
          <w:rFonts w:ascii="JetBrains Mono" w:hAnsi="JetBrains Mono"/>
          <w:b w:val="false"/>
          <w:i w:val="false"/>
          <w:color w:val="080808"/>
          <w:sz w:val="20"/>
        </w:rPr>
        <w:t>.equals(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task7post();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printException(e);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doGet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req,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res)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initialize(req, res);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12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NumberFormatException();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task1();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task2();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task3();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task4();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task5();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6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task6();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7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task7();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8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task8();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9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task9();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task10();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task11();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task12();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NumberFormatException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"Hello"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"&lt;h1&gt;Привет Sirius!&lt;/h1&gt;"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printException(e);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initialize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req,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res)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request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req;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response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res;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.setCharacterEncoding(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"UTF-8"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.setCharacterEncoding(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"UTF-8"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res.getWriter();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mains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ResourceBundle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getBundle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"intern_main"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Locale(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"ru"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"RU"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StackTraceElement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stack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e.getStackTrace();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stackTrace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String[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stackTrace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[i]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[i].toString();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"Exception!"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"&lt;h1&gt;%s: %s&lt;/h1&gt;&lt;div&gt;%s&lt;/div&gt;"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e.getClass().getName(), e.getMessage(),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join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stackTrace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getRegions(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"100410000050"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regionId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(regionId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 regionId.equals(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regionId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"100518301512"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regionId);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regionIds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intern.</w:t>
      </w:r>
      <w:r>
        <w:rPr>
          <w:rFonts w:ascii="JetBrains Mono" w:hAnsi="JetBrains Mono"/>
          <w:b w:val="false"/>
          <w:i w:val="false"/>
          <w:color w:val="000000"/>
          <w:sz w:val="20"/>
        </w:rPr>
        <w:t>Utils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getKeysSortedByValue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&gt;&lt;tr&gt;&lt;td&gt;Регион&lt;/td&gt;&lt;td&gt;&lt;select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region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.equals(regionId)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"&lt;/select&gt;&lt;/td&gt;&lt;/tr&gt;&lt;/table&gt;&lt;input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1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"1000098"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&gt;&lt;tr&gt;&lt;td&gt;№&lt;/td&gt;&lt;td&gt;ID&lt;/td&gt;&lt;td&gt;Город&lt;/td&gt;&lt;/tr&gt;"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"&lt;tr&gt;&lt;td&gt;%d&lt;/td&gt;&lt;td&gt;%s&lt;/td&gt;&lt;td&gt;%s&lt;/td&gt;&lt;/tr&gt;"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"1000098"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"Города России"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countryId)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1000004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countryId);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NEQ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TreeMap&lt;&gt;();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regionId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getZn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countryId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"country"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(countryId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 countryId.equals(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countryId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"100410000050"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1000004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countryId);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1000101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"Да"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countries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getRegions(countryId);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distribution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regionDistribute(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regionIds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intern.</w:t>
      </w:r>
      <w:r>
        <w:rPr>
          <w:rFonts w:ascii="JetBrains Mono" w:hAnsi="JetBrains Mono"/>
          <w:b w:val="false"/>
          <w:i w:val="false"/>
          <w:color w:val="000000"/>
          <w:sz w:val="20"/>
        </w:rPr>
        <w:t>Utils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getKeysSortedByValue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countries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&gt;&lt;tr&gt;&lt;td&gt;"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"Страна&lt;/td&gt;&lt;td&gt;&lt;select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country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country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countries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.equals(countryId)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"&lt;/select&gt;&lt;/td&gt;&lt;/tr&gt;&lt;/table&gt;&lt;input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2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"&lt;h4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text-align:center;color:grey;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"Данная страна не поддерживает разбиение на регионы&lt;/h4&gt;"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&gt;&lt;tr&gt;&lt;td&gt;№&lt;/td&gt;&lt;td&gt;Область&lt;/td&gt;&lt;td&gt;Города&lt;/td&gt;&lt;/tr&gt;"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"&lt;tr&gt;&lt;td&gt;%d&lt;/td&gt;&lt;td&gt;%s&lt;/td&gt;&lt;td&gt;%s&lt;/td&gt;&lt;/tr&gt;"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join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",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"Города России"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regionDistribute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>[] cities)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distribution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TreeMap&lt;&gt;();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cities)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regionId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TreeSet&lt;&gt;());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).add(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.setContentType(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"application/json; charset=UTF-8"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birthday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"bd"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(birthday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 birthday.equals(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birthday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"01.01.1990"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23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1000152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GT</w:t>
      </w:r>
      <w:r>
        <w:rPr>
          <w:rFonts w:ascii="JetBrains Mono" w:hAnsi="JetBrains Mono"/>
          <w:b w:val="false"/>
          <w:i w:val="false"/>
          <w:color w:val="080808"/>
          <w:sz w:val="20"/>
        </w:rPr>
        <w:t>, birthday);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tourists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ob) -&gt; ob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ob.getAt(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"1000144"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"["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tourist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"{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id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,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nm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 %s 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,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bd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,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trs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:["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tourist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"null"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1000144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1000146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1000147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1000152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tours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1023422081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).split(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67D17"/>
          <w:sz w:val="20"/>
          <w:shd w:fill="EDFCED" w:val="clear"/>
        </w:rPr>
        <w:t>#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tour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++j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","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"]}%s"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++i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tourists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","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"]"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agentName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"agent"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categoryName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"category"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(agentName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 agentName.equals(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agentName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"КонтрАг"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(categoryName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 categoryName.equals(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categoryName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"Концерты"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new 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[]{</w:t>
      </w:r>
      <w:r>
        <w:rPr>
          <w:rFonts w:ascii="JetBrains Mono" w:hAnsi="JetBrains Mono"/>
          <w:b w:val="false"/>
          <w:i w:val="false"/>
          <w:color w:val="1750EB"/>
          <w:sz w:val="20"/>
        </w:rPr>
        <w:t>1036922797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1317100000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agentName);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new 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[]{</w:t>
      </w:r>
      <w:r>
        <w:rPr>
          <w:rFonts w:ascii="JetBrains Mono" w:hAnsi="JetBrains Mono"/>
          <w:b w:val="false"/>
          <w:i w:val="false"/>
          <w:color w:val="1750EB"/>
          <w:sz w:val="20"/>
        </w:rPr>
        <w:t>1036900082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1162100000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categoryName);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costs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agents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317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categories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162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(costs,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left,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>right) -&gt; right.</w:t>
      </w:r>
      <w:r>
        <w:rPr>
          <w:rFonts w:ascii="JetBrains Mono" w:hAnsi="JetBrains Mono"/>
          <w:b w:val="false"/>
          <w:i w:val="false"/>
          <w:color w:val="871094"/>
          <w:sz w:val="20"/>
        </w:rPr>
        <w:t>data_n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.compareTo(left.</w:t>
      </w:r>
      <w:r>
        <w:rPr>
          <w:rFonts w:ascii="JetBrains Mono" w:hAnsi="JetBrains Mono"/>
          <w:b w:val="false"/>
          <w:i w:val="false"/>
          <w:color w:val="871094"/>
          <w:sz w:val="20"/>
        </w:rPr>
        <w:t>data_n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costs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copyOfRange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(costs,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, costs.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50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costs.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(costs,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&gt;&lt;tr&gt;&lt;td&gt;"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"Контрагент&lt;/td&gt;&lt;td&gt;&lt;select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agent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agent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an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"&lt;option%s&gt;%s&lt;/option&gt;"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.equals(agentName)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"&lt;/select&gt;&lt;/td&gt;&lt;/tr&gt;&lt;tr&gt;&lt;td&gt;Категория&lt;/td&gt;&lt;td&gt;&lt;select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category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category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categories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cn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category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"1162100000"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"&lt;option%s&gt;%s&lt;/option&gt;"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.equals(categoryName)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cn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"&lt;/select&gt;&lt;/td&gt;&lt;tr&gt;&lt;/table&gt;&lt;input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4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&gt;&lt;/form&gt;"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&gt;&lt;tr&gt;&lt;td&gt;№&lt;/td&gt;&lt;td&gt;Название&lt;/td&gt;"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"&lt;td&gt;Категория&lt;/td&gt;&lt;td&gt;Адрес&lt;/td&gt;&lt;/tr&gt;"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costs)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"&lt;tr&gt;&lt;td&gt;%d&lt;/td&gt;&lt;td&gt;%s&lt;/td&gt;&lt;td&gt;%s&lt;/td&gt;&lt;td&gt;%s&lt;/td&gt;&lt;/tr&gt;"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"1036200042"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"1036410028"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"Экскурсии"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costs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array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ArrayList&lt;&gt;(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linked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LinkedList&lt;&gt;(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BiConsumer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consumer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lst,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listType) -&gt;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1691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time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item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lst)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51691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"[%d : %s]%s"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++i,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i == lst.size()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",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time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- time;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1691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"&lt;br&gt;%s - %d ms&lt;/div&gt;"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listType, time));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consumer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.accept(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"ArrayList"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consumer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.accept(</w:t>
      </w:r>
      <w:r>
        <w:rPr>
          <w:rFonts w:ascii="JetBrains Mono" w:hAnsi="JetBrains Mono"/>
          <w:b w:val="false"/>
          <w:i w:val="false"/>
          <w:color w:val="000000"/>
          <w:sz w:val="20"/>
        </w:rPr>
        <w:t>linked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"LinkedList"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"Временное сравнение"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type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"type"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code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"code"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address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"address"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category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"category"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agentId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"agent"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type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NumberUtils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isNumber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(type) 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(type) &gt;=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(type) &lt;=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(type) !=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type 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code = code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code;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address = address 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address;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category = category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 !(category.equals(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|| category.equals(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category;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agentId = agentId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agentId;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(!type.equals(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1036200042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type);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(!code.equals(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1036423021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code);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(!address.equals(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1036410028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address);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(!category.equals(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1162200125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category);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(!agentId.equals(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1036922797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agentId);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costs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agents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317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agentMap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agent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&gt;&lt;tr&gt;&lt;td&gt;"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"Тип&lt;/td&gt;&lt;td&gt;&lt;select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type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.keySet())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type.equals(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"&lt;/select&gt;&lt;/td&gt;&lt;/tr&gt;&lt;tr&gt;&lt;td&gt;Код&lt;/td&gt;"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"&lt;td&gt;&lt;input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code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"&lt;tr&gt;&lt;td&gt;Адрес&lt;/td&gt;&lt;td&gt;&lt;input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address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"&lt;/td&gt;&lt;/tr&gt;&lt;tr&gt;&lt;td&gt;Категория&lt;/td&gt;&lt;td&gt;&lt;select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category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.keySet())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category.equals(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871094"/>
          <w:sz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"&lt;/select&gt;&lt;/td&gt;&lt;/tr&gt;&lt;tr&gt;&lt;td&gt;Контрагент&lt;/td&gt;&lt;td&gt;&lt;select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agent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.keySet())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agentId.equals(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"&lt;/select&gt;&lt;/td&gt;&lt;/tr&gt;&lt;/table&gt;&lt;input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6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&gt;&lt;/form&gt;"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&gt;&lt;tr&gt;&lt;td&gt;№&lt;/td&gt;&lt;td&gt;Название&lt;/td&gt;&lt;td&gt;Тип&lt;/td&gt;"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"&lt;td&gt;Адрес&lt;/td&gt;&lt;td&gt;Да/Нет&lt;/td&gt;&lt;td&gt;Контрагент&lt;/td&gt;&lt;/tr&gt;"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"&lt;tr&gt;&lt;td&gt;%d&lt;/td&gt;&lt;td&gt;%s&lt;/td&gt;&lt;td&gt;%s&lt;/td&gt;"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"&lt;td&gt;%s&lt;/td&gt;&lt;td&gt;%s&lt;/td&gt;&lt;td&gt;%s&lt;/td&gt;&lt;/tr&gt;"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"1036200042"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"1036410028"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"1162200125"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"1036922797"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"Экскурсии"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task7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partners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regionsAndPartners(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post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"&lt;tr&gt;&lt;td&gt;Название&lt;/td&gt;&lt;td&gt;&lt;input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name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"&lt;tr&gt;&lt;td&gt;Описание&lt;/td&gt;&lt;td&gt;&lt;textarea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desc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&gt;&lt;/textarea&gt;&lt;/td&gt;&lt;/tr&gt;"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"&lt;tr&gt;&lt;td&gt;Регион&lt;/td&gt;&lt;td&gt;&lt;select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region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regionIds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intern.</w:t>
      </w:r>
      <w:r>
        <w:rPr>
          <w:rFonts w:ascii="JetBrains Mono" w:hAnsi="JetBrains Mono"/>
          <w:b w:val="false"/>
          <w:i w:val="false"/>
          <w:color w:val="000000"/>
          <w:sz w:val="20"/>
        </w:rPr>
        <w:t>Utils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getKeysSortedByValue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regionId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"&lt;/select&gt;&lt;/td&gt;&lt;/tr&gt;"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"&lt;tr&gt;&lt;td&gt;Доп. оплата&lt;/td&gt;&lt;td&gt;&lt;input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cost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"&lt;tr&gt;&lt;td&gt;Бронирование у партнера&lt;/td&gt;&lt;td&gt;&lt;select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partner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partnerId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.keySet())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"&lt;/select&gt;&lt;/td&gt;&lt;/tr&gt;"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"&lt;tr&gt;&lt;td&gt;Тип&lt;/td&gt;&lt;td&gt;&lt;select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type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typeId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.keySet())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"&lt;option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"&lt;/select&gt;&lt;/td&gt;&lt;/tr&gt;"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7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Создать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printDescs(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task7post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name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desc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"desc"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region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cost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"cost"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partner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"partner"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type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"type"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name = name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name;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desc = desc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desc;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region = region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region;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cost = !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NumberUtils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isNumber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(cost)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cost;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partner = partner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partner;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type = !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.containsKey(type)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type;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(!name.equals(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&amp;&amp; !desc.equals(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&amp;&amp; !region.equals(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&amp;&amp;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!cost.equals(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&amp;&amp; !partner.equals(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&amp;&amp; !type.equals(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Obb(</w:t>
      </w:r>
      <w:r>
        <w:rPr>
          <w:rFonts w:ascii="JetBrains Mono" w:hAnsi="JetBrains Mono"/>
          <w:b w:val="false"/>
          <w:i w:val="false"/>
          <w:color w:val="1750EB"/>
          <w:sz w:val="20"/>
        </w:rPr>
        <w:t>506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id_user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myId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"1506410000"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name);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"1506410282"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desc);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"1506923461"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region);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"1506223120"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cost);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"1506910189"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partner);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"1506310181"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type);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addOb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.sendRedirect(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"/eldar?task=7"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descId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"did"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descId = descId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descId;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(!descId.equals(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delOb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descId, </w:t>
      </w:r>
      <w:r>
        <w:rPr>
          <w:rFonts w:ascii="JetBrains Mono" w:hAnsi="JetBrains Mono"/>
          <w:b w:val="false"/>
          <w:i w:val="false"/>
          <w:color w:val="871094"/>
          <w:sz w:val="20"/>
        </w:rPr>
        <w:t>myId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partners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HashMap&lt;&gt;();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regionsAndPartners(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"ID 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did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Удалить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8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printDescs(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regionsAndPartners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regions,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partners)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1000004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"100410000050"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NEQ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prtns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158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regions.put(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partners.put(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regions.put(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"1000098"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partner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prtns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partners.put(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"1001211"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printDescs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regions,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partners)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descs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506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&gt;&lt;tr&gt;&lt;td&gt;№&lt;/td&gt;&lt;td&gt;ID&lt;/td&gt;&lt;td&gt;Название&lt;/td&gt;"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"&lt;td&gt;Описание&lt;/td&gt;&lt;td&gt;Регион&lt;/td&gt;"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"&lt;td&gt;Доп. оплаты&lt;/td&gt;&lt;td&gt;Бронирование у парнера&lt;/td&gt;&lt;td&gt;Тип&lt;/td&gt;&lt;/tr&gt;"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desc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text.append(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"&lt;tr&gt;&lt;td&gt;%d&lt;/td&gt;&lt;td&gt;%s&lt;/td&gt;&lt;td&gt;%s&lt;/td&gt;&lt;td&gt;%s&lt;/td&gt;"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"&lt;td&gt;%s&lt;/td&gt;&lt;td&gt;%s&lt;/td&gt;&lt;td&gt;%s&lt;/td&gt;&lt;td&gt;%s&lt;/td&gt;&lt;/tr&gt;"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++i, (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id_user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myId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color:green;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"&lt;b&gt;"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"1506410000"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"1506410282"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regions.get(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"1506923461"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"1506223120"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partners.get(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"1506910189"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"1506310181"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"Описания экскурсий"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text.toString());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task9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time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100000000L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expire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180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types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String[]{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"БНС"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"НС"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costId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Util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s2s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foundOrCreated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ob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ob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fromBytes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).getBytes()));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(ob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ob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getOb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(ob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foundOrCreated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text-align:center;color:red;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"Искомый объект не существует в базе PostgreSQL&lt;/div&gt;"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).getBytes(),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toBytes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(ob),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expire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foundOrCreated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text-align:center;color:blue;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"Объект изъят из базы PostgreSQL и записан в REDIS&lt;/div&gt;"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foundOrCreated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text-align:center;color:green;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&gt;Объект найден&lt;/div&gt;"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"ID 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id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 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Найти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9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"&lt;/form&gt;%s%s"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foundOrCreated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foundOrCreated, ob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"&lt;tr&gt;&lt;td&gt;Название&lt;/td&gt;&lt;td&gt;ID номера&lt;/td&gt;&lt;td&gt;Тип стоимости&lt;/td&gt;&lt;/tr&gt;"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"&lt;tr&gt;&lt;td&gt;%s&lt;/td&gt;&lt;td&gt;%s&lt;/td&gt;&lt;td&gt;%s&lt;/td&gt;&lt;/tr&gt;"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ob.getAt(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1000348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ob.getAt(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1000350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(ob.getAt(</w:t>
      </w:r>
      <w:r>
        <w:rPr>
          <w:rFonts w:ascii="JetBrains Mono" w:hAnsi="JetBrains Mono"/>
          <w:b w:val="false"/>
          <w:i w:val="false"/>
          <w:color w:val="1750EB"/>
          <w:sz w:val="20"/>
        </w:rPr>
        <w:t>1046222729</w:t>
      </w:r>
      <w:r>
        <w:rPr>
          <w:rFonts w:ascii="JetBrains Mono" w:hAnsi="JetBrains Mono"/>
          <w:b w:val="false"/>
          <w:i w:val="false"/>
          <w:color w:val="080808"/>
          <w:sz w:val="20"/>
        </w:rPr>
        <w:t>))]));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"Redis - Один"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task10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time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100000000L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expire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action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"action"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action = action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 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"find"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action;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Util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s2s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"key"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value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"find"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&amp;&amp; !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byte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).getBytes());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String(</w:t>
      </w:r>
      <w:r>
        <w:rPr>
          <w:rFonts w:ascii="JetBrains Mono" w:hAnsi="JetBrains Mono"/>
          <w:b w:val="false"/>
          <w:i w:val="false"/>
          <w:color w:val="000000"/>
          <w:sz w:val="20"/>
        </w:rPr>
        <w:t>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StandardCharsets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UTF_8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"create"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"value"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).getBytes(), value.getBytes());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"delete"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//Ob3.del(mains, redis, prefix + key, redis);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byte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).getBytes());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String(</w:t>
      </w:r>
      <w:r>
        <w:rPr>
          <w:rFonts w:ascii="JetBrains Mono" w:hAnsi="JetBrains Mono"/>
          <w:b w:val="false"/>
          <w:i w:val="false"/>
          <w:color w:val="000000"/>
          <w:sz w:val="20"/>
        </w:rPr>
        <w:t>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StandardCharsets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UTF_8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).getBytes(),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.getBytes(),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expire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"&lt;tr&gt;&lt;td&gt;Ключ&lt;/td&gt;&lt;td&gt;&lt;input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key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"&lt;tr&gt;&lt;td&gt;Значение&lt;/td&gt;&lt;td&gt;&lt;input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value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"&lt;/table&gt;"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Создать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10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action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create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"&lt;/form&gt;%s"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"Ключ 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key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 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Найти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10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action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find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"&lt;/form&gt;%s"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"Ключ 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key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 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Удалить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10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action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delete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"&lt;/form&gt;%s"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"create"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text-align:center;color:green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&gt;["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value 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"] создано&lt;/p&gt;"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!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&amp;&amp; 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"find"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?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!value.equals(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?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text-align:center;color:green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&gt;["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value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"]&lt;/p&gt;"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text-align:center;color:red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&gt;Объект с ключом 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не найден.&lt;/p&gt;"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"delete"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? !value.equals(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?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text-align:center;color:green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&gt;["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"] удален&lt;/p&gt;"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text-align:center;color:red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&gt;Объект с ключом 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не найден.&lt;/p&gt;"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"Redis - Два"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task11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ArrayList&lt;&gt;(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action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Util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s2s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"action"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action = 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"postgre"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action;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time =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"postgre"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time = catchTime(() -&gt;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851691"/>
          <w:sz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51691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getOb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"redis"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time = catchTime(() -&gt;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851691"/>
          <w:sz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temp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fromBytes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).getBytes()));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51691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51691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.clear();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"in_redis"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time0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1000000000L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expire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3600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).getBytes(),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toBytes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expire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Exception(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"Плохой аргумент"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&gt;&lt;p&gt;"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?task=11&amp;action=postgre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&gt;Выбрать из PostgreSQL&lt;/a&gt; | 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?task=11&amp;action=redis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&gt;Выбрать из Redis&lt;/a&gt; | 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?task=11&amp;action=in_redis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&gt;Заполнить Redis&lt;/a&gt;&lt;/p&gt;"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.append(time ==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color:green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&gt;%d объектов добавлено в Redis.&lt;/p&gt;"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: !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?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"&lt;p&gt;Время выборки из %s: %d мс&lt;/p&gt;"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action.equals(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"postgre"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"PostgreSQL"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"Redis"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time)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"&lt;h1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?task=11&amp;action=in_redis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&gt;Заполните&lt;/a&gt; Redis&lt;/h1&gt;"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join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",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"Redis - Три"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catchTime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Procedure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procedure)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time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procedure.run();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Procedure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run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task12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"Redis - Четыре"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border:1px solid #ccc; width:900px; margin:0px auto; padding:15px;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"Целесообразно применять Redis в онлайн-магазинах для корзины, 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"в онлайн-играх по типу шахмат для хранения ходов и состояния шахматной доски, 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"в стриминговых платформах для буферизации видеопотоков..."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"&lt;/div&gt;"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printHtml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title,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text)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.setContentType(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"text/html; charset=UTF-8"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StringBuilder output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StringBuilder();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output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"&lt;!doctype html&gt;&lt;html&gt;&lt;head&gt;&lt;title&gt;%s&lt;/title&gt;&lt;style&gt;"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"table { margin: 0px auto; }"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"table.form tr td:first-child { text-align:right; }"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"table.form tr td:last-child { text-align:left; }"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"table.data { border: solid 1px #ccc; border-spacing: 3px;"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"border-collapse: collapse; margin-bottom:10px; }"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"table.data tr:first-child { font-weight:bold; }"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"table.data td { border: solid 1px #ccc; padding: 5px; }"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"form { margin: 0px auto; margin-bottom:20px; text-align:center;"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"padding:10px; }"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"&lt;/style&gt;&lt;/head&gt;"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"&lt;body&gt;&lt;div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text-align:center;margin-bottom:20px;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title));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tasks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pagesMap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.keySet())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output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"&lt;tr&gt;"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"&lt;td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font-weight:bold;color:#072d78;padding-right:15px;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"%s&lt;/td&gt;&lt;td&gt;"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numbers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>pagesMap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.size(); i &lt;=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valueOf</w:t>
      </w:r>
      <w:r>
        <w:rPr>
          <w:rFonts w:ascii="JetBrains Mono" w:hAnsi="JetBrains Mono"/>
          <w:b w:val="false"/>
          <w:i w:val="false"/>
          <w:color w:val="080808"/>
          <w:sz w:val="20"/>
        </w:rPr>
        <w:t>(tasks + i).equals(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output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"&lt;b style=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color:grey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&gt;%s&lt;/b&gt;%s"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.get(i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i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|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output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?task=%d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&gt;%s&lt;/a&gt;%s"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tasks + i,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.get(i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i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|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output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"&lt;/td&gt;&lt;/tr&gt;"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tasks 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.size();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output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"&lt;/table&gt;&lt;/div&gt;%s&lt;/body&gt;&lt;/html&gt;"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text));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output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pBdr/>
        <w:shd w:fill="FFFFFF" w:val="clea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LibreOffice/7.1.5.2$Linux_X86_64 LibreOffice_project/c18cfcb0f8824ad4ef2fc2ec0bd004713f8a9d14</Application>
  <AppVersion>15.0000</AppVersion>
  <Pages>13</Pages>
  <Words>2650</Words>
  <Characters>23979</Characters>
  <CharactersWithSpaces>34539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2021-07-30T02:00:00Z</dcterms:created>
  <dc:creator/>
  <dc:description/>
  <dc:language>ru-RU</dc:language>
  <cp:lastModifiedBy/>
  <dcterms:modified xsi:type="dcterms:W3CDTF">2021-08-10T09:54:14Z</dcterms:modified>
  <cp:revision>3</cp:revision>
  <dc:subject/>
  <dc:title/>
</cp:coreProperties>
</file>