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2BA" w:rsidRPr="007242BA" w:rsidRDefault="007242BA" w:rsidP="007242BA">
      <w:pPr>
        <w:pStyle w:val="a3"/>
        <w:rPr>
          <w:b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. </w:t>
      </w:r>
      <w:r w:rsidRPr="007242BA">
        <w:rPr>
          <w:b/>
          <w:color w:val="000000"/>
          <w:sz w:val="27"/>
          <w:szCs w:val="27"/>
        </w:rPr>
        <w:t xml:space="preserve">Информационные технологии в управлении проектами. Сравнительный анализ современных программных пакетов управления проектами MS </w:t>
      </w:r>
      <w:proofErr w:type="spellStart"/>
      <w:r w:rsidRPr="007242BA">
        <w:rPr>
          <w:b/>
          <w:color w:val="000000"/>
          <w:sz w:val="27"/>
          <w:szCs w:val="27"/>
        </w:rPr>
        <w:t>Project</w:t>
      </w:r>
      <w:proofErr w:type="spellEnd"/>
      <w:r w:rsidRPr="007242BA">
        <w:rPr>
          <w:b/>
          <w:color w:val="000000"/>
          <w:sz w:val="27"/>
          <w:szCs w:val="27"/>
        </w:rPr>
        <w:t xml:space="preserve">, </w:t>
      </w:r>
      <w:proofErr w:type="spellStart"/>
      <w:r w:rsidRPr="007242BA">
        <w:rPr>
          <w:b/>
          <w:color w:val="000000"/>
          <w:sz w:val="27"/>
          <w:szCs w:val="27"/>
        </w:rPr>
        <w:t>Open</w:t>
      </w:r>
      <w:proofErr w:type="spellEnd"/>
      <w:r w:rsidRPr="007242BA">
        <w:rPr>
          <w:b/>
          <w:color w:val="000000"/>
          <w:sz w:val="27"/>
          <w:szCs w:val="27"/>
        </w:rPr>
        <w:t xml:space="preserve"> </w:t>
      </w:r>
      <w:proofErr w:type="spellStart"/>
      <w:r w:rsidRPr="007242BA">
        <w:rPr>
          <w:b/>
          <w:color w:val="000000"/>
          <w:sz w:val="27"/>
          <w:szCs w:val="27"/>
        </w:rPr>
        <w:t>Plan</w:t>
      </w:r>
      <w:proofErr w:type="spellEnd"/>
      <w:r w:rsidRPr="007242BA">
        <w:rPr>
          <w:b/>
          <w:color w:val="000000"/>
          <w:sz w:val="27"/>
          <w:szCs w:val="27"/>
        </w:rPr>
        <w:t xml:space="preserve"> </w:t>
      </w:r>
      <w:proofErr w:type="spellStart"/>
      <w:r w:rsidRPr="007242BA">
        <w:rPr>
          <w:b/>
          <w:color w:val="000000"/>
          <w:sz w:val="27"/>
          <w:szCs w:val="27"/>
        </w:rPr>
        <w:t>Professional</w:t>
      </w:r>
      <w:proofErr w:type="spellEnd"/>
      <w:r w:rsidRPr="007242BA">
        <w:rPr>
          <w:b/>
          <w:color w:val="000000"/>
          <w:sz w:val="27"/>
          <w:szCs w:val="27"/>
        </w:rPr>
        <w:t xml:space="preserve">, </w:t>
      </w:r>
    </w:p>
    <w:p w:rsidR="007242BA" w:rsidRPr="007242BA" w:rsidRDefault="007242BA" w:rsidP="007242BA">
      <w:pPr>
        <w:pStyle w:val="a3"/>
        <w:shd w:val="clear" w:color="auto" w:fill="FFFFFF"/>
        <w:spacing w:before="0" w:beforeAutospacing="0" w:after="0" w:afterAutospacing="0"/>
        <w:ind w:left="-709" w:firstLine="709"/>
        <w:jc w:val="both"/>
        <w:rPr>
          <w:color w:val="000000"/>
        </w:rPr>
      </w:pPr>
      <w:r w:rsidRPr="007242BA">
        <w:rPr>
          <w:color w:val="000000"/>
        </w:rPr>
        <w:t>В </w:t>
      </w:r>
      <w:bookmarkStart w:id="0" w:name="keyword1"/>
      <w:bookmarkEnd w:id="0"/>
      <w:r w:rsidRPr="007242BA">
        <w:rPr>
          <w:rStyle w:val="keyword"/>
          <w:i/>
          <w:iCs/>
          <w:color w:val="000000"/>
        </w:rPr>
        <w:t>контур</w:t>
      </w:r>
      <w:r w:rsidRPr="007242BA">
        <w:rPr>
          <w:color w:val="000000"/>
        </w:rPr>
        <w:t> управления проектом могут вовлекаться кроме системы календарно-ресурсного планирования (которая традиционно рассматривается как основа автоматизации управления проектами) еще и </w:t>
      </w:r>
      <w:bookmarkStart w:id="1" w:name="keyword2"/>
      <w:bookmarkEnd w:id="1"/>
      <w:r w:rsidRPr="007242BA">
        <w:rPr>
          <w:rStyle w:val="keyword"/>
          <w:i/>
          <w:iCs/>
          <w:color w:val="000000"/>
        </w:rPr>
        <w:t>целый</w:t>
      </w:r>
      <w:r w:rsidRPr="007242BA">
        <w:rPr>
          <w:color w:val="000000"/>
        </w:rPr>
        <w:t> ряд других информационных систем, эксплуатирующихся на предприятии, которые могли бы использоваться при решении тех или иных задач управления проектом, - от статистических пакетов до систем финансового планирования и </w:t>
      </w:r>
      <w:bookmarkStart w:id="2" w:name="keyword3"/>
      <w:bookmarkEnd w:id="2"/>
      <w:r w:rsidRPr="007242BA">
        <w:rPr>
          <w:rStyle w:val="keyword"/>
          <w:i/>
          <w:iCs/>
          <w:color w:val="000000"/>
        </w:rPr>
        <w:t>ERP</w:t>
      </w:r>
      <w:r w:rsidRPr="007242BA">
        <w:rPr>
          <w:color w:val="000000"/>
        </w:rPr>
        <w:t>-систем.</w:t>
      </w:r>
    </w:p>
    <w:p w:rsidR="007242BA" w:rsidRPr="007242BA" w:rsidRDefault="007242BA" w:rsidP="007242BA">
      <w:pPr>
        <w:pStyle w:val="a3"/>
        <w:shd w:val="clear" w:color="auto" w:fill="FFFFFF"/>
        <w:spacing w:before="0" w:beforeAutospacing="0" w:after="0" w:afterAutospacing="0"/>
        <w:ind w:left="-709" w:firstLine="709"/>
        <w:jc w:val="both"/>
        <w:rPr>
          <w:color w:val="000000"/>
        </w:rPr>
      </w:pPr>
      <w:r w:rsidRPr="007242BA">
        <w:rPr>
          <w:color w:val="000000"/>
        </w:rPr>
        <w:t>В организационной области интеграционный подход выражается в необходимости формирования управленческих структур, лежащих над штатным расписанием (руководящий комитет, </w:t>
      </w:r>
      <w:bookmarkStart w:id="3" w:name="keyword4"/>
      <w:bookmarkEnd w:id="3"/>
      <w:r w:rsidRPr="007242BA">
        <w:rPr>
          <w:rStyle w:val="keyword"/>
          <w:i/>
          <w:iCs/>
          <w:color w:val="000000"/>
        </w:rPr>
        <w:t>группа</w:t>
      </w:r>
      <w:r w:rsidRPr="007242BA">
        <w:rPr>
          <w:color w:val="000000"/>
        </w:rPr>
        <w:t> управления, рабочая </w:t>
      </w:r>
      <w:bookmarkStart w:id="4" w:name="keyword5"/>
      <w:bookmarkEnd w:id="4"/>
      <w:r w:rsidRPr="007242BA">
        <w:rPr>
          <w:rStyle w:val="keyword"/>
          <w:i/>
          <w:iCs/>
          <w:color w:val="000000"/>
        </w:rPr>
        <w:t>группа</w:t>
      </w:r>
      <w:r w:rsidRPr="007242BA">
        <w:rPr>
          <w:color w:val="000000"/>
        </w:rPr>
        <w:t>), и организационно-распорядительных документов, описывающих сквозные процессы, затрагивающие не только персонал проекта, но и постоянные структурные </w:t>
      </w:r>
      <w:bookmarkStart w:id="5" w:name="keyword6"/>
      <w:bookmarkEnd w:id="5"/>
      <w:r w:rsidRPr="007242BA">
        <w:rPr>
          <w:rStyle w:val="keyword"/>
          <w:i/>
          <w:iCs/>
          <w:color w:val="000000"/>
        </w:rPr>
        <w:t>подразделения</w:t>
      </w:r>
      <w:r w:rsidRPr="007242BA">
        <w:rPr>
          <w:color w:val="000000"/>
        </w:rPr>
        <w:t> предприятия (ресурсные </w:t>
      </w:r>
      <w:bookmarkStart w:id="6" w:name="keyword7"/>
      <w:bookmarkEnd w:id="6"/>
      <w:r w:rsidRPr="007242BA">
        <w:rPr>
          <w:rStyle w:val="keyword"/>
          <w:i/>
          <w:iCs/>
          <w:color w:val="000000"/>
        </w:rPr>
        <w:t>подразделения</w:t>
      </w:r>
      <w:r w:rsidRPr="007242BA">
        <w:rPr>
          <w:color w:val="000000"/>
        </w:rPr>
        <w:t>, финансовая служба, служба логистики, служба безопасности и т. д.).</w:t>
      </w:r>
    </w:p>
    <w:p w:rsidR="007242BA" w:rsidRPr="007242BA" w:rsidRDefault="007242BA" w:rsidP="007242BA">
      <w:pPr>
        <w:shd w:val="clear" w:color="auto" w:fill="FFFFFF"/>
        <w:spacing w:after="0" w:line="240" w:lineRule="auto"/>
        <w:ind w:left="-7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7242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</w:t>
      </w:r>
      <w:proofErr w:type="spellStart"/>
      <w:r w:rsidRPr="007242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ИТ-области</w:t>
      </w:r>
      <w:proofErr w:type="spellEnd"/>
      <w:proofErr w:type="gramEnd"/>
      <w:r w:rsidRPr="007242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интеграционный подход выражается в необходимости создания контура взаимосвязанных продуктов, в котором СУП связывается с другими системами предприятия информационными и пользовательскими интерфейсами.</w:t>
      </w:r>
    </w:p>
    <w:p w:rsidR="007242BA" w:rsidRPr="007242BA" w:rsidRDefault="007242BA" w:rsidP="007242BA">
      <w:pPr>
        <w:shd w:val="clear" w:color="auto" w:fill="FFFFFF"/>
        <w:spacing w:after="0" w:line="240" w:lineRule="auto"/>
        <w:ind w:left="-7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42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обеих областях решения чаще всего не являются универсальными и разрабатываются под требования конкретных заказчиков.</w:t>
      </w:r>
    </w:p>
    <w:p w:rsidR="007242BA" w:rsidRPr="007242BA" w:rsidRDefault="007242BA" w:rsidP="007242BA">
      <w:pPr>
        <w:shd w:val="clear" w:color="auto" w:fill="FFFFFF"/>
        <w:spacing w:after="0" w:line="240" w:lineRule="auto"/>
        <w:ind w:left="-709"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7" w:name="sect2"/>
      <w:bookmarkEnd w:id="7"/>
      <w:r w:rsidRPr="007242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Основные направления автоматизации</w:t>
      </w:r>
    </w:p>
    <w:p w:rsidR="007242BA" w:rsidRPr="007242BA" w:rsidRDefault="007242BA" w:rsidP="007242BA">
      <w:pPr>
        <w:shd w:val="clear" w:color="auto" w:fill="FFFFFF"/>
        <w:spacing w:after="0" w:line="240" w:lineRule="auto"/>
        <w:ind w:left="-7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42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Выделим два основных направления - </w:t>
      </w:r>
      <w:bookmarkStart w:id="8" w:name="keyword8"/>
      <w:bookmarkEnd w:id="8"/>
      <w:r w:rsidRPr="007242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автоматизация</w:t>
      </w:r>
      <w:r w:rsidRPr="007242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9" w:name="keyword9"/>
      <w:bookmarkEnd w:id="9"/>
      <w:r w:rsidRPr="007242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стандарта управления проектами</w:t>
      </w:r>
      <w:r w:rsidRPr="007242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bookmarkStart w:id="10" w:name="keyword10"/>
      <w:bookmarkEnd w:id="10"/>
      <w:r w:rsidRPr="007242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автоматизация</w:t>
      </w:r>
      <w:r w:rsidRPr="007242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функций управления проектами.</w:t>
      </w:r>
    </w:p>
    <w:p w:rsidR="007242BA" w:rsidRPr="007242BA" w:rsidRDefault="007242BA" w:rsidP="007242BA">
      <w:pPr>
        <w:shd w:val="clear" w:color="auto" w:fill="FFFFFF"/>
        <w:spacing w:after="0" w:line="240" w:lineRule="auto"/>
        <w:ind w:left="-7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42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Автоматизация стандарта управления </w:t>
      </w:r>
      <w:r w:rsidRPr="007242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проектами может быть обеспечена средствами таких информационных технологий, как, например, система управления документами в документарной части стандарта или система управления деловыми процессами в процедурной части стандарта.</w:t>
      </w:r>
    </w:p>
    <w:p w:rsidR="007242BA" w:rsidRPr="007242BA" w:rsidRDefault="007242BA" w:rsidP="007242BA">
      <w:pPr>
        <w:shd w:val="clear" w:color="auto" w:fill="FFFFFF"/>
        <w:spacing w:after="0" w:line="240" w:lineRule="auto"/>
        <w:ind w:left="-7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1" w:name="keyword11"/>
      <w:bookmarkEnd w:id="11"/>
      <w:r w:rsidRPr="007242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Стандарт управления проектами</w:t>
      </w:r>
      <w:r w:rsidRPr="007242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предприятия представляет собой совокупность документов, объясняющих или предписывающих, как, в какой последовательности, в какие сроки, с использованием каких шаблонов нужно выполнять те или иные действия в процессе управления проектами.</w:t>
      </w:r>
    </w:p>
    <w:p w:rsidR="007242BA" w:rsidRPr="007242BA" w:rsidRDefault="007242BA" w:rsidP="007242BA">
      <w:pPr>
        <w:shd w:val="clear" w:color="auto" w:fill="FFFFFF"/>
        <w:spacing w:after="0" w:line="240" w:lineRule="auto"/>
        <w:ind w:left="-7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7242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Одним из перспективных подходов является организация стандарта как базы знаний, которая обеспечивает все необходимые сервисы по обновлению и поиску документов, по организации взаимосвязей между документами, перекрестных ссылок и т. д. необходимости коллективной работы, в которую вовлекаются не только </w:t>
      </w:r>
      <w:bookmarkStart w:id="12" w:name="keyword12"/>
      <w:bookmarkEnd w:id="12"/>
      <w:r w:rsidRPr="007242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проектная группа</w:t>
      </w:r>
      <w:r w:rsidRPr="007242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но и постоянные </w:t>
      </w:r>
      <w:bookmarkStart w:id="13" w:name="keyword13"/>
      <w:bookmarkEnd w:id="13"/>
      <w:r w:rsidRPr="007242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подразделения</w:t>
      </w:r>
      <w:r w:rsidRPr="007242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предприятия (ресурсные, функциональные, специализированные и т. д.).</w:t>
      </w:r>
      <w:proofErr w:type="gramEnd"/>
    </w:p>
    <w:p w:rsidR="007242BA" w:rsidRPr="007242BA" w:rsidRDefault="007242BA" w:rsidP="007242BA">
      <w:pPr>
        <w:shd w:val="clear" w:color="auto" w:fill="FFFFFF"/>
        <w:spacing w:after="0" w:line="240" w:lineRule="auto"/>
        <w:ind w:left="-7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42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стандарте могут быть явно или неявно заложены требования к </w:t>
      </w:r>
      <w:r w:rsidRPr="007242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автоматизации функций управления проектами</w:t>
      </w:r>
      <w:r w:rsidRPr="007242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242BA" w:rsidRPr="007242BA" w:rsidRDefault="007242BA" w:rsidP="007242BA">
      <w:pPr>
        <w:shd w:val="clear" w:color="auto" w:fill="FFFFFF"/>
        <w:spacing w:after="0" w:line="240" w:lineRule="auto"/>
        <w:ind w:left="-7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42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основным областям деятельности по управлению проектами, подлежащим в той или иной степени автоматизации относятся:</w:t>
      </w:r>
    </w:p>
    <w:p w:rsidR="007242BA" w:rsidRPr="007242BA" w:rsidRDefault="007242BA" w:rsidP="007242BA">
      <w:pPr>
        <w:numPr>
          <w:ilvl w:val="0"/>
          <w:numId w:val="1"/>
        </w:numPr>
        <w:spacing w:after="0" w:line="240" w:lineRule="auto"/>
        <w:ind w:left="-7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42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собственно управление проектами, которое в узком смысле обычно понимается как календарно </w:t>
      </w:r>
      <w:proofErr w:type="gramStart"/>
      <w:r w:rsidRPr="007242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-р</w:t>
      </w:r>
      <w:proofErr w:type="gramEnd"/>
      <w:r w:rsidRPr="007242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есурсное планирование;</w:t>
      </w:r>
    </w:p>
    <w:p w:rsidR="007242BA" w:rsidRPr="007242BA" w:rsidRDefault="007242BA" w:rsidP="007242BA">
      <w:pPr>
        <w:numPr>
          <w:ilvl w:val="0"/>
          <w:numId w:val="1"/>
        </w:numPr>
        <w:spacing w:after="0" w:line="240" w:lineRule="auto"/>
        <w:ind w:left="-7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42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формирование и ведение </w:t>
      </w:r>
      <w:bookmarkStart w:id="14" w:name="keyword14"/>
      <w:bookmarkEnd w:id="14"/>
      <w:r w:rsidRPr="007242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бюджета проекта</w:t>
      </w:r>
      <w:r w:rsidRPr="007242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7242BA" w:rsidRPr="007242BA" w:rsidRDefault="007242BA" w:rsidP="007242BA">
      <w:pPr>
        <w:numPr>
          <w:ilvl w:val="0"/>
          <w:numId w:val="1"/>
        </w:numPr>
        <w:spacing w:after="0" w:line="240" w:lineRule="auto"/>
        <w:ind w:left="-7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42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управление документами - как управленческими, так и являющимися результатами выполнения проекта;</w:t>
      </w:r>
    </w:p>
    <w:p w:rsidR="007242BA" w:rsidRPr="007242BA" w:rsidRDefault="007242BA" w:rsidP="007242BA">
      <w:pPr>
        <w:numPr>
          <w:ilvl w:val="0"/>
          <w:numId w:val="1"/>
        </w:numPr>
        <w:spacing w:after="0" w:line="240" w:lineRule="auto"/>
        <w:ind w:left="-7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42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управление деловыми процессами в проектах, включая процессы согласования </w:t>
      </w:r>
      <w:proofErr w:type="spellStart"/>
      <w:r w:rsidRPr="007242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документо</w:t>
      </w:r>
      <w:proofErr w:type="spellEnd"/>
    </w:p>
    <w:p w:rsidR="007242BA" w:rsidRPr="007242BA" w:rsidRDefault="007242BA" w:rsidP="007242BA">
      <w:pPr>
        <w:shd w:val="clear" w:color="auto" w:fill="FFFFFF"/>
        <w:spacing w:after="0" w:line="240" w:lineRule="auto"/>
        <w:ind w:left="-709"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242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Календарно-ресурсное и финансовое планирование</w:t>
      </w:r>
    </w:p>
    <w:p w:rsidR="007242BA" w:rsidRPr="007242BA" w:rsidRDefault="007242BA" w:rsidP="007242BA">
      <w:pPr>
        <w:shd w:val="clear" w:color="auto" w:fill="FFFFFF"/>
        <w:spacing w:after="0" w:line="240" w:lineRule="auto"/>
        <w:ind w:left="-7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42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части календарно-ресурсного планирования СУП должна обеспечить следующие возможности:</w:t>
      </w:r>
    </w:p>
    <w:p w:rsidR="007242BA" w:rsidRPr="007242BA" w:rsidRDefault="007242BA" w:rsidP="007242BA">
      <w:pPr>
        <w:numPr>
          <w:ilvl w:val="0"/>
          <w:numId w:val="2"/>
        </w:numPr>
        <w:spacing w:after="0" w:line="240" w:lineRule="auto"/>
        <w:ind w:left="-7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42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формирование структуры декомпозиции работ (</w:t>
      </w:r>
      <w:bookmarkStart w:id="15" w:name="keyword15"/>
      <w:bookmarkEnd w:id="15"/>
      <w:r w:rsidRPr="007242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WBS</w:t>
      </w:r>
      <w:r w:rsidRPr="007242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-структуры) требуемой степени детализации;</w:t>
      </w:r>
    </w:p>
    <w:p w:rsidR="007242BA" w:rsidRPr="007242BA" w:rsidRDefault="007242BA" w:rsidP="007242BA">
      <w:pPr>
        <w:numPr>
          <w:ilvl w:val="0"/>
          <w:numId w:val="2"/>
        </w:numPr>
        <w:spacing w:after="0" w:line="240" w:lineRule="auto"/>
        <w:ind w:left="-7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42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формирование календарного плана, содержащего продолжительность работ, их объем и стоимости, ограничения на даты начала и окончания, а также технологические зависимости между работами;</w:t>
      </w:r>
    </w:p>
    <w:p w:rsidR="007242BA" w:rsidRPr="007242BA" w:rsidRDefault="007242BA" w:rsidP="007242BA">
      <w:pPr>
        <w:numPr>
          <w:ilvl w:val="0"/>
          <w:numId w:val="2"/>
        </w:numPr>
        <w:spacing w:after="0" w:line="240" w:lineRule="auto"/>
        <w:ind w:left="-7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42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формирование ограничений по проекту, определяющих перечень трудовых ресурсов, которые предполагается использовать в проекте с указанием доступного количества в определенное время;</w:t>
      </w:r>
    </w:p>
    <w:p w:rsidR="007242BA" w:rsidRPr="007242BA" w:rsidRDefault="007242BA" w:rsidP="007242BA">
      <w:pPr>
        <w:numPr>
          <w:ilvl w:val="0"/>
          <w:numId w:val="2"/>
        </w:numPr>
        <w:spacing w:after="0" w:line="240" w:lineRule="auto"/>
        <w:ind w:left="-7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42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формирование детального плана работ, в котором работам назначены ресурсы - трудозатраты и материально-технические ресурсы;</w:t>
      </w:r>
    </w:p>
    <w:p w:rsidR="007242BA" w:rsidRPr="007242BA" w:rsidRDefault="007242BA" w:rsidP="007242BA">
      <w:pPr>
        <w:numPr>
          <w:ilvl w:val="0"/>
          <w:numId w:val="2"/>
        </w:numPr>
        <w:spacing w:after="0" w:line="240" w:lineRule="auto"/>
        <w:ind w:left="-7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42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построение отчетов о состоянии проекта, в том числе с использованием различных аналитик.</w:t>
      </w:r>
    </w:p>
    <w:p w:rsidR="007242BA" w:rsidRPr="007242BA" w:rsidRDefault="007242BA" w:rsidP="007242BA">
      <w:pPr>
        <w:shd w:val="clear" w:color="auto" w:fill="FFFFFF"/>
        <w:spacing w:after="0" w:line="240" w:lineRule="auto"/>
        <w:ind w:left="-7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42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части финансового планирования СУП должна обеспечить следующие возможности:</w:t>
      </w:r>
    </w:p>
    <w:p w:rsidR="007242BA" w:rsidRPr="007242BA" w:rsidRDefault="007242BA" w:rsidP="007242BA">
      <w:pPr>
        <w:numPr>
          <w:ilvl w:val="0"/>
          <w:numId w:val="3"/>
        </w:numPr>
        <w:spacing w:after="0" w:line="240" w:lineRule="auto"/>
        <w:ind w:left="-7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42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планирование и учет финансовых потоков, включая расчеты с заказчиком и субподрядчиками;</w:t>
      </w:r>
    </w:p>
    <w:p w:rsidR="007242BA" w:rsidRPr="007242BA" w:rsidRDefault="007242BA" w:rsidP="007242BA">
      <w:pPr>
        <w:numPr>
          <w:ilvl w:val="0"/>
          <w:numId w:val="3"/>
        </w:numPr>
        <w:spacing w:after="0" w:line="240" w:lineRule="auto"/>
        <w:ind w:left="-7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42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формирование заданий исполнителям и учет реально затраченного времени;</w:t>
      </w:r>
    </w:p>
    <w:p w:rsidR="007242BA" w:rsidRPr="007242BA" w:rsidRDefault="007242BA" w:rsidP="007242BA">
      <w:pPr>
        <w:numPr>
          <w:ilvl w:val="0"/>
          <w:numId w:val="3"/>
        </w:numPr>
        <w:spacing w:after="0" w:line="240" w:lineRule="auto"/>
        <w:ind w:left="-7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42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учет непроектного и нерабочего времени, отпусков и больничных листов;</w:t>
      </w:r>
    </w:p>
    <w:p w:rsidR="007242BA" w:rsidRPr="007242BA" w:rsidRDefault="007242BA" w:rsidP="007242BA">
      <w:pPr>
        <w:numPr>
          <w:ilvl w:val="0"/>
          <w:numId w:val="3"/>
        </w:numPr>
        <w:spacing w:after="0" w:line="240" w:lineRule="auto"/>
        <w:ind w:left="-7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42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учет командировочных и административных расходов.</w:t>
      </w:r>
    </w:p>
    <w:p w:rsidR="007242BA" w:rsidRPr="007242BA" w:rsidRDefault="007242BA" w:rsidP="007242BA">
      <w:pPr>
        <w:shd w:val="clear" w:color="auto" w:fill="FFFFFF"/>
        <w:spacing w:after="0" w:line="240" w:lineRule="auto"/>
        <w:ind w:left="-709"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16" w:name="sect4"/>
      <w:bookmarkEnd w:id="16"/>
      <w:r w:rsidRPr="007242B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Управление проектами в смежных областях</w:t>
      </w:r>
    </w:p>
    <w:p w:rsidR="007242BA" w:rsidRPr="007242BA" w:rsidRDefault="007242BA" w:rsidP="007242BA">
      <w:pPr>
        <w:pStyle w:val="4"/>
        <w:shd w:val="clear" w:color="auto" w:fill="FFFFFF"/>
        <w:spacing w:before="0" w:line="240" w:lineRule="auto"/>
        <w:ind w:left="-709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242BA">
        <w:rPr>
          <w:rFonts w:ascii="Times New Roman" w:hAnsi="Times New Roman" w:cs="Times New Roman"/>
          <w:color w:val="000000"/>
          <w:sz w:val="24"/>
          <w:szCs w:val="24"/>
        </w:rPr>
        <w:t>Управление документами</w:t>
      </w:r>
    </w:p>
    <w:p w:rsidR="007242BA" w:rsidRPr="007242BA" w:rsidRDefault="007242BA" w:rsidP="007242BA">
      <w:pPr>
        <w:pStyle w:val="a3"/>
        <w:shd w:val="clear" w:color="auto" w:fill="FFFFFF"/>
        <w:spacing w:before="0" w:beforeAutospacing="0" w:after="0" w:afterAutospacing="0"/>
        <w:ind w:left="-709" w:firstLine="709"/>
        <w:jc w:val="both"/>
        <w:rPr>
          <w:color w:val="000000"/>
        </w:rPr>
      </w:pPr>
      <w:r w:rsidRPr="007242BA">
        <w:rPr>
          <w:color w:val="000000"/>
        </w:rPr>
        <w:t>Управление документами реализуется с использованием базовой функциональности промышленных пакетов (</w:t>
      </w:r>
      <w:proofErr w:type="spellStart"/>
      <w:r w:rsidRPr="007242BA">
        <w:rPr>
          <w:color w:val="000000"/>
        </w:rPr>
        <w:t>Docs</w:t>
      </w:r>
      <w:proofErr w:type="spellEnd"/>
      <w:r w:rsidRPr="007242BA">
        <w:rPr>
          <w:color w:val="000000"/>
        </w:rPr>
        <w:t xml:space="preserve"> </w:t>
      </w:r>
      <w:proofErr w:type="spellStart"/>
      <w:r w:rsidRPr="007242BA">
        <w:rPr>
          <w:color w:val="000000"/>
        </w:rPr>
        <w:t>Open</w:t>
      </w:r>
      <w:proofErr w:type="spellEnd"/>
      <w:r w:rsidRPr="007242BA">
        <w:rPr>
          <w:color w:val="000000"/>
        </w:rPr>
        <w:t xml:space="preserve">, </w:t>
      </w:r>
      <w:proofErr w:type="spellStart"/>
      <w:r w:rsidRPr="007242BA">
        <w:rPr>
          <w:color w:val="000000"/>
        </w:rPr>
        <w:t>Documentum</w:t>
      </w:r>
      <w:proofErr w:type="spellEnd"/>
      <w:r w:rsidRPr="007242BA">
        <w:rPr>
          <w:color w:val="000000"/>
        </w:rPr>
        <w:t>).</w:t>
      </w:r>
    </w:p>
    <w:p w:rsidR="007242BA" w:rsidRPr="007242BA" w:rsidRDefault="007242BA" w:rsidP="007242BA">
      <w:pPr>
        <w:pStyle w:val="4"/>
        <w:shd w:val="clear" w:color="auto" w:fill="FFFFFF"/>
        <w:spacing w:before="0" w:line="240" w:lineRule="auto"/>
        <w:ind w:left="-709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7" w:name="sect7"/>
      <w:bookmarkEnd w:id="17"/>
      <w:r w:rsidRPr="007242BA">
        <w:rPr>
          <w:rFonts w:ascii="Times New Roman" w:hAnsi="Times New Roman" w:cs="Times New Roman"/>
          <w:color w:val="000000"/>
          <w:sz w:val="24"/>
          <w:szCs w:val="24"/>
        </w:rPr>
        <w:t>Управление деловыми процессами</w:t>
      </w:r>
    </w:p>
    <w:p w:rsidR="007242BA" w:rsidRPr="007242BA" w:rsidRDefault="007242BA" w:rsidP="007242BA">
      <w:pPr>
        <w:pStyle w:val="a3"/>
        <w:shd w:val="clear" w:color="auto" w:fill="FFFFFF"/>
        <w:spacing w:before="0" w:beforeAutospacing="0" w:after="0" w:afterAutospacing="0"/>
        <w:ind w:left="-709" w:firstLine="709"/>
        <w:jc w:val="both"/>
        <w:rPr>
          <w:color w:val="000000"/>
        </w:rPr>
      </w:pPr>
      <w:r w:rsidRPr="007242BA">
        <w:rPr>
          <w:color w:val="000000"/>
        </w:rPr>
        <w:t>Функции управления движением документов и контроля сроков их исполнения реализуются с использованием базовой функциональности специализированных программных систем (</w:t>
      </w:r>
      <w:proofErr w:type="spellStart"/>
      <w:r w:rsidRPr="007242BA">
        <w:rPr>
          <w:color w:val="000000"/>
        </w:rPr>
        <w:t>Eastman</w:t>
      </w:r>
      <w:proofErr w:type="spellEnd"/>
      <w:r w:rsidRPr="007242BA">
        <w:rPr>
          <w:color w:val="000000"/>
        </w:rPr>
        <w:t>) или промышленных пакетов управления документами (</w:t>
      </w:r>
      <w:proofErr w:type="spellStart"/>
      <w:r w:rsidRPr="007242BA">
        <w:rPr>
          <w:color w:val="000000"/>
        </w:rPr>
        <w:t>Documentum</w:t>
      </w:r>
      <w:proofErr w:type="spellEnd"/>
      <w:r w:rsidRPr="007242BA">
        <w:rPr>
          <w:color w:val="000000"/>
        </w:rPr>
        <w:t>).</w:t>
      </w:r>
    </w:p>
    <w:p w:rsidR="007242BA" w:rsidRPr="007242BA" w:rsidRDefault="007242BA" w:rsidP="007242BA">
      <w:pPr>
        <w:pStyle w:val="5"/>
        <w:shd w:val="clear" w:color="auto" w:fill="FFFFFF"/>
        <w:spacing w:before="0" w:line="240" w:lineRule="auto"/>
        <w:ind w:left="-709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8" w:name="sect8"/>
      <w:bookmarkEnd w:id="18"/>
      <w:r w:rsidRPr="007242BA">
        <w:rPr>
          <w:rFonts w:ascii="Times New Roman" w:hAnsi="Times New Roman" w:cs="Times New Roman"/>
          <w:color w:val="000000"/>
          <w:sz w:val="24"/>
          <w:szCs w:val="24"/>
        </w:rPr>
        <w:t>Расширение функциональности</w:t>
      </w:r>
    </w:p>
    <w:p w:rsidR="007242BA" w:rsidRPr="007242BA" w:rsidRDefault="007242BA" w:rsidP="007242BA">
      <w:pPr>
        <w:pStyle w:val="a3"/>
        <w:shd w:val="clear" w:color="auto" w:fill="FFFFFF"/>
        <w:spacing w:before="0" w:beforeAutospacing="0" w:after="0" w:afterAutospacing="0"/>
        <w:ind w:left="-709" w:firstLine="709"/>
        <w:jc w:val="both"/>
        <w:rPr>
          <w:color w:val="000000"/>
        </w:rPr>
      </w:pPr>
      <w:r w:rsidRPr="007242BA">
        <w:rPr>
          <w:color w:val="000000"/>
        </w:rPr>
        <w:t xml:space="preserve">Среди наиболее важных возможностей отметим </w:t>
      </w:r>
      <w:proofErr w:type="gramStart"/>
      <w:r w:rsidRPr="007242BA">
        <w:rPr>
          <w:color w:val="000000"/>
        </w:rPr>
        <w:t>следующие</w:t>
      </w:r>
      <w:proofErr w:type="gramEnd"/>
      <w:r w:rsidRPr="007242BA">
        <w:rPr>
          <w:color w:val="000000"/>
        </w:rPr>
        <w:t>:</w:t>
      </w:r>
    </w:p>
    <w:p w:rsidR="007242BA" w:rsidRPr="007242BA" w:rsidRDefault="007242BA" w:rsidP="007242BA">
      <w:pPr>
        <w:numPr>
          <w:ilvl w:val="0"/>
          <w:numId w:val="4"/>
        </w:numPr>
        <w:spacing w:after="0" w:line="240" w:lineRule="auto"/>
        <w:ind w:left="-709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242BA">
        <w:rPr>
          <w:rFonts w:ascii="Times New Roman" w:hAnsi="Times New Roman" w:cs="Times New Roman"/>
          <w:color w:val="000000"/>
          <w:sz w:val="24"/>
          <w:szCs w:val="24"/>
        </w:rPr>
        <w:t>наличие единой точки доступа ко всей информации, относящейся к проектам;</w:t>
      </w:r>
    </w:p>
    <w:p w:rsidR="007242BA" w:rsidRPr="007242BA" w:rsidRDefault="007242BA" w:rsidP="007242BA">
      <w:pPr>
        <w:numPr>
          <w:ilvl w:val="0"/>
          <w:numId w:val="4"/>
        </w:numPr>
        <w:spacing w:after="0" w:line="240" w:lineRule="auto"/>
        <w:ind w:left="-709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242BA">
        <w:rPr>
          <w:rFonts w:ascii="Times New Roman" w:hAnsi="Times New Roman" w:cs="Times New Roman"/>
          <w:color w:val="000000"/>
          <w:sz w:val="24"/>
          <w:szCs w:val="24"/>
        </w:rPr>
        <w:t>создание новых документов с автоматическим связыванием их с конкретным фрагментом проекта (работой, узлом </w:t>
      </w:r>
      <w:bookmarkStart w:id="19" w:name="keyword21"/>
      <w:bookmarkEnd w:id="19"/>
      <w:r w:rsidRPr="007242BA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WBS</w:t>
      </w:r>
      <w:r w:rsidRPr="007242BA">
        <w:rPr>
          <w:rFonts w:ascii="Times New Roman" w:hAnsi="Times New Roman" w:cs="Times New Roman"/>
          <w:color w:val="000000"/>
          <w:sz w:val="24"/>
          <w:szCs w:val="24"/>
        </w:rPr>
        <w:t>) или с проектом в целом;</w:t>
      </w:r>
    </w:p>
    <w:p w:rsidR="007242BA" w:rsidRPr="007242BA" w:rsidRDefault="007242BA" w:rsidP="007242BA">
      <w:pPr>
        <w:numPr>
          <w:ilvl w:val="0"/>
          <w:numId w:val="4"/>
        </w:numPr>
        <w:spacing w:after="0" w:line="240" w:lineRule="auto"/>
        <w:ind w:left="-709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242BA">
        <w:rPr>
          <w:rFonts w:ascii="Times New Roman" w:hAnsi="Times New Roman" w:cs="Times New Roman"/>
          <w:color w:val="000000"/>
          <w:sz w:val="24"/>
          <w:szCs w:val="24"/>
        </w:rPr>
        <w:t>переход к работе с документами непосредственно из среды календарно-ресурсного планирования, и наоборот;</w:t>
      </w:r>
    </w:p>
    <w:p w:rsidR="007242BA" w:rsidRPr="007242BA" w:rsidRDefault="007242BA" w:rsidP="007242BA">
      <w:pPr>
        <w:numPr>
          <w:ilvl w:val="0"/>
          <w:numId w:val="4"/>
        </w:numPr>
        <w:spacing w:after="0" w:line="240" w:lineRule="auto"/>
        <w:ind w:left="-709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242BA">
        <w:rPr>
          <w:rFonts w:ascii="Times New Roman" w:hAnsi="Times New Roman" w:cs="Times New Roman"/>
          <w:color w:val="000000"/>
          <w:sz w:val="24"/>
          <w:szCs w:val="24"/>
        </w:rPr>
        <w:t>инициирование процесса прохождения (исполнения) документа, получение отметок об исполнении, согласовании, ознакомлении или отклонении документа;</w:t>
      </w:r>
    </w:p>
    <w:p w:rsidR="007242BA" w:rsidRPr="007242BA" w:rsidRDefault="007242BA" w:rsidP="007242BA">
      <w:pPr>
        <w:numPr>
          <w:ilvl w:val="0"/>
          <w:numId w:val="4"/>
        </w:numPr>
        <w:spacing w:after="0" w:line="240" w:lineRule="auto"/>
        <w:ind w:left="-709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242BA">
        <w:rPr>
          <w:rFonts w:ascii="Times New Roman" w:hAnsi="Times New Roman" w:cs="Times New Roman"/>
          <w:color w:val="000000"/>
          <w:sz w:val="24"/>
          <w:szCs w:val="24"/>
        </w:rPr>
        <w:t>контроль состояния документа в процессе прохождения им определенного бизнес-процесса, связанного с управлением проектом (например, согласование и приемка работ).</w:t>
      </w:r>
    </w:p>
    <w:p w:rsidR="007242BA" w:rsidRPr="007242BA" w:rsidRDefault="007242BA" w:rsidP="007242BA">
      <w:pPr>
        <w:pStyle w:val="5"/>
        <w:shd w:val="clear" w:color="auto" w:fill="FFFFFF"/>
        <w:spacing w:before="0" w:line="240" w:lineRule="auto"/>
        <w:ind w:left="-709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242BA">
        <w:rPr>
          <w:rFonts w:ascii="Times New Roman" w:hAnsi="Times New Roman" w:cs="Times New Roman"/>
          <w:color w:val="000000"/>
          <w:sz w:val="24"/>
          <w:szCs w:val="24"/>
        </w:rPr>
        <w:t>О</w:t>
      </w:r>
      <w:proofErr w:type="gramEnd"/>
      <w:r w:rsidRPr="007242BA">
        <w:rPr>
          <w:rFonts w:ascii="Times New Roman" w:hAnsi="Times New Roman" w:cs="Times New Roman"/>
          <w:color w:val="000000"/>
          <w:sz w:val="24"/>
          <w:szCs w:val="24"/>
        </w:rPr>
        <w:t>pen</w:t>
      </w:r>
      <w:proofErr w:type="spellEnd"/>
      <w:r w:rsidRPr="007242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42BA">
        <w:rPr>
          <w:rFonts w:ascii="Times New Roman" w:hAnsi="Times New Roman" w:cs="Times New Roman"/>
          <w:color w:val="000000"/>
          <w:sz w:val="24"/>
          <w:szCs w:val="24"/>
        </w:rPr>
        <w:t>Plan</w:t>
      </w:r>
      <w:proofErr w:type="spellEnd"/>
      <w:r w:rsidRPr="007242BA">
        <w:rPr>
          <w:rFonts w:ascii="Times New Roman" w:hAnsi="Times New Roman" w:cs="Times New Roman"/>
          <w:color w:val="000000"/>
          <w:sz w:val="24"/>
          <w:szCs w:val="24"/>
        </w:rPr>
        <w:t xml:space="preserve"> - профессиональная система управления проектами</w:t>
      </w:r>
    </w:p>
    <w:p w:rsidR="007242BA" w:rsidRPr="007242BA" w:rsidRDefault="007242BA" w:rsidP="007242BA">
      <w:pPr>
        <w:numPr>
          <w:ilvl w:val="0"/>
          <w:numId w:val="5"/>
        </w:numPr>
        <w:spacing w:after="0" w:line="240" w:lineRule="auto"/>
        <w:ind w:left="-709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242BA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Расширенные возможности управления ресурсами</w:t>
      </w:r>
    </w:p>
    <w:p w:rsidR="007242BA" w:rsidRPr="007242BA" w:rsidRDefault="007242BA" w:rsidP="007242BA">
      <w:pPr>
        <w:pStyle w:val="a3"/>
        <w:spacing w:before="0" w:beforeAutospacing="0" w:after="0" w:afterAutospacing="0"/>
        <w:ind w:left="-709" w:firstLine="709"/>
        <w:jc w:val="both"/>
        <w:rPr>
          <w:color w:val="000000"/>
        </w:rPr>
      </w:pPr>
      <w:r w:rsidRPr="007242BA">
        <w:rPr>
          <w:color w:val="000000"/>
        </w:rPr>
        <w:t xml:space="preserve">Средства ресурсного планирования </w:t>
      </w:r>
      <w:proofErr w:type="spellStart"/>
      <w:proofErr w:type="gramStart"/>
      <w:r w:rsidRPr="007242BA">
        <w:rPr>
          <w:color w:val="000000"/>
        </w:rPr>
        <w:t>О</w:t>
      </w:r>
      <w:proofErr w:type="gramEnd"/>
      <w:r w:rsidRPr="007242BA">
        <w:rPr>
          <w:color w:val="000000"/>
        </w:rPr>
        <w:t>pen</w:t>
      </w:r>
      <w:proofErr w:type="spellEnd"/>
      <w:r w:rsidRPr="007242BA">
        <w:rPr>
          <w:color w:val="000000"/>
        </w:rPr>
        <w:t xml:space="preserve"> </w:t>
      </w:r>
      <w:proofErr w:type="spellStart"/>
      <w:r w:rsidRPr="007242BA">
        <w:rPr>
          <w:color w:val="000000"/>
        </w:rPr>
        <w:t>Plan</w:t>
      </w:r>
      <w:proofErr w:type="spellEnd"/>
      <w:r w:rsidRPr="007242BA">
        <w:rPr>
          <w:color w:val="000000"/>
        </w:rPr>
        <w:t xml:space="preserve"> позволяют управлять всеми видами ресурсов: людьми, оборудованием, материалами, финансами.</w:t>
      </w:r>
    </w:p>
    <w:p w:rsidR="007242BA" w:rsidRPr="007242BA" w:rsidRDefault="007242BA" w:rsidP="007242BA">
      <w:pPr>
        <w:pStyle w:val="a3"/>
        <w:spacing w:before="0" w:beforeAutospacing="0" w:after="0" w:afterAutospacing="0"/>
        <w:ind w:left="-709" w:firstLine="709"/>
        <w:jc w:val="both"/>
        <w:rPr>
          <w:color w:val="000000"/>
        </w:rPr>
      </w:pPr>
      <w:r w:rsidRPr="007242BA">
        <w:rPr>
          <w:color w:val="000000"/>
        </w:rPr>
        <w:t>Гибкость работы со всеми видами ресурсов достигается за счет:</w:t>
      </w:r>
    </w:p>
    <w:p w:rsidR="007242BA" w:rsidRPr="007242BA" w:rsidRDefault="007242BA" w:rsidP="007242BA">
      <w:pPr>
        <w:numPr>
          <w:ilvl w:val="1"/>
          <w:numId w:val="5"/>
        </w:numPr>
        <w:spacing w:after="0" w:line="240" w:lineRule="auto"/>
        <w:ind w:left="-709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242BA">
        <w:rPr>
          <w:rFonts w:ascii="Times New Roman" w:hAnsi="Times New Roman" w:cs="Times New Roman"/>
          <w:color w:val="000000"/>
          <w:sz w:val="24"/>
          <w:szCs w:val="24"/>
        </w:rPr>
        <w:t>возможности создания иерархической структуры ресурсов;</w:t>
      </w:r>
    </w:p>
    <w:p w:rsidR="007242BA" w:rsidRPr="007242BA" w:rsidRDefault="007242BA" w:rsidP="007242BA">
      <w:pPr>
        <w:numPr>
          <w:ilvl w:val="1"/>
          <w:numId w:val="5"/>
        </w:numPr>
        <w:spacing w:after="0" w:line="240" w:lineRule="auto"/>
        <w:ind w:left="-709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242BA">
        <w:rPr>
          <w:rFonts w:ascii="Times New Roman" w:hAnsi="Times New Roman" w:cs="Times New Roman"/>
          <w:color w:val="000000"/>
          <w:sz w:val="24"/>
          <w:szCs w:val="24"/>
        </w:rPr>
        <w:t>назначения им квалификации;</w:t>
      </w:r>
    </w:p>
    <w:p w:rsidR="007242BA" w:rsidRPr="007242BA" w:rsidRDefault="007242BA" w:rsidP="007242BA">
      <w:pPr>
        <w:numPr>
          <w:ilvl w:val="1"/>
          <w:numId w:val="5"/>
        </w:numPr>
        <w:spacing w:after="0" w:line="240" w:lineRule="auto"/>
        <w:ind w:left="-709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242BA">
        <w:rPr>
          <w:rFonts w:ascii="Times New Roman" w:hAnsi="Times New Roman" w:cs="Times New Roman"/>
          <w:color w:val="000000"/>
          <w:sz w:val="24"/>
          <w:szCs w:val="24"/>
        </w:rPr>
        <w:t>описания изменений доступности и стоимости во времени;</w:t>
      </w:r>
    </w:p>
    <w:p w:rsidR="007242BA" w:rsidRPr="007242BA" w:rsidRDefault="007242BA" w:rsidP="007242BA">
      <w:pPr>
        <w:numPr>
          <w:ilvl w:val="1"/>
          <w:numId w:val="5"/>
        </w:numPr>
        <w:spacing w:after="0" w:line="240" w:lineRule="auto"/>
        <w:ind w:left="-709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242BA">
        <w:rPr>
          <w:rFonts w:ascii="Times New Roman" w:hAnsi="Times New Roman" w:cs="Times New Roman"/>
          <w:color w:val="000000"/>
          <w:sz w:val="24"/>
          <w:szCs w:val="24"/>
        </w:rPr>
        <w:t>автоматического поиска ресурса, оптимального с точки зрения загрузки, для назначения на задачу по указанному пользователем требованию.</w:t>
      </w:r>
    </w:p>
    <w:p w:rsidR="007242BA" w:rsidRPr="007242BA" w:rsidRDefault="007242BA" w:rsidP="007242BA">
      <w:pPr>
        <w:numPr>
          <w:ilvl w:val="0"/>
          <w:numId w:val="5"/>
        </w:numPr>
        <w:spacing w:after="0" w:line="240" w:lineRule="auto"/>
        <w:ind w:left="-709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242BA">
        <w:rPr>
          <w:rFonts w:ascii="Times New Roman" w:hAnsi="Times New Roman" w:cs="Times New Roman"/>
          <w:b/>
          <w:bCs/>
          <w:color w:val="000000"/>
          <w:sz w:val="24"/>
          <w:szCs w:val="24"/>
        </w:rPr>
        <w:t>Анализ рисков</w:t>
      </w:r>
    </w:p>
    <w:p w:rsidR="007242BA" w:rsidRPr="007242BA" w:rsidRDefault="007242BA" w:rsidP="007242BA">
      <w:pPr>
        <w:pStyle w:val="a3"/>
        <w:spacing w:before="0" w:beforeAutospacing="0" w:after="0" w:afterAutospacing="0"/>
        <w:ind w:left="-709" w:firstLine="709"/>
        <w:jc w:val="both"/>
        <w:rPr>
          <w:color w:val="000000"/>
        </w:rPr>
      </w:pPr>
      <w:r w:rsidRPr="007242BA">
        <w:rPr>
          <w:color w:val="000000"/>
        </w:rPr>
        <w:t xml:space="preserve">Встроенные в </w:t>
      </w:r>
      <w:proofErr w:type="spellStart"/>
      <w:proofErr w:type="gramStart"/>
      <w:r w:rsidRPr="007242BA">
        <w:rPr>
          <w:color w:val="000000"/>
        </w:rPr>
        <w:t>О</w:t>
      </w:r>
      <w:proofErr w:type="gramEnd"/>
      <w:r w:rsidRPr="007242BA">
        <w:rPr>
          <w:color w:val="000000"/>
        </w:rPr>
        <w:t>pen</w:t>
      </w:r>
      <w:proofErr w:type="spellEnd"/>
      <w:r w:rsidRPr="007242BA">
        <w:rPr>
          <w:color w:val="000000"/>
        </w:rPr>
        <w:t xml:space="preserve"> </w:t>
      </w:r>
      <w:proofErr w:type="spellStart"/>
      <w:r w:rsidRPr="007242BA">
        <w:rPr>
          <w:color w:val="000000"/>
        </w:rPr>
        <w:t>Plan</w:t>
      </w:r>
      <w:proofErr w:type="spellEnd"/>
      <w:r w:rsidRPr="007242BA">
        <w:rPr>
          <w:color w:val="000000"/>
        </w:rPr>
        <w:t xml:space="preserve"> аналитические инструменты, базирующиеся на методе </w:t>
      </w:r>
      <w:proofErr w:type="spellStart"/>
      <w:r w:rsidRPr="007242BA">
        <w:rPr>
          <w:color w:val="000000"/>
        </w:rPr>
        <w:t>Monte</w:t>
      </w:r>
      <w:proofErr w:type="spellEnd"/>
      <w:r w:rsidRPr="007242BA">
        <w:rPr>
          <w:color w:val="000000"/>
        </w:rPr>
        <w:t xml:space="preserve"> </w:t>
      </w:r>
      <w:proofErr w:type="spellStart"/>
      <w:r w:rsidRPr="007242BA">
        <w:rPr>
          <w:color w:val="000000"/>
        </w:rPr>
        <w:t>Carlo</w:t>
      </w:r>
      <w:proofErr w:type="spellEnd"/>
      <w:r w:rsidRPr="007242BA">
        <w:rPr>
          <w:color w:val="000000"/>
        </w:rPr>
        <w:t>, позволяют определить возможные риски в оценке срока завершения отдельных работ, целых этапов и всего проекта.</w:t>
      </w:r>
    </w:p>
    <w:p w:rsidR="007242BA" w:rsidRPr="007242BA" w:rsidRDefault="007242BA" w:rsidP="007242BA">
      <w:pPr>
        <w:numPr>
          <w:ilvl w:val="0"/>
          <w:numId w:val="5"/>
        </w:numPr>
        <w:spacing w:after="0" w:line="240" w:lineRule="auto"/>
        <w:ind w:left="-709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242BA">
        <w:rPr>
          <w:rFonts w:ascii="Times New Roman" w:hAnsi="Times New Roman" w:cs="Times New Roman"/>
          <w:b/>
          <w:bCs/>
          <w:color w:val="000000"/>
          <w:sz w:val="24"/>
          <w:szCs w:val="24"/>
        </w:rPr>
        <w:t>Мультипроектный</w:t>
      </w:r>
      <w:proofErr w:type="spellEnd"/>
      <w:r w:rsidRPr="007242B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анализ</w:t>
      </w:r>
    </w:p>
    <w:p w:rsidR="007242BA" w:rsidRPr="007242BA" w:rsidRDefault="007242BA" w:rsidP="007242BA">
      <w:pPr>
        <w:pStyle w:val="a3"/>
        <w:spacing w:before="0" w:beforeAutospacing="0" w:after="0" w:afterAutospacing="0"/>
        <w:ind w:left="-709" w:firstLine="709"/>
        <w:jc w:val="both"/>
        <w:rPr>
          <w:color w:val="000000"/>
        </w:rPr>
      </w:pPr>
      <w:r w:rsidRPr="007242BA">
        <w:rPr>
          <w:color w:val="000000"/>
        </w:rPr>
        <w:lastRenderedPageBreak/>
        <w:t xml:space="preserve">Стандартные средства </w:t>
      </w:r>
      <w:proofErr w:type="spellStart"/>
      <w:proofErr w:type="gramStart"/>
      <w:r w:rsidRPr="007242BA">
        <w:rPr>
          <w:color w:val="000000"/>
        </w:rPr>
        <w:t>О</w:t>
      </w:r>
      <w:proofErr w:type="gramEnd"/>
      <w:r w:rsidRPr="007242BA">
        <w:rPr>
          <w:color w:val="000000"/>
        </w:rPr>
        <w:t>pen</w:t>
      </w:r>
      <w:proofErr w:type="spellEnd"/>
      <w:r w:rsidRPr="007242BA">
        <w:rPr>
          <w:color w:val="000000"/>
        </w:rPr>
        <w:t xml:space="preserve"> </w:t>
      </w:r>
      <w:proofErr w:type="spellStart"/>
      <w:r w:rsidRPr="007242BA">
        <w:rPr>
          <w:color w:val="000000"/>
        </w:rPr>
        <w:t>Plan</w:t>
      </w:r>
      <w:proofErr w:type="spellEnd"/>
      <w:r w:rsidRPr="007242BA">
        <w:rPr>
          <w:color w:val="000000"/>
        </w:rPr>
        <w:t xml:space="preserve"> позволяют интегрировать независимые проекты, предоставляя возможность </w:t>
      </w:r>
      <w:bookmarkStart w:id="20" w:name="keyword22"/>
      <w:bookmarkEnd w:id="20"/>
      <w:r w:rsidRPr="007242BA">
        <w:rPr>
          <w:rStyle w:val="keyword"/>
          <w:i/>
          <w:iCs/>
          <w:color w:val="000000"/>
        </w:rPr>
        <w:t>управления ресурсами</w:t>
      </w:r>
      <w:r w:rsidRPr="007242BA">
        <w:rPr>
          <w:color w:val="000000"/>
        </w:rPr>
        <w:t> и финансами с учетом приоритетности проектов, проводимых предприятием, и получению консолидированной отчетности.</w:t>
      </w:r>
    </w:p>
    <w:p w:rsidR="007242BA" w:rsidRPr="007242BA" w:rsidRDefault="007242BA" w:rsidP="007242BA">
      <w:pPr>
        <w:pStyle w:val="a3"/>
        <w:spacing w:before="0" w:beforeAutospacing="0" w:after="0" w:afterAutospacing="0"/>
        <w:ind w:left="-709" w:firstLine="709"/>
        <w:jc w:val="both"/>
        <w:rPr>
          <w:color w:val="000000"/>
        </w:rPr>
      </w:pPr>
      <w:r w:rsidRPr="007242BA">
        <w:rPr>
          <w:color w:val="000000"/>
        </w:rPr>
        <w:t>Возможно частичное или полное </w:t>
      </w:r>
      <w:bookmarkStart w:id="21" w:name="keyword23"/>
      <w:bookmarkEnd w:id="21"/>
      <w:r w:rsidRPr="007242BA">
        <w:rPr>
          <w:rStyle w:val="keyword"/>
          <w:i/>
          <w:iCs/>
          <w:color w:val="000000"/>
        </w:rPr>
        <w:t>резервирование ресурсов</w:t>
      </w:r>
      <w:r w:rsidRPr="007242BA">
        <w:rPr>
          <w:color w:val="000000"/>
        </w:rPr>
        <w:t> под конкретный проект.</w:t>
      </w:r>
    </w:p>
    <w:p w:rsidR="007242BA" w:rsidRPr="007242BA" w:rsidRDefault="007242BA" w:rsidP="007242BA">
      <w:pPr>
        <w:numPr>
          <w:ilvl w:val="0"/>
          <w:numId w:val="5"/>
        </w:numPr>
        <w:spacing w:after="0" w:line="240" w:lineRule="auto"/>
        <w:ind w:left="-709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242BA">
        <w:rPr>
          <w:rFonts w:ascii="Times New Roman" w:hAnsi="Times New Roman" w:cs="Times New Roman"/>
          <w:b/>
          <w:bCs/>
          <w:color w:val="000000"/>
          <w:sz w:val="24"/>
          <w:szCs w:val="24"/>
        </w:rPr>
        <w:t>Гибкость и многогранность</w:t>
      </w:r>
    </w:p>
    <w:p w:rsidR="007242BA" w:rsidRPr="007242BA" w:rsidRDefault="007242BA" w:rsidP="007242BA">
      <w:pPr>
        <w:pStyle w:val="a3"/>
        <w:spacing w:before="0" w:beforeAutospacing="0" w:after="0" w:afterAutospacing="0"/>
        <w:ind w:left="-709" w:firstLine="709"/>
        <w:jc w:val="both"/>
        <w:rPr>
          <w:color w:val="000000"/>
        </w:rPr>
      </w:pPr>
      <w:r w:rsidRPr="007242BA">
        <w:rPr>
          <w:color w:val="000000"/>
        </w:rPr>
        <w:t xml:space="preserve">В </w:t>
      </w:r>
      <w:proofErr w:type="spellStart"/>
      <w:proofErr w:type="gramStart"/>
      <w:r w:rsidRPr="007242BA">
        <w:rPr>
          <w:color w:val="000000"/>
        </w:rPr>
        <w:t>О</w:t>
      </w:r>
      <w:proofErr w:type="gramEnd"/>
      <w:r w:rsidRPr="007242BA">
        <w:rPr>
          <w:color w:val="000000"/>
        </w:rPr>
        <w:t>pen</w:t>
      </w:r>
      <w:proofErr w:type="spellEnd"/>
      <w:r w:rsidRPr="007242BA">
        <w:rPr>
          <w:color w:val="000000"/>
        </w:rPr>
        <w:t xml:space="preserve"> </w:t>
      </w:r>
      <w:proofErr w:type="spellStart"/>
      <w:r w:rsidRPr="007242BA">
        <w:rPr>
          <w:color w:val="000000"/>
        </w:rPr>
        <w:t>Plan</w:t>
      </w:r>
      <w:proofErr w:type="spellEnd"/>
      <w:r w:rsidRPr="007242BA">
        <w:rPr>
          <w:color w:val="000000"/>
        </w:rPr>
        <w:t xml:space="preserve"> предусмотрены механизмы вывода информации в виде диаграмм, таблиц, гистограмм, S-кривых и т.д.</w:t>
      </w:r>
    </w:p>
    <w:p w:rsidR="007242BA" w:rsidRPr="007242BA" w:rsidRDefault="007242BA" w:rsidP="007242BA">
      <w:pPr>
        <w:pStyle w:val="a3"/>
        <w:spacing w:before="0" w:beforeAutospacing="0" w:after="0" w:afterAutospacing="0"/>
        <w:ind w:left="-709" w:firstLine="709"/>
        <w:jc w:val="both"/>
        <w:rPr>
          <w:color w:val="000000"/>
        </w:rPr>
      </w:pPr>
      <w:r w:rsidRPr="007242BA">
        <w:rPr>
          <w:color w:val="000000"/>
        </w:rPr>
        <w:t>Однажды разработанные шаблоны представлений сохраняются и могут быть подключены к любому проекту.</w:t>
      </w:r>
    </w:p>
    <w:p w:rsidR="007242BA" w:rsidRPr="007242BA" w:rsidRDefault="007242BA" w:rsidP="007242BA">
      <w:pPr>
        <w:numPr>
          <w:ilvl w:val="0"/>
          <w:numId w:val="5"/>
        </w:numPr>
        <w:spacing w:after="0" w:line="240" w:lineRule="auto"/>
        <w:ind w:left="-709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242BA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Открытая архитектура</w:t>
      </w:r>
    </w:p>
    <w:p w:rsidR="007242BA" w:rsidRPr="007242BA" w:rsidRDefault="007242BA" w:rsidP="007242BA">
      <w:pPr>
        <w:pStyle w:val="a3"/>
        <w:spacing w:before="0" w:beforeAutospacing="0" w:after="0" w:afterAutospacing="0"/>
        <w:ind w:left="-709" w:firstLine="709"/>
        <w:jc w:val="both"/>
        <w:rPr>
          <w:color w:val="000000"/>
        </w:rPr>
      </w:pPr>
      <w:r w:rsidRPr="007242BA">
        <w:rPr>
          <w:color w:val="000000"/>
        </w:rPr>
        <w:t>Выбор формата хранения данных по проекту зависит от пользователя.</w:t>
      </w:r>
    </w:p>
    <w:p w:rsidR="007242BA" w:rsidRPr="007242BA" w:rsidRDefault="007242BA" w:rsidP="007242BA">
      <w:pPr>
        <w:pStyle w:val="a3"/>
        <w:spacing w:before="0" w:beforeAutospacing="0" w:after="0" w:afterAutospacing="0"/>
        <w:ind w:left="-709" w:firstLine="709"/>
        <w:jc w:val="both"/>
        <w:rPr>
          <w:color w:val="000000"/>
        </w:rPr>
      </w:pPr>
      <w:r w:rsidRPr="007242BA">
        <w:rPr>
          <w:color w:val="000000"/>
        </w:rPr>
        <w:t xml:space="preserve">Допустимыми являются собственный формат </w:t>
      </w:r>
      <w:proofErr w:type="spellStart"/>
      <w:proofErr w:type="gramStart"/>
      <w:r w:rsidRPr="007242BA">
        <w:rPr>
          <w:color w:val="000000"/>
        </w:rPr>
        <w:t>О</w:t>
      </w:r>
      <w:proofErr w:type="gramEnd"/>
      <w:r w:rsidRPr="007242BA">
        <w:rPr>
          <w:color w:val="000000"/>
        </w:rPr>
        <w:t>pen</w:t>
      </w:r>
      <w:proofErr w:type="spellEnd"/>
      <w:r w:rsidRPr="007242BA">
        <w:rPr>
          <w:color w:val="000000"/>
        </w:rPr>
        <w:t xml:space="preserve"> </w:t>
      </w:r>
      <w:proofErr w:type="spellStart"/>
      <w:r w:rsidRPr="007242BA">
        <w:rPr>
          <w:color w:val="000000"/>
        </w:rPr>
        <w:t>Plan</w:t>
      </w:r>
      <w:proofErr w:type="spellEnd"/>
      <w:r w:rsidRPr="007242BA">
        <w:rPr>
          <w:color w:val="000000"/>
        </w:rPr>
        <w:t xml:space="preserve">, а также форматы </w:t>
      </w:r>
      <w:proofErr w:type="spellStart"/>
      <w:r w:rsidRPr="007242BA">
        <w:rPr>
          <w:color w:val="000000"/>
        </w:rPr>
        <w:t>Oracle</w:t>
      </w:r>
      <w:proofErr w:type="spellEnd"/>
      <w:r w:rsidRPr="007242BA">
        <w:rPr>
          <w:color w:val="000000"/>
        </w:rPr>
        <w:t xml:space="preserve">, MS SQL </w:t>
      </w:r>
      <w:proofErr w:type="spellStart"/>
      <w:r w:rsidRPr="007242BA">
        <w:rPr>
          <w:color w:val="000000"/>
        </w:rPr>
        <w:t>Server</w:t>
      </w:r>
      <w:proofErr w:type="spellEnd"/>
      <w:r w:rsidRPr="007242BA">
        <w:rPr>
          <w:color w:val="000000"/>
        </w:rPr>
        <w:t>, </w:t>
      </w:r>
      <w:bookmarkStart w:id="22" w:name="keyword24"/>
      <w:bookmarkEnd w:id="22"/>
      <w:proofErr w:type="spellStart"/>
      <w:r w:rsidRPr="007242BA">
        <w:rPr>
          <w:rStyle w:val="keyword"/>
          <w:i/>
          <w:iCs/>
          <w:color w:val="000000"/>
        </w:rPr>
        <w:t>Sybase</w:t>
      </w:r>
      <w:proofErr w:type="spellEnd"/>
      <w:r w:rsidRPr="007242BA">
        <w:rPr>
          <w:color w:val="000000"/>
        </w:rPr>
        <w:t>, </w:t>
      </w:r>
      <w:bookmarkStart w:id="23" w:name="keyword25"/>
      <w:bookmarkEnd w:id="23"/>
      <w:proofErr w:type="spellStart"/>
      <w:r w:rsidRPr="007242BA">
        <w:rPr>
          <w:rStyle w:val="keyword"/>
          <w:i/>
          <w:iCs/>
          <w:color w:val="000000"/>
        </w:rPr>
        <w:t>xBase</w:t>
      </w:r>
      <w:proofErr w:type="spellEnd"/>
      <w:r w:rsidRPr="007242BA">
        <w:rPr>
          <w:color w:val="000000"/>
        </w:rPr>
        <w:t>.</w:t>
      </w:r>
    </w:p>
    <w:p w:rsidR="007242BA" w:rsidRPr="007242BA" w:rsidRDefault="007242BA" w:rsidP="007242BA">
      <w:pPr>
        <w:numPr>
          <w:ilvl w:val="0"/>
          <w:numId w:val="5"/>
        </w:numPr>
        <w:spacing w:after="0" w:line="240" w:lineRule="auto"/>
        <w:ind w:left="-709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242B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Оптимальная реализация распределенной системы управления в компании - две версии системы - </w:t>
      </w:r>
      <w:proofErr w:type="spellStart"/>
      <w:r w:rsidRPr="007242BA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Professional</w:t>
      </w:r>
      <w:proofErr w:type="spellEnd"/>
      <w:r w:rsidRPr="007242B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- </w:t>
      </w:r>
      <w:proofErr w:type="spellStart"/>
      <w:r w:rsidRPr="007242BA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Desktop</w:t>
      </w:r>
      <w:proofErr w:type="spellEnd"/>
    </w:p>
    <w:p w:rsidR="007242BA" w:rsidRPr="007242BA" w:rsidRDefault="007242BA" w:rsidP="007242BA">
      <w:pPr>
        <w:pStyle w:val="a3"/>
        <w:spacing w:before="0" w:beforeAutospacing="0" w:after="0" w:afterAutospacing="0"/>
        <w:ind w:left="-709" w:firstLine="709"/>
        <w:jc w:val="both"/>
        <w:rPr>
          <w:color w:val="000000"/>
        </w:rPr>
      </w:pPr>
      <w:r w:rsidRPr="007242BA">
        <w:rPr>
          <w:color w:val="000000"/>
        </w:rPr>
        <w:t>И профессиональная, и настольная версия системы включают в себя полный комплект функций по управлению проектами.</w:t>
      </w:r>
    </w:p>
    <w:p w:rsidR="007242BA" w:rsidRPr="007242BA" w:rsidRDefault="007242BA" w:rsidP="007242BA">
      <w:pPr>
        <w:pStyle w:val="a3"/>
        <w:spacing w:before="0" w:beforeAutospacing="0" w:after="0" w:afterAutospacing="0"/>
        <w:ind w:left="-709" w:firstLine="709"/>
        <w:jc w:val="both"/>
        <w:rPr>
          <w:color w:val="000000"/>
        </w:rPr>
      </w:pPr>
      <w:r w:rsidRPr="007242BA">
        <w:rPr>
          <w:color w:val="000000"/>
        </w:rPr>
        <w:t>Совместное использование профессиональной и "облегченной" версий системы управления проектами позволяет не только учесть </w:t>
      </w:r>
    </w:p>
    <w:p w:rsidR="007242BA" w:rsidRPr="007242BA" w:rsidRDefault="007242BA" w:rsidP="007242BA">
      <w:pPr>
        <w:pStyle w:val="4"/>
        <w:shd w:val="clear" w:color="auto" w:fill="FFFFFF"/>
        <w:spacing w:before="0" w:line="240" w:lineRule="auto"/>
        <w:ind w:left="-709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242BA">
        <w:rPr>
          <w:rFonts w:ascii="Times New Roman" w:hAnsi="Times New Roman" w:cs="Times New Roman"/>
          <w:color w:val="000000"/>
          <w:sz w:val="24"/>
          <w:szCs w:val="24"/>
        </w:rPr>
        <w:t>Средства создания модели проекта.</w:t>
      </w:r>
    </w:p>
    <w:p w:rsidR="007242BA" w:rsidRPr="007242BA" w:rsidRDefault="007242BA" w:rsidP="007242BA">
      <w:pPr>
        <w:pStyle w:val="a3"/>
        <w:shd w:val="clear" w:color="auto" w:fill="FFFFFF"/>
        <w:spacing w:before="0" w:beforeAutospacing="0" w:after="0" w:afterAutospacing="0"/>
        <w:ind w:left="-709" w:firstLine="709"/>
        <w:jc w:val="both"/>
        <w:rPr>
          <w:color w:val="000000"/>
        </w:rPr>
      </w:pPr>
      <w:proofErr w:type="spellStart"/>
      <w:proofErr w:type="gramStart"/>
      <w:r w:rsidRPr="007242BA">
        <w:rPr>
          <w:color w:val="000000"/>
        </w:rPr>
        <w:t>О</w:t>
      </w:r>
      <w:proofErr w:type="gramEnd"/>
      <w:r w:rsidRPr="007242BA">
        <w:rPr>
          <w:color w:val="000000"/>
        </w:rPr>
        <w:t>pen</w:t>
      </w:r>
      <w:proofErr w:type="spellEnd"/>
      <w:r w:rsidRPr="007242BA">
        <w:rPr>
          <w:color w:val="000000"/>
        </w:rPr>
        <w:t xml:space="preserve"> </w:t>
      </w:r>
      <w:proofErr w:type="spellStart"/>
      <w:r w:rsidRPr="007242BA">
        <w:rPr>
          <w:color w:val="000000"/>
        </w:rPr>
        <w:t>Plan</w:t>
      </w:r>
      <w:proofErr w:type="spellEnd"/>
      <w:r w:rsidRPr="007242BA">
        <w:rPr>
          <w:color w:val="000000"/>
        </w:rPr>
        <w:t xml:space="preserve"> поддерживает следующие </w:t>
      </w:r>
      <w:bookmarkStart w:id="24" w:name="keyword26"/>
      <w:bookmarkEnd w:id="24"/>
      <w:r w:rsidRPr="007242BA">
        <w:rPr>
          <w:rStyle w:val="keyword"/>
          <w:i/>
          <w:iCs/>
          <w:color w:val="000000"/>
        </w:rPr>
        <w:t>структурные модели</w:t>
      </w:r>
      <w:r w:rsidRPr="007242BA">
        <w:rPr>
          <w:color w:val="000000"/>
        </w:rPr>
        <w:t> проекта:</w:t>
      </w:r>
    </w:p>
    <w:p w:rsidR="007242BA" w:rsidRPr="007242BA" w:rsidRDefault="007242BA" w:rsidP="007242BA">
      <w:pPr>
        <w:numPr>
          <w:ilvl w:val="0"/>
          <w:numId w:val="6"/>
        </w:numPr>
        <w:spacing w:after="0" w:line="240" w:lineRule="auto"/>
        <w:ind w:left="-709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242BA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Сетевая модель проекта (иерархическая система сетевых моделей проекта) с заданной степенью детализации работ;</w:t>
      </w:r>
    </w:p>
    <w:p w:rsidR="007242BA" w:rsidRPr="007242BA" w:rsidRDefault="007242BA" w:rsidP="007242BA">
      <w:pPr>
        <w:numPr>
          <w:ilvl w:val="0"/>
          <w:numId w:val="6"/>
        </w:numPr>
        <w:spacing w:after="0" w:line="240" w:lineRule="auto"/>
        <w:ind w:left="-709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242BA">
        <w:rPr>
          <w:rFonts w:ascii="Times New Roman" w:hAnsi="Times New Roman" w:cs="Times New Roman"/>
          <w:color w:val="000000"/>
          <w:sz w:val="24"/>
          <w:szCs w:val="24"/>
        </w:rPr>
        <w:t>Структурная декомпозиция работ;</w:t>
      </w:r>
    </w:p>
    <w:p w:rsidR="007242BA" w:rsidRPr="007242BA" w:rsidRDefault="007242BA" w:rsidP="007242BA">
      <w:pPr>
        <w:numPr>
          <w:ilvl w:val="0"/>
          <w:numId w:val="6"/>
        </w:numPr>
        <w:spacing w:after="0" w:line="240" w:lineRule="auto"/>
        <w:ind w:left="-709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242BA">
        <w:rPr>
          <w:rFonts w:ascii="Times New Roman" w:hAnsi="Times New Roman" w:cs="Times New Roman"/>
          <w:color w:val="000000"/>
          <w:sz w:val="24"/>
          <w:szCs w:val="24"/>
        </w:rPr>
        <w:t>Дерево ресурсов;</w:t>
      </w:r>
    </w:p>
    <w:p w:rsidR="007242BA" w:rsidRPr="007242BA" w:rsidRDefault="007242BA" w:rsidP="007242BA">
      <w:pPr>
        <w:numPr>
          <w:ilvl w:val="0"/>
          <w:numId w:val="6"/>
        </w:numPr>
        <w:spacing w:after="0" w:line="240" w:lineRule="auto"/>
        <w:ind w:left="-709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242BA">
        <w:rPr>
          <w:rFonts w:ascii="Times New Roman" w:hAnsi="Times New Roman" w:cs="Times New Roman"/>
          <w:color w:val="000000"/>
          <w:sz w:val="24"/>
          <w:szCs w:val="24"/>
        </w:rPr>
        <w:t>Иерархические календари;</w:t>
      </w:r>
    </w:p>
    <w:p w:rsidR="007242BA" w:rsidRPr="007242BA" w:rsidRDefault="007242BA" w:rsidP="007242BA">
      <w:pPr>
        <w:numPr>
          <w:ilvl w:val="0"/>
          <w:numId w:val="6"/>
        </w:numPr>
        <w:spacing w:after="0" w:line="240" w:lineRule="auto"/>
        <w:ind w:left="-709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242BA">
        <w:rPr>
          <w:rFonts w:ascii="Times New Roman" w:hAnsi="Times New Roman" w:cs="Times New Roman"/>
          <w:color w:val="000000"/>
          <w:sz w:val="24"/>
          <w:szCs w:val="24"/>
        </w:rPr>
        <w:t>Иерархическая система кодирования работ для получения отчетов по модели проекта в нужных разрезах - по фазам жизненного цикла, по ответственным,</w:t>
      </w:r>
      <w:proofErr w:type="gramStart"/>
      <w:r w:rsidRPr="007242BA"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gramEnd"/>
      <w:r w:rsidRPr="007242BA">
        <w:rPr>
          <w:rFonts w:ascii="Times New Roman" w:hAnsi="Times New Roman" w:cs="Times New Roman"/>
          <w:color w:val="000000"/>
          <w:sz w:val="24"/>
          <w:szCs w:val="24"/>
        </w:rPr>
        <w:t>по статьям затрат, по географическому признаку и т.д.</w:t>
      </w:r>
    </w:p>
    <w:p w:rsidR="007242BA" w:rsidRPr="007242BA" w:rsidRDefault="007242BA" w:rsidP="007242BA">
      <w:pPr>
        <w:pStyle w:val="5"/>
        <w:shd w:val="clear" w:color="auto" w:fill="FFFFFF"/>
        <w:spacing w:before="0" w:line="240" w:lineRule="auto"/>
        <w:ind w:left="-709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25" w:name="sect12"/>
      <w:bookmarkEnd w:id="25"/>
      <w:r w:rsidRPr="007242BA">
        <w:rPr>
          <w:rFonts w:ascii="Times New Roman" w:hAnsi="Times New Roman" w:cs="Times New Roman"/>
          <w:color w:val="000000"/>
          <w:sz w:val="24"/>
          <w:szCs w:val="24"/>
        </w:rPr>
        <w:t>Сетевая модель</w:t>
      </w:r>
    </w:p>
    <w:p w:rsidR="007242BA" w:rsidRPr="007242BA" w:rsidRDefault="007242BA" w:rsidP="007242BA">
      <w:pPr>
        <w:pStyle w:val="a3"/>
        <w:shd w:val="clear" w:color="auto" w:fill="FFFFFF"/>
        <w:spacing w:before="0" w:beforeAutospacing="0" w:after="0" w:afterAutospacing="0"/>
        <w:ind w:left="-709" w:firstLine="709"/>
        <w:jc w:val="both"/>
        <w:rPr>
          <w:color w:val="000000"/>
        </w:rPr>
      </w:pPr>
      <w:r w:rsidRPr="007242BA">
        <w:rPr>
          <w:color w:val="000000"/>
        </w:rPr>
        <w:t>Менеджер имеет возможность формировать неограниченное число уровней иерархии проекта, перемещать задачи внутри иерархического уровня, вставлять новые задачи на любой уровень.</w:t>
      </w:r>
    </w:p>
    <w:p w:rsidR="007242BA" w:rsidRPr="007242BA" w:rsidRDefault="007242BA" w:rsidP="007242BA">
      <w:pPr>
        <w:pStyle w:val="a3"/>
        <w:shd w:val="clear" w:color="auto" w:fill="FFFFFF"/>
        <w:spacing w:before="0" w:beforeAutospacing="0" w:after="0" w:afterAutospacing="0"/>
        <w:ind w:left="-709" w:firstLine="709"/>
        <w:jc w:val="both"/>
        <w:rPr>
          <w:color w:val="000000"/>
        </w:rPr>
      </w:pPr>
      <w:bookmarkStart w:id="26" w:name="keyword27"/>
      <w:bookmarkEnd w:id="26"/>
      <w:r w:rsidRPr="007242BA">
        <w:rPr>
          <w:rStyle w:val="keyword"/>
          <w:i/>
          <w:iCs/>
          <w:color w:val="000000"/>
        </w:rPr>
        <w:t>Сетевая модель</w:t>
      </w:r>
      <w:r w:rsidRPr="007242BA">
        <w:rPr>
          <w:color w:val="000000"/>
        </w:rPr>
        <w:t> проекта отображается в форматах:</w:t>
      </w:r>
    </w:p>
    <w:p w:rsidR="007242BA" w:rsidRPr="007242BA" w:rsidRDefault="007242BA" w:rsidP="007242BA">
      <w:pPr>
        <w:numPr>
          <w:ilvl w:val="0"/>
          <w:numId w:val="7"/>
        </w:numPr>
        <w:spacing w:after="0" w:line="240" w:lineRule="auto"/>
        <w:ind w:left="-709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242BA">
        <w:rPr>
          <w:rFonts w:ascii="Times New Roman" w:hAnsi="Times New Roman" w:cs="Times New Roman"/>
          <w:color w:val="000000"/>
          <w:sz w:val="24"/>
          <w:szCs w:val="24"/>
        </w:rPr>
        <w:t xml:space="preserve">Диаграмма </w:t>
      </w:r>
      <w:proofErr w:type="spellStart"/>
      <w:r w:rsidRPr="007242BA">
        <w:rPr>
          <w:rFonts w:ascii="Times New Roman" w:hAnsi="Times New Roman" w:cs="Times New Roman"/>
          <w:color w:val="000000"/>
          <w:sz w:val="24"/>
          <w:szCs w:val="24"/>
        </w:rPr>
        <w:t>Гантта</w:t>
      </w:r>
      <w:proofErr w:type="spellEnd"/>
      <w:r w:rsidRPr="007242BA">
        <w:rPr>
          <w:rFonts w:ascii="Times New Roman" w:hAnsi="Times New Roman" w:cs="Times New Roman"/>
          <w:color w:val="000000"/>
          <w:sz w:val="24"/>
          <w:szCs w:val="24"/>
        </w:rPr>
        <w:t>. Существует возможность настраивать количество и свойства колонок, создавать вычисляемые поля, накладывать существующие и генерировать новые фильтры, настраивать параметры визуализации графической части - подробность временного масштаба, цвета отрезков для работ, удовлетворяющих различным критериям.</w:t>
      </w:r>
    </w:p>
    <w:p w:rsidR="007242BA" w:rsidRPr="007242BA" w:rsidRDefault="007242BA" w:rsidP="007242BA">
      <w:pPr>
        <w:shd w:val="clear" w:color="auto" w:fill="FFFFFF"/>
        <w:spacing w:after="0" w:line="240" w:lineRule="auto"/>
        <w:ind w:left="-7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42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Предусмотрены такие операции, как:</w:t>
      </w:r>
    </w:p>
    <w:p w:rsidR="007242BA" w:rsidRPr="007242BA" w:rsidRDefault="007242BA" w:rsidP="007242BA">
      <w:pPr>
        <w:numPr>
          <w:ilvl w:val="0"/>
          <w:numId w:val="8"/>
        </w:numPr>
        <w:spacing w:after="0" w:line="240" w:lineRule="auto"/>
        <w:ind w:left="-7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42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изменение формы блока;</w:t>
      </w:r>
    </w:p>
    <w:p w:rsidR="007242BA" w:rsidRPr="007242BA" w:rsidRDefault="007242BA" w:rsidP="007242BA">
      <w:pPr>
        <w:numPr>
          <w:ilvl w:val="0"/>
          <w:numId w:val="8"/>
        </w:numPr>
        <w:spacing w:after="0" w:line="240" w:lineRule="auto"/>
        <w:ind w:left="-7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42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визуальное выделение работ, отвечающих заданному критерию;</w:t>
      </w:r>
    </w:p>
    <w:p w:rsidR="007242BA" w:rsidRPr="007242BA" w:rsidRDefault="007242BA" w:rsidP="007242BA">
      <w:pPr>
        <w:numPr>
          <w:ilvl w:val="0"/>
          <w:numId w:val="8"/>
        </w:numPr>
        <w:spacing w:after="0" w:line="240" w:lineRule="auto"/>
        <w:ind w:left="-7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42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маркирование начатых или полностью выполненных работ;</w:t>
      </w:r>
    </w:p>
    <w:p w:rsidR="007242BA" w:rsidRPr="007242BA" w:rsidRDefault="007242BA" w:rsidP="007242BA">
      <w:pPr>
        <w:numPr>
          <w:ilvl w:val="0"/>
          <w:numId w:val="8"/>
        </w:numPr>
        <w:spacing w:after="0" w:line="240" w:lineRule="auto"/>
        <w:ind w:left="-7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42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выбор полей для блока работы на сетевой диаграмме.</w:t>
      </w:r>
    </w:p>
    <w:p w:rsidR="007242BA" w:rsidRPr="007242BA" w:rsidRDefault="007242BA" w:rsidP="007242BA">
      <w:pPr>
        <w:pStyle w:val="5"/>
        <w:shd w:val="clear" w:color="auto" w:fill="FFFFFF"/>
        <w:spacing w:before="0" w:line="240" w:lineRule="auto"/>
        <w:ind w:left="-709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242BA">
        <w:rPr>
          <w:rFonts w:ascii="Times New Roman" w:hAnsi="Times New Roman" w:cs="Times New Roman"/>
          <w:color w:val="000000"/>
          <w:sz w:val="24"/>
          <w:szCs w:val="24"/>
        </w:rPr>
        <w:t>Иерархическая структура календарей</w:t>
      </w:r>
    </w:p>
    <w:p w:rsidR="007242BA" w:rsidRPr="007242BA" w:rsidRDefault="007242BA" w:rsidP="007242BA">
      <w:pPr>
        <w:pStyle w:val="a3"/>
        <w:shd w:val="clear" w:color="auto" w:fill="FFFFFF"/>
        <w:spacing w:before="0" w:beforeAutospacing="0" w:after="0" w:afterAutospacing="0"/>
        <w:ind w:left="-709" w:firstLine="709"/>
        <w:jc w:val="both"/>
        <w:rPr>
          <w:color w:val="000000"/>
        </w:rPr>
      </w:pPr>
      <w:r w:rsidRPr="007242BA">
        <w:rPr>
          <w:color w:val="000000"/>
        </w:rPr>
        <w:t xml:space="preserve">В </w:t>
      </w:r>
      <w:proofErr w:type="spellStart"/>
      <w:proofErr w:type="gramStart"/>
      <w:r w:rsidRPr="007242BA">
        <w:rPr>
          <w:color w:val="000000"/>
        </w:rPr>
        <w:t>О</w:t>
      </w:r>
      <w:proofErr w:type="gramEnd"/>
      <w:r w:rsidRPr="007242BA">
        <w:rPr>
          <w:color w:val="000000"/>
        </w:rPr>
        <w:t>pen</w:t>
      </w:r>
      <w:proofErr w:type="spellEnd"/>
      <w:r w:rsidRPr="007242BA">
        <w:rPr>
          <w:color w:val="000000"/>
        </w:rPr>
        <w:t xml:space="preserve"> </w:t>
      </w:r>
      <w:proofErr w:type="spellStart"/>
      <w:r w:rsidRPr="007242BA">
        <w:rPr>
          <w:color w:val="000000"/>
        </w:rPr>
        <w:t>Plan</w:t>
      </w:r>
      <w:proofErr w:type="spellEnd"/>
      <w:r w:rsidRPr="007242BA">
        <w:rPr>
          <w:color w:val="000000"/>
        </w:rPr>
        <w:t xml:space="preserve"> иерархическая структура календарей позволяет построить систему шаблонов рабочего времени с учетом наследования календарем-потомком свойств родителя.</w:t>
      </w:r>
    </w:p>
    <w:p w:rsidR="007242BA" w:rsidRPr="007242BA" w:rsidRDefault="007242BA" w:rsidP="007242BA">
      <w:pPr>
        <w:pStyle w:val="a3"/>
        <w:shd w:val="clear" w:color="auto" w:fill="FFFFFF"/>
        <w:spacing w:before="0" w:beforeAutospacing="0" w:after="0" w:afterAutospacing="0"/>
        <w:ind w:left="-709" w:firstLine="709"/>
        <w:jc w:val="both"/>
        <w:rPr>
          <w:color w:val="000000"/>
        </w:rPr>
      </w:pPr>
      <w:r w:rsidRPr="007242BA">
        <w:rPr>
          <w:color w:val="000000"/>
        </w:rPr>
        <w:t>При помощи свойств наследования календарей можно построить, например, следующую систему рабочего времени: основной календарь - календарь всей компании, потомки основного календаря - календари департаментов, то есть в них учитываются изменения в рабочем времени, принятые на уровне всей компании.</w:t>
      </w:r>
    </w:p>
    <w:p w:rsidR="007242BA" w:rsidRPr="007242BA" w:rsidRDefault="007242BA" w:rsidP="007242BA">
      <w:pPr>
        <w:pStyle w:val="5"/>
        <w:shd w:val="clear" w:color="auto" w:fill="FFFFFF"/>
        <w:spacing w:before="0" w:line="240" w:lineRule="auto"/>
        <w:ind w:left="-709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27" w:name="sect14"/>
      <w:bookmarkEnd w:id="27"/>
      <w:r w:rsidRPr="007242BA">
        <w:rPr>
          <w:rFonts w:ascii="Times New Roman" w:hAnsi="Times New Roman" w:cs="Times New Roman"/>
          <w:color w:val="000000"/>
          <w:sz w:val="24"/>
          <w:szCs w:val="24"/>
        </w:rPr>
        <w:lastRenderedPageBreak/>
        <w:t>Иерархическая система кодов работ</w:t>
      </w:r>
    </w:p>
    <w:p w:rsidR="007242BA" w:rsidRPr="007242BA" w:rsidRDefault="007242BA" w:rsidP="007242BA">
      <w:pPr>
        <w:pStyle w:val="a3"/>
        <w:shd w:val="clear" w:color="auto" w:fill="FFFFFF"/>
        <w:spacing w:before="0" w:beforeAutospacing="0" w:after="0" w:afterAutospacing="0"/>
        <w:ind w:left="-709" w:firstLine="709"/>
        <w:jc w:val="both"/>
        <w:rPr>
          <w:color w:val="000000"/>
        </w:rPr>
      </w:pPr>
      <w:r w:rsidRPr="007242BA">
        <w:rPr>
          <w:color w:val="000000"/>
        </w:rPr>
        <w:t xml:space="preserve">Дополнительным средством структуризации в </w:t>
      </w:r>
      <w:proofErr w:type="spellStart"/>
      <w:proofErr w:type="gramStart"/>
      <w:r w:rsidRPr="007242BA">
        <w:rPr>
          <w:color w:val="000000"/>
        </w:rPr>
        <w:t>О</w:t>
      </w:r>
      <w:proofErr w:type="gramEnd"/>
      <w:r w:rsidRPr="007242BA">
        <w:rPr>
          <w:color w:val="000000"/>
        </w:rPr>
        <w:t>pen</w:t>
      </w:r>
      <w:proofErr w:type="spellEnd"/>
      <w:r w:rsidRPr="007242BA">
        <w:rPr>
          <w:color w:val="000000"/>
        </w:rPr>
        <w:t xml:space="preserve"> </w:t>
      </w:r>
      <w:proofErr w:type="spellStart"/>
      <w:r w:rsidRPr="007242BA">
        <w:rPr>
          <w:color w:val="000000"/>
        </w:rPr>
        <w:t>Plan</w:t>
      </w:r>
      <w:proofErr w:type="spellEnd"/>
      <w:r w:rsidRPr="007242BA">
        <w:rPr>
          <w:color w:val="000000"/>
        </w:rPr>
        <w:t xml:space="preserve"> является универсальная </w:t>
      </w:r>
      <w:r w:rsidRPr="007242BA">
        <w:rPr>
          <w:i/>
          <w:iCs/>
          <w:color w:val="000000"/>
        </w:rPr>
        <w:t>система кодов</w:t>
      </w:r>
      <w:r w:rsidRPr="007242BA">
        <w:rPr>
          <w:color w:val="000000"/>
        </w:rPr>
        <w:t>.</w:t>
      </w:r>
    </w:p>
    <w:p w:rsidR="007242BA" w:rsidRPr="007242BA" w:rsidRDefault="007242BA" w:rsidP="007242BA">
      <w:pPr>
        <w:pStyle w:val="a3"/>
        <w:shd w:val="clear" w:color="auto" w:fill="FFFFFF"/>
        <w:spacing w:before="0" w:beforeAutospacing="0" w:after="0" w:afterAutospacing="0"/>
        <w:ind w:left="-709" w:firstLine="709"/>
        <w:jc w:val="both"/>
        <w:rPr>
          <w:color w:val="000000"/>
        </w:rPr>
      </w:pPr>
      <w:r w:rsidRPr="007242BA">
        <w:rPr>
          <w:color w:val="000000"/>
        </w:rPr>
        <w:t>Благодаря назначению кодов различным элементам проекта на основании заданной иерархической структуры кодов достигается суммирование данных соответствующего уровня для получения отчетов, отражающих информацию в желаемом разрезе.</w:t>
      </w:r>
    </w:p>
    <w:p w:rsidR="007242BA" w:rsidRPr="007242BA" w:rsidRDefault="007242BA" w:rsidP="007242BA">
      <w:pPr>
        <w:pStyle w:val="a3"/>
        <w:shd w:val="clear" w:color="auto" w:fill="FFFFFF"/>
        <w:spacing w:before="0" w:beforeAutospacing="0" w:after="0" w:afterAutospacing="0"/>
        <w:ind w:left="-709" w:firstLine="709"/>
        <w:jc w:val="both"/>
        <w:rPr>
          <w:color w:val="000000"/>
        </w:rPr>
      </w:pPr>
      <w:r w:rsidRPr="007242BA">
        <w:rPr>
          <w:color w:val="000000"/>
        </w:rPr>
        <w:t>Разработанная иерархическая структура кодов сохраняется в специальном файле и может быть использована для других проектов.</w:t>
      </w:r>
    </w:p>
    <w:p w:rsidR="007242BA" w:rsidRPr="007242BA" w:rsidRDefault="007242BA" w:rsidP="007242BA">
      <w:pPr>
        <w:pStyle w:val="a3"/>
        <w:shd w:val="clear" w:color="auto" w:fill="FFFFFF"/>
        <w:spacing w:before="0" w:beforeAutospacing="0" w:after="0" w:afterAutospacing="0"/>
        <w:ind w:left="-709" w:firstLine="709"/>
        <w:jc w:val="both"/>
        <w:rPr>
          <w:color w:val="000000"/>
        </w:rPr>
      </w:pPr>
      <w:r w:rsidRPr="007242BA">
        <w:rPr>
          <w:color w:val="000000"/>
        </w:rPr>
        <w:t>В качестве примера можно рассмотреть описание структуры затрат на проект с помощью кодов.</w:t>
      </w:r>
    </w:p>
    <w:p w:rsidR="007242BA" w:rsidRPr="007242BA" w:rsidRDefault="007242BA" w:rsidP="007242BA">
      <w:pPr>
        <w:pStyle w:val="a3"/>
        <w:shd w:val="clear" w:color="auto" w:fill="FFFFFF"/>
        <w:spacing w:before="0" w:beforeAutospacing="0" w:after="0" w:afterAutospacing="0"/>
        <w:ind w:left="-709" w:firstLine="709"/>
        <w:jc w:val="both"/>
        <w:rPr>
          <w:color w:val="000000"/>
        </w:rPr>
      </w:pPr>
      <w:r w:rsidRPr="007242BA">
        <w:rPr>
          <w:color w:val="000000"/>
        </w:rPr>
        <w:t>Предположим, что в организации приняты два вида затрат: внутренние и внешние (оплата работ Системного </w:t>
      </w:r>
      <w:bookmarkStart w:id="28" w:name="keyword30"/>
      <w:bookmarkEnd w:id="28"/>
      <w:r w:rsidRPr="007242BA">
        <w:rPr>
          <w:rStyle w:val="keyword"/>
          <w:i/>
          <w:iCs/>
          <w:color w:val="000000"/>
        </w:rPr>
        <w:t>интегратора</w:t>
      </w:r>
      <w:r w:rsidRPr="007242BA">
        <w:rPr>
          <w:color w:val="000000"/>
        </w:rPr>
        <w:t>).</w:t>
      </w:r>
    </w:p>
    <w:p w:rsidR="007242BA" w:rsidRPr="007242BA" w:rsidRDefault="007242BA" w:rsidP="007242BA">
      <w:pPr>
        <w:pStyle w:val="a3"/>
        <w:shd w:val="clear" w:color="auto" w:fill="FFFFFF"/>
        <w:spacing w:before="0" w:beforeAutospacing="0" w:after="0" w:afterAutospacing="0"/>
        <w:ind w:left="-709" w:firstLine="709"/>
        <w:jc w:val="both"/>
        <w:rPr>
          <w:color w:val="000000"/>
        </w:rPr>
      </w:pPr>
      <w:r w:rsidRPr="007242BA">
        <w:rPr>
          <w:color w:val="000000"/>
        </w:rPr>
        <w:t>Системный </w:t>
      </w:r>
      <w:bookmarkStart w:id="29" w:name="keyword31"/>
      <w:bookmarkEnd w:id="29"/>
      <w:r w:rsidRPr="007242BA">
        <w:rPr>
          <w:rStyle w:val="keyword"/>
          <w:i/>
          <w:iCs/>
          <w:color w:val="000000"/>
        </w:rPr>
        <w:t>интегратор</w:t>
      </w:r>
      <w:r w:rsidRPr="007242BA">
        <w:rPr>
          <w:color w:val="000000"/>
        </w:rPr>
        <w:t> разбивает затраты по статьям: прямые поставки, собственные услуги и работы внешних консультантов.</w:t>
      </w:r>
    </w:p>
    <w:p w:rsidR="007242BA" w:rsidRPr="007242BA" w:rsidRDefault="007242BA" w:rsidP="007242BA">
      <w:pPr>
        <w:pStyle w:val="a3"/>
        <w:shd w:val="clear" w:color="auto" w:fill="FFFFFF"/>
        <w:spacing w:before="0" w:beforeAutospacing="0" w:after="0" w:afterAutospacing="0"/>
        <w:ind w:left="-709" w:firstLine="709"/>
        <w:jc w:val="both"/>
        <w:rPr>
          <w:color w:val="000000"/>
        </w:rPr>
      </w:pPr>
      <w:r w:rsidRPr="007242BA">
        <w:rPr>
          <w:color w:val="000000"/>
        </w:rPr>
        <w:t>Структуру затрат, таким образом, можно представить в виде следующей иерархической структуры.</w:t>
      </w:r>
    </w:p>
    <w:p w:rsidR="007242BA" w:rsidRPr="007242BA" w:rsidRDefault="007242BA" w:rsidP="007242BA">
      <w:pPr>
        <w:pStyle w:val="a3"/>
        <w:shd w:val="clear" w:color="auto" w:fill="FFFFFF"/>
        <w:spacing w:before="0" w:beforeAutospacing="0" w:after="0" w:afterAutospacing="0"/>
        <w:ind w:left="-709" w:firstLine="709"/>
        <w:jc w:val="both"/>
        <w:rPr>
          <w:color w:val="000000"/>
        </w:rPr>
      </w:pPr>
      <w:r w:rsidRPr="007242BA">
        <w:rPr>
          <w:color w:val="000000"/>
        </w:rPr>
        <w:t>В верхней части прямоугольника представлены коды, а в нижней - описание.</w:t>
      </w:r>
    </w:p>
    <w:p w:rsidR="007242BA" w:rsidRPr="007242BA" w:rsidRDefault="007242BA" w:rsidP="007242BA">
      <w:pPr>
        <w:pStyle w:val="5"/>
        <w:shd w:val="clear" w:color="auto" w:fill="FFFFFF"/>
        <w:spacing w:before="0" w:line="240" w:lineRule="auto"/>
        <w:ind w:left="-709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30" w:name=""/>
      <w:bookmarkEnd w:id="30"/>
      <w:r w:rsidRPr="007242BA">
        <w:rPr>
          <w:rFonts w:ascii="Times New Roman" w:hAnsi="Times New Roman" w:cs="Times New Roman"/>
          <w:color w:val="000000"/>
          <w:sz w:val="24"/>
          <w:szCs w:val="24"/>
        </w:rPr>
        <w:t xml:space="preserve">Иерархическая структура кодов в </w:t>
      </w:r>
      <w:proofErr w:type="spellStart"/>
      <w:proofErr w:type="gramStart"/>
      <w:r w:rsidRPr="007242BA">
        <w:rPr>
          <w:rFonts w:ascii="Times New Roman" w:hAnsi="Times New Roman" w:cs="Times New Roman"/>
          <w:color w:val="000000"/>
          <w:sz w:val="24"/>
          <w:szCs w:val="24"/>
        </w:rPr>
        <w:t>О</w:t>
      </w:r>
      <w:proofErr w:type="gramEnd"/>
      <w:r w:rsidRPr="007242BA">
        <w:rPr>
          <w:rFonts w:ascii="Times New Roman" w:hAnsi="Times New Roman" w:cs="Times New Roman"/>
          <w:color w:val="000000"/>
          <w:sz w:val="24"/>
          <w:szCs w:val="24"/>
        </w:rPr>
        <w:t>pen</w:t>
      </w:r>
      <w:proofErr w:type="spellEnd"/>
      <w:r w:rsidRPr="007242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42BA">
        <w:rPr>
          <w:rFonts w:ascii="Times New Roman" w:hAnsi="Times New Roman" w:cs="Times New Roman"/>
          <w:color w:val="000000"/>
          <w:sz w:val="24"/>
          <w:szCs w:val="24"/>
        </w:rPr>
        <w:t>Plan</w:t>
      </w:r>
      <w:proofErr w:type="spellEnd"/>
    </w:p>
    <w:p w:rsidR="007242BA" w:rsidRPr="007242BA" w:rsidRDefault="007242BA" w:rsidP="007242BA">
      <w:pPr>
        <w:pStyle w:val="a3"/>
        <w:shd w:val="clear" w:color="auto" w:fill="FFFFFF"/>
        <w:spacing w:before="0" w:beforeAutospacing="0" w:after="0" w:afterAutospacing="0"/>
        <w:ind w:left="-709" w:firstLine="709"/>
        <w:jc w:val="both"/>
        <w:rPr>
          <w:color w:val="000000"/>
        </w:rPr>
      </w:pPr>
      <w:r w:rsidRPr="007242BA">
        <w:rPr>
          <w:color w:val="000000"/>
        </w:rPr>
        <w:t xml:space="preserve">Кроме того, в </w:t>
      </w:r>
      <w:proofErr w:type="spellStart"/>
      <w:proofErr w:type="gramStart"/>
      <w:r w:rsidRPr="007242BA">
        <w:rPr>
          <w:color w:val="000000"/>
        </w:rPr>
        <w:t>О</w:t>
      </w:r>
      <w:proofErr w:type="gramEnd"/>
      <w:r w:rsidRPr="007242BA">
        <w:rPr>
          <w:color w:val="000000"/>
        </w:rPr>
        <w:t>pen</w:t>
      </w:r>
      <w:proofErr w:type="spellEnd"/>
      <w:r w:rsidRPr="007242BA">
        <w:rPr>
          <w:color w:val="000000"/>
        </w:rPr>
        <w:t xml:space="preserve"> </w:t>
      </w:r>
      <w:proofErr w:type="spellStart"/>
      <w:r w:rsidRPr="007242BA">
        <w:rPr>
          <w:color w:val="000000"/>
        </w:rPr>
        <w:t>Plan</w:t>
      </w:r>
      <w:proofErr w:type="spellEnd"/>
      <w:r w:rsidRPr="007242BA">
        <w:rPr>
          <w:color w:val="000000"/>
        </w:rPr>
        <w:t xml:space="preserve"> предусмотрена возможность создания </w:t>
      </w:r>
      <w:r w:rsidRPr="007242BA">
        <w:rPr>
          <w:i/>
          <w:iCs/>
          <w:color w:val="000000"/>
        </w:rPr>
        <w:t>иерархической структуры ресурсов</w:t>
      </w:r>
      <w:r w:rsidRPr="007242BA">
        <w:rPr>
          <w:color w:val="000000"/>
        </w:rPr>
        <w:t> (исполнителей, оборудования, материалов, затрат), что позволяет выбирать степень детализации при просмотре загрузки ресурсов, проводить планирование и назначение ресурсов на суммарном уровне.</w:t>
      </w:r>
    </w:p>
    <w:p w:rsidR="007242BA" w:rsidRPr="007242BA" w:rsidRDefault="007242BA" w:rsidP="007242BA">
      <w:pPr>
        <w:pStyle w:val="a3"/>
        <w:shd w:val="clear" w:color="auto" w:fill="FFFFFF"/>
        <w:spacing w:before="0" w:beforeAutospacing="0" w:after="0" w:afterAutospacing="0"/>
        <w:ind w:left="-709" w:firstLine="709"/>
        <w:jc w:val="both"/>
        <w:rPr>
          <w:color w:val="000000"/>
        </w:rPr>
      </w:pPr>
      <w:r w:rsidRPr="007242BA">
        <w:rPr>
          <w:color w:val="000000"/>
        </w:rPr>
        <w:t>Коды затрат назначаются работам, по которым эти затраты проводятся.</w:t>
      </w:r>
    </w:p>
    <w:p w:rsidR="007242BA" w:rsidRPr="007242BA" w:rsidRDefault="007242BA" w:rsidP="007242BA">
      <w:pPr>
        <w:pStyle w:val="a3"/>
        <w:shd w:val="clear" w:color="auto" w:fill="FFFFFF"/>
        <w:spacing w:before="0" w:beforeAutospacing="0" w:after="0" w:afterAutospacing="0"/>
        <w:ind w:left="-709" w:firstLine="709"/>
        <w:jc w:val="both"/>
        <w:rPr>
          <w:color w:val="000000"/>
        </w:rPr>
      </w:pPr>
      <w:r w:rsidRPr="007242BA">
        <w:rPr>
          <w:color w:val="000000"/>
        </w:rPr>
        <w:t>Это позволяет просмотреть упорядоченный по видам затрат список работ и оценить итоги по каждой группе.</w:t>
      </w:r>
    </w:p>
    <w:p w:rsidR="007242BA" w:rsidRPr="007242BA" w:rsidRDefault="007242BA" w:rsidP="007242BA">
      <w:pPr>
        <w:pStyle w:val="a3"/>
        <w:shd w:val="clear" w:color="auto" w:fill="FFFFFF"/>
        <w:spacing w:before="0" w:beforeAutospacing="0" w:after="0" w:afterAutospacing="0"/>
        <w:ind w:left="-709" w:firstLine="709"/>
        <w:jc w:val="both"/>
        <w:rPr>
          <w:color w:val="000000"/>
        </w:rPr>
      </w:pPr>
      <w:r w:rsidRPr="007242BA">
        <w:rPr>
          <w:color w:val="000000"/>
        </w:rPr>
        <w:t xml:space="preserve">По умолчанию </w:t>
      </w:r>
      <w:proofErr w:type="spellStart"/>
      <w:proofErr w:type="gramStart"/>
      <w:r w:rsidRPr="007242BA">
        <w:rPr>
          <w:color w:val="000000"/>
        </w:rPr>
        <w:t>О</w:t>
      </w:r>
      <w:proofErr w:type="gramEnd"/>
      <w:r w:rsidRPr="007242BA">
        <w:rPr>
          <w:color w:val="000000"/>
        </w:rPr>
        <w:t>pen</w:t>
      </w:r>
      <w:proofErr w:type="spellEnd"/>
      <w:r w:rsidRPr="007242BA">
        <w:rPr>
          <w:color w:val="000000"/>
        </w:rPr>
        <w:t xml:space="preserve"> </w:t>
      </w:r>
      <w:proofErr w:type="spellStart"/>
      <w:r w:rsidRPr="007242BA">
        <w:rPr>
          <w:color w:val="000000"/>
        </w:rPr>
        <w:t>Plan</w:t>
      </w:r>
      <w:proofErr w:type="spellEnd"/>
      <w:r w:rsidRPr="007242BA">
        <w:rPr>
          <w:color w:val="000000"/>
        </w:rPr>
        <w:t xml:space="preserve"> требует указывать длительность работ.</w:t>
      </w:r>
    </w:p>
    <w:p w:rsidR="007242BA" w:rsidRPr="007242BA" w:rsidRDefault="007242BA" w:rsidP="007242BA">
      <w:pPr>
        <w:pStyle w:val="a3"/>
        <w:shd w:val="clear" w:color="auto" w:fill="FFFFFF"/>
        <w:spacing w:before="0" w:beforeAutospacing="0" w:after="0" w:afterAutospacing="0"/>
        <w:ind w:left="-709" w:firstLine="709"/>
        <w:jc w:val="both"/>
        <w:rPr>
          <w:color w:val="000000"/>
        </w:rPr>
      </w:pPr>
      <w:r w:rsidRPr="007242BA">
        <w:rPr>
          <w:color w:val="000000"/>
        </w:rPr>
        <w:t>В некоторых областях, например, в строительстве, проект изначально планируется не по длительностям работ, а по их объемам (по трудоемкости).</w:t>
      </w:r>
    </w:p>
    <w:p w:rsidR="007242BA" w:rsidRPr="007242BA" w:rsidRDefault="007242BA" w:rsidP="007242BA">
      <w:pPr>
        <w:pStyle w:val="a3"/>
        <w:shd w:val="clear" w:color="auto" w:fill="FFFFFF"/>
        <w:spacing w:before="0" w:beforeAutospacing="0" w:after="0" w:afterAutospacing="0"/>
        <w:ind w:left="-709" w:firstLine="709"/>
        <w:jc w:val="both"/>
        <w:rPr>
          <w:color w:val="000000"/>
        </w:rPr>
      </w:pPr>
      <w:r w:rsidRPr="007242BA">
        <w:rPr>
          <w:color w:val="000000"/>
        </w:rPr>
        <w:t xml:space="preserve">В </w:t>
      </w:r>
      <w:proofErr w:type="spellStart"/>
      <w:proofErr w:type="gramStart"/>
      <w:r w:rsidRPr="007242BA">
        <w:rPr>
          <w:color w:val="000000"/>
        </w:rPr>
        <w:t>О</w:t>
      </w:r>
      <w:proofErr w:type="gramEnd"/>
      <w:r w:rsidRPr="007242BA">
        <w:rPr>
          <w:color w:val="000000"/>
        </w:rPr>
        <w:t>pen</w:t>
      </w:r>
      <w:proofErr w:type="spellEnd"/>
      <w:r w:rsidRPr="007242BA">
        <w:rPr>
          <w:color w:val="000000"/>
        </w:rPr>
        <w:t xml:space="preserve"> </w:t>
      </w:r>
      <w:proofErr w:type="spellStart"/>
      <w:r w:rsidRPr="007242BA">
        <w:rPr>
          <w:color w:val="000000"/>
        </w:rPr>
        <w:t>Plan</w:t>
      </w:r>
      <w:proofErr w:type="spellEnd"/>
      <w:r w:rsidRPr="007242BA">
        <w:rPr>
          <w:color w:val="000000"/>
        </w:rPr>
        <w:t xml:space="preserve"> эта возможность реализуется через расчет длительности на основании назначенных ресурсов (задавая их мощность) или по алгоритму, задаваемому пользователем.</w:t>
      </w:r>
    </w:p>
    <w:p w:rsidR="007242BA" w:rsidRPr="007242BA" w:rsidRDefault="007242BA" w:rsidP="007242BA">
      <w:pPr>
        <w:pStyle w:val="a3"/>
        <w:shd w:val="clear" w:color="auto" w:fill="FFFFFF"/>
        <w:spacing w:before="0" w:beforeAutospacing="0" w:after="0" w:afterAutospacing="0"/>
        <w:ind w:left="-709" w:firstLine="709"/>
        <w:jc w:val="both"/>
        <w:rPr>
          <w:color w:val="000000"/>
        </w:rPr>
      </w:pPr>
      <w:r w:rsidRPr="007242BA">
        <w:rPr>
          <w:color w:val="000000"/>
        </w:rPr>
        <w:t>Отображение </w:t>
      </w:r>
      <w:bookmarkStart w:id="31" w:name="keyword33"/>
      <w:bookmarkEnd w:id="31"/>
      <w:r w:rsidRPr="007242BA">
        <w:rPr>
          <w:rStyle w:val="keyword"/>
          <w:i/>
          <w:iCs/>
          <w:color w:val="000000"/>
        </w:rPr>
        <w:t>критического пути проекта</w:t>
      </w:r>
      <w:r w:rsidRPr="007242BA">
        <w:rPr>
          <w:color w:val="000000"/>
        </w:rPr>
        <w:t> возможно несколькими способами, включая выделение цветом на экране или получения отчетов, содержащих информацию только по задачам </w:t>
      </w:r>
      <w:bookmarkStart w:id="32" w:name="keyword34"/>
      <w:bookmarkEnd w:id="32"/>
      <w:r w:rsidRPr="007242BA">
        <w:rPr>
          <w:rStyle w:val="keyword"/>
          <w:i/>
          <w:iCs/>
          <w:color w:val="000000"/>
        </w:rPr>
        <w:t>критического пути</w:t>
      </w:r>
      <w:r w:rsidRPr="007242BA">
        <w:rPr>
          <w:color w:val="000000"/>
        </w:rPr>
        <w:t>.</w:t>
      </w:r>
    </w:p>
    <w:p w:rsidR="007242BA" w:rsidRPr="007242BA" w:rsidRDefault="007242BA" w:rsidP="007242BA">
      <w:pPr>
        <w:pStyle w:val="4"/>
        <w:shd w:val="clear" w:color="auto" w:fill="FFFFFF"/>
        <w:spacing w:before="0" w:line="240" w:lineRule="auto"/>
        <w:ind w:left="-709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33" w:name="sect17"/>
      <w:bookmarkEnd w:id="33"/>
      <w:r w:rsidRPr="007242BA">
        <w:rPr>
          <w:rFonts w:ascii="Times New Roman" w:hAnsi="Times New Roman" w:cs="Times New Roman"/>
          <w:color w:val="000000"/>
          <w:sz w:val="24"/>
          <w:szCs w:val="24"/>
        </w:rPr>
        <w:t>Планирование и контроль ресурсов</w:t>
      </w:r>
    </w:p>
    <w:p w:rsidR="007242BA" w:rsidRPr="007242BA" w:rsidRDefault="007242BA" w:rsidP="007242BA">
      <w:pPr>
        <w:pStyle w:val="5"/>
        <w:shd w:val="clear" w:color="auto" w:fill="FFFFFF"/>
        <w:spacing w:before="0" w:line="240" w:lineRule="auto"/>
        <w:ind w:left="-709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34" w:name="sect18"/>
      <w:bookmarkEnd w:id="34"/>
      <w:r w:rsidRPr="007242BA">
        <w:rPr>
          <w:rFonts w:ascii="Times New Roman" w:hAnsi="Times New Roman" w:cs="Times New Roman"/>
          <w:color w:val="000000"/>
          <w:sz w:val="24"/>
          <w:szCs w:val="24"/>
        </w:rPr>
        <w:t>Типы ресурсов</w:t>
      </w:r>
    </w:p>
    <w:p w:rsidR="007242BA" w:rsidRPr="007242BA" w:rsidRDefault="007242BA" w:rsidP="007242BA">
      <w:pPr>
        <w:pStyle w:val="a3"/>
        <w:shd w:val="clear" w:color="auto" w:fill="FFFFFF"/>
        <w:spacing w:before="0" w:beforeAutospacing="0" w:after="0" w:afterAutospacing="0"/>
        <w:ind w:left="-709" w:firstLine="709"/>
        <w:jc w:val="both"/>
        <w:rPr>
          <w:color w:val="000000"/>
        </w:rPr>
      </w:pPr>
      <w:r w:rsidRPr="007242BA">
        <w:rPr>
          <w:color w:val="000000"/>
        </w:rPr>
        <w:t>Все многообразие видов ресурсов целесообразно, с точки зрения модельного описания задач календарного планирования, разделить на следующие основные типы:</w:t>
      </w:r>
    </w:p>
    <w:p w:rsidR="007242BA" w:rsidRPr="007242BA" w:rsidRDefault="007242BA" w:rsidP="007242BA">
      <w:pPr>
        <w:numPr>
          <w:ilvl w:val="0"/>
          <w:numId w:val="9"/>
        </w:numPr>
        <w:spacing w:after="0" w:line="240" w:lineRule="auto"/>
        <w:ind w:left="-709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242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возобновляемые ресурсы</w:t>
      </w:r>
      <w:r w:rsidRPr="007242BA">
        <w:rPr>
          <w:rFonts w:ascii="Times New Roman" w:hAnsi="Times New Roman" w:cs="Times New Roman"/>
          <w:color w:val="000000"/>
          <w:sz w:val="24"/>
          <w:szCs w:val="24"/>
        </w:rPr>
        <w:t> (их называют еще воспроизводимыми, не складируемыми, не накапливаемыми);</w:t>
      </w:r>
    </w:p>
    <w:p w:rsidR="007242BA" w:rsidRPr="007242BA" w:rsidRDefault="007242BA" w:rsidP="007242BA">
      <w:pPr>
        <w:numPr>
          <w:ilvl w:val="0"/>
          <w:numId w:val="9"/>
        </w:numPr>
        <w:spacing w:after="0" w:line="240" w:lineRule="auto"/>
        <w:ind w:left="-709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242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расходуемые ресурсы;</w:t>
      </w:r>
    </w:p>
    <w:p w:rsidR="007242BA" w:rsidRPr="007242BA" w:rsidRDefault="007242BA" w:rsidP="007242BA">
      <w:pPr>
        <w:numPr>
          <w:ilvl w:val="0"/>
          <w:numId w:val="9"/>
        </w:numPr>
        <w:spacing w:after="0" w:line="240" w:lineRule="auto"/>
        <w:ind w:left="-709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242B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ресурсы с ограниченным сроком годности </w:t>
      </w:r>
      <w:proofErr w:type="gramStart"/>
      <w:r w:rsidRPr="007242BA">
        <w:rPr>
          <w:rFonts w:ascii="Times New Roman" w:hAnsi="Times New Roman" w:cs="Times New Roman"/>
          <w:i/>
          <w:iCs/>
          <w:color w:val="000000"/>
          <w:sz w:val="24"/>
          <w:szCs w:val="24"/>
        </w:rPr>
        <w:t>(</w:t>
      </w:r>
      <w:r w:rsidRPr="007242BA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gramEnd"/>
      <w:r w:rsidRPr="007242BA">
        <w:rPr>
          <w:rFonts w:ascii="Times New Roman" w:hAnsi="Times New Roman" w:cs="Times New Roman"/>
          <w:color w:val="000000"/>
          <w:sz w:val="24"/>
          <w:szCs w:val="24"/>
        </w:rPr>
        <w:t>можно запасать в течение некоторого времени, по истечении которого неиспользованные остатки не переносятся на следующие интервалы и "пропадают").</w:t>
      </w:r>
    </w:p>
    <w:p w:rsidR="007242BA" w:rsidRPr="007242BA" w:rsidRDefault="007242BA" w:rsidP="007242BA">
      <w:pPr>
        <w:pStyle w:val="6"/>
        <w:shd w:val="clear" w:color="auto" w:fill="FFFFFF"/>
        <w:spacing w:before="0" w:line="240" w:lineRule="auto"/>
        <w:ind w:left="-709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35" w:name="sect19"/>
      <w:bookmarkEnd w:id="35"/>
      <w:r w:rsidRPr="007242BA">
        <w:rPr>
          <w:rFonts w:ascii="Times New Roman" w:hAnsi="Times New Roman" w:cs="Times New Roman"/>
          <w:b/>
          <w:bCs/>
          <w:color w:val="000000"/>
          <w:sz w:val="24"/>
          <w:szCs w:val="24"/>
        </w:rPr>
        <w:t>Иерархическая структура ресурсов</w:t>
      </w:r>
    </w:p>
    <w:p w:rsidR="007242BA" w:rsidRPr="007242BA" w:rsidRDefault="007242BA" w:rsidP="007242BA">
      <w:pPr>
        <w:pStyle w:val="a3"/>
        <w:shd w:val="clear" w:color="auto" w:fill="FFFFFF"/>
        <w:spacing w:before="0" w:beforeAutospacing="0" w:after="0" w:afterAutospacing="0"/>
        <w:ind w:left="-709" w:firstLine="709"/>
        <w:jc w:val="both"/>
        <w:rPr>
          <w:color w:val="000000"/>
        </w:rPr>
      </w:pPr>
      <w:r w:rsidRPr="007242BA">
        <w:rPr>
          <w:color w:val="000000"/>
        </w:rPr>
        <w:t xml:space="preserve">В </w:t>
      </w:r>
      <w:proofErr w:type="spellStart"/>
      <w:proofErr w:type="gramStart"/>
      <w:r w:rsidRPr="007242BA">
        <w:rPr>
          <w:color w:val="000000"/>
        </w:rPr>
        <w:t>О</w:t>
      </w:r>
      <w:proofErr w:type="gramEnd"/>
      <w:r w:rsidRPr="007242BA">
        <w:rPr>
          <w:color w:val="000000"/>
        </w:rPr>
        <w:t>pen</w:t>
      </w:r>
      <w:proofErr w:type="spellEnd"/>
      <w:r w:rsidRPr="007242BA">
        <w:rPr>
          <w:color w:val="000000"/>
        </w:rPr>
        <w:t xml:space="preserve"> </w:t>
      </w:r>
      <w:proofErr w:type="spellStart"/>
      <w:r w:rsidRPr="007242BA">
        <w:rPr>
          <w:color w:val="000000"/>
        </w:rPr>
        <w:t>Plan</w:t>
      </w:r>
      <w:proofErr w:type="spellEnd"/>
      <w:r w:rsidRPr="007242BA">
        <w:rPr>
          <w:color w:val="000000"/>
        </w:rPr>
        <w:t xml:space="preserve"> предусмотрена возможность создания </w:t>
      </w:r>
      <w:r w:rsidRPr="007242BA">
        <w:rPr>
          <w:i/>
          <w:iCs/>
          <w:color w:val="000000"/>
        </w:rPr>
        <w:t>иерархической структуры ресурсов</w:t>
      </w:r>
      <w:r w:rsidRPr="007242BA">
        <w:rPr>
          <w:color w:val="000000"/>
        </w:rPr>
        <w:t> (исполнителей, оборудования, материалов, затрат), что позволяет выбирать степень детализации при просмотре загрузки ресурсов, проводить планирование и назначение ресурсов на суммарном уровне.</w:t>
      </w:r>
    </w:p>
    <w:p w:rsidR="007242BA" w:rsidRPr="007242BA" w:rsidRDefault="007242BA" w:rsidP="007242BA">
      <w:pPr>
        <w:pStyle w:val="a3"/>
        <w:shd w:val="clear" w:color="auto" w:fill="FFFFFF"/>
        <w:spacing w:before="0" w:beforeAutospacing="0" w:after="0" w:afterAutospacing="0"/>
        <w:ind w:left="-709" w:firstLine="709"/>
        <w:jc w:val="both"/>
        <w:rPr>
          <w:color w:val="000000"/>
        </w:rPr>
      </w:pPr>
      <w:r w:rsidRPr="007242BA">
        <w:rPr>
          <w:color w:val="000000"/>
        </w:rPr>
        <w:t>Объединение ресурсов в один пул предоставляет средство для описания иерархической структуры ресурсов, просмотра назначений ресурсов с желаемым уровнем детализации.</w:t>
      </w:r>
    </w:p>
    <w:p w:rsidR="007242BA" w:rsidRPr="007242BA" w:rsidRDefault="007242BA" w:rsidP="007242BA">
      <w:pPr>
        <w:pStyle w:val="6"/>
        <w:shd w:val="clear" w:color="auto" w:fill="FFFFFF"/>
        <w:spacing w:before="0" w:line="240" w:lineRule="auto"/>
        <w:ind w:left="-709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242BA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Общие характеристики ресурса</w:t>
      </w:r>
    </w:p>
    <w:p w:rsidR="007242BA" w:rsidRPr="007242BA" w:rsidRDefault="007242BA" w:rsidP="007242BA">
      <w:pPr>
        <w:pStyle w:val="a3"/>
        <w:shd w:val="clear" w:color="auto" w:fill="FFFFFF"/>
        <w:spacing w:before="0" w:beforeAutospacing="0" w:after="0" w:afterAutospacing="0"/>
        <w:ind w:left="-709" w:firstLine="709"/>
        <w:jc w:val="both"/>
        <w:rPr>
          <w:color w:val="000000"/>
        </w:rPr>
      </w:pPr>
      <w:r w:rsidRPr="007242BA">
        <w:rPr>
          <w:color w:val="000000"/>
        </w:rPr>
        <w:t>Отнесение ресурсов к разнообразным </w:t>
      </w:r>
      <w:r w:rsidRPr="007242BA">
        <w:rPr>
          <w:i/>
          <w:iCs/>
          <w:color w:val="000000"/>
        </w:rPr>
        <w:t>классам</w:t>
      </w:r>
      <w:r w:rsidRPr="007242BA">
        <w:rPr>
          <w:color w:val="000000"/>
        </w:rPr>
        <w:t> (людские, оборудование, финансовые) дает возможность получать отчеты о загрузке и затратах только по интересующей группе.</w:t>
      </w:r>
    </w:p>
    <w:p w:rsidR="007242BA" w:rsidRPr="007242BA" w:rsidRDefault="007242BA" w:rsidP="007242BA">
      <w:pPr>
        <w:pStyle w:val="a3"/>
        <w:shd w:val="clear" w:color="auto" w:fill="FFFFFF"/>
        <w:spacing w:before="0" w:beforeAutospacing="0" w:after="0" w:afterAutospacing="0"/>
        <w:ind w:left="-709" w:firstLine="709"/>
        <w:jc w:val="both"/>
        <w:rPr>
          <w:color w:val="000000"/>
        </w:rPr>
      </w:pPr>
      <w:r w:rsidRPr="007242BA">
        <w:rPr>
          <w:color w:val="000000"/>
        </w:rPr>
        <w:t>При стоимостном анализе затраты подразделяются на финансовые затраты и затраты на ресурсы.</w:t>
      </w:r>
    </w:p>
    <w:p w:rsidR="007242BA" w:rsidRPr="007242BA" w:rsidRDefault="007242BA" w:rsidP="007242BA">
      <w:pPr>
        <w:pStyle w:val="a3"/>
        <w:shd w:val="clear" w:color="auto" w:fill="FFFFFF"/>
        <w:spacing w:before="0" w:beforeAutospacing="0" w:after="0" w:afterAutospacing="0"/>
        <w:ind w:left="-709" w:firstLine="709"/>
        <w:jc w:val="both"/>
        <w:rPr>
          <w:color w:val="000000"/>
        </w:rPr>
      </w:pPr>
      <w:r w:rsidRPr="007242BA">
        <w:rPr>
          <w:color w:val="000000"/>
        </w:rPr>
        <w:t>Количество имеющихся ресурсов на любой момент реализации проекта описывается параметром </w:t>
      </w:r>
      <w:r w:rsidRPr="007242BA">
        <w:rPr>
          <w:i/>
          <w:iCs/>
          <w:color w:val="000000"/>
        </w:rPr>
        <w:t>доступность</w:t>
      </w:r>
      <w:r w:rsidRPr="007242BA">
        <w:rPr>
          <w:color w:val="000000"/>
        </w:rPr>
        <w:t>.</w:t>
      </w:r>
    </w:p>
    <w:p w:rsidR="007242BA" w:rsidRPr="007242BA" w:rsidRDefault="007242BA" w:rsidP="007242BA">
      <w:pPr>
        <w:pStyle w:val="a3"/>
        <w:shd w:val="clear" w:color="auto" w:fill="FFFFFF"/>
        <w:spacing w:before="0" w:beforeAutospacing="0" w:after="0" w:afterAutospacing="0"/>
        <w:ind w:left="-709" w:firstLine="709"/>
        <w:jc w:val="both"/>
        <w:rPr>
          <w:color w:val="000000"/>
        </w:rPr>
      </w:pPr>
      <w:r w:rsidRPr="007242BA">
        <w:rPr>
          <w:color w:val="000000"/>
        </w:rPr>
        <w:t>Для возобновляемых ресурсов этот параметр определяется доступным количеством в определенные временные интервалы.</w:t>
      </w:r>
    </w:p>
    <w:p w:rsidR="007242BA" w:rsidRPr="007242BA" w:rsidRDefault="007242BA" w:rsidP="007242BA">
      <w:pPr>
        <w:pStyle w:val="a3"/>
        <w:shd w:val="clear" w:color="auto" w:fill="FFFFFF"/>
        <w:spacing w:before="0" w:beforeAutospacing="0" w:after="0" w:afterAutospacing="0"/>
        <w:ind w:left="-709" w:firstLine="709"/>
        <w:jc w:val="both"/>
        <w:rPr>
          <w:color w:val="000000"/>
        </w:rPr>
      </w:pPr>
      <w:r w:rsidRPr="007242BA">
        <w:rPr>
          <w:color w:val="000000"/>
        </w:rPr>
        <w:t>Для расходуемого ресурса - это общее количество и дата, с которого он поступает в распоряжение.</w:t>
      </w:r>
    </w:p>
    <w:p w:rsidR="007242BA" w:rsidRPr="007242BA" w:rsidRDefault="007242BA" w:rsidP="007242BA">
      <w:pPr>
        <w:pStyle w:val="a3"/>
        <w:shd w:val="clear" w:color="auto" w:fill="FFFFFF"/>
        <w:spacing w:before="0" w:beforeAutospacing="0" w:after="0" w:afterAutospacing="0"/>
        <w:ind w:left="-709" w:firstLine="709"/>
        <w:jc w:val="both"/>
        <w:rPr>
          <w:color w:val="000000"/>
        </w:rPr>
      </w:pPr>
      <w:r w:rsidRPr="007242BA">
        <w:rPr>
          <w:color w:val="000000"/>
        </w:rPr>
        <w:t>Для ресурсов с ограниченным сроком - общее количество и временной отрезок, за которое ресурс можно употребить.</w:t>
      </w:r>
    </w:p>
    <w:p w:rsidR="007242BA" w:rsidRPr="007242BA" w:rsidRDefault="007242BA" w:rsidP="007242BA">
      <w:pPr>
        <w:pStyle w:val="a3"/>
        <w:shd w:val="clear" w:color="auto" w:fill="FFFFFF"/>
        <w:spacing w:before="0" w:beforeAutospacing="0" w:after="0" w:afterAutospacing="0"/>
        <w:ind w:left="-709" w:firstLine="709"/>
        <w:jc w:val="both"/>
        <w:rPr>
          <w:color w:val="000000"/>
        </w:rPr>
      </w:pPr>
      <w:r w:rsidRPr="007242BA">
        <w:rPr>
          <w:color w:val="000000"/>
        </w:rPr>
        <w:t xml:space="preserve">В </w:t>
      </w:r>
      <w:proofErr w:type="spellStart"/>
      <w:r w:rsidRPr="007242BA">
        <w:rPr>
          <w:color w:val="000000"/>
        </w:rPr>
        <w:t>Оpen</w:t>
      </w:r>
      <w:proofErr w:type="spellEnd"/>
      <w:r w:rsidRPr="007242BA">
        <w:rPr>
          <w:color w:val="000000"/>
        </w:rPr>
        <w:t xml:space="preserve"> </w:t>
      </w:r>
      <w:proofErr w:type="spellStart"/>
      <w:r w:rsidRPr="007242BA">
        <w:rPr>
          <w:color w:val="000000"/>
        </w:rPr>
        <w:t>Plan</w:t>
      </w:r>
      <w:proofErr w:type="spellEnd"/>
      <w:r w:rsidRPr="007242BA">
        <w:rPr>
          <w:color w:val="000000"/>
        </w:rPr>
        <w:t xml:space="preserve"> имеется опция, задающая изменение стоимости ресурсов во времени - </w:t>
      </w:r>
      <w:proofErr w:type="spellStart"/>
      <w:r w:rsidRPr="007242BA">
        <w:rPr>
          <w:i/>
          <w:iCs/>
          <w:color w:val="000000"/>
        </w:rPr>
        <w:t>удорожание</w:t>
      </w:r>
      <w:proofErr w:type="gramStart"/>
      <w:r w:rsidRPr="007242BA">
        <w:rPr>
          <w:color w:val="000000"/>
        </w:rPr>
        <w:t>,т</w:t>
      </w:r>
      <w:proofErr w:type="gramEnd"/>
      <w:r w:rsidRPr="007242BA">
        <w:rPr>
          <w:color w:val="000000"/>
        </w:rPr>
        <w:t>.е</w:t>
      </w:r>
      <w:proofErr w:type="spellEnd"/>
      <w:r w:rsidRPr="007242BA">
        <w:rPr>
          <w:color w:val="000000"/>
        </w:rPr>
        <w:t>. если после какого-то срока происходит удорожание или удешевление ресурса, то изменения отражается в результатах </w:t>
      </w:r>
      <w:bookmarkStart w:id="36" w:name="keyword35"/>
      <w:bookmarkEnd w:id="36"/>
      <w:r w:rsidRPr="007242BA">
        <w:rPr>
          <w:rStyle w:val="keyword"/>
          <w:i/>
          <w:iCs/>
          <w:color w:val="000000"/>
        </w:rPr>
        <w:t>стоимостного анализ</w:t>
      </w:r>
    </w:p>
    <w:p w:rsidR="007242BA" w:rsidRPr="007242BA" w:rsidRDefault="007242BA" w:rsidP="007242BA">
      <w:pPr>
        <w:pStyle w:val="6"/>
        <w:shd w:val="clear" w:color="auto" w:fill="FFFFFF"/>
        <w:spacing w:before="0" w:line="240" w:lineRule="auto"/>
        <w:ind w:left="-709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242BA">
        <w:rPr>
          <w:rFonts w:ascii="Times New Roman" w:hAnsi="Times New Roman" w:cs="Times New Roman"/>
          <w:b/>
          <w:bCs/>
          <w:color w:val="000000"/>
          <w:sz w:val="24"/>
          <w:szCs w:val="24"/>
        </w:rPr>
        <w:t>Квалификации ресурсов</w:t>
      </w:r>
    </w:p>
    <w:p w:rsidR="007242BA" w:rsidRPr="007242BA" w:rsidRDefault="007242BA" w:rsidP="007242BA">
      <w:pPr>
        <w:pStyle w:val="a3"/>
        <w:shd w:val="clear" w:color="auto" w:fill="FFFFFF"/>
        <w:spacing w:before="0" w:beforeAutospacing="0" w:after="0" w:afterAutospacing="0"/>
        <w:ind w:left="-709" w:firstLine="709"/>
        <w:jc w:val="both"/>
        <w:rPr>
          <w:color w:val="000000"/>
        </w:rPr>
      </w:pPr>
      <w:r w:rsidRPr="007242BA">
        <w:rPr>
          <w:color w:val="000000"/>
        </w:rPr>
        <w:t>В системе определено понятие </w:t>
      </w:r>
      <w:r w:rsidRPr="007242BA">
        <w:rPr>
          <w:i/>
          <w:iCs/>
          <w:color w:val="000000"/>
        </w:rPr>
        <w:t>квалификаций</w:t>
      </w:r>
      <w:r w:rsidRPr="007242BA">
        <w:rPr>
          <w:color w:val="000000"/>
        </w:rPr>
        <w:t>.</w:t>
      </w:r>
    </w:p>
    <w:p w:rsidR="007242BA" w:rsidRPr="007242BA" w:rsidRDefault="007242BA" w:rsidP="007242BA">
      <w:pPr>
        <w:pStyle w:val="a3"/>
        <w:shd w:val="clear" w:color="auto" w:fill="FFFFFF"/>
        <w:spacing w:before="0" w:beforeAutospacing="0" w:after="0" w:afterAutospacing="0"/>
        <w:ind w:left="-709" w:firstLine="709"/>
        <w:jc w:val="both"/>
        <w:rPr>
          <w:color w:val="000000"/>
        </w:rPr>
      </w:pPr>
      <w:r w:rsidRPr="007242BA">
        <w:rPr>
          <w:color w:val="000000"/>
        </w:rPr>
        <w:t>Для работы можно определить потребность в количестве ресурсных единиц и квалификации ресурса. Это предоставит возможность </w:t>
      </w:r>
      <w:bookmarkStart w:id="37" w:name="keyword36"/>
      <w:bookmarkEnd w:id="37"/>
      <w:r w:rsidRPr="007242BA">
        <w:rPr>
          <w:rStyle w:val="keyword"/>
          <w:i/>
          <w:iCs/>
          <w:color w:val="000000"/>
        </w:rPr>
        <w:t>менеджеру проекта</w:t>
      </w:r>
      <w:r w:rsidRPr="007242BA">
        <w:rPr>
          <w:color w:val="000000"/>
        </w:rPr>
        <w:t xml:space="preserve"> не назначать на ее выполнение конкретный ресурс, а с помощью </w:t>
      </w:r>
      <w:proofErr w:type="spellStart"/>
      <w:proofErr w:type="gramStart"/>
      <w:r w:rsidRPr="007242BA">
        <w:rPr>
          <w:color w:val="000000"/>
        </w:rPr>
        <w:t>О</w:t>
      </w:r>
      <w:proofErr w:type="gramEnd"/>
      <w:r w:rsidRPr="007242BA">
        <w:rPr>
          <w:color w:val="000000"/>
        </w:rPr>
        <w:t>pen</w:t>
      </w:r>
      <w:proofErr w:type="spellEnd"/>
      <w:r w:rsidRPr="007242BA">
        <w:rPr>
          <w:color w:val="000000"/>
        </w:rPr>
        <w:t xml:space="preserve"> </w:t>
      </w:r>
      <w:proofErr w:type="spellStart"/>
      <w:r w:rsidRPr="007242BA">
        <w:rPr>
          <w:color w:val="000000"/>
        </w:rPr>
        <w:t>Plan</w:t>
      </w:r>
      <w:proofErr w:type="spellEnd"/>
      <w:r w:rsidRPr="007242BA">
        <w:rPr>
          <w:color w:val="000000"/>
        </w:rPr>
        <w:t xml:space="preserve"> выбрать наименее загруженный в период выполнения работы ресурс с необходимой квалификацией (например, может ли сотрудник провести учебные курсы по внедряемой в организации системе - квалификация </w:t>
      </w:r>
    </w:p>
    <w:p w:rsidR="007242BA" w:rsidRPr="007242BA" w:rsidRDefault="007242BA" w:rsidP="007242BA">
      <w:pPr>
        <w:pStyle w:val="6"/>
        <w:shd w:val="clear" w:color="auto" w:fill="FFFFFF"/>
        <w:spacing w:before="0" w:line="240" w:lineRule="auto"/>
        <w:ind w:left="-709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242BA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Резервирование ресурсов</w:t>
      </w:r>
    </w:p>
    <w:p w:rsidR="007242BA" w:rsidRPr="007242BA" w:rsidRDefault="007242BA" w:rsidP="007242BA">
      <w:pPr>
        <w:pStyle w:val="a3"/>
        <w:shd w:val="clear" w:color="auto" w:fill="FFFFFF"/>
        <w:spacing w:before="0" w:beforeAutospacing="0" w:after="0" w:afterAutospacing="0"/>
        <w:ind w:left="-709" w:firstLine="709"/>
        <w:jc w:val="both"/>
        <w:rPr>
          <w:color w:val="000000"/>
        </w:rPr>
      </w:pPr>
      <w:proofErr w:type="spellStart"/>
      <w:proofErr w:type="gramStart"/>
      <w:r w:rsidRPr="007242BA">
        <w:rPr>
          <w:color w:val="000000"/>
        </w:rPr>
        <w:t>О</w:t>
      </w:r>
      <w:proofErr w:type="gramEnd"/>
      <w:r w:rsidRPr="007242BA">
        <w:rPr>
          <w:color w:val="000000"/>
        </w:rPr>
        <w:t>pen</w:t>
      </w:r>
      <w:proofErr w:type="spellEnd"/>
      <w:r w:rsidRPr="007242BA">
        <w:rPr>
          <w:color w:val="000000"/>
        </w:rPr>
        <w:t xml:space="preserve"> </w:t>
      </w:r>
      <w:proofErr w:type="spellStart"/>
      <w:r w:rsidRPr="007242BA">
        <w:rPr>
          <w:color w:val="000000"/>
        </w:rPr>
        <w:t>Plan</w:t>
      </w:r>
      <w:proofErr w:type="spellEnd"/>
      <w:r w:rsidRPr="007242BA">
        <w:rPr>
          <w:color w:val="000000"/>
        </w:rPr>
        <w:t xml:space="preserve"> обладает средствами для </w:t>
      </w:r>
      <w:bookmarkStart w:id="38" w:name="keyword38"/>
      <w:bookmarkEnd w:id="38"/>
      <w:r w:rsidRPr="007242BA">
        <w:rPr>
          <w:rStyle w:val="keyword"/>
          <w:i/>
          <w:iCs/>
          <w:color w:val="000000"/>
        </w:rPr>
        <w:t>резервирования ресурсов</w:t>
      </w:r>
      <w:r w:rsidRPr="007242BA">
        <w:rPr>
          <w:color w:val="000000"/>
        </w:rPr>
        <w:t> на проекты, при этом резервирование может проводиться для любого уровня иерархии ресурсов.</w:t>
      </w:r>
    </w:p>
    <w:p w:rsidR="007242BA" w:rsidRPr="007242BA" w:rsidRDefault="007242BA" w:rsidP="007242BA">
      <w:pPr>
        <w:pStyle w:val="a3"/>
        <w:shd w:val="clear" w:color="auto" w:fill="FFFFFF"/>
        <w:spacing w:before="0" w:beforeAutospacing="0" w:after="0" w:afterAutospacing="0"/>
        <w:ind w:left="-709" w:firstLine="709"/>
        <w:jc w:val="both"/>
        <w:rPr>
          <w:color w:val="000000"/>
        </w:rPr>
      </w:pPr>
      <w:r w:rsidRPr="007242BA">
        <w:rPr>
          <w:color w:val="000000"/>
        </w:rPr>
        <w:t>Например, можно зарезервировать целый отдел или конкретного человека под проект.</w:t>
      </w:r>
    </w:p>
    <w:p w:rsidR="007242BA" w:rsidRPr="007242BA" w:rsidRDefault="007242BA" w:rsidP="007242BA">
      <w:pPr>
        <w:pStyle w:val="a3"/>
        <w:shd w:val="clear" w:color="auto" w:fill="FFFFFF"/>
        <w:spacing w:before="0" w:beforeAutospacing="0" w:after="0" w:afterAutospacing="0"/>
        <w:ind w:left="-709" w:firstLine="709"/>
        <w:jc w:val="both"/>
        <w:rPr>
          <w:color w:val="000000"/>
        </w:rPr>
      </w:pPr>
      <w:r w:rsidRPr="007242BA">
        <w:rPr>
          <w:color w:val="000000"/>
        </w:rPr>
        <w:t>При резервировании конкретного специалиста поддерживаются два режима:</w:t>
      </w:r>
    </w:p>
    <w:p w:rsidR="007242BA" w:rsidRPr="007242BA" w:rsidRDefault="007242BA" w:rsidP="007242BA">
      <w:pPr>
        <w:numPr>
          <w:ilvl w:val="0"/>
          <w:numId w:val="10"/>
        </w:numPr>
        <w:spacing w:after="0" w:line="240" w:lineRule="auto"/>
        <w:ind w:left="-709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242BA">
        <w:rPr>
          <w:rFonts w:ascii="Times New Roman" w:hAnsi="Times New Roman" w:cs="Times New Roman"/>
          <w:color w:val="000000"/>
          <w:sz w:val="24"/>
          <w:szCs w:val="24"/>
        </w:rPr>
        <w:t>Полное резервирование ресурса</w:t>
      </w:r>
    </w:p>
    <w:p w:rsidR="007242BA" w:rsidRPr="007242BA" w:rsidRDefault="007242BA" w:rsidP="007242BA">
      <w:pPr>
        <w:numPr>
          <w:ilvl w:val="0"/>
          <w:numId w:val="10"/>
        </w:numPr>
        <w:spacing w:after="0" w:line="240" w:lineRule="auto"/>
        <w:ind w:left="-709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242BA">
        <w:rPr>
          <w:rFonts w:ascii="Times New Roman" w:hAnsi="Times New Roman" w:cs="Times New Roman"/>
          <w:color w:val="000000"/>
          <w:sz w:val="24"/>
          <w:szCs w:val="24"/>
        </w:rPr>
        <w:t>Частичное резервирование ресурса</w:t>
      </w:r>
    </w:p>
    <w:p w:rsidR="007242BA" w:rsidRPr="007242BA" w:rsidRDefault="007242BA" w:rsidP="007242BA">
      <w:pPr>
        <w:pStyle w:val="a3"/>
        <w:shd w:val="clear" w:color="auto" w:fill="FFFFFF"/>
        <w:spacing w:before="0" w:beforeAutospacing="0" w:after="0" w:afterAutospacing="0"/>
        <w:ind w:left="-709" w:firstLine="709"/>
        <w:jc w:val="both"/>
        <w:rPr>
          <w:color w:val="000000"/>
        </w:rPr>
      </w:pPr>
      <w:r w:rsidRPr="007242BA">
        <w:rPr>
          <w:color w:val="000000"/>
        </w:rPr>
        <w:t>При резервировании конкретного ресурса, в отличие от резервирования пула, можно проводить резервирование на определенный интервал времени или на определенную степень загрузки.</w:t>
      </w:r>
    </w:p>
    <w:p w:rsidR="007242BA" w:rsidRPr="007242BA" w:rsidRDefault="007242BA" w:rsidP="007242BA">
      <w:pPr>
        <w:pStyle w:val="a3"/>
        <w:shd w:val="clear" w:color="auto" w:fill="FFFFFF"/>
        <w:spacing w:before="0" w:beforeAutospacing="0" w:after="0" w:afterAutospacing="0"/>
        <w:ind w:left="-709" w:firstLine="709"/>
        <w:jc w:val="both"/>
        <w:rPr>
          <w:color w:val="000000"/>
        </w:rPr>
      </w:pPr>
      <w:r w:rsidRPr="007242BA">
        <w:rPr>
          <w:color w:val="000000"/>
        </w:rPr>
        <w:t xml:space="preserve">Например, специалист может быть зарезервирован на 50% рабочего времени для данного проекта на </w:t>
      </w:r>
      <w:proofErr w:type="gramStart"/>
      <w:r w:rsidRPr="007242BA">
        <w:rPr>
          <w:color w:val="000000"/>
        </w:rPr>
        <w:t>заданные</w:t>
      </w:r>
      <w:proofErr w:type="gramEnd"/>
      <w:r w:rsidRPr="007242BA">
        <w:rPr>
          <w:color w:val="000000"/>
        </w:rPr>
        <w:t xml:space="preserve"> 6 месяцев.</w:t>
      </w:r>
    </w:p>
    <w:p w:rsidR="007242BA" w:rsidRPr="007242BA" w:rsidRDefault="007242BA" w:rsidP="007242BA">
      <w:pPr>
        <w:pStyle w:val="6"/>
        <w:shd w:val="clear" w:color="auto" w:fill="FFFFFF"/>
        <w:spacing w:before="0" w:line="240" w:lineRule="auto"/>
        <w:ind w:left="-709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39" w:name="sect23"/>
      <w:bookmarkEnd w:id="39"/>
      <w:r w:rsidRPr="007242BA">
        <w:rPr>
          <w:rFonts w:ascii="Times New Roman" w:hAnsi="Times New Roman" w:cs="Times New Roman"/>
          <w:b/>
          <w:bCs/>
          <w:color w:val="000000"/>
          <w:sz w:val="24"/>
          <w:szCs w:val="24"/>
        </w:rPr>
        <w:t>Назначение ресурсов на задачу</w:t>
      </w:r>
    </w:p>
    <w:p w:rsidR="007242BA" w:rsidRPr="007242BA" w:rsidRDefault="007242BA" w:rsidP="007242BA">
      <w:pPr>
        <w:pStyle w:val="a3"/>
        <w:shd w:val="clear" w:color="auto" w:fill="FFFFFF"/>
        <w:spacing w:before="0" w:beforeAutospacing="0" w:after="0" w:afterAutospacing="0"/>
        <w:ind w:left="-709" w:firstLine="709"/>
        <w:jc w:val="both"/>
        <w:rPr>
          <w:color w:val="000000"/>
        </w:rPr>
      </w:pPr>
      <w:proofErr w:type="spellStart"/>
      <w:proofErr w:type="gramStart"/>
      <w:r w:rsidRPr="007242BA">
        <w:rPr>
          <w:color w:val="000000"/>
        </w:rPr>
        <w:t>О</w:t>
      </w:r>
      <w:proofErr w:type="gramEnd"/>
      <w:r w:rsidRPr="007242BA">
        <w:rPr>
          <w:color w:val="000000"/>
        </w:rPr>
        <w:t>pen</w:t>
      </w:r>
      <w:proofErr w:type="spellEnd"/>
      <w:r w:rsidRPr="007242BA">
        <w:rPr>
          <w:color w:val="000000"/>
        </w:rPr>
        <w:t xml:space="preserve"> </w:t>
      </w:r>
      <w:proofErr w:type="spellStart"/>
      <w:r w:rsidRPr="007242BA">
        <w:rPr>
          <w:color w:val="000000"/>
        </w:rPr>
        <w:t>Plan</w:t>
      </w:r>
      <w:proofErr w:type="spellEnd"/>
      <w:r w:rsidRPr="007242BA">
        <w:rPr>
          <w:color w:val="000000"/>
        </w:rPr>
        <w:t xml:space="preserve"> предоставляет два способа описания расходования ресурса на работе:</w:t>
      </w:r>
    </w:p>
    <w:p w:rsidR="007242BA" w:rsidRPr="007242BA" w:rsidRDefault="007242BA" w:rsidP="007242BA">
      <w:pPr>
        <w:numPr>
          <w:ilvl w:val="0"/>
          <w:numId w:val="11"/>
        </w:numPr>
        <w:spacing w:after="0" w:line="240" w:lineRule="auto"/>
        <w:ind w:left="-709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242BA">
        <w:rPr>
          <w:rFonts w:ascii="Times New Roman" w:hAnsi="Times New Roman" w:cs="Times New Roman"/>
          <w:color w:val="000000"/>
          <w:sz w:val="24"/>
          <w:szCs w:val="24"/>
        </w:rPr>
        <w:t>количество ресурсов, используемых за день работы</w:t>
      </w:r>
    </w:p>
    <w:p w:rsidR="007242BA" w:rsidRPr="007242BA" w:rsidRDefault="007242BA" w:rsidP="007242BA">
      <w:pPr>
        <w:numPr>
          <w:ilvl w:val="0"/>
          <w:numId w:val="11"/>
        </w:numPr>
        <w:spacing w:after="0" w:line="240" w:lineRule="auto"/>
        <w:ind w:left="-709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242BA">
        <w:rPr>
          <w:rFonts w:ascii="Times New Roman" w:hAnsi="Times New Roman" w:cs="Times New Roman"/>
          <w:color w:val="000000"/>
          <w:sz w:val="24"/>
          <w:szCs w:val="24"/>
        </w:rPr>
        <w:t>общее количество ресурсов на все время работы, определив характер кривой расходования (увеличение количества в начале, конце, середине, равномерная загрузка).</w:t>
      </w:r>
    </w:p>
    <w:p w:rsidR="007242BA" w:rsidRPr="007242BA" w:rsidRDefault="007242BA" w:rsidP="007242BA">
      <w:pPr>
        <w:pStyle w:val="6"/>
        <w:shd w:val="clear" w:color="auto" w:fill="FFFFFF"/>
        <w:spacing w:before="0" w:line="240" w:lineRule="auto"/>
        <w:ind w:left="-709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242BA">
        <w:rPr>
          <w:rFonts w:ascii="Times New Roman" w:hAnsi="Times New Roman" w:cs="Times New Roman"/>
          <w:b/>
          <w:bCs/>
          <w:color w:val="000000"/>
          <w:sz w:val="24"/>
          <w:szCs w:val="24"/>
        </w:rPr>
        <w:t>Анализ ресурсного обеспечения работ проекта</w:t>
      </w:r>
    </w:p>
    <w:p w:rsidR="007242BA" w:rsidRPr="007242BA" w:rsidRDefault="007242BA" w:rsidP="007242BA">
      <w:pPr>
        <w:pStyle w:val="a3"/>
        <w:shd w:val="clear" w:color="auto" w:fill="FFFFFF"/>
        <w:spacing w:before="0" w:beforeAutospacing="0" w:after="0" w:afterAutospacing="0"/>
        <w:ind w:left="-709" w:firstLine="709"/>
        <w:jc w:val="both"/>
        <w:rPr>
          <w:color w:val="000000"/>
        </w:rPr>
      </w:pPr>
      <w:bookmarkStart w:id="40" w:name="keyword39"/>
      <w:bookmarkEnd w:id="40"/>
      <w:r w:rsidRPr="007242BA">
        <w:rPr>
          <w:rStyle w:val="keyword"/>
          <w:i/>
          <w:iCs/>
          <w:color w:val="000000"/>
        </w:rPr>
        <w:t>Менеджер проекта</w:t>
      </w:r>
      <w:r w:rsidRPr="007242BA">
        <w:rPr>
          <w:color w:val="000000"/>
        </w:rPr>
        <w:t> может задавать собственные правила для планирования ресурсов, в том числе определять приоритетность работ. При стандартной схеме планирования сначала должны выполняться работы, лежащие на </w:t>
      </w:r>
      <w:bookmarkStart w:id="41" w:name="keyword40"/>
      <w:bookmarkEnd w:id="41"/>
      <w:r w:rsidRPr="007242BA">
        <w:rPr>
          <w:rStyle w:val="keyword"/>
          <w:i/>
          <w:iCs/>
          <w:color w:val="000000"/>
        </w:rPr>
        <w:t>критическом пути</w:t>
      </w:r>
      <w:r w:rsidRPr="007242BA">
        <w:rPr>
          <w:color w:val="000000"/>
        </w:rPr>
        <w:t>, поскольку промедление в их выполнении приведет к задержке всего проекта.</w:t>
      </w:r>
    </w:p>
    <w:p w:rsidR="007242BA" w:rsidRPr="007242BA" w:rsidRDefault="007242BA" w:rsidP="007242BA">
      <w:pPr>
        <w:pStyle w:val="5"/>
        <w:shd w:val="clear" w:color="auto" w:fill="FFFFFF"/>
        <w:spacing w:before="0" w:line="240" w:lineRule="auto"/>
        <w:ind w:left="-709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242BA">
        <w:rPr>
          <w:rFonts w:ascii="Times New Roman" w:hAnsi="Times New Roman" w:cs="Times New Roman"/>
          <w:color w:val="000000"/>
          <w:sz w:val="24"/>
          <w:szCs w:val="24"/>
        </w:rPr>
        <w:t>Планирование и контроль затрат</w:t>
      </w:r>
    </w:p>
    <w:p w:rsidR="007242BA" w:rsidRPr="007242BA" w:rsidRDefault="007242BA" w:rsidP="007242BA">
      <w:pPr>
        <w:pStyle w:val="6"/>
        <w:shd w:val="clear" w:color="auto" w:fill="FFFFFF"/>
        <w:spacing w:before="0" w:line="240" w:lineRule="auto"/>
        <w:ind w:left="-709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42" w:name="sect26"/>
      <w:bookmarkEnd w:id="42"/>
      <w:r w:rsidRPr="007242BA">
        <w:rPr>
          <w:rFonts w:ascii="Times New Roman" w:hAnsi="Times New Roman" w:cs="Times New Roman"/>
          <w:b/>
          <w:bCs/>
          <w:color w:val="000000"/>
          <w:sz w:val="24"/>
          <w:szCs w:val="24"/>
        </w:rPr>
        <w:t>Анализ стоимости работ на основании фактической выработки</w:t>
      </w:r>
    </w:p>
    <w:p w:rsidR="007242BA" w:rsidRPr="007242BA" w:rsidRDefault="007242BA" w:rsidP="007242BA">
      <w:pPr>
        <w:pStyle w:val="a3"/>
        <w:shd w:val="clear" w:color="auto" w:fill="FFFFFF"/>
        <w:spacing w:before="0" w:beforeAutospacing="0" w:after="0" w:afterAutospacing="0"/>
        <w:ind w:left="-709" w:firstLine="709"/>
        <w:jc w:val="both"/>
        <w:rPr>
          <w:color w:val="000000"/>
        </w:rPr>
      </w:pPr>
      <w:r w:rsidRPr="007242BA">
        <w:rPr>
          <w:color w:val="000000"/>
        </w:rPr>
        <w:t>Основу системы контроля стоимостей на основании фактической выработки образуют:</w:t>
      </w:r>
    </w:p>
    <w:p w:rsidR="007242BA" w:rsidRPr="007242BA" w:rsidRDefault="007242BA" w:rsidP="007242BA">
      <w:pPr>
        <w:numPr>
          <w:ilvl w:val="0"/>
          <w:numId w:val="12"/>
        </w:numPr>
        <w:spacing w:after="0" w:line="240" w:lineRule="auto"/>
        <w:ind w:left="-709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242BA">
        <w:rPr>
          <w:rFonts w:ascii="Times New Roman" w:hAnsi="Times New Roman" w:cs="Times New Roman"/>
          <w:color w:val="000000"/>
          <w:sz w:val="24"/>
          <w:szCs w:val="24"/>
        </w:rPr>
        <w:t>Плановая Стоимость Запланированных Работ,</w:t>
      </w:r>
    </w:p>
    <w:p w:rsidR="007242BA" w:rsidRPr="007242BA" w:rsidRDefault="007242BA" w:rsidP="007242BA">
      <w:pPr>
        <w:numPr>
          <w:ilvl w:val="0"/>
          <w:numId w:val="12"/>
        </w:numPr>
        <w:spacing w:after="0" w:line="240" w:lineRule="auto"/>
        <w:ind w:left="-709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242BA">
        <w:rPr>
          <w:rFonts w:ascii="Times New Roman" w:hAnsi="Times New Roman" w:cs="Times New Roman"/>
          <w:color w:val="000000"/>
          <w:sz w:val="24"/>
          <w:szCs w:val="24"/>
        </w:rPr>
        <w:t>Плановая Стоимость Выполненных Работ,</w:t>
      </w:r>
    </w:p>
    <w:p w:rsidR="007242BA" w:rsidRPr="007242BA" w:rsidRDefault="007242BA" w:rsidP="007242BA">
      <w:pPr>
        <w:numPr>
          <w:ilvl w:val="0"/>
          <w:numId w:val="12"/>
        </w:numPr>
        <w:spacing w:after="0" w:line="240" w:lineRule="auto"/>
        <w:ind w:left="-709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43" w:name="keyword41"/>
      <w:bookmarkEnd w:id="43"/>
      <w:r w:rsidRPr="007242BA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Фактическая Стоимость</w:t>
      </w:r>
      <w:r w:rsidRPr="007242BA">
        <w:rPr>
          <w:rFonts w:ascii="Times New Roman" w:hAnsi="Times New Roman" w:cs="Times New Roman"/>
          <w:color w:val="000000"/>
          <w:sz w:val="24"/>
          <w:szCs w:val="24"/>
        </w:rPr>
        <w:t> Выполненных Работ</w:t>
      </w:r>
    </w:p>
    <w:p w:rsidR="007242BA" w:rsidRPr="007242BA" w:rsidRDefault="007242BA" w:rsidP="007242BA">
      <w:pPr>
        <w:pStyle w:val="5"/>
        <w:shd w:val="clear" w:color="auto" w:fill="FFFFFF"/>
        <w:spacing w:before="0" w:line="240" w:lineRule="auto"/>
        <w:ind w:left="-709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242BA">
        <w:rPr>
          <w:rFonts w:ascii="Times New Roman" w:hAnsi="Times New Roman" w:cs="Times New Roman"/>
          <w:color w:val="000000"/>
          <w:sz w:val="24"/>
          <w:szCs w:val="24"/>
        </w:rPr>
        <w:lastRenderedPageBreak/>
        <w:t>Анализ рисков</w:t>
      </w:r>
    </w:p>
    <w:p w:rsidR="007242BA" w:rsidRPr="007242BA" w:rsidRDefault="007242BA" w:rsidP="007242BA">
      <w:pPr>
        <w:pStyle w:val="a3"/>
        <w:shd w:val="clear" w:color="auto" w:fill="FFFFFF"/>
        <w:spacing w:before="0" w:beforeAutospacing="0" w:after="0" w:afterAutospacing="0"/>
        <w:ind w:left="-709" w:firstLine="709"/>
        <w:jc w:val="both"/>
        <w:rPr>
          <w:color w:val="000000"/>
        </w:rPr>
      </w:pPr>
      <w:bookmarkStart w:id="44" w:name="keyword42"/>
      <w:bookmarkEnd w:id="44"/>
      <w:r w:rsidRPr="007242BA">
        <w:rPr>
          <w:rStyle w:val="keyword"/>
          <w:i/>
          <w:iCs/>
          <w:color w:val="000000"/>
        </w:rPr>
        <w:t>Анализ рисков</w:t>
      </w:r>
      <w:r w:rsidRPr="007242BA">
        <w:rPr>
          <w:color w:val="000000"/>
        </w:rPr>
        <w:t xml:space="preserve"> в </w:t>
      </w:r>
      <w:proofErr w:type="spellStart"/>
      <w:proofErr w:type="gramStart"/>
      <w:r w:rsidRPr="007242BA">
        <w:rPr>
          <w:color w:val="000000"/>
        </w:rPr>
        <w:t>О</w:t>
      </w:r>
      <w:proofErr w:type="gramEnd"/>
      <w:r w:rsidRPr="007242BA">
        <w:rPr>
          <w:color w:val="000000"/>
        </w:rPr>
        <w:t>pen</w:t>
      </w:r>
      <w:proofErr w:type="spellEnd"/>
      <w:r w:rsidRPr="007242BA">
        <w:rPr>
          <w:color w:val="000000"/>
        </w:rPr>
        <w:t xml:space="preserve"> </w:t>
      </w:r>
      <w:proofErr w:type="spellStart"/>
      <w:r w:rsidRPr="007242BA">
        <w:rPr>
          <w:color w:val="000000"/>
        </w:rPr>
        <w:t>Plan</w:t>
      </w:r>
      <w:proofErr w:type="spellEnd"/>
      <w:r w:rsidRPr="007242BA">
        <w:rPr>
          <w:color w:val="000000"/>
        </w:rPr>
        <w:t xml:space="preserve"> реализуется следующими средствами:</w:t>
      </w:r>
    </w:p>
    <w:p w:rsidR="007242BA" w:rsidRPr="007242BA" w:rsidRDefault="007242BA" w:rsidP="007242BA">
      <w:pPr>
        <w:numPr>
          <w:ilvl w:val="0"/>
          <w:numId w:val="13"/>
        </w:numPr>
        <w:spacing w:after="0" w:line="240" w:lineRule="auto"/>
        <w:ind w:left="-709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242BA">
        <w:rPr>
          <w:rFonts w:ascii="Times New Roman" w:hAnsi="Times New Roman" w:cs="Times New Roman"/>
          <w:color w:val="000000"/>
          <w:sz w:val="24"/>
          <w:szCs w:val="24"/>
        </w:rPr>
        <w:t>Процедуры ввода вероятностного распределения для избранных или всех работ проекта.</w:t>
      </w:r>
    </w:p>
    <w:p w:rsidR="007242BA" w:rsidRPr="007242BA" w:rsidRDefault="007242BA" w:rsidP="007242BA">
      <w:pPr>
        <w:numPr>
          <w:ilvl w:val="0"/>
          <w:numId w:val="13"/>
        </w:numPr>
        <w:spacing w:after="0" w:line="240" w:lineRule="auto"/>
        <w:ind w:left="-709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242BA">
        <w:rPr>
          <w:rFonts w:ascii="Times New Roman" w:hAnsi="Times New Roman" w:cs="Times New Roman"/>
          <w:color w:val="000000"/>
          <w:sz w:val="24"/>
          <w:szCs w:val="24"/>
        </w:rPr>
        <w:t>Выполнение анализа рисков по </w:t>
      </w:r>
      <w:bookmarkStart w:id="45" w:name="keyword43"/>
      <w:bookmarkEnd w:id="45"/>
      <w:r w:rsidRPr="007242BA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методу Монте-Карло</w:t>
      </w:r>
      <w:r w:rsidRPr="007242BA">
        <w:rPr>
          <w:rFonts w:ascii="Times New Roman" w:hAnsi="Times New Roman" w:cs="Times New Roman"/>
          <w:color w:val="000000"/>
          <w:sz w:val="24"/>
          <w:szCs w:val="24"/>
        </w:rPr>
        <w:t> для определения вклада вероятностей в даты проекта.</w:t>
      </w:r>
    </w:p>
    <w:p w:rsidR="007242BA" w:rsidRPr="007242BA" w:rsidRDefault="007242BA" w:rsidP="007242BA">
      <w:pPr>
        <w:numPr>
          <w:ilvl w:val="0"/>
          <w:numId w:val="13"/>
        </w:numPr>
        <w:spacing w:after="0" w:line="240" w:lineRule="auto"/>
        <w:ind w:left="-709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242BA">
        <w:rPr>
          <w:rFonts w:ascii="Times New Roman" w:hAnsi="Times New Roman" w:cs="Times New Roman"/>
          <w:color w:val="000000"/>
          <w:sz w:val="24"/>
          <w:szCs w:val="24"/>
        </w:rPr>
        <w:t>Предоставление отчетов, которые используются для анализа влияния неопределенностей на реализацию проекта.</w:t>
      </w:r>
    </w:p>
    <w:p w:rsidR="007242BA" w:rsidRPr="007242BA" w:rsidRDefault="007242BA" w:rsidP="007242BA">
      <w:pPr>
        <w:pStyle w:val="a3"/>
        <w:shd w:val="clear" w:color="auto" w:fill="FFFFFF"/>
        <w:spacing w:before="0" w:beforeAutospacing="0" w:after="0" w:afterAutospacing="0"/>
        <w:ind w:left="-709" w:firstLine="709"/>
        <w:jc w:val="both"/>
        <w:rPr>
          <w:color w:val="000000"/>
        </w:rPr>
      </w:pPr>
      <w:r w:rsidRPr="007242BA">
        <w:rPr>
          <w:color w:val="000000"/>
        </w:rPr>
        <w:t>Аналитические инструменты базируются на методе Монте-Карло.</w:t>
      </w:r>
    </w:p>
    <w:p w:rsidR="007242BA" w:rsidRPr="007242BA" w:rsidRDefault="007242BA" w:rsidP="007242BA">
      <w:pPr>
        <w:pStyle w:val="a3"/>
        <w:shd w:val="clear" w:color="auto" w:fill="FFFFFF"/>
        <w:spacing w:before="0" w:beforeAutospacing="0" w:after="0" w:afterAutospacing="0"/>
        <w:ind w:left="-709" w:firstLine="709"/>
        <w:jc w:val="both"/>
        <w:rPr>
          <w:color w:val="000000"/>
        </w:rPr>
      </w:pPr>
      <w:r w:rsidRPr="007242BA">
        <w:rPr>
          <w:color w:val="000000"/>
        </w:rPr>
        <w:t>Для задач, по которым менеджер затрудняется определить сроки выполнения, задаются пессимистические и оптимистические оценки длительности.</w:t>
      </w:r>
    </w:p>
    <w:p w:rsidR="007242BA" w:rsidRPr="007242BA" w:rsidRDefault="007242BA" w:rsidP="007242BA">
      <w:pPr>
        <w:pStyle w:val="a3"/>
        <w:shd w:val="clear" w:color="auto" w:fill="FFFFFF"/>
        <w:spacing w:before="0" w:beforeAutospacing="0" w:after="0" w:afterAutospacing="0"/>
        <w:ind w:left="-709" w:firstLine="709"/>
        <w:jc w:val="both"/>
        <w:rPr>
          <w:color w:val="000000"/>
        </w:rPr>
      </w:pPr>
      <w:r w:rsidRPr="007242BA">
        <w:rPr>
          <w:color w:val="000000"/>
        </w:rPr>
        <w:t>Гистограмма рисков дает детальную картину вероятностного распределения высчитанных дат для ключевых работ в проекте.</w:t>
      </w:r>
    </w:p>
    <w:p w:rsidR="007242BA" w:rsidRPr="007242BA" w:rsidRDefault="007242BA" w:rsidP="007242BA">
      <w:pPr>
        <w:pStyle w:val="a3"/>
        <w:shd w:val="clear" w:color="auto" w:fill="FFFFFF"/>
        <w:spacing w:before="0" w:beforeAutospacing="0" w:after="0" w:afterAutospacing="0"/>
        <w:ind w:left="-709" w:firstLine="709"/>
        <w:jc w:val="both"/>
        <w:rPr>
          <w:color w:val="000000"/>
        </w:rPr>
      </w:pPr>
      <w:r w:rsidRPr="007242BA">
        <w:rPr>
          <w:color w:val="000000"/>
        </w:rPr>
        <w:t xml:space="preserve">По левой оси </w:t>
      </w:r>
      <w:proofErr w:type="spellStart"/>
      <w:proofErr w:type="gramStart"/>
      <w:r w:rsidRPr="007242BA">
        <w:rPr>
          <w:color w:val="000000"/>
        </w:rPr>
        <w:t>О</w:t>
      </w:r>
      <w:proofErr w:type="gramEnd"/>
      <w:r w:rsidRPr="007242BA">
        <w:rPr>
          <w:color w:val="000000"/>
        </w:rPr>
        <w:t>pen</w:t>
      </w:r>
      <w:proofErr w:type="spellEnd"/>
      <w:r w:rsidRPr="007242BA">
        <w:rPr>
          <w:color w:val="000000"/>
        </w:rPr>
        <w:t xml:space="preserve"> </w:t>
      </w:r>
      <w:proofErr w:type="spellStart"/>
      <w:r w:rsidRPr="007242BA">
        <w:rPr>
          <w:color w:val="000000"/>
        </w:rPr>
        <w:t>Plan</w:t>
      </w:r>
      <w:proofErr w:type="spellEnd"/>
      <w:r w:rsidRPr="007242BA">
        <w:rPr>
          <w:color w:val="000000"/>
        </w:rPr>
        <w:t xml:space="preserve"> рисует шкалу с процентами итераций анализа рисков, при которых даты попали в определенный интервал.</w:t>
      </w:r>
    </w:p>
    <w:p w:rsidR="007242BA" w:rsidRPr="007242BA" w:rsidRDefault="007242BA" w:rsidP="007242BA">
      <w:pPr>
        <w:pStyle w:val="a3"/>
        <w:shd w:val="clear" w:color="auto" w:fill="FFFFFF"/>
        <w:spacing w:before="0" w:beforeAutospacing="0" w:after="0" w:afterAutospacing="0"/>
        <w:ind w:left="-709" w:firstLine="709"/>
        <w:jc w:val="both"/>
        <w:rPr>
          <w:color w:val="000000"/>
        </w:rPr>
      </w:pPr>
      <w:r w:rsidRPr="007242BA">
        <w:rPr>
          <w:color w:val="000000"/>
        </w:rPr>
        <w:t>На правой оси представлено суммарное распределение дат.</w:t>
      </w:r>
    </w:p>
    <w:p w:rsidR="007242BA" w:rsidRPr="007242BA" w:rsidRDefault="007242BA" w:rsidP="007242BA">
      <w:pPr>
        <w:pStyle w:val="5"/>
        <w:shd w:val="clear" w:color="auto" w:fill="FFFFFF"/>
        <w:spacing w:before="0" w:line="240" w:lineRule="auto"/>
        <w:ind w:left="-709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46" w:name="sect28"/>
      <w:bookmarkEnd w:id="46"/>
      <w:proofErr w:type="spellStart"/>
      <w:r w:rsidRPr="007242BA">
        <w:rPr>
          <w:rFonts w:ascii="Times New Roman" w:hAnsi="Times New Roman" w:cs="Times New Roman"/>
          <w:color w:val="000000"/>
          <w:sz w:val="24"/>
          <w:szCs w:val="24"/>
        </w:rPr>
        <w:t>Многопроектное</w:t>
      </w:r>
      <w:proofErr w:type="spellEnd"/>
      <w:r w:rsidRPr="007242BA">
        <w:rPr>
          <w:rFonts w:ascii="Times New Roman" w:hAnsi="Times New Roman" w:cs="Times New Roman"/>
          <w:color w:val="000000"/>
          <w:sz w:val="24"/>
          <w:szCs w:val="24"/>
        </w:rPr>
        <w:t xml:space="preserve"> планирование.</w:t>
      </w:r>
    </w:p>
    <w:p w:rsidR="007242BA" w:rsidRPr="007242BA" w:rsidRDefault="007242BA" w:rsidP="007242BA">
      <w:pPr>
        <w:pStyle w:val="a3"/>
        <w:shd w:val="clear" w:color="auto" w:fill="FFFFFF"/>
        <w:spacing w:before="0" w:beforeAutospacing="0" w:after="0" w:afterAutospacing="0"/>
        <w:ind w:left="-709" w:firstLine="709"/>
        <w:jc w:val="both"/>
        <w:rPr>
          <w:color w:val="000000"/>
        </w:rPr>
      </w:pPr>
      <w:r w:rsidRPr="007242BA">
        <w:rPr>
          <w:color w:val="000000"/>
        </w:rPr>
        <w:t>Объединение проектов служит двум целям:</w:t>
      </w:r>
    </w:p>
    <w:p w:rsidR="007242BA" w:rsidRPr="007242BA" w:rsidRDefault="007242BA" w:rsidP="007242BA">
      <w:pPr>
        <w:numPr>
          <w:ilvl w:val="0"/>
          <w:numId w:val="14"/>
        </w:numPr>
        <w:spacing w:after="0" w:line="240" w:lineRule="auto"/>
        <w:ind w:left="-709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242BA">
        <w:rPr>
          <w:rFonts w:ascii="Times New Roman" w:hAnsi="Times New Roman" w:cs="Times New Roman"/>
          <w:color w:val="000000"/>
          <w:sz w:val="24"/>
          <w:szCs w:val="24"/>
        </w:rPr>
        <w:t>во-первых, можно проводить анализ загрузки ресурсов и расходования финансов на них в масштабах проектов всего предприятия,</w:t>
      </w:r>
    </w:p>
    <w:p w:rsidR="007242BA" w:rsidRPr="007242BA" w:rsidRDefault="007242BA" w:rsidP="007242BA">
      <w:pPr>
        <w:numPr>
          <w:ilvl w:val="0"/>
          <w:numId w:val="14"/>
        </w:numPr>
        <w:spacing w:after="0" w:line="240" w:lineRule="auto"/>
        <w:ind w:left="-709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242BA">
        <w:rPr>
          <w:rFonts w:ascii="Times New Roman" w:hAnsi="Times New Roman" w:cs="Times New Roman"/>
          <w:color w:val="000000"/>
          <w:sz w:val="24"/>
          <w:szCs w:val="24"/>
        </w:rPr>
        <w:t xml:space="preserve">во-вторых, есть возможность обеспечить среду для интегрированного программного управления большими комплексными проектами, разбитыми </w:t>
      </w:r>
      <w:proofErr w:type="gramStart"/>
      <w:r w:rsidRPr="007242BA">
        <w:rPr>
          <w:rFonts w:ascii="Times New Roman" w:hAnsi="Times New Roman" w:cs="Times New Roman"/>
          <w:color w:val="000000"/>
          <w:sz w:val="24"/>
          <w:szCs w:val="24"/>
        </w:rPr>
        <w:t>на</w:t>
      </w:r>
      <w:proofErr w:type="gramEnd"/>
      <w:r w:rsidRPr="007242BA">
        <w:rPr>
          <w:rFonts w:ascii="Times New Roman" w:hAnsi="Times New Roman" w:cs="Times New Roman"/>
          <w:color w:val="000000"/>
          <w:sz w:val="24"/>
          <w:szCs w:val="24"/>
        </w:rPr>
        <w:t xml:space="preserve"> мелкие </w:t>
      </w:r>
      <w:proofErr w:type="spellStart"/>
      <w:r w:rsidRPr="007242BA">
        <w:rPr>
          <w:rFonts w:ascii="Times New Roman" w:hAnsi="Times New Roman" w:cs="Times New Roman"/>
          <w:color w:val="000000"/>
          <w:sz w:val="24"/>
          <w:szCs w:val="24"/>
        </w:rPr>
        <w:t>подпроекты</w:t>
      </w:r>
      <w:proofErr w:type="spellEnd"/>
      <w:r w:rsidRPr="007242B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242BA" w:rsidRPr="007242BA" w:rsidRDefault="007242BA" w:rsidP="007242BA">
      <w:pPr>
        <w:pStyle w:val="a3"/>
        <w:shd w:val="clear" w:color="auto" w:fill="FFFFFF"/>
        <w:spacing w:before="0" w:beforeAutospacing="0" w:after="0" w:afterAutospacing="0"/>
        <w:ind w:left="-709" w:firstLine="709"/>
        <w:jc w:val="both"/>
        <w:rPr>
          <w:color w:val="000000"/>
        </w:rPr>
      </w:pPr>
      <w:r w:rsidRPr="007242BA">
        <w:rPr>
          <w:color w:val="000000"/>
        </w:rPr>
        <w:t xml:space="preserve">У каждого </w:t>
      </w:r>
      <w:proofErr w:type="spellStart"/>
      <w:r w:rsidRPr="007242BA">
        <w:rPr>
          <w:color w:val="000000"/>
        </w:rPr>
        <w:t>подпроекта</w:t>
      </w:r>
      <w:proofErr w:type="spellEnd"/>
      <w:r w:rsidRPr="007242BA">
        <w:rPr>
          <w:color w:val="000000"/>
        </w:rPr>
        <w:t xml:space="preserve"> может быть свой </w:t>
      </w:r>
      <w:bookmarkStart w:id="47" w:name="keyword44"/>
      <w:bookmarkEnd w:id="47"/>
      <w:r w:rsidRPr="007242BA">
        <w:rPr>
          <w:rStyle w:val="keyword"/>
          <w:i/>
          <w:iCs/>
          <w:color w:val="000000"/>
        </w:rPr>
        <w:t>файл ресурсов</w:t>
      </w:r>
      <w:r w:rsidRPr="007242BA">
        <w:rPr>
          <w:color w:val="000000"/>
        </w:rPr>
        <w:t>.</w:t>
      </w:r>
    </w:p>
    <w:p w:rsidR="007242BA" w:rsidRPr="007242BA" w:rsidRDefault="007242BA" w:rsidP="007242BA">
      <w:pPr>
        <w:pStyle w:val="a3"/>
        <w:shd w:val="clear" w:color="auto" w:fill="FFFFFF"/>
        <w:spacing w:before="0" w:beforeAutospacing="0" w:after="0" w:afterAutospacing="0"/>
        <w:ind w:left="-709" w:firstLine="709"/>
        <w:jc w:val="both"/>
        <w:rPr>
          <w:color w:val="000000"/>
        </w:rPr>
      </w:pPr>
      <w:proofErr w:type="gramStart"/>
      <w:r w:rsidRPr="007242BA">
        <w:rPr>
          <w:color w:val="000000"/>
        </w:rPr>
        <w:t xml:space="preserve">Можно задавать связи между работами различных внешних </w:t>
      </w:r>
      <w:proofErr w:type="spellStart"/>
      <w:r w:rsidRPr="007242BA">
        <w:rPr>
          <w:color w:val="000000"/>
        </w:rPr>
        <w:t>подпроектов</w:t>
      </w:r>
      <w:proofErr w:type="spellEnd"/>
      <w:r w:rsidRPr="007242BA">
        <w:rPr>
          <w:color w:val="000000"/>
        </w:rPr>
        <w:t>, которые потом будут видны в отдельных файлах проекта.</w:t>
      </w:r>
      <w:proofErr w:type="gramEnd"/>
    </w:p>
    <w:sectPr w:rsidR="007242BA" w:rsidRPr="007242BA" w:rsidSect="00694B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C4D51"/>
    <w:multiLevelType w:val="multilevel"/>
    <w:tmpl w:val="ACD85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506E14"/>
    <w:multiLevelType w:val="multilevel"/>
    <w:tmpl w:val="6800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5410F3"/>
    <w:multiLevelType w:val="multilevel"/>
    <w:tmpl w:val="BA08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9966CD"/>
    <w:multiLevelType w:val="multilevel"/>
    <w:tmpl w:val="3BA21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B579C0"/>
    <w:multiLevelType w:val="multilevel"/>
    <w:tmpl w:val="0680B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1B4748"/>
    <w:multiLevelType w:val="multilevel"/>
    <w:tmpl w:val="C9AC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451F03"/>
    <w:multiLevelType w:val="multilevel"/>
    <w:tmpl w:val="EA3E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8A3815"/>
    <w:multiLevelType w:val="multilevel"/>
    <w:tmpl w:val="5DD66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9A6F70"/>
    <w:multiLevelType w:val="multilevel"/>
    <w:tmpl w:val="C0CCF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D80D13"/>
    <w:multiLevelType w:val="multilevel"/>
    <w:tmpl w:val="765A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6B6CC4"/>
    <w:multiLevelType w:val="multilevel"/>
    <w:tmpl w:val="D8607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0F43A0A"/>
    <w:multiLevelType w:val="multilevel"/>
    <w:tmpl w:val="C5A28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4670433"/>
    <w:multiLevelType w:val="multilevel"/>
    <w:tmpl w:val="9722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FEE3A1F"/>
    <w:multiLevelType w:val="multilevel"/>
    <w:tmpl w:val="CD1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B874D4"/>
    <w:multiLevelType w:val="multilevel"/>
    <w:tmpl w:val="992E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5"/>
  </w:num>
  <w:num w:numId="5">
    <w:abstractNumId w:val="13"/>
  </w:num>
  <w:num w:numId="6">
    <w:abstractNumId w:val="2"/>
  </w:num>
  <w:num w:numId="7">
    <w:abstractNumId w:val="12"/>
  </w:num>
  <w:num w:numId="8">
    <w:abstractNumId w:val="4"/>
  </w:num>
  <w:num w:numId="9">
    <w:abstractNumId w:val="11"/>
  </w:num>
  <w:num w:numId="10">
    <w:abstractNumId w:val="14"/>
  </w:num>
  <w:num w:numId="11">
    <w:abstractNumId w:val="3"/>
  </w:num>
  <w:num w:numId="12">
    <w:abstractNumId w:val="7"/>
  </w:num>
  <w:num w:numId="13">
    <w:abstractNumId w:val="9"/>
  </w:num>
  <w:num w:numId="14">
    <w:abstractNumId w:val="1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/>
  <w:rsids>
    <w:rsidRoot w:val="007242BA"/>
    <w:rsid w:val="00694B19"/>
    <w:rsid w:val="007242BA"/>
    <w:rsid w:val="00971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B19"/>
  </w:style>
  <w:style w:type="paragraph" w:styleId="3">
    <w:name w:val="heading 3"/>
    <w:basedOn w:val="a"/>
    <w:link w:val="30"/>
    <w:uiPriority w:val="9"/>
    <w:qFormat/>
    <w:rsid w:val="007242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42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42B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42B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4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7242BA"/>
  </w:style>
  <w:style w:type="character" w:customStyle="1" w:styleId="30">
    <w:name w:val="Заголовок 3 Знак"/>
    <w:basedOn w:val="a0"/>
    <w:link w:val="3"/>
    <w:uiPriority w:val="9"/>
    <w:rsid w:val="007242B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242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7242B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7242BA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2447</Words>
  <Characters>13949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Любовь Юрьевна</dc:creator>
  <cp:lastModifiedBy>Любовь Юрьевна</cp:lastModifiedBy>
  <cp:revision>1</cp:revision>
  <dcterms:created xsi:type="dcterms:W3CDTF">2019-12-10T23:08:00Z</dcterms:created>
  <dcterms:modified xsi:type="dcterms:W3CDTF">2019-12-10T23:28:00Z</dcterms:modified>
</cp:coreProperties>
</file>