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6.xml" ContentType="application/vnd.openxmlformats-officedocument.drawingml.chart+xml"/>
  <Override PartName="/word/charts/chart5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2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spacing w:lineRule="auto" w:line="240" w:before="0" w:after="0"/><w:jc w:val="center"/><w:rPr><w:rFonts w:ascii="Times New Roman" w:hAnsi="Times New Roman" w:eastAsia="Times New Roman" w:cs="Times New Roman"/><w:bCs/><w:color w:val="000000"/><w:sz w:val="28"/><w:szCs w:val="28"/><w:lang w:eastAsia="zh-CN"/></w:rPr></w:pPr><w:r><w:rPr><w:rFonts w:eastAsia="Times New Roman" w:cs="Times New Roman" w:ascii="Times New Roman" w:hAnsi="Times New Roman"/><w:bCs/><w:color w:val="000000"/><w:sz w:val="28"/><w:szCs w:val="28"/><w:lang w:eastAsia="zh-CN"/></w:rPr><w:t>Министерство науки и высшего образования Российской Федерации</w:t></w:r></w:p><w:p><w:pPr><w:pStyle w:val="Normal"/><w:spacing w:before="0" w:after="0"/><w:jc w:val="center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w:t>Федеральное государственное бюджетное образовательное учреждение</w:t></w:r></w:p><w:p><w:pPr><w:pStyle w:val="Normal"/><w:spacing w:before="0" w:after="0"/><w:jc w:val="center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w:t>высшего образования</w:t></w:r></w:p><w:p><w:pPr><w:pStyle w:val="Normal"/><w:spacing w:before="0" w:after="0"/><w:jc w:val="center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w:t>Пермский национальный исследовательский политехнический университет</w:t></w:r></w:p><w:p><w:pPr><w:pStyle w:val="Normal"/><w:spacing w:before="0" w:after="0"/><w:jc w:val="both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/w:r></w:p><w:p><w:pPr><w:pStyle w:val="Normal"/><w:spacing w:before="0" w:after="0"/><w:jc w:val="right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/w:r></w:p><w:p><w:pPr><w:pStyle w:val="Normal"/><w:spacing w:before="0" w:after="0"/><w:jc w:val="center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w:t>Гуманитарный факультет</w:t></w:r></w:p><w:p><w:pPr><w:pStyle w:val="Normal"/><w:spacing w:before="0" w:after="0"/><w:jc w:val="center"/><w:rPr><w:rFonts w:ascii="Times New Roman" w:hAnsi="Times New Roman" w:eastAsia="Times New Roman" w:cs="Times New Roman"/><w:bCs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w:t>Кафедра «Менеджмент и маркетинг»</w:t></w:r></w:p><w:p><w:pPr><w:pStyle w:val="Normal"/><w:spacing w:before="0" w:after="0"/><w:ind w:firstLine="709"/><w:jc w:val="both"/><w:rPr><w:rFonts w:ascii="Times New Roman" w:hAnsi="Times New Roman" w:eastAsia="Times New Roman" w:cs="Times New Roman"/><w:bCs/><w:color w:val="000000"/><w:sz w:val="28"/><w:szCs w:val="28"/><w:lang w:eastAsia="zh-CN"/></w:rPr></w:pPr><w:r><w:rPr><w:rFonts w:eastAsia="Times New Roman" w:cs="Times New Roman" w:ascii="Times New Roman" w:hAnsi="Times New Roman"/><w:bCs/><w:color w:val="000000"/><w:sz w:val="28"/><w:szCs w:val="28"/><w:lang w:eastAsia="zh-CN"/></w:rPr><w:t xml:space="preserve"> </w:t></w:r></w:p><w:p><w:pPr><w:pStyle w:val="Normal"/><w:spacing w:before="0" w:after="0"/><w:ind w:firstLine="709"/><w:jc w:val="center"/><w:rPr><w:rFonts w:ascii="Times New Roman" w:hAnsi="Times New Roman" w:eastAsia="Times New Roman" w:cs="Times New Roman"/><w:bCs/><w:color w:val="000000"/><w:sz w:val="28"/><w:szCs w:val="28"/><w:lang w:eastAsia="zh-CN"/></w:rPr></w:pPr><w:r><w:rPr><w:rFonts w:eastAsia="Times New Roman" w:cs="Times New Roman" w:ascii="Times New Roman" w:hAnsi="Times New Roman"/><w:bCs/><w:color w:val="000000"/><w:sz w:val="28"/><w:szCs w:val="28"/><w:lang w:eastAsia="zh-CN"/></w:rPr></w:r></w:p><w:p><w:pPr><w:pStyle w:val="Normal"/><w:spacing w:lineRule="auto" w:line="360" w:before="0" w:after="0"/><w:ind w:left="4536" w:firstLine="709"/><w:rPr><w:rFonts w:ascii="Times New Roman" w:hAnsi="Times New Roman" w:eastAsia="Times New Roman" w:cs="Times New Roman"/><w:b/><w:b/><w:color w:val="000000"/><w:sz w:val="28"/><w:szCs w:val="28"/><w:lang w:eastAsia="zh-CN"/></w:rPr></w:pPr><w:r><w:rPr><w:rFonts w:eastAsia="Times New Roman" w:cs="Times New Roman" w:ascii="Times New Roman" w:hAnsi="Times New Roman"/><w:b/><w:color w:val="000000"/><w:sz w:val="28"/><w:szCs w:val="28"/><w:lang w:eastAsia="zh-CN"/></w:rPr></w:r></w:p><w:p><w:pPr><w:pStyle w:val="Normal"/><w:spacing w:lineRule="auto" w:line="360" w:before="0" w:after="0"/><w:ind w:left="4536" w:firstLine="709"/><w:rPr><w:rFonts w:ascii="Times New Roman" w:hAnsi="Times New Roman" w:eastAsia="Times New Roman" w:cs="Times New Roman"/><w:b/><w:b/><w:color w:val="000000"/><w:sz w:val="28"/><w:szCs w:val="28"/><w:lang w:eastAsia="zh-CN"/></w:rPr></w:pPr><w:r><w:rPr><w:rFonts w:eastAsia="Times New Roman" w:cs="Times New Roman" w:ascii="Times New Roman" w:hAnsi="Times New Roman"/><w:b/><w:color w:val="000000"/><w:sz w:val="28"/><w:szCs w:val="28"/><w:lang w:eastAsia="zh-CN"/></w:rPr></w:r></w:p><w:p><w:pPr><w:pStyle w:val="Normal"/><w:numPr><w:ilvl w:val="0"/><w:numId w:val="0"/></w:numPr><w:spacing w:before="240" w:after="60"/><w:ind w:left="0" w:hanging="0"/><w:jc w:val="center"/><w:outlineLvl w:val="4"/><w:rPr><w:rFonts w:ascii="Times New Roman" w:hAnsi="Times New Roman" w:eastAsia="Times New Roman" w:cs="Times New Roman"/><w:b/><w:b/><w:bCs/><w:iCs/><w:color w:val="000000"/><w:sz w:val="28"/><w:szCs w:val="28"/><w:lang w:eastAsia="zh-CN"/></w:rPr></w:pPr><w:r><w:rPr><w:rFonts w:eastAsia="Times New Roman" w:cs="Times New Roman" w:ascii="Times New Roman" w:hAnsi="Times New Roman"/><w:b/><w:bCs/><w:iCs/><w:caps/><w:color w:val="000000"/><w:sz w:val="28"/><w:szCs w:val="28"/><w:lang w:eastAsia="zh-CN"/></w:rPr><w:t>аналитический отчет</w:t></w:r></w:p><w:p><w:pPr><w:pStyle w:val="Normal"/><w:spacing w:before="0" w:after="0"/><w:jc w:val="both"/><w:rPr><w:rFonts w:ascii="Times New Roman" w:hAnsi="Times New Roman" w:eastAsia="Times New Roman" w:cs="Times New Roman"/><w:b/><w:b/><w:bCs/><w:iCs/><w:color w:val="000000"/><w:sz w:val="28"/><w:szCs w:val="28"/><w:lang w:eastAsia="zh-CN"/></w:rPr></w:pPr><w:r><w:rPr><w:rFonts w:eastAsia="Times New Roman" w:cs="Times New Roman" w:ascii="Times New Roman" w:hAnsi="Times New Roman"/><w:b/><w:bCs/><w:iCs/><w:color w:val="000000"/><w:sz w:val="28"/><w:szCs w:val="28"/><w:lang w:eastAsia="zh-CN"/></w:rPr></w:r></w:p><w:p><w:pPr><w:pStyle w:val="Normal"/><w:pBdr><w:bottom w:val="single" w:sz="12" w:space="1" w:color="000000"/></w:pBdr><w:spacing w:before="0" w:after="0"/><w:jc w:val="both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w:t>Наименование темы: Сельское хозяйство: растениеводство</w:t></w:r></w:p><w:p><w:pPr><w:pStyle w:val="Normal"/><w:spacing w:lineRule="auto" w:line="360" w:before="0" w:after="0"/><w:ind w:firstLine="709"/><w:jc w:val="both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/w:r></w:p><w:p><w:pPr><w:pStyle w:val="Normal"/><w:spacing w:lineRule="auto" w:line="240" w:before="0" w:after="0"/><w:ind w:left="2835" w:hanging="0"/><w:jc w:val="both"/><w:rPr><w:rFonts w:ascii="Times New Roman" w:hAnsi="Times New Roman" w:eastAsia="Times New Roman" w:cs="Times New Roman"/><w:color w:val="000000"/><w:sz w:val="28"/><w:szCs w:val="24"/><w:lang w:eastAsia="zh-CN"/></w:rPr></w:pPr><w:r><w:rPr><w:rFonts w:eastAsia="Times New Roman" w:cs="Times New Roman" w:ascii="Times New Roman" w:hAnsi="Times New Roman"/><w:color w:val="000000"/><w:sz w:val="28"/><w:szCs w:val="28"/><w:lang w:eastAsia="zh-CN"/></w:rPr><w:t xml:space="preserve">Студент       </w:t></w:r><w:r><w:rPr><w:rFonts w:eastAsia="Times New Roman" w:cs="Times New Roman" w:ascii="Times New Roman" w:hAnsi="Times New Roman"/><w:b/><w:color w:val="000000"/><w:sz w:val="28"/><w:szCs w:val="28"/><w:lang w:eastAsia="zh-CN"/></w:rPr><w:t>___________/</w:t></w:r><w:r><w:rPr><w:rFonts w:eastAsia="Times New Roman" w:cs="Times New Roman" w:ascii="Times New Roman" w:hAnsi="Times New Roman"/><w:b/><w:color w:val="000000"/><w:sz w:val="28"/><w:szCs w:val="24"/><w:lang w:eastAsia="zh-CN"/></w:rPr><w:t xml:space="preserve"> </w:t></w:r><w:r><w:rPr><w:rFonts w:eastAsia="Times New Roman" w:cs="Times New Roman" w:ascii="Times New Roman" w:hAnsi="Times New Roman"/><w:b w:val="false"/><w:bCs w:val="false"/><w:color w:val="000000"/><w:sz w:val="28"/><w:szCs w:val="24"/><w:lang w:eastAsia="zh-CN"/></w:rPr><w:t xml:space="preserve"> Миннахметов Э.Ю.</w:t></w:r></w:p><w:p><w:pPr><w:pStyle w:val="Normal"/><w:tabs><w:tab w:val="clear" w:pos="708"/><w:tab w:val="left" w:pos="6663" w:leader="none"/></w:tabs><w:spacing w:lineRule="auto" w:line="360" w:before="0" w:after="0"/><w:ind w:firstLine="4678"/><w:jc w:val="both"/><w:rPr><w:rFonts w:ascii="Times New Roman" w:hAnsi="Times New Roman" w:eastAsia="Times New Roman" w:cs="Times New Roman"/><w:color w:val="000000"/><w:sz w:val="28"/><w:szCs w:val="28"/><w:vertAlign w:val="superscript"/><w:lang w:eastAsia="zh-CN"/></w:rPr></w:pPr><w:r><w:rPr><w:rFonts w:eastAsia="Times New Roman" w:cs="Times New Roman" w:ascii="Times New Roman" w:hAnsi="Times New Roman"/><w:color w:val="000000"/><w:sz w:val="28"/><w:szCs w:val="28"/><w:vertAlign w:val="superscript"/><w:lang w:eastAsia="zh-CN"/></w:rPr><w:t>(подпись)                          (инициалы, фамилия)</w:t></w:r></w:p><w:p><w:pPr><w:pStyle w:val="Normal"/><w:spacing w:lineRule="auto" w:line="360" w:before="0" w:after="0"/><w:ind w:left="2835" w:hanging="0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w:t>Группа           РИС-19-1б</w:t></w:r></w:p><w:p><w:pPr><w:pStyle w:val="Normal"/><w:spacing w:lineRule="auto" w:line="360" w:before="0" w:after="0"/><w:ind w:left="2835" w:hanging="0"/><w:rPr><w:rFonts w:ascii="Times New Roman" w:hAnsi="Times New Roman" w:eastAsia="Times New Roman" w:cs="Times New Roman"/><w:b/><w:b/><w:color w:val="000000"/><w:sz w:val="28"/><w:szCs w:val="28"/><w:lang w:eastAsia="zh-CN"/></w:rPr></w:pPr><w:r><w:rPr><w:rFonts w:eastAsia="Times New Roman" w:cs="Times New Roman" w:ascii="Times New Roman" w:hAnsi="Times New Roman"/><w:b/><w:color w:val="000000"/><w:sz w:val="28"/><w:szCs w:val="28"/><w:lang w:eastAsia="zh-CN"/></w:rPr></w:r></w:p><w:p><w:pPr><w:pStyle w:val="Normal"/><w:spacing w:before="0" w:after="0"/><w:ind w:left="2835" w:right="-624" w:hanging="0"/><w:rPr><w:rFonts w:ascii="Times New Roman" w:hAnsi="Times New Roman" w:eastAsia="Times New Roman" w:cs="Times New Roman"/><w:b/><w:b/><w:color w:val="000000"/><w:sz w:val="28"/><w:szCs w:val="28"/><w:lang w:eastAsia="zh-CN"/></w:rPr></w:pPr><w:r><w:rPr><w:rFonts w:eastAsia="Times New Roman" w:cs="Times New Roman" w:ascii="Times New Roman" w:hAnsi="Times New Roman"/><w:b/><w:color w:val="000000"/><w:sz w:val="28"/><w:szCs w:val="28"/><w:lang w:eastAsia="zh-CN"/></w:rPr></w:r></w:p><w:p><w:pPr><w:pStyle w:val="Normal"/><w:spacing w:lineRule="auto" w:line="240" w:before="0" w:after="0"/><w:ind w:left="2835" w:hanging="0"/><w:jc w:val="both"/><w:rPr><w:rFonts w:ascii="Times New Roman" w:hAnsi="Times New Roman" w:eastAsia="Times New Roman" w:cs="Times New Roman"/><w:color w:val="000000"/><w:sz w:val="28"/><w:szCs w:val="24"/><w:lang w:eastAsia="zh-CN"/></w:rPr></w:pPr><w:r><w:rPr><w:rFonts w:eastAsia="Times New Roman" w:cs="Times New Roman" w:ascii="Times New Roman" w:hAnsi="Times New Roman"/><w:color w:val="000000"/><w:sz w:val="28"/><w:szCs w:val="28"/><w:lang w:eastAsia="zh-CN"/></w:rPr><w:t xml:space="preserve">Научный руководитель </w:t></w:r><w:r><w:rPr><w:rFonts w:eastAsia="Times New Roman" w:cs="Times New Roman" w:ascii="Times New Roman" w:hAnsi="Times New Roman"/><w:b/><w:color w:val="000000"/><w:sz w:val="28"/><w:szCs w:val="28"/><w:lang w:eastAsia="zh-CN"/></w:rPr><w:t>_________/</w:t></w:r><w:r><w:rPr><w:rFonts w:eastAsia="Times New Roman" w:cs="Times New Roman" w:ascii="Times New Roman" w:hAnsi="Times New Roman"/><w:b/><w:color w:val="000000"/><w:sz w:val="28"/><w:szCs w:val="24"/><w:lang w:eastAsia="zh-CN"/></w:rPr><w:t xml:space="preserve"> </w:t></w:r><w:r><w:rPr><w:rFonts w:eastAsia="Times New Roman" w:cs="Times New Roman" w:ascii="Times New Roman" w:hAnsi="Times New Roman"/><w:b w:val="false"/><w:bCs w:val="false"/><w:color w:val="000000"/><w:sz w:val="28"/><w:szCs w:val="24"/><w:lang w:eastAsia="zh-CN"/></w:rPr><w:t>Климова Е.К.</w:t></w:r></w:p><w:p><w:pPr><w:pStyle w:val="Normal"/><w:spacing w:before="0" w:after="0"/><w:ind w:left="4678" w:right="-624" w:hanging="0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vertAlign w:val="superscript"/><w:lang w:eastAsia="zh-CN"/></w:rPr><w:t xml:space="preserve">                              </w:t></w:r><w:r><w:rPr><w:rFonts w:eastAsia="Times New Roman" w:cs="Times New Roman" w:ascii="Times New Roman" w:hAnsi="Times New Roman"/><w:color w:val="000000"/><w:sz w:val="28"/><w:szCs w:val="28"/><w:vertAlign w:val="superscript"/><w:lang w:eastAsia="zh-CN"/></w:rPr><w:t>(подпись)</w:t><w:tab/><w:t xml:space="preserve">  (инициалы, фамилия)</w:t></w:r></w:p><w:p><w:pPr><w:pStyle w:val="Normal"/><w:spacing w:before="0" w:after="0"/><w:ind w:left="2835" w:right="-624" w:hanging="0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/w:r></w:p><w:p><w:pPr><w:pStyle w:val="Normal"/><w:spacing w:before="0" w:after="0"/><w:ind w:left="2835" w:right="-624" w:hanging="0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w:t xml:space="preserve">Дата защиты __________ </w:t><w:tab/><w:t>Оценка_____________</w:t></w:r></w:p><w:p><w:pPr><w:pStyle w:val="Normal"/><w:spacing w:before="0" w:after="0"/><w:ind w:left="5103" w:right="-624" w:firstLine="709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/w:r></w:p><w:p><w:pPr><w:pStyle w:val="Normal"/><w:spacing w:before="0" w:after="0"/><w:ind w:left="4253" w:right="-624" w:firstLine="709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/w:r></w:p><w:p><w:pPr><w:pStyle w:val="Normal"/><w:spacing w:before="0" w:after="0"/><w:ind w:right="-58" w:firstLine="709"/><w:jc w:val="center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/w:r></w:p><w:p><w:pPr><w:pStyle w:val="Normal"/><w:spacing w:before="0" w:after="0"/><w:ind w:right="-58" w:firstLine="709"/><w:jc w:val="center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/w:r></w:p><w:p><w:pPr><w:pStyle w:val="Normal"/><w:spacing w:before="0" w:after="0"/><w:ind w:right="-58" w:firstLine="709"/><w:jc w:val="center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/w:r></w:p><w:p><w:pPr><w:pStyle w:val="Normal"/><w:spacing w:before="0" w:after="0"/><w:ind w:right="-58" w:firstLine="709"/><w:jc w:val="center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/w:r></w:p><w:p><w:pPr><w:pStyle w:val="Normal"/><w:spacing w:before="0" w:after="0"/><w:ind w:right="-58" w:firstLine="709"/><w:jc w:val="center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/w:r></w:p><w:p><w:pPr><w:pStyle w:val="Normal"/><w:spacing w:before="0" w:after="0"/><w:ind w:right="-58" w:firstLine="709"/><w:jc w:val="center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/w:r></w:p><w:p><w:pPr><w:pStyle w:val="Normal"/><w:spacing w:before="0" w:after="0"/><w:ind w:right="-58" w:firstLine="709"/><w:jc w:val="center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/w:r></w:p><w:p><w:pPr><w:pStyle w:val="Normal"/><w:spacing w:before="0" w:after="0"/><w:ind w:right="-58" w:firstLine="709"/><w:jc w:val="center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/w:r></w:p><w:p><w:pPr><w:pStyle w:val="Normal"/><w:spacing w:before="0" w:after="0"/><w:ind w:right="-58" w:hanging="0"/><w:jc w:val="center"/><w:rPr><w:rFonts w:ascii="Times New Roman" w:hAnsi="Times New Roman" w:eastAsia="Times New Roman" w:cs="Times New Roman"/><w:color w:val="000000"/><w:sz w:val="28"/><w:szCs w:val="28"/><w:lang w:eastAsia="zh-CN"/></w:rPr></w:pPr><w:r><w:rPr><w:rFonts w:eastAsia="Times New Roman" w:cs="Times New Roman" w:ascii="Times New Roman" w:hAnsi="Times New Roman"/><w:color w:val="000000"/><w:sz w:val="28"/><w:szCs w:val="28"/><w:lang w:eastAsia="zh-CN"/></w:rPr><w:t>Пермь 2021</w:t></w:r></w:p><w:sdt><w:sdtPr><w:docPartObj><w:docPartGallery w:val="Table of Contents"/><w:docPartUnique w:val="true"/></w:docPartObj></w:sdtPr><w:sdtContent><w:p><w:pPr><w:pStyle w:val="TOCHeading"/><w:spacing w:lineRule="auto" w:line="360" w:before="0" w:after="0"/><w:contextualSpacing/><w:rPr><w:rFonts w:ascii="Times New Roman" w:hAnsi="Times New Roman"/><w:sz w:val="28"/><w:szCs w:val="28"/></w:rPr></w:pPr><w:r><w:rPr><w:rFonts w:cs="Times New Roman" w:ascii="Times New Roman" w:hAnsi="Times New Roman"/><w:color w:val="auto"/><w:sz w:val="28"/><w:szCs w:val="28"/></w:rPr><w:t>О</w:t></w:r><w:r><w:rPr><w:rFonts w:eastAsia="" w:cs="Times New Roman" w:ascii="Times New Roman" w:hAnsi="Times New Roman"/><w:b/><w:bCs/><w:color w:val="auto"/><w:kern w:val="0"/><w:sz w:val="28"/><w:szCs w:val="28"/><w:lang w:val="ru-RU" w:eastAsia="ru-RU" w:bidi="ar-SA"/></w:rPr><w:t>ГЛАВЛЕНИЕ</w:t></w:r></w:p><w:p><w:pPr><w:pStyle w:val="Normal"/><w:spacing w:lineRule="auto" w:line="360" w:before="0" w:after="0"/><w:contextualSpacing/><w:rPr><w:rFonts w:ascii="Times New Roman" w:hAnsi="Times New Roman"/><w:sz w:val="28"/><w:szCs w:val="28"/></w:rPr></w:pPr><w:r><w:rPr><w:rFonts w:ascii="Times New Roman" w:hAnsi="Times New Roman"/><w:sz w:val="28"/><w:szCs w:val="28"/></w:rPr></w:r></w:p><w:p><w:pPr><w:pStyle w:val="12"/><w:tabs><w:tab w:val="clear" w:pos="708"/><w:tab w:val="right" w:pos="9344" w:leader="dot"/></w:tabs><w:spacing w:lineRule="auto" w:line="360" w:before="0" w:after="0"/><w:contextualSpacing/><w:rPr></w:rPr></w:pPr><w:r><w:fldChar w:fldCharType="begin"></w:fldChar></w:r><w:r><w:rPr><w:webHidden/><w:sz w:val="28"/><w:szCs w:val="28"/><w:vanish w:val="false"/><w:rFonts w:ascii="Times New Roman" w:hAnsi="Times New Roman"/></w:rPr><w:instrText> TOC \z \o &quot;1-3&quot; \u \h</w:instrText></w:r><w:r><w:rPr><w:webHidden/><w:sz w:val="28"/><w:szCs w:val="28"/><w:vanish w:val="false"/><w:rFonts w:ascii="Times New Roman" w:hAnsi="Times New Roman"/></w:rPr><w:fldChar w:fldCharType="separate"/></w:r><w:hyperlink w:anchor="_Toc24551725"><w:r><w:rPr><w:webHidden/><w:rFonts w:ascii="Times New Roman" w:hAnsi="Times New Roman"/><w:vanish w:val="false"/><w:sz w:val="28"/><w:szCs w:val="28"/></w:rPr><w:t>В</w:t></w:r><w:r><w:rPr><w:rFonts w:ascii="Times New Roman" w:hAnsi="Times New Roman"/><w:vanish w:val="false"/><w:sz w:val="28"/><w:szCs w:val="28"/></w:rPr><w:t>ВЕДЕНИЕ</w:t></w:r><w:r><w:rPr><w:webHidden/></w:rPr><w:fldChar w:fldCharType="begin"></w:fldChar></w:r><w:r><w:rPr><w:webHidden/></w:rPr><w:instrText>PAGEREF _Toc24551725 \h</w:instrText></w:r><w:r><w:rPr><w:webHidden/></w:rPr><w:fldChar w:fldCharType="separate"/></w:r><w:r><w:rPr><w:rFonts w:ascii="Times New Roman" w:hAnsi="Times New Roman"/><w:vanish w:val="false"/><w:sz w:val="28"/><w:szCs w:val="28"/></w:rPr><w:tab/><w:t>3</w:t></w:r><w:r><w:rPr><w:webHidden/></w:rPr><w:fldChar w:fldCharType="end"/></w:r></w:hyperlink></w:p><w:p><w:pPr><w:pStyle w:val="12"/><w:tabs><w:tab w:val="clear" w:pos="708"/><w:tab w:val="right" w:pos="9344" w:leader="dot"/></w:tabs><w:spacing w:lineRule="auto" w:line="360" w:before="0" w:after="0"/><w:contextualSpacing/><w:rPr></w:rPr></w:pPr><w:hyperlink w:anchor="_Toc24551726"><w:r><w:rPr><w:webHidden/><w:rFonts w:ascii="Times New Roman" w:hAnsi="Times New Roman"/><w:vanish w:val="false"/><w:sz w:val="28"/><w:szCs w:val="28"/></w:rPr><w:t xml:space="preserve">1. </w:t></w:r><w:r><w:rPr><w:rFonts w:ascii="Times New Roman" w:hAnsi="Times New Roman"/><w:sz w:val="28"/><w:szCs w:val="28"/></w:rPr><w:t>А</w:t></w:r><w:r><w:rPr><w:rFonts w:eastAsia="Calibri" w:cs="" w:ascii="Times New Roman" w:hAnsi="Times New Roman" w:cstheme="minorBidi" w:eastAsiaTheme="minorHAnsi"/><w:color w:val="auto"/><w:kern w:val="0"/><w:sz w:val="28"/><w:szCs w:val="28"/><w:lang w:val="ru-RU" w:eastAsia="en-US" w:bidi="ar-SA"/></w:rPr><w:t xml:space="preserve">НАЛИЗ СТАТИСТИЧЕСКИХ ДАННЫХ РАСТЕНИЕВОДСТВА В РОССИИ С 2000 ПО 2017 </w:t></w:r><w:r><w:rPr><w:rFonts w:eastAsia="Calibri" w:cs="" w:ascii="Times New Roman" w:hAnsi="Times New Roman" w:cstheme="minorBidi" w:eastAsiaTheme="minorHAnsi"/><w:color w:val="auto"/><w:kern w:val="0"/><w:sz w:val="28"/><w:szCs w:val="28"/><w:lang w:val="ru-RU" w:eastAsia="en-US" w:bidi="ar-SA"/></w:rPr><w:t>Г</w:t></w:r><w:r><w:rPr><w:rFonts w:eastAsia="Calibri" w:cs="" w:ascii="Times New Roman" w:hAnsi="Times New Roman" w:cstheme="minorBidi" w:eastAsiaTheme="minorHAnsi"/><w:color w:val="auto"/><w:kern w:val="0"/><w:sz w:val="28"/><w:szCs w:val="28"/><w:lang w:val="ru-RU" w:eastAsia="en-US" w:bidi="ar-SA"/></w:rPr><w:t>Г</w:t></w:r><w:r><w:rPr><w:webHidden/></w:rPr><w:fldChar w:fldCharType="begin"></w:fldChar></w:r><w:r><w:rPr><w:webHidden/></w:rPr><w:instrText>PAGEREF _Toc24551726 \h</w:instrText></w:r><w:r><w:rPr><w:webHidden/></w:rPr><w:fldChar w:fldCharType="separate"/></w:r><w:r><w:rPr><w:rFonts w:ascii="Times New Roman" w:hAnsi="Times New Roman"/><w:vanish w:val="false"/><w:sz w:val="28"/><w:szCs w:val="28"/></w:rPr><w:tab/><w:t>4</w:t></w:r><w:r><w:rPr><w:webHidden/></w:rPr><w:fldChar w:fldCharType="end"/></w:r></w:hyperlink></w:p><w:p><w:pPr><w:pStyle w:val="12"/><w:tabs><w:tab w:val="clear" w:pos="708"/><w:tab w:val="right" w:pos="9344" w:leader="dot"/></w:tabs><w:spacing w:lineRule="auto" w:line="360" w:before="0" w:after="0"/><w:contextualSpacing/><w:rPr></w:rPr></w:pPr><w:hyperlink w:anchor="_Toc24551727"><w:r><w:rPr><w:webHidden/><w:rFonts w:ascii="Times New Roman" w:hAnsi="Times New Roman"/><w:vanish w:val="false"/><w:sz w:val="28"/><w:szCs w:val="28"/></w:rPr><w:t xml:space="preserve">2. </w:t></w:r><w:r><w:rPr><w:rFonts w:eastAsia="Calibri" w:cs="" w:ascii="Times New Roman" w:hAnsi="Times New Roman" w:cstheme="minorBidi" w:eastAsiaTheme="minorHAnsi"/><w:vanish w:val="false"/><w:color w:val="auto"/><w:kern w:val="0"/><w:sz w:val="28"/><w:szCs w:val="28"/><w:lang w:val="ru-RU" w:eastAsia="en-US" w:bidi="ar-SA"/></w:rPr><w:t>А</w:t></w:r></w:hyperlink><w:r><w:rPr><w:rFonts w:eastAsia="Calibri" w:cs="" w:ascii="Times New Roman" w:hAnsi="Times New Roman" w:cstheme="minorBidi" w:eastAsiaTheme="minorHAnsi"/><w:vanish w:val="false"/><w:color w:val="auto"/><w:kern w:val="0"/><w:sz w:val="28"/><w:szCs w:val="28"/><w:lang w:val="ru-RU" w:eastAsia="en-US" w:bidi="ar-SA"/></w:rPr><w:t>НАЛИЗ СТАТИСТИЧЕСКИХ ДАННЫХ РАСТЕНИЕВОДСТА В ПЕРМСКОМ КРАЕ И РЕСПУБЛИКЕ БАШКОРТОСТАН С 200</w:t></w:r><w:r><w:rPr><w:rFonts w:eastAsia="Calibri" w:cs="" w:ascii="Times New Roman" w:hAnsi="Times New Roman" w:cstheme="minorBidi" w:eastAsiaTheme="minorHAnsi"/><w:vanish w:val="false"/><w:color w:val="auto"/><w:kern w:val="0"/><w:sz w:val="28"/><w:szCs w:val="28"/><w:lang w:val="ru-RU" w:eastAsia="en-US" w:bidi="ar-SA"/></w:rPr><w:t xml:space="preserve">0 </w:t></w:r><w:r><w:rPr><w:rFonts w:eastAsia="Calibri" w:cs="" w:ascii="Times New Roman" w:hAnsi="Times New Roman" w:cstheme="minorBidi" w:eastAsiaTheme="minorHAnsi"/><w:vanish w:val="false"/><w:color w:val="auto"/><w:kern w:val="0"/><w:sz w:val="28"/><w:szCs w:val="28"/><w:lang w:val="ru-RU" w:eastAsia="en-US" w:bidi="ar-SA"/></w:rPr><w:t xml:space="preserve">ПО 2019 </w:t></w:r><w:r><w:rPr><w:rFonts w:eastAsia="Calibri" w:cs="" w:ascii="Times New Roman" w:hAnsi="Times New Roman" w:cstheme="minorBidi" w:eastAsiaTheme="minorHAnsi"/><w:vanish w:val="false"/><w:color w:val="auto"/><w:kern w:val="0"/><w:sz w:val="28"/><w:szCs w:val="28"/><w:lang w:val="ru-RU" w:eastAsia="en-US" w:bidi="ar-SA"/></w:rPr><w:t>Г</w:t></w:r><w:r><w:rPr><w:rFonts w:eastAsia="Calibri" w:cs="" w:ascii="Times New Roman" w:hAnsi="Times New Roman" w:cstheme="minorBidi" w:eastAsiaTheme="minorHAnsi"/><w:vanish w:val="false"/><w:color w:val="auto"/><w:kern w:val="0"/><w:sz w:val="28"/><w:szCs w:val="28"/><w:lang w:val="ru-RU" w:eastAsia="en-US" w:bidi="ar-SA"/></w:rPr><w:t>Г</w:t></w:r><w:hyperlink w:anchor="_Toc24551727"><w:r><w:rPr><w:webHidden/><w:rFonts w:ascii="Times New Roman" w:hAnsi="Times New Roman"/><w:vanish w:val="false"/><w:sz w:val="28"/><w:szCs w:val="28"/></w:rPr><w:tab/></w:r></w:hyperlink><w:r><w:rPr><w:rFonts w:ascii="Times New Roman" w:hAnsi="Times New Roman"/><w:vanish w:val="false"/><w:sz w:val="28"/><w:szCs w:val="28"/></w:rPr><w:t>7</w:t></w:r></w:p><w:p><w:pPr><w:pStyle w:val="12"/><w:tabs><w:tab w:val="clear" w:pos="708"/><w:tab w:val="right" w:pos="9344" w:leader="dot"/></w:tabs><w:spacing w:lineRule="auto" w:line="360" w:before="0" w:after="0"/><w:contextualSpacing/><w:rPr></w:rPr></w:pPr><w:r><w:rPr><w:rFonts w:cs="Times New Roman" w:ascii="Times New Roman" w:hAnsi="Times New Roman"/><w:vanish w:val="false"/><w:sz w:val="28"/><w:szCs w:val="28"/></w:rPr><w:t>ЗАКЛЮЧЕНИЕ</w:t></w:r><w:hyperlink w:anchor="_Toc24551728"><w:r><w:rPr><w:webHidden/><w:rFonts w:ascii="Times New Roman" w:hAnsi="Times New Roman"/><w:vanish w:val="false"/><w:sz w:val="28"/><w:szCs w:val="28"/></w:rPr><w:tab/><w:t>1</w:t></w:r></w:hyperlink><w:r><w:rPr><w:rFonts w:ascii="Times New Roman" w:hAnsi="Times New Roman"/><w:vanish w:val="false"/><w:sz w:val="28"/><w:szCs w:val="28"/></w:rPr><w:t>2</w:t></w:r></w:p><w:p><w:pPr><w:pStyle w:val="12"/><w:tabs><w:tab w:val="clear" w:pos="708"/><w:tab w:val="right" w:pos="9344" w:leader="dot"/></w:tabs><w:spacing w:lineRule="auto" w:line="360" w:before="0" w:after="0"/><w:contextualSpacing/><w:rPr></w:rPr></w:pPr><w:r><w:rPr><w:rFonts w:eastAsia="Calibri" w:cs="Times New Roman" w:ascii="Times New Roman" w:hAnsi="Times New Roman" w:eastAsiaTheme="minorHAnsi"/><w:iCs/><w:vanish w:val="false"/><w:color w:val="auto"/><w:kern w:val="0"/><w:sz w:val="28"/><w:szCs w:val="28"/><w:lang w:val="ru-RU" w:eastAsia="en-US" w:bidi="ar-SA"/></w:rPr><w:t>СПИСОК ИСПОЛЬЗОВАННЫХ ИСТОЧНИКОВ</w:t></w:r><w:hyperlink w:anchor="_Toc24551729"><w:r><w:rPr><w:webHidden/></w:rPr><w:fldChar w:fldCharType="begin"></w:fldChar></w:r><w:r><w:rPr><w:webHidden/></w:rPr><w:instrText>PAGEREF _Toc24551729 \h</w:instrText></w:r><w:r><w:rPr><w:webHidden/></w:rPr><w:fldChar w:fldCharType="separate"/></w:r><w:r><w:rPr><w:webHidden/><w:rFonts w:ascii="Times New Roman" w:hAnsi="Times New Roman"/><w:vanish w:val="false"/><w:sz w:val="28"/><w:szCs w:val="28"/></w:rPr><w:tab/><w:t>14</w:t></w:r><w:r><w:rPr><w:webHidden/></w:rPr><w:fldChar w:fldCharType="end"/></w:r></w:hyperlink></w:p><w:p><w:pPr><w:pStyle w:val="Normal"/><w:spacing w:lineRule="auto" w:line="360"/><w:rPr><w:rFonts w:ascii="Times New Roman" w:hAnsi="Times New Roman"/><w:sz w:val="28"/><w:szCs w:val="28"/></w:rPr></w:pPr><w:r><w:rPr><w:rFonts w:ascii="Times New Roman" w:hAnsi="Times New Roman"/><w:sz w:val="28"/><w:szCs w:val="28"/></w:rPr></w:r><w:r><w:rPr><w:sz w:val="28"/><w:szCs w:val="28"/><w:rFonts w:ascii="Times New Roman" w:hAnsi="Times New Roman"/></w:rPr><w:fldChar w:fldCharType="end"/></w:r></w:p></w:sdtContent></w:sdt><w:p><w:pPr><w:pStyle w:val="Normal"/><w:spacing w:lineRule="auto" w:line="360" w:before="0" w:after="0"/><w:jc w:val="center"/><w:rPr><w:rFonts w:ascii="Times New Roman" w:hAnsi="Times New Roman" w:eastAsia="Times New Roman" w:cs="Times New Roman"/><w:b/><w:b/><w:sz w:val="28"/><w:szCs w:val="28"/><w:lang w:eastAsia="ru-RU"/></w:rPr></w:pPr><w:r><w:rPr><w:rFonts w:eastAsia="Times New Roman" w:cs="Times New Roman" w:ascii="Times New Roman" w:hAnsi="Times New Roman"/><w:b/><w:sz w:val="28"/><w:szCs w:val="28"/><w:lang w:eastAsia="ru-RU"/></w:rPr></w:r></w:p><w:p><w:pPr><w:pStyle w:val="1"/><w:spacing w:lineRule="auto" w:line="360"/><w:rPr><w:rFonts w:ascii="Times New Roman" w:hAnsi="Times New Roman" w:eastAsia="Times New Roman" w:cs="Times New Roman"/><w:sz w:val="28"/><w:szCs w:val="28"/><w:lang w:eastAsia="ru-RU"/></w:rPr></w:pPr><w:r><w:rPr><w:rFonts w:eastAsia="Times New Roman" w:cs="Times New Roman" w:ascii="Times New Roman" w:hAnsi="Times New Roman"/><w:sz w:val="28"/><w:szCs w:val="28"/><w:lang w:eastAsia="ru-RU"/></w:rPr></w:r><w:r><w:br w:type="page"/></w:r></w:p><w:p><w:pPr><w:pStyle w:val="1"/><w:spacing w:lineRule="auto" w:line="360"/><w:rPr><w:rFonts w:ascii="Times New Roman" w:hAnsi="Times New Roman" w:eastAsia="" w:cs="" w:cstheme="majorBidi" w:eastAsiaTheme="majorEastAsia"/><w:b/><w:b/><w:bCs/><w:color w:val="000000" w:themeColor="text1"/><w:kern w:val="0"/><w:sz w:val="28"/><w:szCs w:val="28"/><w:lang w:val="ru-RU" w:eastAsia="en-US" w:bidi="ar-SA"/></w:rPr></w:pPr><w:bookmarkStart w:id="0" w:name="_Toc24551725"/><w:r><w:rPr><w:rFonts w:eastAsia="" w:cs="" w:cstheme="majorBidi" w:eastAsiaTheme="majorEastAsia" w:ascii="Times New Roman" w:hAnsi="Times New Roman"/><w:b/><w:bCs/><w:color w:val="000000" w:themeColor="text1"/><w:kern w:val="0"/><w:sz w:val="28"/><w:szCs w:val="28"/><w:lang w:val="ru-RU" w:eastAsia="en-US" w:bidi="ar-SA"/></w:rPr><w:t>В</w:t></w:r><w:bookmarkEnd w:id="0"/><w:r><w:rPr><w:rFonts w:eastAsia="" w:cs="" w:cstheme="majorBidi" w:eastAsiaTheme="majorEastAsia" w:ascii="Times New Roman" w:hAnsi="Times New Roman"/><w:b/><w:bCs/><w:color w:val="000000" w:themeColor="text1"/><w:kern w:val="0"/><w:sz w:val="28"/><w:szCs w:val="28"/><w:lang w:val="ru-RU" w:eastAsia="en-US" w:bidi="ar-SA"/></w:rPr><w:t>ВЕДЕНИЕ</w:t></w:r></w:p><w:p><w:pPr><w:pStyle w:val="Normal"/><w:spacing w:lineRule="auto" w:line="360"/><w:rPr><w:rFonts w:ascii="Times New Roman" w:hAnsi="Times New Roman" w:eastAsia="" w:cs="" w:cstheme="majorBidi" w:eastAsiaTheme="majorEastAsia"/><w:b/><w:b/><w:bCs/><w:color w:val="000000" w:themeColor="text1"/><w:kern w:val="0"/><w:sz w:val="28"/><w:szCs w:val="28"/><w:lang w:val="ru-RU" w:eastAsia="en-US" w:bidi="ar-SA"/></w:rPr></w:pPr><w:r><w:rPr><w:rFonts w:eastAsia="" w:cs="" w:cstheme="majorBidi" w:eastAsiaTheme="majorEastAsia" w:ascii="Times New Roman" w:hAnsi="Times New Roman"/><w:b/><w:bCs/><w:color w:val="000000" w:themeColor="text1"/><w:kern w:val="0"/><w:sz w:val="28"/><w:szCs w:val="28"/><w:lang w:val="ru-RU" w:eastAsia="en-US" w:bidi="ar-SA"/></w:rPr></w:r></w:p><w:p><w:pPr><w:pStyle w:val="Normal"/><w:spacing w:lineRule="auto" w:line="360" w:before="0" w:after="200"/><w:ind w:firstLine="720"/><w:contextualSpacing/><w:jc w:val="both"/><w:rPr><w:rFonts w:ascii="Times New Roman" w:hAnsi="Times New Roman" w:eastAsia="Calibri" w:cs="Times New Roman" w:eastAsiaTheme="minorHAnsi"/><w:color w:val="auto"/><w:kern w:val="0"/><w:sz w:val="28"/><w:szCs w:val="28"/><w:lang w:val="ru-RU" w:eastAsia="ru-RU" w:bidi="ar-SA"/></w:rPr></w:pPr><w:r><w:rPr><w:rFonts w:eastAsia="Calibri" w:cs="Times New Roman" w:eastAsiaTheme="minorHAnsi" w:ascii="Times New Roman" w:hAnsi="Times New Roman"/><w:color w:val="auto"/><w:kern w:val="0"/><w:sz w:val="28"/><w:szCs w:val="28"/><w:lang w:val="ru-RU" w:eastAsia="ru-RU" w:bidi="ar-SA"/></w:rPr><w:t>В эпоху появления интеллектуальных систем и машинного обучния для человечества до сих пор остается одним из самых актуальных вопросов — проблема пропитания. Этой задачей занимается такая отрасль экономики, как сельское хозяйство.</w:t></w:r></w:p><w:p><w:pPr><w:pStyle w:val="Normal"/><w:spacing w:lineRule="auto" w:line="360" w:before="0" w:after="200"/><w:ind w:firstLine="720"/><w:contextualSpacing/><w:jc w:val="both"/><w:rPr><w:rFonts w:ascii="Times New Roman" w:hAnsi="Times New Roman"/><w:sz w:val="28"/><w:szCs w:val="28"/></w:rPr></w:pPr><w:r><w:rPr><w:rFonts w:eastAsia="Calibri" w:cs="Times New Roman" w:ascii="Times New Roman" w:hAnsi="Times New Roman" w:eastAsiaTheme="minorHAnsi"/><w:color w:val="auto"/><w:kern w:val="0"/><w:sz w:val="28"/><w:szCs w:val="28"/><w:lang w:val="ru-RU" w:eastAsia="ru-RU" w:bidi="ar-SA"/></w:rPr><w:t>Сельское хозяйство включает в себя отрасли: животноводство, растениеводство, лесоводство и прочие. Наибольший интерес из представленных ранее здесь имеет растениеводство, поскольку от него зависит животноводство (кормовые культуры для скота) и оно высокозависимо от труда человека, в отличие от лесоводства. Именно растениеводство и будет темой данного отчета.</w:t></w:r></w:p><w:p><w:pPr><w:pStyle w:val="Normal"/><w:spacing w:lineRule="auto" w:line="360" w:before="0" w:after="200"/><w:ind w:firstLine="720"/><w:contextualSpacing/><w:jc w:val="both"/><w:rPr><w:rFonts w:ascii="Times New Roman" w:hAnsi="Times New Roman"/><w:sz w:val="28"/><w:szCs w:val="28"/></w:rPr></w:pPr><w:r><w:rPr><w:rFonts w:cs="Times New Roman" w:ascii="Times New Roman" w:hAnsi="Times New Roman"/><w:b/><w:color w:val="000000"/><w:sz w:val="28"/><w:szCs w:val="28"/></w:rPr><w:t>Цель работы</w:t></w:r><w:r><w:rPr><w:rFonts w:cs="Times New Roman" w:ascii="Times New Roman" w:hAnsi="Times New Roman"/><w:color w:val="000000"/><w:sz w:val="28"/><w:szCs w:val="28"/></w:rPr><w:t xml:space="preserve"> заключается в статистическом анализе и поиске закономерностей в отрасли </w:t></w:r><w:r><w:rPr><w:rFonts w:eastAsia="Calibri" w:cs="Times New Roman" w:ascii="Times New Roman" w:hAnsi="Times New Roman"/><w:color w:val="000000"/><w:kern w:val="0"/><w:sz w:val="28"/><w:szCs w:val="28"/><w:lang w:val="ru-RU" w:eastAsia="en-US" w:bidi="ar-SA"/></w:rPr><w:t>растениеводства</w:t></w:r><w:r><w:rPr><w:rFonts w:cs="Times New Roman" w:ascii="Times New Roman" w:hAnsi="Times New Roman"/><w:color w:val="000000"/><w:sz w:val="28"/><w:szCs w:val="28"/></w:rPr><w:t xml:space="preserve">, через исследование </w:t></w:r><w:r><w:rPr><w:rFonts w:eastAsia="Calibri" w:cs="Times New Roman" w:ascii="Times New Roman" w:hAnsi="Times New Roman"/><w:color w:val="000000"/><w:kern w:val="0"/><w:sz w:val="28"/><w:szCs w:val="28"/><w:lang w:val="ru-RU" w:eastAsia="en-US" w:bidi="ar-SA"/></w:rPr><w:t>посевных площадей, валового сбора и урожайности основных сельскохозяйственных культур.</w:t></w:r></w:p><w:p><w:pPr><w:pStyle w:val="Normal"/><w:spacing w:lineRule="auto" w:line="360" w:before="0" w:after="0"/><w:ind w:firstLine="720"/><w:contextualSpacing/><w:jc w:val="both"/><w:rPr><w:rFonts w:ascii="Times New Roman" w:hAnsi="Times New Roman"/><w:sz w:val="28"/><w:szCs w:val="28"/></w:rPr></w:pPr><w:r><w:rPr><w:rFonts w:eastAsia="Calibri" w:cs="Times New Roman" w:ascii="Times New Roman" w:hAnsi="Times New Roman"/><w:sz w:val="28"/><w:szCs w:val="28"/></w:rPr><w:t xml:space="preserve">Для реализации цели необходимо решить следующие </w:t></w:r><w:r><w:rPr><w:rFonts w:eastAsia="Calibri" w:cs="Times New Roman" w:ascii="Times New Roman" w:hAnsi="Times New Roman"/><w:b/><w:sz w:val="28"/><w:szCs w:val="28"/></w:rPr><w:t>задачи:</w:t></w:r></w:p><w:p><w:pPr><w:pStyle w:val="Normal"/><w:widowControl/><w:numPr><w:ilvl w:val="0"/><w:numId w:val="2"/></w:numPr><w:suppressAutoHyphens w:val="true"/><w:bidi w:val="0"/><w:spacing w:lineRule="auto" w:line="360" w:before="0" w:after="0"/><w:ind w:left="0" w:right="0" w:firstLine="737"/><w:contextualSpacing/><w:jc w:val="both"/><w:rPr><w:rFonts w:ascii="Times New Roman" w:hAnsi="Times New Roman"/><w:sz w:val="28"/><w:szCs w:val="28"/></w:rPr></w:pPr><w:r><w:rPr><w:rFonts w:eastAsia="Calibri" w:cs="Times New Roman" w:ascii="Times New Roman" w:hAnsi="Times New Roman"/><w:sz w:val="28"/><w:szCs w:val="28"/></w:rPr><w:t>Найти статистические данные отрасли «</w:t></w:r><w:r><w:rPr><w:rFonts w:eastAsia="Calibri" w:cs="Times New Roman" w:ascii="Times New Roman" w:hAnsi="Times New Roman" w:eastAsiaTheme="minorHAnsi"/><w:color w:val="auto"/><w:kern w:val="0"/><w:sz w:val="28"/><w:szCs w:val="28"/><w:lang w:val="ru-RU" w:eastAsia="en-US" w:bidi="ar-SA"/></w:rPr><w:t>растениеводство</w:t></w:r><w:r><w:rPr><w:rFonts w:eastAsia="Calibri" w:cs="Times New Roman" w:ascii="Times New Roman" w:hAnsi="Times New Roman"/><w:sz w:val="28"/><w:szCs w:val="28"/></w:rPr><w:t>»;</w:t></w:r></w:p><w:p><w:pPr><w:pStyle w:val="Normal"/><w:widowControl/><w:numPr><w:ilvl w:val="0"/><w:numId w:val="2"/></w:numPr><w:suppressAutoHyphens w:val="true"/><w:bidi w:val="0"/><w:spacing w:lineRule="auto" w:line="360" w:before="0" w:after="0"/><w:ind w:left="0" w:right="0" w:firstLine="737"/><w:contextualSpacing/><w:jc w:val="both"/><w:rPr><w:rFonts w:ascii="Times New Roman" w:hAnsi="Times New Roman"/><w:sz w:val="28"/><w:szCs w:val="28"/></w:rPr></w:pPr><w:r><w:rPr><w:rFonts w:eastAsia="Calibri" w:cs="Times New Roman" w:ascii="Times New Roman" w:hAnsi="Times New Roman"/><w:sz w:val="28"/><w:szCs w:val="28"/></w:rPr><w:t>Отследить изменение основных показателей за определенный период времени;</w:t></w:r></w:p><w:p><w:pPr><w:pStyle w:val="Normal"/><w:widowControl/><w:numPr><w:ilvl w:val="0"/><w:numId w:val="2"/></w:numPr><w:suppressAutoHyphens w:val="true"/><w:bidi w:val="0"/><w:spacing w:lineRule="auto" w:line="360" w:before="0" w:after="0"/><w:ind w:left="0" w:right="0" w:firstLine="737"/><w:contextualSpacing/><w:jc w:val="both"/><w:rPr><w:rFonts w:ascii="Times New Roman" w:hAnsi="Times New Roman"/><w:sz w:val="28"/><w:szCs w:val="28"/></w:rPr></w:pPr><w:r><w:rPr><w:rFonts w:eastAsia="Calibri" w:cs="Times New Roman" w:ascii="Times New Roman" w:hAnsi="Times New Roman"/><w:sz w:val="28"/><w:szCs w:val="28"/></w:rPr><w:t>Проанализировать полученные данные;</w:t></w:r></w:p><w:p><w:pPr><w:pStyle w:val="Normal"/><w:widowControl/><w:numPr><w:ilvl w:val="0"/><w:numId w:val="2"/></w:numPr><w:suppressAutoHyphens w:val="true"/><w:bidi w:val="0"/><w:spacing w:lineRule="auto" w:line="360" w:before="0" w:after="0"/><w:ind w:left="0" w:right="0" w:firstLine="737"/><w:contextualSpacing/><w:jc w:val="both"/><w:rPr><w:rFonts w:ascii="Times New Roman" w:hAnsi="Times New Roman"/><w:sz w:val="28"/><w:szCs w:val="28"/></w:rPr></w:pPr><w:r><w:rPr><w:rFonts w:eastAsia="Calibri" w:cs="Times New Roman" w:ascii="Times New Roman" w:hAnsi="Times New Roman"/><w:sz w:val="28"/><w:szCs w:val="28"/></w:rPr><w:t>Произвести оценку данной отрасли;</w:t></w:r></w:p><w:p><w:pPr><w:pStyle w:val="Normal"/><w:spacing w:lineRule="auto" w:line="360" w:before="0" w:after="0"/><w:ind w:firstLine="720"/><w:contextualSpacing/><w:jc w:val="both"/><w:rPr><w:rFonts w:ascii="Times New Roman" w:hAnsi="Times New Roman"/><w:sz w:val="28"/><w:szCs w:val="28"/></w:rPr></w:pPr><w:r><w:rPr><w:rFonts w:eastAsia="Calibri" w:cs="Times New Roman" w:ascii="Times New Roman" w:hAnsi="Times New Roman"/><w:sz w:val="28"/><w:szCs w:val="28"/></w:rPr><w:t>В связи с поставленными задачами необходимо отметить ряд использованных методов, таких как графический метод, метод моделирования, анализ статистических данных по средствам таблицы, синтез, а также дедуктивный и индукционный метод.</w:t></w:r></w:p><w:p><w:pPr><w:pStyle w:val="Normal"/><w:spacing w:lineRule="auto" w:line="360" w:before="0" w:after="160"/><w:ind w:firstLine="720"/><w:contextualSpacing/><w:jc w:val="both"/><w:rPr><w:sz w:val="28"/><w:szCs w:val="28"/></w:rPr></w:pPr><w:r><w:rPr><w:rFonts w:eastAsia="Calibri" w:cs="Times New Roman" w:ascii="Times New Roman" w:hAnsi="Times New Roman"/><w:sz w:val="28"/><w:szCs w:val="28"/></w:rPr><w:t>Данные для анализа были взяты из «Российского статистического ежегодника».</w:t></w:r><w:r><w:br w:type="page"/></w:r></w:p><w:p><w:pPr><w:pStyle w:val="1"/><w:widowControl/><w:numPr><w:ilvl w:val="0"/><w:numId w:val="0"/></w:numPr><w:tabs><w:tab w:val="clear" w:pos="708"/><w:tab w:val="left" w:pos="675" w:leader="none"/></w:tabs><w:suppressAutoHyphens w:val="true"/><w:bidi w:val="0"/><w:spacing w:lineRule="auto" w:line="360" w:before="0" w:after="0"/><w:ind w:left="0" w:right="0" w:hanging="0"/><w:contextualSpacing/><w:jc w:val="center"/><w:outlineLvl w:val="0"/><w:rPr></w:rPr></w:pPr><w:bookmarkStart w:id="1" w:name="_Toc24551726"/><w:r><w:rPr><w:rFonts w:ascii="Times New Roman" w:hAnsi="Times New Roman"/><w:sz w:val="28"/><w:szCs w:val="28"/></w:rPr><w:t xml:space="preserve">1 </w:t></w:r><w:bookmarkEnd w:id="1"/><w:r><w:rPr><w:rFonts w:eastAsia="" w:cs="" w:ascii="Times New Roman" w:hAnsi="Times New Roman" w:cstheme="majorBidi" w:eastAsiaTheme="majorEastAsia"/><w:b/><w:bCs/><w:color w:val="000000" w:themeColor="text1"/><w:kern w:val="0"/><w:sz w:val="28"/><w:szCs w:val="28"/><w:lang w:val="ru-RU" w:eastAsia="en-US" w:bidi="ar-SA"/></w:rPr><w:t xml:space="preserve"> </w:t></w:r><w:hyperlink w:anchor="_Toc24551726"><w:r><w:rPr><w:rFonts w:eastAsia="" w:cs="" w:ascii="Times New Roman" w:hAnsi="Times New Roman" w:cstheme="majorBidi" w:eastAsiaTheme="majorEastAsia"/><w:b/><w:bCs/><w:color w:val="000000" w:themeColor="text1"/><w:kern w:val="0"/><w:sz w:val="28"/><w:szCs w:val="28"/><w:lang w:val="ru-RU" w:eastAsia="en-US" w:bidi="ar-SA"/></w:rPr><w:t>А</w:t></w:r><w:r><w:rPr><w:webHidden/></w:rPr><w:fldChar w:fldCharType="begin"></w:fldChar></w:r><w:r><w:rPr><w:webHidden/></w:rPr><w:instrText>PAGEREF _Toc24551726 \h</w:instrText></w:r><w:r><w:rPr><w:webHidden/></w:rPr><w:fldChar w:fldCharType="separate"/></w:r><w:r><w:rPr><w:rFonts w:eastAsia="Calibri" w:cs="" w:ascii="Times New Roman" w:hAnsi="Times New Roman" w:cstheme="minorBidi" w:eastAsiaTheme="minorHAnsi"/><w:b/><w:bCs/><w:color w:val="auto"/><w:kern w:val="0"/><w:sz w:val="28"/><w:szCs w:val="28"/><w:lang w:val="ru-RU" w:eastAsia="en-US" w:bidi="ar-SA"/></w:rPr><w:t>НАЛИЗ СТАТИСТИЧЕСКИХ ДАННЫХ</w:t></w:r><w:r><w:rPr><w:webHidden/></w:rPr><w:fldChar w:fldCharType="end"/></w:r></w:hyperlink></w:p><w:p><w:pPr><w:pStyle w:val="1"/><w:widowControl/><w:numPr><w:ilvl w:val="0"/><w:numId w:val="0"/></w:numPr><w:tabs><w:tab w:val="clear" w:pos="708"/><w:tab w:val="left" w:pos="675" w:leader="none"/></w:tabs><w:suppressAutoHyphens w:val="true"/><w:bidi w:val="0"/><w:spacing w:lineRule="auto" w:line="360" w:before="0" w:after="0"/><w:ind w:left="0" w:right="0" w:hanging="0"/><w:contextualSpacing/><w:jc w:val="center"/><w:outlineLvl w:val="0"/><w:rPr></w:rPr></w:pPr><w:hyperlink w:anchor="_Toc24551726"><w:r><w:rPr><w:rFonts w:eastAsia="Calibri" w:cs="" w:ascii="Times New Roman" w:hAnsi="Times New Roman" w:cstheme="minorBidi" w:eastAsiaTheme="minorHAnsi"/><w:b/><w:bCs/><w:color w:val="auto"/><w:kern w:val="0"/><w:sz w:val="28"/><w:szCs w:val="28"/><w:lang w:val="ru-RU" w:eastAsia="en-US" w:bidi="ar-SA"/></w:rPr><w:t xml:space="preserve">РАСТЕНИЕВОДСТВА В РОССИИ С 2000 ПО 2017 </w:t></w:r><w:r><w:rPr><w:rFonts w:eastAsia="Calibri" w:cs="" w:ascii="Times New Roman" w:hAnsi="Times New Roman" w:cstheme="minorBidi" w:eastAsiaTheme="minorHAnsi"/><w:b/><w:bCs/><w:color w:val="auto"/><w:kern w:val="0"/><w:sz w:val="28"/><w:szCs w:val="28"/><w:lang w:val="ru-RU" w:eastAsia="en-US" w:bidi="ar-SA"/></w:rPr><w:t>Г</w:t></w:r><w:r><w:rPr><w:rFonts w:eastAsia="Calibri" w:cs="" w:ascii="Times New Roman" w:hAnsi="Times New Roman" w:cstheme="minorBidi" w:eastAsiaTheme="minorHAnsi"/><w:b/><w:bCs/><w:color w:val="auto"/><w:kern w:val="0"/><w:sz w:val="28"/><w:szCs w:val="28"/><w:lang w:val="ru-RU" w:eastAsia="en-US" w:bidi="ar-SA"/></w:rPr><w:t>Г</w:t></w:r></w:hyperlink><w:r><w:rPr><w:rFonts w:eastAsia="Calibri" w:cs="" w:ascii="Times New Roman" w:hAnsi="Times New Roman" w:cstheme="minorBidi" w:eastAsiaTheme="minorHAnsi"/><w:b/><w:bCs/><w:color w:val="auto"/><w:kern w:val="0"/><w:sz w:val="28"/><w:szCs w:val="28"/><w:lang w:val="ru-RU" w:eastAsia="en-US" w:bidi="ar-SA"/></w:rPr><w:t>.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eastAsia="" w:cs="" w:cstheme="majorBidi" w:eastAsiaTheme="majorEastAsia"/><w:b/><w:b/><w:bCs/><w:color w:val="000000" w:themeColor="text1"/><w:kern w:val="0"/><w:lang w:val="ru-RU" w:eastAsia="en-US" w:bidi="ar-SA"/></w:rPr></w:pPr><w:r><w:rPr><w:rFonts w:ascii="Times New Roman" w:hAnsi="Times New Roman"/><w:sz w:val="28"/><w:szCs w:val="28"/></w:rPr></w:r></w:p><w:p><w:pPr><w:pStyle w:val="Style26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/><w:sz w:val="28"/><w:szCs w:val="28"/></w:rPr></w:pPr><w:r><w:rPr><w:rFonts w:ascii="Times New Roman" w:hAnsi="Times New Roman"/><w:sz w:val="28"/><w:szCs w:val="28"/></w:rPr><w:t xml:space="preserve">Для анализа статистических данных </w:t></w:r><w:r><w:rPr><w:rFonts w:eastAsia="" w:cs="" w:ascii="Times New Roman" w:hAnsi="Times New Roman" w:cstheme="majorBidi" w:eastAsiaTheme="majorEastAsia"/><w:color w:val="auto"/><w:spacing w:val="-10"/><w:kern w:val="2"/><w:sz w:val="28"/><w:szCs w:val="28"/><w:lang w:val="ru-RU" w:eastAsia="en-US" w:bidi="ar-SA"/></w:rPr><w:t>следует рассмотреть</w:t></w:r><w:r><w:rPr><w:rFonts w:ascii="Times New Roman" w:hAnsi="Times New Roman"/><w:sz w:val="28"/><w:szCs w:val="28"/></w:rPr><w:t xml:space="preserve"> </w:t></w:r><w:r><w:rPr><w:rFonts w:eastAsia="" w:cs="" w:ascii="Times New Roman" w:hAnsi="Times New Roman" w:cstheme="majorBidi" w:eastAsiaTheme="majorEastAsia"/><w:color w:val="auto"/><w:spacing w:val="-10"/><w:kern w:val="2"/><w:sz w:val="28"/><w:szCs w:val="28"/><w:lang w:val="ru-RU" w:eastAsia="en-US" w:bidi="ar-SA"/></w:rPr><w:t>посевные площади основных сельскохозяйственных культур</w:t></w:r><w:r><w:rPr><w:rFonts w:ascii="Times New Roman" w:hAnsi="Times New Roman"/><w:sz w:val="28"/><w:szCs w:val="28"/></w:rPr><w:t xml:space="preserve"> в период с 2000 по 2017 </w:t></w:r><w:r><w:rPr><w:rFonts w:ascii="Times New Roman" w:hAnsi="Times New Roman"/><w:sz w:val="28"/><w:szCs w:val="28"/></w:rPr><w:t>г</w:t></w:r><w:r><w:rPr><w:rFonts w:ascii="Times New Roman" w:hAnsi="Times New Roman"/><w:sz w:val="28"/><w:szCs w:val="28"/></w:rPr><w:t>г.: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/><w:sz w:val="28"/><w:szCs w:val="28"/></w:rPr></w:pPr><w:r><w:rPr><w:rFonts w:ascii="Times New Roman" w:hAnsi="Times New Roman"/><w:sz w:val="28"/><w:szCs w:val="28"/></w:rPr></w:r></w:p><w:p><w:pPr><w:pStyle w:val="00Zagolovok"/><w:widowControl/><w:tabs><w:tab w:val="clear" w:pos="708"/><w:tab w:val="left" w:pos="675" w:leader="none"/></w:tabs><w:suppressAutoHyphens w:val="true"/><w:bidi w:val="0"/><w:spacing w:lineRule="auto" w:line="360" w:before="0" w:after="0"/><w:ind w:left="-170" w:right="0" w:hanging="0"/><w:contextualSpacing/><w:jc w:val="center"/><w:rPr><w:rFonts w:ascii="Times New Roman" w:hAnsi="Times New Roman"/><w:sz w:val="24"/><w:szCs w:val="24"/></w:rPr></w:pPr><w:r><w:rPr><w:rFonts w:ascii="Times New Roman" w:hAnsi="Times New Roman"/><w:b w:val="false"/><w:caps w:val="false"/><w:smallCaps w:val="false"/><w:sz w:val="24"/><w:szCs w:val="24"/></w:rPr><w:t>Таблица 1.</w:t></w:r><w:r><w:rPr><w:rFonts w:ascii="Times New Roman" w:hAnsi="Times New Roman"/><w:sz w:val="24"/><w:szCs w:val="24"/></w:rPr><w:t xml:space="preserve"> </w:t></w:r><w:r><w:rPr><w:rFonts w:eastAsia="Times New Roman" w:cs="Times New Roman" w:ascii="Times New Roman" w:hAnsi="Times New Roman"/><w:b w:val="false"/><w:caps w:val="false"/><w:smallCaps w:val="false"/><w:color w:val="000000"/><w:sz w:val="24"/><w:szCs w:val="24"/><w:lang w:eastAsia="ru-RU"/></w:rPr><w:t>Посевные площади основных сельскохозяйственных культур с 2000 по 2017 г</w:t></w:r><w:r><w:rPr><w:rFonts w:eastAsia="Times New Roman" w:cs="Times New Roman" w:ascii="Times New Roman" w:hAnsi="Times New Roman"/><w:b w:val="false"/><w:caps w:val="false"/><w:smallCaps w:val="false"/><w:color w:val="000000"/><w:sz w:val="24"/><w:szCs w:val="24"/><w:lang w:eastAsia="ru-RU"/></w:rPr><w:t>г</w:t></w:r><w:r><w:rPr><w:rFonts w:eastAsia="Times New Roman" w:cs="Times New Roman" w:ascii="Times New Roman" w:hAnsi="Times New Roman"/><w:b w:val="false"/><w:caps w:val="false"/><w:smallCaps w:val="false"/><w:color w:val="000000"/><w:sz w:val="24"/><w:szCs w:val="24"/><w:lang w:eastAsia="ru-RU"/></w:rPr><w:t>.</w:t></w:r><w:r><w:rPr><w:rFonts w:eastAsia="Times New Roman" w:cs="Times New Roman" w:ascii="Times New Roman" w:hAnsi="Times New Roman"/><w:b w:val="false"/><w:caps w:val="false"/><w:smallCaps w:val="false"/><w:color w:val="000000"/><w:sz w:val="24"/><w:szCs w:val="24"/><w:vertAlign w:val="superscript"/><w:lang w:eastAsia="ru-RU"/></w:rPr><w:t>[1]</w:t></w:r></w:p><w:tbl><w:tblPr><w:tblStyle w:val="a4"/><w:tblW w:w="10915" w:type="dxa"/><w:jc w:val="left"/><w:tblInd w:w="-1168" w:type="dxa"/><w:tblLayout w:type="fixed"/><w:tblCellMar><w:top w:w="0" w:type="dxa"/><w:left w:w="108" w:type="dxa"/><w:bottom w:w="0" w:type="dxa"/><w:right w:w="108" w:type="dxa"/></w:tblCellMar><w:tblLook w:noVBand="1" w:val="04a0" w:noHBand="0" w:lastColumn="0" w:firstColumn="1" w:lastRow="0" w:firstRow="1"/></w:tblPr><w:tblGrid><w:gridCol w:w="1875"/><w:gridCol w:w="840"/><w:gridCol w:w="855"/><w:gridCol w:w="854"/><w:gridCol w:w="841"/><w:gridCol w:w="855"/><w:gridCol w:w="1530"/><w:gridCol w:w="1815"/><w:gridCol w:w="1449"/></w:tblGrid><w:tr><w:trPr><w:trHeight w:val="675" w:hRule="atLeast"/></w:trPr><w:tc><w:tcPr><w:tcW w:w="187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 </w:t></w:r></w:p></w:tc><w:tc><w:tcPr><w:tcW w:w="84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2000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2010</w:t></w:r></w:p></w:tc><w:tc><w:tcPr><w:tcW w:w="854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2015</w:t></w:r></w:p></w:tc><w:tc><w:tcPr><w:tcW w:w="841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2016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2017</w:t></w:r></w:p></w:tc><w:tc><w:tcPr><w:tcW w:w="153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Абсолютное отклонение</w:t></w:r></w:p></w:tc><w:tc><w:tcPr><w:tcW w:w="181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 xml:space="preserve">Относительное отклонение % </w:t></w:r></w:p></w:tc><w:tc><w:tcPr><w:tcW w:w="1449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Темп прироста %</w:t></w:r></w:p></w:tc></w:tr><w:tr><w:trPr><w:trHeight w:val="315" w:hRule="atLeast"/></w:trPr><w:tc><w:tcPr><w:tcW w:w="187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cs="Times New Roman"/><w:b/><w:b/><w:bCs/><w:sz w:val="20"/><w:szCs w:val="20"/></w:rPr></w:pPr><w:r><w:rPr><w:rFonts w:eastAsia="Calibri" w:cs="Times New Roman" w:ascii="Times New Roman" w:hAnsi="Times New Roman"/><w:b/><w:bCs/><w:kern w:val="0"/><w:sz w:val="20"/><w:szCs w:val="20"/><w:lang w:val="ru-RU" w:eastAsia="en-US" w:bidi="ar-SA"/></w:rPr><w:t>Всего</w:t></w:r></w:p></w:tc><w:tc><w:tcPr><w:tcW w:w="84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b/><w:b/><w:bCs/><w:kern w:val="0"/><w:sz w:val="20"/><w:szCs w:val="20"/><w:lang w:val="ru-RU" w:eastAsia="en-US" w:bidi="ar-SA"/></w:rPr></w:pPr><w:r><w:rPr><w:rFonts w:eastAsia="Calibri" w:cs="Times New Roman" w:ascii="Times New Roman" w:hAnsi="Times New Roman"/><w:b/><w:bCs/><w:kern w:val="0"/><w:sz w:val="20"/><w:szCs w:val="20"/><w:lang w:val="ru-RU" w:eastAsia="en-US" w:bidi="ar-SA"/></w:rPr><w:t>84670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b/><w:b/><w:bCs/><w:kern w:val="0"/><w:sz w:val="20"/><w:szCs w:val="20"/><w:lang w:val="ru-RU" w:eastAsia="en-US" w:bidi="ar-SA"/></w:rPr></w:pPr><w:r><w:rPr><w:rFonts w:eastAsia="Calibri" w:cs="Times New Roman" w:ascii="Times New Roman" w:hAnsi="Times New Roman"/><w:b/><w:bCs/><w:kern w:val="0"/><w:sz w:val="20"/><w:szCs w:val="20"/><w:lang w:val="ru-RU" w:eastAsia="en-US" w:bidi="ar-SA"/></w:rPr><w:t>74861</w:t></w:r></w:p></w:tc><w:tc><w:tcPr><w:tcW w:w="854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b/><w:b/><w:bCs/><w:kern w:val="0"/><w:sz w:val="20"/><w:szCs w:val="20"/><w:lang w:val="ru-RU" w:eastAsia="en-US" w:bidi="ar-SA"/></w:rPr></w:pPr><w:r><w:rPr><w:rFonts w:eastAsia="Calibri" w:cs="Times New Roman" w:ascii="Times New Roman" w:hAnsi="Times New Roman"/><w:b/><w:bCs/><w:kern w:val="0"/><w:sz w:val="20"/><w:szCs w:val="20"/><w:lang w:val="ru-RU" w:eastAsia="en-US" w:bidi="ar-SA"/></w:rPr><w:t>78635</w:t></w:r></w:p></w:tc><w:tc><w:tcPr><w:tcW w:w="841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b/><w:b/><w:bCs/><w:kern w:val="0"/><w:sz w:val="20"/><w:szCs w:val="20"/><w:lang w:val="ru-RU" w:eastAsia="en-US" w:bidi="ar-SA"/></w:rPr></w:pPr><w:r><w:rPr><w:rFonts w:eastAsia="Calibri" w:cs="Times New Roman" w:ascii="Times New Roman" w:hAnsi="Times New Roman"/><w:b/><w:bCs/><w:kern w:val="0"/><w:sz w:val="20"/><w:szCs w:val="20"/><w:lang w:val="ru-RU" w:eastAsia="en-US" w:bidi="ar-SA"/></w:rPr><w:t>79312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b/><w:b/><w:bCs/><w:kern w:val="0"/><w:sz w:val="20"/><w:szCs w:val="20"/><w:lang w:val="ru-RU" w:eastAsia="en-US" w:bidi="ar-SA"/></w:rPr></w:pPr><w:r><w:rPr><w:rFonts w:eastAsia="Calibri" w:cs="Times New Roman" w:ascii="Times New Roman" w:hAnsi="Times New Roman"/><w:b/><w:bCs/><w:kern w:val="0"/><w:sz w:val="20"/><w:szCs w:val="20"/><w:lang w:val="ru-RU" w:eastAsia="en-US" w:bidi="ar-SA"/></w:rPr><w:t>80048</w:t></w:r></w:p></w:tc><w:tc><w:tcPr><w:tcW w:w="153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b/><w:b/><w:bCs/><w:sz w:val="20"/><w:szCs w:val="20"/></w:rPr></w:pPr><w:r><w:rPr><w:rFonts w:eastAsia="Calibri" w:cs="Times New Roman" w:ascii="Times New Roman" w:hAnsi="Times New Roman"/><w:b/><w:bCs/><w:kern w:val="0"/><w:sz w:val="20"/><w:szCs w:val="20"/><w:lang w:val="ru-RU" w:eastAsia="en-US" w:bidi="ar-SA"/></w:rPr><w:t>-4622</w:t></w:r></w:p></w:tc><w:tc><w:tcPr><w:tcW w:w="181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94,5%</w:t></w:r></w:p></w:tc><w:tc><w:tcPr><w:tcW w:w="1449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-5,5%</w:t></w:r></w:p></w:tc></w:tr><w:tr><w:trPr><w:trHeight w:val="315" w:hRule="atLeast"/></w:trPr><w:tc><w:tcPr><w:tcW w:w="187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в том числе:</w:t></w:r></w:p></w:tc><w:tc><w:tcPr><w:tcW w:w="84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 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 </w:t></w:r></w:p></w:tc><w:tc><w:tcPr><w:tcW w:w="854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 </w:t></w:r></w:p></w:tc><w:tc><w:tcPr><w:tcW w:w="841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 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 </w:t></w:r></w:p></w:tc><w:tc><w:tcPr><w:tcW w:w="153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cs="Times New Roman" w:ascii="Times New Roman" w:hAnsi="Times New Roman"/><w:sz w:val="20"/><w:szCs w:val="20"/></w:rPr></w:r></w:p></w:tc><w:tc><w:tcPr><w:tcW w:w="181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cs="Times New Roman" w:ascii="Times New Roman" w:hAnsi="Times New Roman"/><w:sz w:val="20"/><w:szCs w:val="20"/></w:rPr></w:r></w:p></w:tc><w:tc><w:tcPr><w:tcW w:w="1449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cs="Times New Roman" w:ascii="Times New Roman" w:hAnsi="Times New Roman"/><w:sz w:val="20"/><w:szCs w:val="20"/></w:rPr></w:r></w:p></w:tc></w:tr><w:tr><w:trPr><w:trHeight w:val="692" w:hRule="atLeast"/></w:trPr><w:tc><w:tcPr><w:tcW w:w="187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Зерновые и зернобобовые культуры</w:t></w:r></w:p></w:tc><w:tc><w:tcPr><w:tcW w:w="84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45585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43203</w:t></w:r></w:p></w:tc><w:tc><w:tcPr><w:tcW w:w="854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46609</w:t></w:r></w:p></w:tc><w:tc><w:tcPr><w:tcW w:w="841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47100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47705</w:t></w:r></w:p></w:tc><w:tc><w:tcPr><w:tcW w:w="153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2120</w:t></w:r></w:p></w:tc><w:tc><w:tcPr><w:tcW w:w="181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104,6%</w:t></w:r></w:p></w:tc><w:tc><w:tcPr><w:tcW w:w="1449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4,6%</w:t></w:r></w:p></w:tc></w:tr><w:tr><w:trPr><w:trHeight w:val="452" w:hRule="atLeast"/></w:trPr><w:tc><w:tcPr><w:tcW w:w="187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Технические культуры</w:t></w:r></w:p></w:tc><w:tc><w:tcPr><w:tcW w:w="84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6458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10909</w:t></w:r></w:p></w:tc><w:tc><w:tcPr><w:tcW w:w="854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12722</w:t></w:r></w:p></w:tc><w:tc><w:tcPr><w:tcW w:w="841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13618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13959</w:t></w:r></w:p></w:tc><w:tc><w:tcPr><w:tcW w:w="153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7501</w:t></w:r></w:p></w:tc><w:tc><w:tcPr><w:tcW w:w="181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216,2%</w:t></w:r></w:p></w:tc><w:tc><w:tcPr><w:tcW w:w="1449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 xml:space="preserve">116,2% </w:t></w:r></w:p></w:tc></w:tr><w:tr><w:trPr><w:trHeight w:val="780" w:hRule="atLeast"/></w:trPr><w:tc><w:tcPr><w:tcW w:w="1875" w:type="dxa"/><w:vMerge w:val="restart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Картофель и овощебахчевые культуры</w:t></w:r></w:p></w:tc><w:tc><w:tcPr><w:tcW w:w="840" w:type="dxa"/><w:vMerge w:val="restart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3728</w:t></w:r></w:p></w:tc><w:tc><w:tcPr><w:tcW w:w="855" w:type="dxa"/><w:vMerge w:val="restart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2704</w:t></w:r></w:p></w:tc><w:tc><w:tcPr><w:tcW w:w="854" w:type="dxa"/><w:vMerge w:val="restart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2311</w:t></w:r></w:p></w:tc><w:tc><w:tcPr><w:tcW w:w="841" w:type="dxa"/><w:vMerge w:val="restart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2169</w:t></w:r></w:p></w:tc><w:tc><w:tcPr><w:tcW w:w="855" w:type="dxa"/><w:vMerge w:val="restart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2042</w:t></w:r></w:p></w:tc><w:tc><w:tcPr><w:tcW w:w="1530" w:type="dxa"/><w:vMerge w:val="restart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-1686</w:t></w:r></w:p></w:tc><w:tc><w:tcPr><w:tcW w:w="1815" w:type="dxa"/><w:vMerge w:val="restart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57,8%</w:t></w:r></w:p></w:tc><w:tc><w:tcPr><w:tcW w:w="1449" w:type="dxa"/><w:vMerge w:val="restart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 xml:space="preserve">-42,2% </w:t></w:r></w:p></w:tc></w:tr><w:tr><w:trPr></w:trPr><w:tc><w:tcPr><w:tcW w:w="1875" w:type="dxa"/><w:vMerge w:val="continue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cs="Times New Roman"/><w:sz w:val="20"/><w:szCs w:val="20"/></w:rPr></w:pPr><w:r><w:rPr><w:rFonts w:cs="Times New Roman" w:ascii="Times New Roman" w:hAnsi="Times New Roman"/><w:sz w:val="20"/><w:szCs w:val="20"/></w:rPr></w:r></w:p></w:tc><w:tc><w:tcPr><w:tcW w:w="840" w:type="dxa"/><w:vMerge w:val="continue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cs="Times New Roman" w:ascii="Times New Roman" w:hAnsi="Times New Roman"/><w:sz w:val="20"/><w:szCs w:val="20"/></w:rPr></w:r></w:p></w:tc><w:tc><w:tcPr><w:tcW w:w="855" w:type="dxa"/><w:vMerge w:val="continue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cs="Times New Roman" w:ascii="Times New Roman" w:hAnsi="Times New Roman"/><w:sz w:val="20"/><w:szCs w:val="20"/></w:rPr></w:r></w:p></w:tc><w:tc><w:tcPr><w:tcW w:w="854" w:type="dxa"/><w:vMerge w:val="continue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cs="Times New Roman" w:ascii="Times New Roman" w:hAnsi="Times New Roman"/><w:sz w:val="20"/><w:szCs w:val="20"/></w:rPr></w:r></w:p></w:tc><w:tc><w:tcPr><w:tcW w:w="841" w:type="dxa"/><w:vMerge w:val="continue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cs="Times New Roman" w:ascii="Times New Roman" w:hAnsi="Times New Roman"/><w:sz w:val="20"/><w:szCs w:val="20"/></w:rPr></w:r></w:p></w:tc><w:tc><w:tcPr><w:tcW w:w="855" w:type="dxa"/><w:vMerge w:val="continue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cs="Times New Roman" w:ascii="Times New Roman" w:hAnsi="Times New Roman"/><w:sz w:val="20"/><w:szCs w:val="20"/></w:rPr></w:r></w:p></w:tc><w:tc><w:tcPr><w:tcW w:w="1530" w:type="dxa"/><w:vMerge w:val="continue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cs="Times New Roman" w:ascii="Times New Roman" w:hAnsi="Times New Roman"/><w:sz w:val="20"/><w:szCs w:val="20"/></w:rPr></w:r></w:p></w:tc><w:tc><w:tcPr><w:tcW w:w="1815" w:type="dxa"/><w:vMerge w:val="continue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cs="Times New Roman" w:ascii="Times New Roman" w:hAnsi="Times New Roman"/><w:sz w:val="20"/><w:szCs w:val="20"/></w:rPr></w:r></w:p></w:tc><w:tc><w:tcPr><w:tcW w:w="1449" w:type="dxa"/><w:vMerge w:val="continue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cs="Times New Roman" w:ascii="Times New Roman" w:hAnsi="Times New Roman"/><w:sz w:val="20"/><w:szCs w:val="20"/></w:rPr></w:r></w:p></w:tc></w:tr><w:tr><w:trPr><w:trHeight w:val="540" w:hRule="atLeast"/></w:trPr><w:tc><w:tcPr><w:tcW w:w="187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Кормовые культуры</w:t></w:r></w:p></w:tc><w:tc><w:tcPr><w:tcW w:w="84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28899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18045</w:t></w:r></w:p></w:tc><w:tc><w:tcPr><w:tcW w:w="854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16993</w:t></w:r></w:p></w:tc><w:tc><w:tcPr><w:tcW w:w="841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16425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Calibri" w:cs="Times New Roman"/><w:kern w:val="0"/><w:sz w:val="20"/><w:szCs w:val="20"/><w:lang w:val="ru-RU" w:eastAsia="en-US" w:bidi="ar-SA"/></w:rPr></w:pPr><w:r><w:rPr><w:rFonts w:eastAsia="Calibri" w:cs="Times New Roman" w:ascii="Times New Roman" w:hAnsi="Times New Roman"/><w:kern w:val="0"/><w:sz w:val="20"/><w:szCs w:val="20"/><w:lang w:val="ru-RU" w:eastAsia="en-US" w:bidi="ar-SA"/></w:rPr><w:t>16342</w:t></w:r></w:p></w:tc><w:tc><w:tcPr><w:tcW w:w="153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-12557</w:t></w:r></w:p></w:tc><w:tc><w:tcPr><w:tcW w:w="181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56,6%</w:t></w:r></w:p></w:tc><w:tc><w:tcPr><w:tcW w:w="1449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cs="Times New Roman"/><w:sz w:val="20"/><w:szCs w:val="20"/></w:rPr></w:pPr><w:r><w:rPr><w:rFonts w:eastAsia="Calibri" w:cs="Times New Roman" w:ascii="Times New Roman" w:hAnsi="Times New Roman"/><w:kern w:val="0"/><w:sz w:val="20"/><w:szCs w:val="20"/><w:lang w:val="ru-RU" w:eastAsia="en-US" w:bidi="ar-SA"/></w:rPr><w:t>-43,4%</w:t></w:r></w:p></w:tc></w:tr></w:tbl><w:p><w:pPr><w:pStyle w:val="00Zagolovok"/><w:tabs><w:tab w:val="clear" w:pos="708"/><w:tab w:val="left" w:pos="675" w:leader="none"/></w:tabs><w:spacing w:lineRule="auto" w:line="360" w:before="0" w:after="0"/><w:ind w:left="0" w:right="0" w:hanging="0"/><w:contextualSpacing/><w:jc w:val="left"/><w:rPr><w:rFonts w:ascii="Times New Roman" w:hAnsi="Times New Roman" w:eastAsia="Calibri" w:eastAsiaTheme="minorHAnsi"/><w:b w:val="false"/><w:b w:val="false"/><w:caps w:val="false"/><w:smallCaps w:val="false"/><w:sz w:val="28"/><w:szCs w:val="28"/><w:lang w:eastAsia="en-US"/></w:rPr></w:pPr><w:r><w:rPr><w:rFonts w:eastAsia="Calibri" w:eastAsiaTheme="minorHAnsi" w:ascii="Times New Roman" w:hAnsi="Times New Roman"/><w:b w:val="false"/><w:caps w:val="false"/><w:smallCaps w:val="false"/><w:sz w:val="28"/><w:szCs w:val="28"/><w:lang w:eastAsia="en-US"/></w:rPr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/><w:sz w:val="28"/><w:szCs w:val="28"/></w:rPr></w:pPr><w:r><w:rPr><w:rFonts w:ascii="Times New Roman" w:hAnsi="Times New Roman"/><w:sz w:val="28"/><w:szCs w:val="28"/></w:rPr><w:drawing><wp:inline distT="0" distB="0" distL="0" distR="0"><wp:extent cx="5781040" cy="2799080"/><wp:effectExtent l="0" t="0" r="0" b="0"/><wp:docPr id="1" name="Объект1"/><wp:cNvGraphicFramePr/><a:graphic xmlns:a="http://schemas.openxmlformats.org/drawingml/2006/main"><a:graphicData uri="http://schemas.openxmlformats.org/drawingml/2006/chart"><c:chart xmlns:c="http://schemas.openxmlformats.org/drawingml/2006/chart" xmlns:r="http://schemas.openxmlformats.org/officeDocument/2006/relationships" r:id="rId2"/></a:graphicData></a:graphic></wp:inline></w:drawing></w:r></w:p><w:p><w:pPr><w:pStyle w:val="00Zagolovok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/><w:sz w:val="24"/><w:szCs w:val="24"/></w:rPr></w:pPr><w:r><w:rPr><w:rFonts w:ascii="Times New Roman" w:hAnsi="Times New Roman"/><w:b w:val="false"/><w:caps w:val="false"/><w:smallCaps w:val="false"/><w:sz w:val="24"/><w:szCs w:val="24"/></w:rPr><w:t>Рисунок 1.</w:t></w:r><w:r><w:rPr><w:rFonts w:ascii="Times New Roman" w:hAnsi="Times New Roman"/><w:sz w:val="24"/><w:szCs w:val="24"/></w:rPr><w:t xml:space="preserve"> </w:t></w:r><w:r><w:rPr><w:rFonts w:eastAsia="Times New Roman" w:cs="Times New Roman" w:ascii="Times New Roman" w:hAnsi="Times New Roman"/><w:b w:val="false"/><w:caps w:val="false"/><w:smallCaps w:val="false"/><w:color w:val="000000"/><w:sz w:val="24"/><w:szCs w:val="24"/><w:lang w:eastAsia="ru-RU"/></w:rPr><w:t>Посевные площади основных сельскохозяйственных культур</w:t></w:r><w:r><w:rPr><w:rFonts w:ascii="Times New Roman" w:hAnsi="Times New Roman"/><w:b w:val="false"/><w:caps w:val="false"/><w:smallCaps w:val="false"/><w:color w:val="000000"/><w:sz w:val="24"/><w:szCs w:val="24"/></w:rPr><w:t xml:space="preserve"> с 2000 по 2017 г</w:t></w:r><w:r><w:rPr><w:rFonts w:ascii="Times New Roman" w:hAnsi="Times New Roman"/><w:b w:val="false"/><w:caps w:val="false"/><w:smallCaps w:val="false"/><w:color w:val="000000"/><w:sz w:val="24"/><w:szCs w:val="24"/></w:rPr><w:t>г</w:t></w:r><w:r><w:rPr><w:rFonts w:ascii="Times New Roman" w:hAnsi="Times New Roman"/><w:b w:val="false"/><w:caps w:val="false"/><w:smallCaps w:val="false"/><w:color w:val="000000"/><w:sz w:val="24"/><w:szCs w:val="24"/></w:rPr><w:t>.</w:t></w:r></w:p><w:p><w:pPr><w:pStyle w:val="Style26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/><w:sz w:val="28"/><w:szCs w:val="28"/></w:rPr></w:pPr><w:r><w:rPr><w:rFonts w:ascii="Times New Roman" w:hAnsi="Times New Roman"/><w:sz w:val="28"/><w:szCs w:val="28"/></w:rPr></w:r></w:p><w:p><w:pPr><w:pStyle w:val="Style26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 w:eastAsia="" w:cs="" w:cstheme="majorBidi" w:eastAsiaTheme="majorEastAsia"/><w:color w:val="auto"/><w:spacing w:val="-10"/><w:kern w:val="2"/><w:sz w:val="28"/><w:szCs w:val="28"/><w:shd w:fill="auto" w:val="clear"/><w:lang w:val="ru-RU" w:eastAsia="en-US" w:bidi="ar-SA"/></w:rPr></w:pPr><w:r><w:rPr><w:rFonts w:eastAsia="" w:cs="" w:cstheme="majorBidi" w:eastAsiaTheme="majorEastAsia" w:ascii="Times New Roman" w:hAnsi="Times New Roman"/><w:color w:val="000000"/><w:spacing w:val="-10"/><w:kern w:val="2"/><w:sz w:val="28"/><w:szCs w:val="28"/><w:shd w:fill="auto" w:val="clear"/><w:lang w:val="ru-RU" w:eastAsia="en-US" w:bidi="ar-SA"/></w:rPr><w:t>На данной диаграмме ярко выражена тенденция сокращения посевных площадей — это выражено прогрессов в технологии растениеводства и необходимостью избежания перепроизводства.</w:t></w:r><w:r><w:rPr><w:rFonts w:eastAsia="" w:cs="" w:cstheme="majorBidi" w:eastAsiaTheme="majorEastAsia" w:ascii="Times New Roman" w:hAnsi="Times New Roman"/><w:color w:val="000000"/><w:spacing w:val="-10"/><w:kern w:val="2"/><w:sz w:val="28"/><w:szCs w:val="28"/><w:shd w:fill="auto" w:val="clear"/><w:vertAlign w:val="superscript"/><w:lang w:val="ru-RU" w:eastAsia="en-US" w:bidi="ar-SA"/></w:rPr><w:t>[2]</w:t></w:r></w:p><w:p><w:pPr><w:pStyle w:val="Style26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 w:eastAsia="" w:cs="" w:cstheme="majorBidi" w:eastAsiaTheme="majorEastAsia"/><w:color w:val="auto"/><w:spacing w:val="-10"/><w:kern w:val="2"/><w:sz w:val="28"/><w:szCs w:val="28"/><w:shd w:fill="auto" w:val="clear"/><w:lang w:val="ru-RU" w:eastAsia="en-US" w:bidi="ar-SA"/></w:rPr></w:pPr><w:r><w:rPr><w:rFonts w:eastAsia="" w:cs="" w:cstheme="majorBidi" w:eastAsiaTheme="majorEastAsia" w:ascii="Times New Roman" w:hAnsi="Times New Roman"/><w:color w:val="000000"/><w:spacing w:val="-10"/><w:kern w:val="2"/><w:sz w:val="28"/><w:szCs w:val="28"/><w:shd w:fill="auto" w:val="clear"/><w:lang w:val="ru-RU" w:eastAsia="en-US" w:bidi="ar-SA"/></w:rPr><w:t>Однако с 2008 по 2010 года на посевные площади повлияло сокращение инвестиций в виду мирового кризиса 2008 года. С 2010 года объемы инвестиций в сельское хозяйство растут.</w:t></w:r><w:r><w:rPr><w:rFonts w:eastAsia="" w:cs="" w:cstheme="majorBidi" w:eastAsiaTheme="majorEastAsia" w:ascii="Times New Roman" w:hAnsi="Times New Roman"/><w:color w:val="000000"/><w:spacing w:val="-10"/><w:kern w:val="2"/><w:sz w:val="28"/><w:szCs w:val="28"/><w:shd w:fill="auto" w:val="clear"/><w:vertAlign w:val="superscript"/><w:lang w:val="ru-RU" w:eastAsia="en-US" w:bidi="ar-SA"/></w:rPr><w:t>[3]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/><w:sz w:val="28"/><w:szCs w:val="28"/></w:rPr></w:pPr><w:r><w:rPr><w:rFonts w:ascii="Times New Roman" w:hAnsi="Times New Roman"/><w:sz w:val="28"/><w:szCs w:val="28"/></w:rPr><w:t>Далее будут представлены результаты сбора продукции (таблица 2).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/><w:sz w:val="28"/><w:szCs w:val="28"/></w:rPr></w:pPr><w:r><w:rPr><w:rFonts w:ascii="Times New Roman" w:hAnsi="Times New Roman"/><w:sz w:val="28"/><w:szCs w:val="28"/></w:rPr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both"/><w:rPr><w:rFonts w:ascii="Times New Roman" w:hAnsi="Times New Roman"/><w:sz w:val="24"/><w:szCs w:val="24"/></w:rPr></w:pPr><w:r><w:rPr><w:rFonts w:cs="Times New Roman" w:ascii="Times New Roman" w:hAnsi="Times New Roman"/><w:sz w:val="24"/><w:szCs w:val="24"/></w:rPr><w:t>Таблица 2. Валовый сбор основных продуктов растениеводства</w:t></w:r><w:r><w:rPr><w:rFonts w:cs="Times New Roman" w:ascii="Times New Roman" w:hAnsi="Times New Roman"/><w:b w:val="false"/><w:caps w:val="false"/><w:smallCaps w:val="false"/><w:color w:val="000000"/><w:sz w:val="24"/><w:szCs w:val="24"/></w:rPr><w:t xml:space="preserve"> с 2000 по 2017 г</w:t></w:r><w:r><w:rPr><w:rFonts w:cs="Times New Roman" w:ascii="Times New Roman" w:hAnsi="Times New Roman"/><w:b w:val="false"/><w:caps w:val="false"/><w:smallCaps w:val="false"/><w:color w:val="000000"/><w:sz w:val="24"/><w:szCs w:val="24"/></w:rPr><w:t>г</w:t></w:r><w:r><w:rPr><w:rFonts w:eastAsia="Times New Roman" w:cs="Times New Roman" w:ascii="Times New Roman" w:hAnsi="Times New Roman"/><w:b w:val="false"/><w:caps w:val="false"/><w:smallCaps w:val="false"/><w:color w:val="000000"/><w:sz w:val="24"/><w:szCs w:val="24"/><w:lang w:eastAsia="ru-RU"/></w:rPr><w:t>.</w:t></w:r><w:r><w:rPr><w:rFonts w:eastAsia="Times New Roman" w:cs="Times New Roman" w:ascii="Times New Roman" w:hAnsi="Times New Roman"/><w:b w:val="false"/><w:caps w:val="false"/><w:smallCaps w:val="false"/><w:color w:val="000000"/><w:sz w:val="24"/><w:szCs w:val="24"/><w:vertAlign w:val="superscript"/><w:lang w:eastAsia="ru-RU"/></w:rPr><w:t>[1]</w:t></w:r></w:p><w:tbl><w:tblPr><w:tblStyle w:val="a4"/><w:tblW w:w="10493" w:type="dxa"/><w:jc w:val="left"/><w:tblInd w:w="-743" w:type="dxa"/><w:tblLayout w:type="fixed"/><w:tblCellMar><w:top w:w="0" w:type="dxa"/><w:left w:w="108" w:type="dxa"/><w:bottom w:w="0" w:type="dxa"/><w:right w:w="108" w:type="dxa"/></w:tblCellMar><w:tblLook w:noVBand="1" w:val="04a0" w:noHBand="0" w:lastColumn="0" w:firstColumn="1" w:lastRow="0" w:firstRow="1"/></w:tblPr><w:tblGrid><w:gridCol w:w="1875"/><w:gridCol w:w="795"/><w:gridCol w:w="840"/><w:gridCol w:w="855"/><w:gridCol w:w="795"/><w:gridCol w:w="855"/><w:gridCol w:w="1530"/><w:gridCol w:w="1695"/><w:gridCol w:w="1252"/></w:tblGrid><w:tr><w:trPr><w:trHeight w:val="330" w:hRule="atLeast"/></w:trPr><w:tc><w:tcPr><w:tcW w:w="187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 </w:t></w:r></w:p></w:tc><w:tc><w:tcPr><w:tcW w:w="79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2000</w:t></w:r></w:p></w:tc><w:tc><w:tcPr><w:tcW w:w="84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2010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2015</w:t></w:r></w:p></w:tc><w:tc><w:tcPr><w:tcW w:w="79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2016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2017</w:t></w:r></w:p></w:tc><w:tc><w:tcPr><w:tcW w:w="153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 xml:space="preserve">Абсолютное отклонение </w:t></w:r></w:p></w:tc><w:tc><w:tcPr><w:tcW w:w="169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Относительное отклонение</w:t></w:r></w:p></w:tc><w:tc><w:tcPr><w:tcW w:w="1252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Темп прироста</w:t></w:r></w:p></w:tc></w:tr><w:tr><w:trPr><w:trHeight w:val="330" w:hRule="atLeast"/></w:trPr><w:tc><w:tcPr><w:tcW w:w="187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0"/><w:szCs w:val="20"/><w:lang w:eastAsia="ru-RU"/></w:rPr></w:pPr><w:r><w:rPr><w:rFonts w:eastAsia="Times New Roman" w:cs="Times New Roman" w:ascii="Times New Roman" w:hAnsi="Times New Roman"/><w:b/><w:bCs/><w:color w:val="000000"/><w:kern w:val="0"/><w:sz w:val="20"/><w:szCs w:val="20"/><w:lang w:val="ru-RU" w:eastAsia="ru-RU" w:bidi="ar-SA"/></w:rPr><w:t>Всего</w:t></w:r></w:p></w:tc><w:tc><w:tcPr><w:tcW w:w="79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b/><w:bCs/><w:color w:val="000000"/><w:kern w:val="0"/><w:sz w:val="20"/><w:szCs w:val="20"/><w:lang w:val="ru-RU" w:eastAsia="ru-RU" w:bidi="ar-SA"/></w:rPr><w:t>123,7</w:t></w:r></w:p></w:tc><w:tc><w:tcPr><w:tcW w:w="84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b/><w:bCs/><w:color w:val="000000"/><w:kern w:val="0"/><w:sz w:val="20"/><w:szCs w:val="20"/><w:lang w:val="ru-RU" w:eastAsia="ru-RU" w:bidi="ar-SA"/></w:rPr><w:t>118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b/><w:bCs/><w:color w:val="000000"/><w:kern w:val="0"/><w:sz w:val="20"/><w:szCs w:val="20"/><w:lang w:val="ru-RU" w:eastAsia="ru-RU" w:bidi="ar-SA"/></w:rPr><w:t>191,6</w:t></w:r></w:p></w:tc><w:tc><w:tcPr><w:tcW w:w="79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kern w:val="0"/><w:sz w:val="20"/><w:szCs w:val="20"/><w:lang w:val="en-US" w:eastAsia="ru-RU" w:bidi="ar-SA"/></w:rPr></w:pPr><w:r><w:rPr><w:rFonts w:eastAsia="Times New Roman" w:cs="Times New Roman" w:ascii="Times New Roman" w:hAnsi="Times New Roman"/><w:b/><w:bCs/><w:color w:val="000000"/><w:kern w:val="0"/><w:sz w:val="20"/><w:szCs w:val="20"/><w:lang w:val="en-US" w:eastAsia="ru-RU" w:bidi="ar-SA"/></w:rPr><w:t>218,7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0"/><w:szCs w:val="20"/><w:lang w:eastAsia="ru-RU"/></w:rPr></w:pPr><w:r><w:rPr><w:rFonts w:eastAsia="Times New Roman" w:cs="Times New Roman" w:ascii="Times New Roman" w:hAnsi="Times New Roman"/><w:b/><w:bCs/><w:color w:val="000000"/><w:kern w:val="0"/><w:sz w:val="20"/><w:szCs w:val="20"/><w:lang w:val="ru-RU" w:eastAsia="ru-RU" w:bidi="ar-SA"/></w:rPr><w:t>233,2</w:t></w:r></w:p></w:tc><w:tc><w:tcPr><w:tcW w:w="153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109,5</w:t></w:r></w:p></w:tc><w:tc><w:tcPr><w:tcW w:w="169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188,6%</w:t></w:r></w:p></w:tc><w:tc><w:tcPr><w:tcW w:w="1252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88,6%</w:t></w:r></w:p></w:tc></w:tr><w:tr><w:trPr><w:trHeight w:val="422" w:hRule="atLeast"/></w:trPr><w:tc><w:tcPr><w:tcW w:w="187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в том числе:</w:t></w:r></w:p></w:tc><w:tc><w:tcPr><w:tcW w:w="79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 </w:t></w:r></w:p></w:tc><w:tc><w:tcPr><w:tcW w:w="84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 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 </w:t></w:r></w:p></w:tc><w:tc><w:tcPr><w:tcW w:w="79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 </w:t></w:r></w:p></w:tc><w:tc><w:tcPr><w:tcW w:w="85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 </w:t></w:r></w:p></w:tc><w:tc><w:tcPr><w:tcW w:w="153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left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 </w:t></w:r></w:p></w:tc><w:tc><w:tcPr><w:tcW w:w="169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 </w:t></w:r></w:p></w:tc><w:tc><w:tcPr><w:tcW w:w="1252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 </w:t></w:r></w:p></w:tc></w:tr><w:tr><w:trPr><w:trHeight w:val="422" w:hRule="atLeast"/></w:trPr><w:tc><w:tcPr><w:tcW w:w="187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зерно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65,4</w:t></w:r></w:p></w:tc><w:tc><w:tcPr><w:tcW w:w="84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61</w:t></w:r></w:p></w:tc><w:tc><w:tcPr><w:tcW w:w="85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104,7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en-US" w:eastAsia="ru-RU" w:bidi="ar-SA"/></w:rPr><w:t>120,7</w:t></w:r></w:p></w:tc><w:tc><w:tcPr><w:tcW w:w="85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en-US" w:eastAsia="ru-RU" w:bidi="ar-SA"/></w:rPr><w:t>135,5</w:t></w:r></w:p></w:tc><w:tc><w:tcPr><w:tcW w:w="153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70,1</w:t></w:r></w:p></w:tc><w:tc><w:tcPr><w:tcW w:w="16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207,2%</w:t></w:r></w:p></w:tc><w:tc><w:tcPr><w:tcW w:w="1252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107,2%</w:t></w:r></w:p></w:tc></w:tr><w:tr><w:trPr><w:trHeight w:val="422" w:hRule="atLeast"/></w:trPr><w:tc><w:tcPr><w:tcW w:w="187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Сахарная свекла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14,1</w:t></w:r></w:p></w:tc><w:tc><w:tcPr><w:tcW w:w="84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22,2</w:t></w:r></w:p></w:tc><w:tc><w:tcPr><w:tcW w:w="85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39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en-US" w:eastAsia="ru-RU" w:bidi="ar-SA"/></w:rPr><w:t>51,3</w:t></w:r></w:p></w:tc><w:tc><w:tcPr><w:tcW w:w="85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en-US" w:eastAsia="ru-RU" w:bidi="ar-SA"/></w:rPr><w:t>51,9</w:t></w:r></w:p></w:tc><w:tc><w:tcPr><w:tcW w:w="153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37,8</w:t></w:r></w:p></w:tc><w:tc><w:tcPr><w:tcW w:w="16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368,1%</w:t></w:r></w:p></w:tc><w:tc><w:tcPr><w:tcW w:w="1252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268,1%</w:t></w:r></w:p></w:tc></w:tr><w:tr><w:trPr><w:trHeight w:val="422" w:hRule="atLeast"/></w:trPr><w:tc><w:tcPr><w:tcW w:w="187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Семена подсолнечника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3,9</w:t></w:r></w:p></w:tc><w:tc><w:tcPr><w:tcW w:w="84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5,3</w:t></w:r></w:p></w:tc><w:tc><w:tcPr><w:tcW w:w="85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9,3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en-US" w:eastAsia="ru-RU" w:bidi="ar-SA"/></w:rPr><w:t>11</w:t></w:r></w:p></w:tc><w:tc><w:tcPr><w:tcW w:w="85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en-US" w:eastAsia="ru-RU" w:bidi="ar-SA"/></w:rPr><w:t>10,5</w:t></w:r></w:p></w:tc><w:tc><w:tcPr><w:tcW w:w="153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6,6</w:t></w:r></w:p></w:tc><w:tc><w:tcPr><w:tcW w:w="16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269,2%</w:t></w:r></w:p></w:tc><w:tc><w:tcPr><w:tcW w:w="1252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169,2%</w:t></w:r></w:p></w:tc></w:tr><w:tr><w:trPr><w:trHeight w:val="422" w:hRule="atLeast"/></w:trPr><w:tc><w:tcPr><w:tcW w:w="187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картофель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29,5</w:t></w:r></w:p></w:tc><w:tc><w:tcPr><w:tcW w:w="84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18,5</w:t></w:r></w:p></w:tc><w:tc><w:tcPr><w:tcW w:w="85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25,4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en-US" w:eastAsia="ru-RU" w:bidi="ar-SA"/></w:rPr><w:t>22,5</w:t></w:r></w:p></w:tc><w:tc><w:tcPr><w:tcW w:w="85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en-US" w:eastAsia="ru-RU" w:bidi="ar-SA"/></w:rPr><w:t>21,7</w:t></w:r></w:p></w:tc><w:tc><w:tcPr><w:tcW w:w="153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-7,8</w:t></w:r></w:p></w:tc><w:tc><w:tcPr><w:tcW w:w="16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73,6%</w:t></w:r></w:p></w:tc><w:tc><w:tcPr><w:tcW w:w="1252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-26,4%</w:t></w:r></w:p></w:tc></w:tr><w:tr><w:trPr><w:trHeight w:val="422" w:hRule="atLeast"/></w:trPr><w:tc><w:tcPr><w:tcW w:w="187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Овощи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10,8</w:t></w:r></w:p></w:tc><w:tc><w:tcPr><w:tcW w:w="84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11</w:t></w:r></w:p></w:tc><w:tc><w:tcPr><w:tcW w:w="85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13,2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eastAsia="ru-RU" w:bidi="ar-SA"/></w:rPr><w:t>13,2</w:t></w:r></w:p></w:tc><w:tc><w:tcPr><w:tcW w:w="85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eastAsia="ru-RU" w:bidi="ar-SA"/></w:rPr><w:t>13,6</w:t></w:r></w:p></w:tc><w:tc><w:tcPr><w:tcW w:w="153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2,8</w:t></w:r></w:p></w:tc><w:tc><w:tcPr><w:tcW w:w="16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125%</w:t></w:r></w:p></w:tc><w:tc><w:tcPr><w:tcW w:w="1252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25%</w:t></w:r></w:p></w:tc></w:tr></w:tbl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cs="Times New Roman"/><w:sz w:val="28"/><w:szCs w:val="28"/></w:rPr></w:pPr><w:r><w:rPr><w:rFonts w:cs="Times New Roman" w:ascii="Times New Roman" w:hAnsi="Times New Roman"/><w:sz w:val="28"/><w:szCs w:val="28"/></w:rPr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/><w:sz w:val="28"/><w:szCs w:val="28"/></w:rPr></w:pPr><w:r><w:rPr><w:rFonts w:ascii="Times New Roman" w:hAnsi="Times New Roman"/><w:sz w:val="28"/><w:szCs w:val="28"/></w:rPr><w:drawing><wp:inline distT="0" distB="0" distL="0" distR="0"><wp:extent cx="4899025" cy="3070225"/><wp:effectExtent l="0" t="0" r="0" b="0"/><wp:docPr id="2" name="Объект2"/><wp:cNvGraphicFramePr/><a:graphic xmlns:a="http://schemas.openxmlformats.org/drawingml/2006/main"><a:graphicData uri="http://schemas.openxmlformats.org/drawingml/2006/chart"><c:chart xmlns:c="http://schemas.openxmlformats.org/drawingml/2006/chart" xmlns:r="http://schemas.openxmlformats.org/officeDocument/2006/relationships" r:id="rId3"/></a:graphicData></a:graphic></wp:inline></w:drawing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/><w:sz w:val="24"/><w:szCs w:val="24"/></w:rPr></w:pPr><w:r><w:rPr><w:rFonts w:cs="Times New Roman" w:ascii="Times New Roman" w:hAnsi="Times New Roman"/><w:sz w:val="24"/><w:szCs w:val="24"/></w:rPr><w:t>Рисунок 2. Валовый сбор основных продуктов растениеводства</w:t></w:r><w:r><w:rPr><w:rFonts w:cs="Times New Roman" w:ascii="Times New Roman" w:hAnsi="Times New Roman"/><w:b w:val="false"/><w:caps w:val="false"/><w:smallCaps w:val="false"/><w:color w:val="000000"/><w:sz w:val="24"/><w:szCs w:val="24"/></w:rPr><w:t xml:space="preserve"> с 2000 по 2017 г</w:t></w:r><w:r><w:rPr><w:rFonts w:cs="Times New Roman" w:ascii="Times New Roman" w:hAnsi="Times New Roman"/><w:b w:val="false"/><w:caps w:val="false"/><w:smallCaps w:val="false"/><w:color w:val="000000"/><w:sz w:val="24"/><w:szCs w:val="24"/></w:rPr><w:t>г</w:t></w:r><w:r><w:rPr><w:rFonts w:cs="Times New Roman" w:ascii="Times New Roman" w:hAnsi="Times New Roman"/><w:b w:val="false"/><w:caps w:val="false"/><w:smallCaps w:val="false"/><w:color w:val="000000"/><w:sz w:val="24"/><w:szCs w:val="24"/></w:rPr><w:t>.</w:t></w:r></w:p><w:p><w:pPr><w:pStyle w:val="Normal"/><w:keepNext w:val="true"/><w:tabs><w:tab w:val="clear" w:pos="708"/><w:tab w:val="left" w:pos="675" w:leader="none"/></w:tabs><w:spacing w:lineRule="auto" w:line="360" w:before="0" w:after="0"/><w:ind w:left="0" w:right="0" w:firstLine="693"/><w:contextualSpacing/><w:jc w:val="center"/><w:rPr><w:rFonts w:ascii="Times New Roman" w:hAnsi="Times New Roman"/><w:sz w:val="28"/><w:szCs w:val="28"/></w:rPr></w:pPr><w:r><w:rPr><w:rFonts w:ascii="Times New Roman" w:hAnsi="Times New Roman"/><w:sz w:val="28"/><w:szCs w:val="28"/></w:rPr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jc w:val="both"/><w:rPr><w:rFonts w:ascii="Times New Roman" w:hAnsi="Times New Roman" w:eastAsia="" w:cs="" w:cstheme="majorBidi" w:eastAsiaTheme="majorEastAsia"/><w:color w:val="auto"/><w:spacing w:val="-10"/><w:kern w:val="2"/><w:sz w:val="28"/><w:szCs w:val="28"/><w:shd w:fill="auto" w:val="clear"/><w:lang w:val="ru-RU" w:eastAsia="en-US" w:bidi="ar-SA"/></w:rPr></w:pPr><w:r><w:rPr><w:rStyle w:val="Style15"/><w:rFonts w:ascii="Times New Roman" w:hAnsi="Times New Roman"/><w:color w:val="000000"/><w:shd w:fill="auto" w:val="clear"/><w:lang w:val="ru-RU" w:eastAsia="en-US" w:bidi="ar-SA"/></w:rPr><w:t>Данная диаграмма подтверждает объяснение сокращения посевных площадей — засчет развития технологий растениеводства с малых площадей становится возможным собирать больше продукции.</w:t></w:r><w:r><w:rPr><w:rStyle w:val="Style15"/><w:rFonts w:ascii="Times New Roman" w:hAnsi="Times New Roman"/><w:color w:val="000000"/><w:shd w:fill="auto" w:val="clear"/><w:vertAlign w:val="superscript"/><w:lang w:val="ru-RU" w:eastAsia="en-US" w:bidi="ar-SA"/></w:rPr><w:t xml:space="preserve">[2] </w:t></w:r><w:r><w:rPr><w:rStyle w:val="Style15"/><w:rFonts w:ascii="Times New Roman" w:hAnsi="Times New Roman"/><w:color w:val="000000"/><w:position w:val="0"/><w:sz w:val="28"/><w:shd w:fill="auto" w:val="clear"/><w:vertAlign w:val="baseline"/><w:lang w:val="ru-RU" w:eastAsia="en-US" w:bidi="ar-SA"/></w:rPr><w:t>Подводя итог раздела, будет представлен результат развития технологии растениеводства (таблица 3).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jc w:val="both"/><w:rPr><w:rFonts w:ascii="Times New Roman" w:hAnsi="Times New Roman"/><w:sz w:val="28"/><w:szCs w:val="28"/></w:rPr></w:pPr><w:r><w:rPr><w:rFonts w:ascii="Times New Roman" w:hAnsi="Times New Roman"/><w:sz w:val="28"/><w:szCs w:val="28"/></w:rPr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both"/><w:rPr></w:rPr></w:pPr><w:r><w:rPr><w:rStyle w:val="Style15"/><w:rFonts w:cs="Times New Roman" w:ascii="Times New Roman" w:hAnsi="Times New Roman"/><w:sz w:val="24"/><w:szCs w:val="24"/></w:rPr><w:t xml:space="preserve">Таблица </w:t></w:r><w:r><w:rPr><w:rStyle w:val="Style15"/><w:rFonts w:cs="Times New Roman" w:ascii="Times New Roman" w:hAnsi="Times New Roman"/><w:sz w:val="24"/><w:szCs w:val="24"/></w:rPr><w:t>3</w:t></w:r><w:r><w:rPr><w:rStyle w:val="Style15"/><w:rFonts w:cs="Times New Roman" w:ascii="Times New Roman" w:hAnsi="Times New Roman"/><w:sz w:val="24"/><w:szCs w:val="24"/></w:rPr><w:t xml:space="preserve">. </w:t></w:r><w:r><w:rPr><w:rStyle w:val="Style15"/><w:rFonts w:eastAsia="Calibri" w:cs="Times New Roman" w:ascii="Times New Roman" w:hAnsi="Times New Roman" w:eastAsiaTheme="minorHAnsi"/><w:color w:val="auto"/><w:kern w:val="0"/><w:sz w:val="24"/><w:szCs w:val="24"/><w:lang w:val="ru-RU" w:eastAsia="en-US" w:bidi="ar-SA"/></w:rPr><w:t>Урожайность</w:t></w:r><w:r><w:rPr><w:rStyle w:val="Style15"/><w:rFonts w:cs="Times New Roman" w:ascii="Times New Roman" w:hAnsi="Times New Roman"/><w:sz w:val="24"/><w:szCs w:val="24"/></w:rPr><w:t xml:space="preserve"> основных продуктов растениеводства</w:t></w:r><w:r><w:rPr><w:rStyle w:val="Style15"/><w:rFonts w:eastAsia="Times New Roman" w:cs="Times New Roman" w:ascii="Times New Roman" w:hAnsi="Times New Roman"/><w:b w:val="false"/><w:caps w:val="false"/><w:smallCaps w:val="false"/><w:color w:val="000000"/><w:sz w:val="24"/><w:szCs w:val="24"/><w:lang w:eastAsia="ru-RU"/></w:rPr><w:t xml:space="preserve"> с 2000 по 2017 г</w:t></w:r><w:r><w:rPr><w:rStyle w:val="Style15"/><w:rFonts w:eastAsia="Times New Roman" w:cs="Times New Roman" w:ascii="Times New Roman" w:hAnsi="Times New Roman"/><w:b w:val="false"/><w:caps w:val="false"/><w:smallCaps w:val="false"/><w:color w:val="000000"/><w:sz w:val="24"/><w:szCs w:val="24"/><w:lang w:eastAsia="ru-RU"/></w:rPr><w:t>г.</w:t></w:r><w:r><w:rPr><w:rStyle w:val="Style15"/><w:rFonts w:eastAsia="Times New Roman" w:cs="Times New Roman" w:ascii="Times New Roman" w:hAnsi="Times New Roman"/><w:b w:val="false"/><w:caps w:val="false"/><w:smallCaps w:val="false"/><w:color w:val="000000"/><w:sz w:val="24"/><w:szCs w:val="24"/><w:vertAlign w:val="superscript"/><w:lang w:eastAsia="ru-RU"/></w:rPr><w:t>[1]</w:t></w:r></w:p><w:tbl><w:tblPr><w:tblStyle w:val="a4"/><w:tblW w:w="10493" w:type="dxa"/><w:jc w:val="left"/><w:tblInd w:w="-743" w:type="dxa"/><w:tblLayout w:type="fixed"/><w:tblCellMar><w:top w:w="0" w:type="dxa"/><w:left w:w="108" w:type="dxa"/><w:bottom w:w="0" w:type="dxa"/><w:right w:w="108" w:type="dxa"/></w:tblCellMar><w:tblLook w:noVBand="1" w:val="04a0" w:noHBand="0" w:lastColumn="0" w:firstColumn="1" w:lastRow="0" w:firstRow="1"/></w:tblPr><w:tblGrid><w:gridCol w:w="1875"/><w:gridCol w:w="839"/><w:gridCol w:w="751"/><w:gridCol w:w="840"/><w:gridCol w:w="795"/><w:gridCol w:w="795"/><w:gridCol w:w="1530"/><w:gridCol w:w="1815"/><w:gridCol w:w="1252"/></w:tblGrid><w:tr><w:trPr><w:trHeight w:val="330" w:hRule="atLeast"/></w:trPr><w:tc><w:tcPr><w:tcW w:w="187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 </w:t></w:r></w:p></w:tc><w:tc><w:tcPr><w:tcW w:w="839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2000</w:t></w:r></w:p></w:tc><w:tc><w:tcPr><w:tcW w:w="751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2010</w:t></w:r></w:p></w:tc><w:tc><w:tcPr><w:tcW w:w="84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2015</w:t></w:r></w:p></w:tc><w:tc><w:tcPr><w:tcW w:w="79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2016</w:t></w:r></w:p></w:tc><w:tc><w:tcPr><w:tcW w:w="79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2017</w:t></w:r></w:p></w:tc><w:tc><w:tcPr><w:tcW w:w="1530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 xml:space="preserve">Абсолютное отклонение </w:t></w:r></w:p></w:tc><w:tc><w:tcPr><w:tcW w:w="1815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Относительное отклонение</w:t></w:r></w:p></w:tc><w:tc><w:tcPr><w:tcW w:w="1252" w:type="dxa"/><w:tcBorders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Темп прироста</w:t></w:r></w:p></w:tc></w:tr><w:tr><w:trPr><w:trHeight w:val="422" w:hRule="atLeast"/></w:trPr><w:tc><w:tcPr><w:tcW w:w="187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зерно</w:t></w:r></w:p></w:tc><w:tc><w:tcPr><w:tcW w:w="839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15,6</w:t></w:r></w:p></w:tc><w:tc><w:tcPr><w:tcW w:w="751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18,3</w:t></w:r></w:p></w:tc><w:tc><w:tcPr><w:tcW w:w="84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23,7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en-US" w:eastAsia="ru-RU" w:bidi="ar-SA"/></w:rPr><w:t>26,2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en-US" w:eastAsia="ru-RU" w:bidi="ar-SA"/></w:rPr><w:t>29,2</w:t></w:r></w:p></w:tc><w:tc><w:tcPr><w:tcW w:w="153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13,6</w:t></w:r></w:p></w:tc><w:tc><w:tcPr><w:tcW w:w="181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187,2%</w:t></w:r></w:p></w:tc><w:tc><w:tcPr><w:tcW w:w="1252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87,2%</w:t></w:r></w:p></w:tc></w:tr><w:tr><w:trPr><w:trHeight w:val="422" w:hRule="atLeast"/></w:trPr><w:tc><w:tcPr><w:tcW w:w="187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Сахарная свекла</w:t></w:r></w:p></w:tc><w:tc><w:tcPr><w:tcW w:w="839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188</w:t></w:r></w:p></w:tc><w:tc><w:tcPr><w:tcW w:w="751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241</w:t></w:r></w:p></w:tc><w:tc><w:tcPr><w:tcW w:w="84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388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en-US" w:eastAsia="ru-RU" w:bidi="ar-SA"/></w:rPr><w:t>470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en-US" w:eastAsia="ru-RU" w:bidi="ar-SA"/></w:rPr><w:t>442</w:t></w:r></w:p></w:tc><w:tc><w:tcPr><w:tcW w:w="153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254</w:t></w:r></w:p></w:tc><w:tc><w:tcPr><w:tcW w:w="181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235,1%</w:t></w:r></w:p></w:tc><w:tc><w:tcPr><w:tcW w:w="1252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135,1%</w:t></w:r></w:p></w:tc></w:tr><w:tr><w:trPr><w:trHeight w:val="422" w:hRule="atLeast"/></w:trPr><w:tc><w:tcPr><w:tcW w:w="187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Семена подсолнечника</w:t></w:r></w:p></w:tc><w:tc><w:tcPr><w:tcW w:w="839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9</w:t></w:r></w:p></w:tc><w:tc><w:tcPr><w:tcW w:w="751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9,6</w:t></w:r></w:p></w:tc><w:tc><w:tcPr><w:tcW w:w="84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14,2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en-US" w:eastAsia="ru-RU" w:bidi="ar-SA"/></w:rPr><w:t>15,1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en-US" w:eastAsia="ru-RU" w:bidi="ar-SA"/></w:rPr><w:t>14,5</w:t></w:r></w:p></w:tc><w:tc><w:tcPr><w:tcW w:w="153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5,5</w:t></w:r></w:p></w:tc><w:tc><w:tcPr><w:tcW w:w="181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161,1%</w:t></w:r></w:p></w:tc><w:tc><w:tcPr><w:tcW w:w="1252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61,1%</w:t></w:r></w:p></w:tc></w:tr><w:tr><w:trPr><w:trHeight w:val="422" w:hRule="atLeast"/></w:trPr><w:tc><w:tcPr><w:tcW w:w="187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картофель</w:t></w:r></w:p></w:tc><w:tc><w:tcPr><w:tcW w:w="839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105</w:t></w:r></w:p></w:tc><w:tc><w:tcPr><w:tcW w:w="751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100</w:t></w:r></w:p></w:tc><w:tc><w:tcPr><w:tcW w:w="84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164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en-US" w:eastAsia="ru-RU" w:bidi="ar-SA"/></w:rPr><w:t>158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en-US" w:eastAsia="ru-RU" w:bidi="ar-SA"/></w:rPr><w:t>163</w:t></w:r></w:p></w:tc><w:tc><w:tcPr><w:tcW w:w="153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58</w:t></w:r></w:p></w:tc><w:tc><w:tcPr><w:tcW w:w="181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155,2%</w:t></w:r></w:p></w:tc><w:tc><w:tcPr><w:tcW w:w="1252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55,2%</w:t></w:r></w:p></w:tc></w:tr><w:tr><w:trPr><w:trHeight w:val="422" w:hRule="atLeast"/></w:trPr><w:tc><w:tcPr><w:tcW w:w="187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Овощи</w:t></w:r></w:p></w:tc><w:tc><w:tcPr><w:tcW w:w="839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143</w:t></w:r></w:p></w:tc><w:tc><w:tcPr><w:tcW w:w="751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179</w:t></w:r></w:p></w:tc><w:tc><w:tcPr><w:tcW w:w="84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226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eastAsia="ru-RU" w:bidi="ar-SA"/></w:rPr><w:t>229</w:t></w:r></w:p></w:tc><w:tc><w:tcPr><w:tcW w:w="79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eastAsia="ru-RU" w:bidi="ar-SA"/></w:rPr><w:t>241</w:t></w:r></w:p></w:tc><w:tc><w:tcPr><w:tcW w:w="1530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98</w:t></w:r></w:p></w:tc><w:tc><w:tcPr><w:tcW w:w="1815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168,5%</w:t></w:r></w:p></w:tc><w:tc><w:tcPr><w:tcW w:w="1252" w:type="dxa"/><w:tcBorders><w:top w:val="nil"/></w:tcBorders></w:tcPr><w:p><w:pPr><w:pStyle w:val="Normal"/><w:widowControl w:val="false"/><w:tabs><w:tab w:val="clear" w:pos="708"/><w:tab w:val="left" w:pos="675" w:leader="none"/></w:tabs><w:suppressAutoHyphens w:val="true"/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68,5%</w:t></w:r></w:p></w:tc></w:tr></w:tbl><w:p><w:pPr><w:pStyle w:val="Normal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/><w:sz w:val="24"/><w:szCs w:val="24"/></w:rPr></w:pPr><w:r><w:rPr><w:rFonts w:ascii="Times New Roman" w:hAnsi="Times New Roman"/><w:sz w:val="24"/><w:szCs w:val="24"/></w:rPr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/><w:sz w:val="24"/><w:szCs w:val="24"/></w:rPr></w:pPr><w:r><w:rPr><w:rFonts w:ascii="Times New Roman" w:hAnsi="Times New Roman"/><w:sz w:val="24"/><w:szCs w:val="24"/></w:rPr><w:drawing><wp:inline distT="0" distB="0" distL="0" distR="0"><wp:extent cx="5762625" cy="2790825"/><wp:effectExtent l="0" t="0" r="0" b="0"/><wp:docPr id="3" name="Объект3"/><wp:cNvGraphicFramePr/><a:graphic xmlns:a="http://schemas.openxmlformats.org/drawingml/2006/main"><a:graphicData uri="http://schemas.openxmlformats.org/drawingml/2006/chart"><c:chart xmlns:c="http://schemas.openxmlformats.org/drawingml/2006/chart" xmlns:r="http://schemas.openxmlformats.org/officeDocument/2006/relationships" r:id="rId4"/></a:graphicData></a:graphic></wp:inline></w:drawing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/w:rPr></w:pPr><w:r><w:rPr><w:rStyle w:val="Style15"/><w:rFonts w:cs="Times New Roman" w:ascii="Times New Roman" w:hAnsi="Times New Roman"/><w:sz w:val="24"/><w:szCs w:val="24"/></w:rPr><w:t xml:space="preserve">Рисунок </w:t></w:r><w:r><w:rPr><w:rStyle w:val="Style15"/><w:rFonts w:cs="Times New Roman" w:ascii="Times New Roman" w:hAnsi="Times New Roman"/><w:sz w:val="24"/><w:szCs w:val="24"/></w:rPr><w:t>3</w:t></w:r><w:r><w:rPr><w:rStyle w:val="Style15"/><w:rFonts w:cs="Times New Roman" w:ascii="Times New Roman" w:hAnsi="Times New Roman"/><w:sz w:val="24"/><w:szCs w:val="24"/></w:rPr><w:t xml:space="preserve">. </w:t></w:r><w:r><w:rPr><w:rStyle w:val="Style15"/><w:rFonts w:eastAsia="Calibri" w:cs="Times New Roman" w:ascii="Times New Roman" w:hAnsi="Times New Roman" w:eastAsiaTheme="minorHAnsi"/><w:color w:val="auto"/><w:kern w:val="0"/><w:sz w:val="24"/><w:szCs w:val="24"/><w:lang w:val="ru-RU" w:eastAsia="en-US" w:bidi="ar-SA"/></w:rPr><w:t>Урожайность</w:t></w:r><w:r><w:rPr><w:rStyle w:val="Style15"/><w:rFonts w:cs="Times New Roman" w:ascii="Times New Roman" w:hAnsi="Times New Roman"/><w:sz w:val="24"/><w:szCs w:val="24"/></w:rPr><w:t xml:space="preserve"> основных продуктов растениеводства</w:t></w:r><w:r><w:rPr><w:rStyle w:val="Style15"/><w:rFonts w:eastAsia="Times New Roman" w:cs="Times New Roman" w:ascii="Times New Roman" w:hAnsi="Times New Roman"/><w:b w:val="false"/><w:caps w:val="false"/><w:smallCaps w:val="false"/><w:color w:val="000000"/><w:sz w:val="24"/><w:szCs w:val="24"/><w:lang w:eastAsia="ru-RU"/></w:rPr><w:t xml:space="preserve"> с 2000 по 2017 г</w:t></w:r><w:r><w:rPr><w:rStyle w:val="Style15"/><w:rFonts w:eastAsia="Times New Roman" w:cs="Times New Roman" w:ascii="Times New Roman" w:hAnsi="Times New Roman"/><w:b w:val="false"/><w:caps w:val="false"/><w:smallCaps w:val="false"/><w:color w:val="000000"/><w:sz w:val="24"/><w:szCs w:val="24"/><w:lang w:eastAsia="ru-RU"/></w:rPr><w:t>г</w:t></w:r><w:r><w:rPr><w:rStyle w:val="Style15"/><w:rFonts w:eastAsia="Times New Roman" w:cs="Times New Roman" w:ascii="Times New Roman" w:hAnsi="Times New Roman"/><w:b w:val="false"/><w:caps w:val="false"/><w:smallCaps w:val="false"/><w:color w:val="000000"/><w:sz w:val="24"/><w:szCs w:val="24"/><w:lang w:eastAsia="ru-RU"/></w:rPr><w:t>.</w:t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Style w:val="Style15"/><w:rFonts w:ascii="Times New Roman" w:hAnsi="Times New Roman" w:eastAsia="Times New Roman" w:cs="Times New Roman"/><w:b w:val="false"/><w:b w:val="false"/><w:caps w:val="false"/><w:smallCaps w:val="false"/><w:color w:val="000000"/><w:sz w:val="28"/><w:szCs w:val="28"/><w:lang w:eastAsia="ru-RU"/></w:rPr></w:pPr><w:r><w:rPr></w:rPr></w:r></w:p><w:p><w:pPr><w:pStyle w:val="Normal"/><w:widowControl/><w:tabs><w:tab w:val="clear" w:pos="708"/><w:tab w:val="left" w:pos="675" w:leader="none"/></w:tabs><w:suppressAutoHyphens w:val="true"/><w:bidi w:val="0"/><w:spacing w:lineRule="auto" w:line="360" w:before="0" w:after="0"/><w:ind w:left="0" w:right="0" w:firstLine="737"/><w:contextualSpacing/><w:jc w:val="both"/><w:rPr><w:rFonts w:ascii="Times New Roman" w:hAnsi="Times New Roman" w:eastAsia="Times New Roman" w:cs="Times New Roman"/><w:b w:val="false"/><w:b w:val="false"/><w:caps w:val="false"/><w:smallCaps w:val="false"/><w:color w:val="000000"/><w:spacing w:val="-10"/><w:kern w:val="2"/><w:sz w:val="28"/><w:szCs w:val="28"/><w:lang w:val="ru-RU" w:eastAsia="ru-RU" w:bidi="ar-SA"/></w:rPr></w:pPr><w:r><w:rPr><w:rStyle w:val="Style15"/><w:rFonts w:ascii="Times New Roman" w:hAnsi="Times New Roman"/><w:b/><w:bCs/><w:caps w:val="false"/><w:smallCaps w:val="false"/><w:color w:val="000000"/><w:lang w:val="ru-RU" w:eastAsia="ru-RU" w:bidi="ar-SA"/></w:rPr><w:t>Вывод</w:t></w:r><w:r><w:rPr><w:rStyle w:val="Style15"/><w:rFonts w:ascii="Times New Roman" w:hAnsi="Times New Roman"/><w:b w:val="false"/><w:caps w:val="false"/><w:smallCaps w:val="false"/><w:color w:val="000000"/><w:lang w:val="ru-RU" w:eastAsia="ru-RU" w:bidi="ar-SA"/></w:rPr><w:t>, научно технический прогресс не оставил нетронутой и такую отрасль, как растениеводство — на малых площадях становится возможным собирать больше продукции. Инвестиции также не обходят эту отрасль стороной.</w:t></w:r><w:r><w:br w:type="page"/></w:r></w:p><w:p><w:pPr><w:pStyle w:val="1"/><w:keepNext w:val="true"/><w:keepLines/><w:widowControl/><w:tabs><w:tab w:val="clear" w:pos="708"/><w:tab w:val="left" w:pos="675" w:leader="none"/></w:tabs><w:suppressAutoHyphens w:val="true"/><w:bidi w:val="0"/><w:spacing w:lineRule="auto" w:line="360" w:before="0" w:after="0"/><w:ind w:left="0" w:right="0" w:hanging="0"/><w:contextualSpacing/><w:jc w:val="center"/><w:outlineLvl w:val="0"/><w:rPr></w:rPr></w:pPr><w:bookmarkStart w:id="2" w:name="_Toc24551727"/><w:r><w:rPr><w:rFonts w:ascii="Times New Roman" w:hAnsi="Times New Roman"/><w:sz w:val="28"/><w:szCs w:val="28"/></w:rPr><w:t>2</w:t></w:r><w:bookmarkEnd w:id="2"/><w:r><w:rPr><w:rStyle w:val="11"/><w:rFonts w:eastAsia="" w:cs="" w:ascii="Times New Roman" w:hAnsi="Times New Roman" w:cstheme="majorBidi" w:eastAsiaTheme="majorEastAsia"/><w:b/><w:bCs/><w:color w:val="000000" w:themeColor="text1"/><w:kern w:val="0"/><w:sz w:val="28"/><w:szCs w:val="28"/><w:lang w:val="ru-RU" w:eastAsia="en-US" w:bidi="ar-SA"/></w:rPr><w:t xml:space="preserve"> </w:t></w:r><w:hyperlink w:anchor="_Toc24551727"><w:r><w:rPr><w:rFonts w:ascii="Times New Roman" w:hAnsi="Times New Roman" w:cstheme="majorBidi" w:eastAsiaTheme="majorEastAsia" w:eastAsia="Calibri" w:cs="" w:cstheme="minorBidi" w:eastAsiaTheme="minorHAnsi"/><w:b/><w:bCs/><w:vanish w:val="false"/><w:color w:themeColor="text1" w:val="auto"/><w:kern w:val="0"/><w:sz w:val="28"/><w:szCs w:val="28"/><w:lang w:val="ru-RU" w:eastAsia="en-US" w:bidi="ar-SA"/></w:rPr><w:t>А</w:t></w:r></w:hyperlink><w:r><w:rPr><w:rStyle w:val="11"/><w:rFonts w:eastAsia="Calibri" w:cs="" w:ascii="Times New Roman" w:hAnsi="Times New Roman" w:cstheme="minorBidi" w:eastAsiaTheme="minorHAnsi"/><w:b/><w:bCs/><w:vanish w:val="false"/><w:color w:val="auto"/><w:kern w:val="0"/><w:sz w:val="28"/><w:szCs w:val="28"/><w:lang w:val="ru-RU" w:eastAsia="en-US" w:bidi="ar-SA"/></w:rPr><w:t>НАЛИЗ СТАТИСТИЧЕСКИХ ДАННЫХ</w:t></w:r></w:p><w:p><w:pPr><w:pStyle w:val="1"/><w:keepNext w:val="true"/><w:keepLines/><w:widowControl/><w:tabs><w:tab w:val="clear" w:pos="708"/><w:tab w:val="left" w:pos="675" w:leader="none"/></w:tabs><w:suppressAutoHyphens w:val="true"/><w:bidi w:val="0"/><w:spacing w:lineRule="auto" w:line="360" w:before="0" w:after="0"/><w:ind w:left="0" w:right="0" w:hanging="0"/><w:contextualSpacing/><w:jc w:val="center"/><w:outlineLvl w:val="0"/><w:rPr></w:rPr></w:pPr><w:r><w:rPr><w:rStyle w:val="11"/><w:rFonts w:eastAsia="Calibri" w:cs="" w:ascii="Times New Roman" w:hAnsi="Times New Roman" w:cstheme="minorBidi" w:eastAsiaTheme="minorHAnsi"/><w:b/><w:bCs/><w:vanish w:val="false"/><w:color w:val="auto"/><w:kern w:val="0"/><w:sz w:val="28"/><w:szCs w:val="28"/><w:lang w:val="ru-RU" w:eastAsia="en-US" w:bidi="ar-SA"/></w:rPr><w:t>РАСТЕНИЕВОДСТА В ПЕРМСКОМ КРАЕ И РЕСПУБЛИКЕ БАШКОРТОСТАН С 200</w:t></w:r><w:r><w:rPr><w:rStyle w:val="11"/><w:rFonts w:eastAsia="Calibri" w:cs="" w:ascii="Times New Roman" w:hAnsi="Times New Roman" w:cstheme="minorBidi" w:eastAsiaTheme="minorHAnsi"/><w:b/><w:bCs/><w:vanish w:val="false"/><w:color w:val="auto"/><w:kern w:val="0"/><w:sz w:val="28"/><w:szCs w:val="28"/><w:lang w:val="ru-RU" w:eastAsia="en-US" w:bidi="ar-SA"/></w:rPr><w:t xml:space="preserve">0 </w:t></w:r><w:r><w:rPr><w:rStyle w:val="11"/><w:rFonts w:eastAsia="Calibri" w:cs="" w:ascii="Times New Roman" w:hAnsi="Times New Roman" w:cstheme="minorBidi" w:eastAsiaTheme="minorHAnsi"/><w:b/><w:bCs/><w:vanish w:val="false"/><w:color w:val="auto"/><w:kern w:val="0"/><w:sz w:val="28"/><w:szCs w:val="28"/><w:lang w:val="ru-RU" w:eastAsia="en-US" w:bidi="ar-SA"/></w:rPr><w:t>ПО 2019 Г</w:t></w:r><w:r><w:rPr><w:rStyle w:val="11"/><w:rFonts w:eastAsia="Calibri" w:cs="" w:ascii="Times New Roman" w:hAnsi="Times New Roman" w:cstheme="minorBidi" w:eastAsiaTheme="minorHAnsi"/><w:b/><w:bCs/><w:vanish w:val="false"/><w:color w:val="auto"/><w:kern w:val="0"/><w:sz w:val="28"/><w:szCs w:val="28"/><w:lang w:val="ru-RU" w:eastAsia="en-US" w:bidi="ar-SA"/></w:rPr><w:t>Г</w:t></w:r><w:r><w:rPr><w:rStyle w:val="11"/><w:rFonts w:eastAsia="Calibri" w:cs="" w:ascii="Times New Roman" w:hAnsi="Times New Roman" w:cstheme="minorBidi" w:eastAsiaTheme="minorHAnsi"/><w:b/><w:bCs/><w:vanish w:val="false"/><w:color w:val="auto"/><w:kern w:val="0"/><w:sz w:val="28"/><w:szCs w:val="28"/><w:lang w:val="ru-RU" w:eastAsia="en-US" w:bidi="ar-SA"/></w:rPr><w:t>.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/><w:sz w:val="28"/><w:szCs w:val="28"/></w:rPr></w:pPr><w:r><w:rPr><w:rFonts w:ascii="Times New Roman" w:hAnsi="Times New Roman"/><w:sz w:val="28"/><w:szCs w:val="28"/></w:rPr></w:r></w:p><w:p><w:pPr><w:pStyle w:val="Style26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/><w:sz w:val="28"/><w:szCs w:val="28"/></w:rPr></w:pPr><w:r><w:rPr><w:rFonts w:ascii="Times New Roman" w:hAnsi="Times New Roman"/><w:sz w:val="28"/><w:szCs w:val="28"/></w:rPr><w:t xml:space="preserve">В таблице </w:t></w:r><w:r><w:rPr><w:rFonts w:eastAsia="" w:cs="" w:ascii="Times New Roman" w:hAnsi="Times New Roman" w:cstheme="majorBidi" w:eastAsiaTheme="majorEastAsia"/><w:color w:val="auto"/><w:spacing w:val="-10"/><w:kern w:val="2"/><w:sz w:val="28"/><w:szCs w:val="28"/><w:lang w:val="ru-RU" w:eastAsia="en-US" w:bidi="ar-SA"/></w:rPr><w:t>4</w:t></w:r><w:r><w:rPr><w:rFonts w:ascii="Times New Roman" w:hAnsi="Times New Roman"/><w:sz w:val="28"/><w:szCs w:val="28"/></w:rPr><w:t xml:space="preserve"> представлены данные о </w:t></w:r><w:r><w:rPr><w:rFonts w:eastAsia="" w:cs="" w:ascii="Times New Roman" w:hAnsi="Times New Roman" w:cstheme="majorBidi" w:eastAsiaTheme="majorEastAsia"/><w:color w:val="auto"/><w:spacing w:val="-10"/><w:kern w:val="2"/><w:sz w:val="28"/><w:szCs w:val="28"/><w:lang w:val="ru-RU" w:eastAsia="en-US" w:bidi="ar-SA"/></w:rPr><w:t>посевных площадях сельскохозяйственных культур</w:t></w:r><w:r><w:rPr><w:rFonts w:ascii="Times New Roman" w:hAnsi="Times New Roman"/><w:sz w:val="28"/><w:szCs w:val="28"/></w:rPr><w:t xml:space="preserve"> в Пермском крае и </w:t></w:r><w:r><w:rPr><w:rFonts w:eastAsia="" w:cs="" w:ascii="Times New Roman" w:hAnsi="Times New Roman" w:cstheme="majorBidi" w:eastAsiaTheme="majorEastAsia"/><w:color w:val="auto"/><w:spacing w:val="-10"/><w:kern w:val="2"/><w:sz w:val="28"/><w:szCs w:val="28"/><w:lang w:val="ru-RU" w:eastAsia="en-US" w:bidi="ar-SA"/></w:rPr><w:t>республике Башкортостан</w:t></w:r><w:r><w:rPr><w:rFonts w:ascii="Times New Roman" w:hAnsi="Times New Roman"/><w:sz w:val="28"/><w:szCs w:val="28"/></w:rPr><w:t xml:space="preserve"> соответственно: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/><w:sz w:val="24"/><w:szCs w:val="24"/></w:rPr></w:pPr><w:r><w:rPr><w:rFonts w:ascii="Times New Roman" w:hAnsi="Times New Roman"/><w:sz w:val="24"/><w:szCs w:val="24"/></w:rPr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both"/><w:rPr><w:rFonts w:ascii="Times New Roman" w:hAnsi="Times New Roman"/><w:sz w:val="24"/><w:szCs w:val="24"/></w:rPr></w:pPr><w:r><w:rPr><w:rFonts w:eastAsia="Times New Roman" w:cs="Times New Roman" w:ascii="Times New Roman" w:hAnsi="Times New Roman"/><w:color w:val="000000"/><w:sz w:val="24"/><w:szCs w:val="24"/><w:lang w:eastAsia="ru-RU"/></w:rPr><w:t xml:space="preserve">Таблица </w:t></w:r><w:r><w:rPr><w:rFonts w:eastAsia="Times New Roman" w:cs="Times New Roman" w:ascii="Times New Roman" w:hAnsi="Times New Roman"/><w:color w:val="000000"/><w:sz w:val="24"/><w:szCs w:val="24"/><w:lang w:eastAsia="ru-RU"/></w:rPr><w:t>4</w:t></w:r><w:r><w:rPr><w:rFonts w:eastAsia="Times New Roman" w:cs="Times New Roman" w:ascii="Times New Roman" w:hAnsi="Times New Roman"/><w:color w:val="000000"/><w:sz w:val="24"/><w:szCs w:val="24"/><w:lang w:eastAsia="ru-RU"/></w:rPr><w:t>.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 xml:space="preserve"> Посевные площади (тыс. га)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с 2000 по 201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9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.</w:t></w:r></w:p><w:tbl><w:tblPr><w:tblW w:w="10442" w:type="dxa"/><w:jc w:val="right"/><w:tblInd w:w="0" w:type="dxa"/><w:tblLayout w:type="fixed"/><w:tblCellMar><w:top w:w="0" w:type="dxa"/><w:left w:w="108" w:type="dxa"/><w:bottom w:w="0" w:type="dxa"/><w:right w:w="108" w:type="dxa"/></w:tblCellMar><w:tblLook w:noVBand="1" w:val="04a0" w:noHBand="0" w:lastColumn="0" w:firstColumn="1" w:lastRow="0" w:firstRow="1"/></w:tblPr><w:tblGrid><w:gridCol w:w="1835"/><w:gridCol w:w="775"/><w:gridCol w:w="855"/><w:gridCol w:w="840"/><w:gridCol w:w="855"/><w:gridCol w:w="855"/><w:gridCol w:w="1410"/><w:gridCol w:w="1080"/><w:gridCol w:w="1936"/></w:tblGrid><w:tr><w:trPr><w:trHeight w:val="288" w:hRule="atLeast"/></w:trPr><w:tc><w:tcPr><w:tcW w:w="1835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sz w:val="20"/><w:szCs w:val="20"/><w:lang w:eastAsia="ru-RU"/></w:rPr></w:r></w:p></w:tc><w:tc><w:tcPr><w:tcW w:w="77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0"/><w:szCs w:val="20"/><w:lang w:eastAsia="ru-RU"/></w:rPr></w:pPr><w:r><w:rPr><w:rFonts w:eastAsia="Times New Roman" w:cs="Times New Roman" w:ascii="Times New Roman" w:hAnsi="Times New Roman"/><w:b/><w:bCs/><w:color w:val="000000"/><w:sz w:val="20"/><w:szCs w:val="20"/><w:lang w:eastAsia="ru-RU"/></w:rPr><w:t>2000</w:t></w:r></w:p></w:tc><w:tc><w:tcPr><w:tcW w:w="85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0"/><w:szCs w:val="20"/><w:lang w:eastAsia="ru-RU"/></w:rPr></w:pPr><w:r><w:rPr><w:rFonts w:eastAsia="Times New Roman" w:cs="Times New Roman" w:ascii="Times New Roman" w:hAnsi="Times New Roman"/><w:b/><w:bCs/><w:color w:val="000000"/><w:sz w:val="20"/><w:szCs w:val="20"/><w:lang w:eastAsia="ru-RU"/></w:rPr><w:t>2005</w:t></w:r></w:p></w:tc><w:tc><w:tcPr><w:tcW w:w="840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0"/><w:szCs w:val="20"/><w:lang w:eastAsia="ru-RU"/></w:rPr></w:pPr><w:r><w:rPr><w:rFonts w:eastAsia="Times New Roman" w:cs="Times New Roman" w:ascii="Times New Roman" w:hAnsi="Times New Roman"/><w:b/><w:bCs/><w:color w:val="000000"/><w:sz w:val="20"/><w:szCs w:val="20"/><w:lang w:eastAsia="ru-RU"/></w:rPr><w:t>2010</w:t></w:r></w:p></w:tc><w:tc><w:tcPr><w:tcW w:w="85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0"/><w:szCs w:val="20"/><w:lang w:eastAsia="ru-RU"/></w:rPr></w:pPr><w:r><w:rPr><w:rFonts w:eastAsia="Times New Roman" w:cs="Times New Roman" w:ascii="Times New Roman" w:hAnsi="Times New Roman"/><w:b/><w:bCs/><w:color w:val="000000"/><w:sz w:val="20"/><w:szCs w:val="20"/><w:lang w:eastAsia="ru-RU"/></w:rPr><w:t>2015</w:t></w:r></w:p></w:tc><w:tc><w:tcPr><w:tcW w:w="85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0"/><w:szCs w:val="20"/><w:lang w:eastAsia="ru-RU"/></w:rPr></w:pPr><w:r><w:rPr><w:rFonts w:eastAsia="Times New Roman" w:cs="Times New Roman" w:ascii="Times New Roman" w:hAnsi="Times New Roman"/><w:b/><w:bCs/><w:color w:val="000000"/><w:sz w:val="20"/><w:szCs w:val="20"/><w:lang w:eastAsia="ru-RU"/></w:rPr><w:t>2019</w:t></w:r></w:p></w:tc><w:tc><w:tcPr><w:tcW w:w="1410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0"/><w:szCs w:val="20"/><w:lang w:eastAsia="ru-RU"/></w:rPr></w:pPr><w:r><w:rPr><w:rFonts w:eastAsia="Times New Roman" w:cs="Times New Roman" w:ascii="Times New Roman" w:hAnsi="Times New Roman"/><w:b/><w:bCs/><w:color w:val="000000"/><w:sz w:val="20"/><w:szCs w:val="20"/><w:lang w:eastAsia="ru-RU"/></w:rPr><w:t>Абс. Откл</w:t></w:r></w:p></w:tc><w:tc><w:tcPr><w:tcW w:w="1080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0"/><w:szCs w:val="20"/><w:lang w:eastAsia="ru-RU"/></w:rPr></w:pPr><w:r><w:rPr><w:rFonts w:eastAsia="Times New Roman" w:cs="Times New Roman" w:ascii="Times New Roman" w:hAnsi="Times New Roman"/><w:b/><w:bCs/><w:color w:val="000000"/><w:sz w:val="20"/><w:szCs w:val="20"/><w:lang w:eastAsia="ru-RU"/></w:rPr><w:t>Относ. Откл</w:t></w:r></w:p></w:tc><w:tc><w:tcPr><w:tcW w:w="1936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0"/><w:szCs w:val="20"/><w:lang w:eastAsia="ru-RU"/></w:rPr></w:pPr><w:r><w:rPr><w:rFonts w:eastAsia="Times New Roman" w:cs="Times New Roman" w:ascii="Times New Roman" w:hAnsi="Times New Roman"/><w:b/><w:bCs/><w:color w:val="000000"/><w:sz w:val="20"/><w:szCs w:val="20"/><w:lang w:eastAsia="ru-RU"/></w:rPr><w:t>Темп прироста</w:t></w:r></w:p></w:tc></w:tr><w:tr><w:trPr><w:trHeight w:val="288" w:hRule="atLeast"/></w:trPr><w:tc><w:tcPr><w:tcW w:w="1835" w:type="dxa"/><w:tcBorders><w:left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sz w:val="20"/><w:szCs w:val="20"/><w:lang w:eastAsia="ru-RU"/></w:rPr><w:t>Пермский край</w:t></w:r></w:p></w:tc><w:tc><w:tcPr><w:tcW w:w="77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1265</w:t></w:r></w:p></w:tc><w:tc><w:tcPr><w:tcW w:w="85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sz w:val="20"/><w:szCs w:val="20"/><w:lang w:eastAsia="ru-RU"/></w:rPr><w:t>999,5</w:t></w:r></w:p></w:tc><w:tc><w:tcPr><w:tcW w:w="840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sz w:val="20"/><w:szCs w:val="20"/><w:lang w:eastAsia="ru-RU"/></w:rPr><w:t>795,2</w:t></w:r></w:p></w:tc><w:tc><w:tcPr><w:tcW w:w="85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auto"/><w:kern w:val="0"/><w:sz w:val="20"/><w:szCs w:val="20"/><w:lang w:val="ru-RU" w:eastAsia="ru-RU" w:bidi="ar-SA"/></w:rPr></w:pPr><w:r><w:rPr><w:rFonts w:eastAsia="Times New Roman" w:cs="Times New Roman" w:ascii="Times New Roman" w:hAnsi="Times New Roman"/><w:color w:val="auto"/><w:kern w:val="0"/><w:sz w:val="20"/><w:szCs w:val="20"/><w:lang w:val="ru-RU" w:eastAsia="ru-RU" w:bidi="ar-SA"/></w:rPr><w:t>734,5</w:t></w:r></w:p></w:tc><w:tc><w:tcPr><w:tcW w:w="85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sz w:val="20"/><w:szCs w:val="20"/><w:lang w:eastAsia="ru-RU"/></w:rPr></w:pPr><w:r><w:rPr><w:rFonts w:eastAsia="Times New Roman" w:cs="Times New Roman" w:ascii="Times New Roman" w:hAnsi="Times New Roman"/><w:sz w:val="20"/><w:szCs w:val="20"/><w:lang w:eastAsia="ru-RU"/></w:rPr><w:t>739,5</w:t></w:r></w:p></w:tc><w:tc><w:tcPr><w:tcW w:w="1410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sz w:val="20"/><w:szCs w:val="20"/><w:lang w:eastAsia="ru-RU"/></w:rPr><w:t>-</w:t></w: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525,5</w:t></w:r></w:p></w:tc><w:tc><w:tcPr><w:tcW w:w="1080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sz w:val="20"/><w:szCs w:val="20"/><w:lang w:eastAsia="ru-RU"/></w:rPr><w:t>58,5</w:t></w:r><w:r><w:rPr><w:rFonts w:eastAsia="Times New Roman" w:cs="Times New Roman" w:ascii="Times New Roman" w:hAnsi="Times New Roman"/><w:color w:val="000000"/><w:sz w:val="20"/><w:szCs w:val="20"/><w:lang w:eastAsia="ru-RU"/></w:rPr><w:t>%</w:t></w:r></w:p></w:tc><w:tc><w:tcPr><w:tcW w:w="1936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sz w:val="20"/><w:szCs w:val="20"/><w:lang w:eastAsia="ru-RU"/></w:rPr><w:t>-</w:t></w: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41,5</w:t></w:r><w:r><w:rPr><w:rFonts w:eastAsia="Times New Roman" w:cs="Times New Roman" w:ascii="Times New Roman" w:hAnsi="Times New Roman"/><w:color w:val="000000"/><w:sz w:val="20"/><w:szCs w:val="20"/><w:lang w:eastAsia="ru-RU"/></w:rPr><w:t>%</w:t></w:r></w:p></w:tc></w:tr><w:tr><w:trPr><w:trHeight w:val="54" w:hRule="atLeast"/></w:trPr><w:tc><w:tcPr><w:tcW w:w="1835" w:type="dxa"/><w:tcBorders><w:left w:val="single" w:sz="4" w:space="0" w:color="000000"/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Республика Башкортостан</w:t></w:r></w:p></w:tc><w:tc><w:tcPr><w:tcW w:w="77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3713</w:t></w:r></w:p></w:tc><w:tc><w:tcPr><w:tcW w:w="85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3048</w:t></w:r></w:p></w:tc><w:tc><w:tcPr><w:tcW w:w="840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0"/><w:szCs w:val="20"/><w:lang w:val="ru-RU" w:eastAsia="ru-RU" w:bidi="ar-SA"/></w:rPr></w:pP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3142</w:t></w:r></w:p></w:tc><w:tc><w:tcPr><w:tcW w:w="85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auto"/><w:kern w:val="0"/><w:sz w:val="20"/><w:szCs w:val="20"/><w:lang w:val="ru-RU" w:eastAsia="ru-RU" w:bidi="ar-SA"/></w:rPr></w:pPr><w:r><w:rPr><w:rFonts w:eastAsia="Times New Roman" w:cs="Times New Roman" w:ascii="Times New Roman" w:hAnsi="Times New Roman"/><w:color w:val="auto"/><w:kern w:val="0"/><w:sz w:val="20"/><w:szCs w:val="20"/><w:lang w:val="ru-RU" w:eastAsia="ru-RU" w:bidi="ar-SA"/></w:rPr><w:t>3052</w:t></w:r></w:p></w:tc><w:tc><w:tcPr><w:tcW w:w="85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sz w:val="20"/><w:szCs w:val="20"/><w:lang w:eastAsia="ru-RU"/></w:rPr></w:pPr><w:r><w:rPr><w:rFonts w:eastAsia="Times New Roman" w:cs="Times New Roman" w:ascii="Times New Roman" w:hAnsi="Times New Roman"/><w:sz w:val="20"/><w:szCs w:val="20"/><w:lang w:eastAsia="ru-RU"/></w:rPr><w:t>2874</w:t></w:r></w:p></w:tc><w:tc><w:tcPr><w:tcW w:w="1410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sz w:val="20"/><w:szCs w:val="20"/><w:lang w:eastAsia="ru-RU"/></w:rPr><w:t>-</w:t></w:r><w:r><w:rPr><w:rFonts w:eastAsia="Times New Roman" w:cs="Times New Roman" w:ascii="Times New Roman" w:hAnsi="Times New Roman"/><w:color w:val="000000"/><w:kern w:val="0"/><w:sz w:val="20"/><w:szCs w:val="20"/><w:lang w:val="ru-RU" w:eastAsia="ru-RU" w:bidi="ar-SA"/></w:rPr><w:t>839</w:t></w:r></w:p></w:tc><w:tc><w:tcPr><w:tcW w:w="1080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sz w:val="20"/><w:szCs w:val="20"/><w:lang w:eastAsia="ru-RU"/></w:rPr><w:t>77,4</w:t></w:r><w:r><w:rPr><w:rFonts w:eastAsia="Times New Roman" w:cs="Times New Roman" w:ascii="Times New Roman" w:hAnsi="Times New Roman"/><w:color w:val="000000"/><w:sz w:val="20"/><w:szCs w:val="20"/><w:lang w:eastAsia="ru-RU"/></w:rPr><w:t>%</w:t></w:r></w:p></w:tc><w:tc><w:tcPr><w:tcW w:w="1936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0"/><w:szCs w:val="20"/><w:lang w:eastAsia="ru-RU"/></w:rPr></w:pPr><w:r><w:rPr><w:rFonts w:eastAsia="Times New Roman" w:cs="Times New Roman" w:ascii="Times New Roman" w:hAnsi="Times New Roman"/><w:color w:val="000000"/><w:sz w:val="20"/><w:szCs w:val="20"/><w:lang w:eastAsia="ru-RU"/></w:rPr><w:t>-</w:t></w:r><w:r><w:rPr><w:rFonts w:eastAsia="Times New Roman" w:cs="Times New Roman" w:ascii="Times New Roman" w:hAnsi="Times New Roman"/><w:color w:val="000000"/><w:sz w:val="20"/><w:szCs w:val="20"/><w:lang w:eastAsia="ru-RU"/></w:rPr><w:t>22,6</w:t></w:r><w:r><w:rPr><w:rFonts w:eastAsia="Times New Roman" w:cs="Times New Roman" w:ascii="Times New Roman" w:hAnsi="Times New Roman"/><w:color w:val="000000"/><w:sz w:val="20"/><w:szCs w:val="20"/><w:lang w:eastAsia="ru-RU"/></w:rPr><w:t>%</w:t></w:r></w:p></w:tc></w:tr></w:tbl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/><w:sz w:val="24"/><w:szCs w:val="24"/></w:rPr></w:pPr><w:r><w:rPr><w:rFonts w:ascii="Times New Roman" w:hAnsi="Times New Roman"/><w:sz w:val="24"/><w:szCs w:val="24"/></w:rPr><w:drawing><wp:inline distT="0" distB="0" distL="0" distR="0"><wp:extent cx="5713730" cy="3533140"/><wp:effectExtent l="0" t="0" r="0" b="0"/><wp:docPr id="4" name="Объект4"/><wp:cNvGraphicFramePr/><a:graphic xmlns:a="http://schemas.openxmlformats.org/drawingml/2006/main"><a:graphicData uri="http://schemas.openxmlformats.org/drawingml/2006/chart"><c:chart xmlns:c="http://schemas.openxmlformats.org/drawingml/2006/chart" xmlns:r="http://schemas.openxmlformats.org/officeDocument/2006/relationships" r:id="rId5"/></a:graphicData></a:graphic></wp:inline></w:drawing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/><w:sz w:val="24"/><w:szCs w:val="24"/></w:rPr></w:pPr><w:r><w:rPr><w:rFonts w:cs="Times New Roman" w:ascii="Times New Roman" w:hAnsi="Times New Roman"/><w:sz w:val="24"/><w:szCs w:val="24"/></w:rPr><w:t xml:space="preserve">Рисунок </w:t></w:r><w:r><w:rPr><w:rFonts w:cs="Times New Roman" w:ascii="Times New Roman" w:hAnsi="Times New Roman"/><w:sz w:val="24"/><w:szCs w:val="24"/></w:rPr><w:t>4</w:t></w:r><w:r><w:rPr><w:rFonts w:cs="Times New Roman" w:ascii="Times New Roman" w:hAnsi="Times New Roman"/><w:sz w:val="24"/><w:szCs w:val="24"/></w:rPr><w:t>.</w:t></w:r><w:r><w:rPr><w:rFonts w:eastAsia="Times New Roman" w:cs="Times New Roman" w:ascii="Times New Roman" w:hAnsi="Times New Roman"/><w:color w:val="000000"/><w:sz w:val="24"/><w:szCs w:val="24"/><w:lang w:eastAsia="ru-RU"/></w:rPr><w:t xml:space="preserve"> 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Посевные площади (тыс. га)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с 2000 по 201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9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.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/><w:sz w:val="24"/><w:szCs w:val="24"/></w:rPr></w:pPr><w:r><w:rPr><w:rFonts w:ascii="Times New Roman" w:hAnsi="Times New Roman"/><w:sz w:val="24"/><w:szCs w:val="24"/></w:rPr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 w:eastAsia="Calibri" w:cs="" w:cstheme="minorBidi" w:eastAsiaTheme="minorHAnsi"/><w:color w:val="auto"/><w:kern w:val="0"/><w:sz w:val="28"/><w:szCs w:val="28"/><w:shd w:fill="auto" w:val="clear"/><w:lang w:val="ru-RU" w:eastAsia="en-US" w:bidi="ar-SA"/></w:rPr></w:pPr><w:r><w:rPr><w:rFonts w:eastAsia="Calibri" w:cs="" w:cstheme="minorBidi" w:eastAsiaTheme="minorHAnsi" w:ascii="Times New Roman" w:hAnsi="Times New Roman"/><w:color w:val="000000"/><w:kern w:val="0"/><w:sz w:val="28"/><w:szCs w:val="28"/><w:shd w:fill="auto" w:val="clear"/><w:lang w:val="ru-RU" w:eastAsia="en-US" w:bidi="ar-SA"/></w:rPr><w:t>Как и говорилось ранее о сокращении посевных площадей по всей России, так и данная диаграмма демонстрирует сокращение площадей в Пермском крае и республике Башкортостан.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jc w:val="both"/><w:rPr><w:rFonts w:ascii="Times New Roman" w:hAnsi="Times New Roman" w:eastAsia="Calibri" w:cs="" w:cstheme="minorBidi" w:eastAsiaTheme="minorHAnsi"/><w:color w:val="auto"/><w:kern w:val="0"/><w:sz w:val="28"/><w:szCs w:val="28"/><w:shd w:fill="auto" w:val="clear"/><w:lang w:val="ru-RU" w:eastAsia="en-US" w:bidi="ar-SA"/></w:rPr></w:pPr><w:r><w:rPr><w:rFonts w:eastAsia="Calibri" w:cs="" w:cstheme="minorBidi" w:eastAsiaTheme="minorHAnsi" w:ascii="Times New Roman" w:hAnsi="Times New Roman"/><w:color w:val="000000"/><w:kern w:val="0"/><w:sz w:val="28"/><w:szCs w:val="28"/><w:shd w:fill="auto" w:val="clear"/><w:lang w:val="ru-RU" w:eastAsia="en-US" w:bidi="ar-SA"/></w:rPr><w:t>Далее будут представленны таблицы и диаграммы валового сбора в период с 2000 по 2019 гг. таких сельскохозяйственных культур, как зерно (обобщенно), сахарная свекла, картофель, овощи. Эти культуры имеют наивысшую важность для регионов и определяют их импортную независимость от других регионов.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/><w:sz w:val="28"/><w:szCs w:val="28"/></w:rPr></w:pPr><w:r><w:rPr><w:rFonts w:ascii="Times New Roman" w:hAnsi="Times New Roman"/><w:sz w:val="28"/><w:szCs w:val="28"/></w:rPr><w:t>На таблице 5 представлен валовый сбор зерна.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/><w:sz w:val="24"/><w:szCs w:val="24"/></w:rPr></w:pPr><w:r><w:rPr><w:rFonts w:ascii="Times New Roman" w:hAnsi="Times New Roman"/><w:sz w:val="24"/><w:szCs w:val="24"/></w:rPr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both"/><w:rPr><w:rFonts w:ascii="Times New Roman" w:hAnsi="Times New Roman"/><w:sz w:val="24"/><w:szCs w:val="24"/></w:rPr></w:pPr><w:r><w:rPr><w:rFonts w:eastAsia="Times New Roman" w:cs="Times New Roman" w:ascii="Times New Roman" w:hAnsi="Times New Roman"/><w:color w:val="000000"/><w:sz w:val="24"/><w:szCs w:val="24"/><w:lang w:eastAsia="ru-RU"/></w:rPr><w:t xml:space="preserve">Таблица </w:t></w:r><w:r><w:rPr><w:rFonts w:eastAsia="Times New Roman" w:cs="Times New Roman" w:ascii="Times New Roman" w:hAnsi="Times New Roman"/><w:color w:val="000000"/><w:sz w:val="24"/><w:szCs w:val="24"/><w:lang w:eastAsia="ru-RU"/></w:rPr><w:t>5</w:t></w:r><w:r><w:rPr><w:rFonts w:eastAsia="Times New Roman" w:cs="Times New Roman" w:ascii="Times New Roman" w:hAnsi="Times New Roman"/><w:color w:val="000000"/><w:sz w:val="24"/><w:szCs w:val="24"/><w:lang w:eastAsia="ru-RU"/></w:rPr><w:t>.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 xml:space="preserve"> Валовый сбор зерна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с 2000 по 201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9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.</w:t></w:r></w:p><w:tbl><w:tblPr><w:tblW w:w="10442" w:type="dxa"/><w:jc w:val="right"/><w:tblInd w:w="0" w:type="dxa"/><w:tblLayout w:type="fixed"/><w:tblCellMar><w:top w:w="0" w:type="dxa"/><w:left w:w="108" w:type="dxa"/><w:bottom w:w="0" w:type="dxa"/><w:right w:w="108" w:type="dxa"/></w:tblCellMar><w:tblLook w:noVBand="1" w:val="04a0" w:noHBand="0" w:lastColumn="0" w:firstColumn="1" w:lastRow="0" w:firstRow="1"/></w:tblPr><w:tblGrid><w:gridCol w:w="1835"/><w:gridCol w:w="835"/><w:gridCol w:w="840"/><w:gridCol w:w="795"/><w:gridCol w:w="795"/><w:gridCol w:w="795"/><w:gridCol w:w="1365"/><w:gridCol w:w="1125"/><w:gridCol w:w="2056"/></w:tblGrid><w:tr><w:trPr><w:trHeight w:val="288" w:hRule="atLeast"/></w:trPr><w:tc><w:tcPr><w:tcW w:w="1835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/w:r></w:p></w:tc><w:tc><w:tcPr><w:tcW w:w="83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2000</w:t></w:r></w:p></w:tc><w:tc><w:tcPr><w:tcW w:w="840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2005</w:t></w:r></w:p></w:tc><w:tc><w:tcPr><w:tcW w:w="79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2010</w:t></w:r></w:p></w:tc><w:tc><w:tcPr><w:tcW w:w="79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2015</w:t></w:r></w:p></w:tc><w:tc><w:tcPr><w:tcW w:w="79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2019</w:t></w:r></w:p></w:tc><w:tc><w:tcPr><w:tcW w:w="136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Абс. Откл</w:t></w:r></w:p></w:tc><w:tc><w:tcPr><w:tcW w:w="112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Относ. Откл</w:t></w:r></w:p></w:tc><w:tc><w:tcPr><w:tcW w:w="2056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Темп прироста</w:t></w:r></w:p></w:tc></w:tr><w:tr><w:trPr><w:trHeight w:val="288" w:hRule="atLeast"/></w:trPr><w:tc><w:tcPr><w:tcW w:w="1835" w:type="dxa"/><w:tcBorders><w:left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Пермский край</w:t></w:r></w:p></w:tc><w:tc><w:tcPr><w:tcW w:w="83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563,7</w:t></w:r></w:p></w:tc><w:tc><w:tcPr><w:tcW w:w="840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465,8</w:t></w:r></w:p></w:tc><w:tc><w:tcPr><w:tcW w:w="79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330,8</w:t></w:r></w:p></w:tc><w:tc><w:tcPr><w:tcW w:w="79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auto"/><w:kern w:val="0"/><w:sz w:val="24"/><w:szCs w:val="24"/><w:lang w:val="ru-RU" w:eastAsia="ru-RU" w:bidi="ar-SA"/></w:rPr></w:pPr><w:r><w:rPr><w:rFonts w:eastAsia="Times New Roman" w:cs="Times New Roman" w:ascii="Times New Roman" w:hAnsi="Times New Roman"/><w:color w:val="auto"/><w:kern w:val="0"/><w:sz w:val="24"/><w:szCs w:val="24"/><w:lang w:val="ru-RU" w:eastAsia="ru-RU" w:bidi="ar-SA"/></w:rPr><w:t>303,6</w:t></w:r></w:p></w:tc><w:tc><w:tcPr><w:tcW w:w="79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sz w:val="24"/><w:szCs w:val="24"/><w:lang w:eastAsia="ru-RU"/></w:rPr></w:pPr><w:r><w:rPr><w:rFonts w:eastAsia="Times New Roman" w:cs="Times New Roman" w:ascii="Times New Roman" w:hAnsi="Times New Roman"/><w:sz w:val="24"/><w:szCs w:val="24"/><w:lang w:eastAsia="ru-RU"/></w:rPr><w:t>299,8</w:t></w:r></w:p></w:tc><w:tc><w:tcPr><w:tcW w:w="136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-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263,9</w:t></w:r></w:p></w:tc><w:tc><w:tcPr><w:tcW w:w="112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53,2</w:t></w:r><w:r><w:rPr><w:rFonts w:eastAsia="Times New Roman" w:cs="Times New Roman" w:ascii="Times New Roman" w:hAnsi="Times New Roman"/><w:color w:val="000000"/><w:sz w:val="24"/><w:szCs w:val="24"/><w:lang w:eastAsia="ru-RU"/></w:rPr><w:t>%</w:t></w:r></w:p></w:tc><w:tc><w:tcPr><w:tcW w:w="2056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-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46,8</w:t></w:r><w:r><w:rPr><w:rFonts w:eastAsia="Times New Roman" w:cs="Times New Roman" w:ascii="Times New Roman" w:hAnsi="Times New Roman"/><w:color w:val="000000"/><w:sz w:val="24"/><w:szCs w:val="24"/><w:lang w:eastAsia="ru-RU"/></w:rPr><w:t>%</w:t></w:r></w:p></w:tc></w:tr><w:tr><w:trPr><w:trHeight w:val="54" w:hRule="atLeast"/></w:trPr><w:tc><w:tcPr><w:tcW w:w="1835" w:type="dxa"/><w:tcBorders><w:left w:val="single" w:sz="4" w:space="0" w:color="000000"/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Республика Башкортостан</w:t></w:r></w:p></w:tc><w:tc><w:tcPr><w:tcW w:w="83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2521</w:t></w:r></w:p></w:tc><w:tc><w:tcPr><w:tcW w:w="840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2884</w:t></w:r></w:p></w:tc><w:tc><w:tcPr><w:tcW w:w="79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781</w:t></w:r></w:p></w:tc><w:tc><w:tcPr><w:tcW w:w="79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auto"/><w:kern w:val="0"/><w:sz w:val="24"/><w:szCs w:val="24"/><w:lang w:val="ru-RU" w:eastAsia="ru-RU" w:bidi="ar-SA"/></w:rPr></w:pPr><w:r><w:rPr><w:rFonts w:eastAsia="Times New Roman" w:cs="Times New Roman" w:ascii="Times New Roman" w:hAnsi="Times New Roman"/><w:color w:val="auto"/><w:kern w:val="0"/><w:sz w:val="24"/><w:szCs w:val="24"/><w:lang w:val="ru-RU" w:eastAsia="ru-RU" w:bidi="ar-SA"/></w:rPr><w:t>3005</w:t></w:r></w:p></w:tc><w:tc><w:tcPr><w:tcW w:w="79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auto"/><w:kern w:val="0"/><w:sz w:val="24"/><w:szCs w:val="24"/><w:lang w:val="ru-RU" w:eastAsia="ru-RU" w:bidi="ar-SA"/></w:rPr></w:pPr><w:r><w:rPr><w:rFonts w:eastAsia="Times New Roman" w:cs="Times New Roman" w:ascii="Times New Roman" w:hAnsi="Times New Roman"/><w:color w:val="auto"/><w:kern w:val="0"/><w:sz w:val="24"/><w:szCs w:val="24"/><w:lang w:val="ru-RU" w:eastAsia="ru-RU" w:bidi="ar-SA"/></w:rPr><w:t>3247</w:t></w:r></w:p></w:tc><w:tc><w:tcPr><w:tcW w:w="136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726</w:t></w:r></w:p></w:tc><w:tc><w:tcPr><w:tcW w:w="112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128,8</w:t></w:r><w:r><w:rPr><w:rFonts w:eastAsia="Times New Roman" w:cs="Times New Roman" w:ascii="Times New Roman" w:hAnsi="Times New Roman"/><w:color w:val="000000"/><w:sz w:val="24"/><w:szCs w:val="24"/><w:lang w:eastAsia="ru-RU"/></w:rPr><w:t>%</w:t></w:r></w:p></w:tc><w:tc><w:tcPr><w:tcW w:w="2056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28,8</w:t></w:r><w:r><w:rPr><w:rFonts w:eastAsia="Times New Roman" w:cs="Times New Roman" w:ascii="Times New Roman" w:hAnsi="Times New Roman"/><w:color w:val="000000"/><w:sz w:val="24"/><w:szCs w:val="24"/><w:lang w:eastAsia="ru-RU"/></w:rPr><w:t>%</w:t></w:r></w:p></w:tc></w:tr></w:tbl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/><w:sz w:val="24"/><w:szCs w:val="24"/></w:rPr></w:pPr><w:r><w:rPr><w:rFonts w:ascii="Times New Roman" w:hAnsi="Times New Roman"/><w:sz w:val="24"/><w:szCs w:val="24"/></w:rPr><w:drawing><wp:inline distT="0" distB="0" distL="0" distR="0"><wp:extent cx="5713730" cy="3533140"/><wp:effectExtent l="0" t="0" r="0" b="0"/><wp:docPr id="5" name="Объект5"/><wp:cNvGraphicFramePr/><a:graphic xmlns:a="http://schemas.openxmlformats.org/drawingml/2006/main"><a:graphicData uri="http://schemas.openxmlformats.org/drawingml/2006/chart"><c:chart xmlns:c="http://schemas.openxmlformats.org/drawingml/2006/chart" xmlns:r="http://schemas.openxmlformats.org/officeDocument/2006/relationships" r:id="rId6"/></a:graphicData></a:graphic></wp:inline></w:drawing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/><w:sz w:val="24"/><w:szCs w:val="24"/></w:rPr></w:pPr><w:r><w:rPr><w:rFonts w:cs="Times New Roman" w:ascii="Times New Roman" w:hAnsi="Times New Roman"/><w:sz w:val="24"/><w:szCs w:val="24"/></w:rPr><w:t>Рисунок</w:t></w:r><w:r><w:rPr><w:rFonts w:eastAsia="Times New Roman" w:cs="Times New Roman" w:ascii="Times New Roman" w:hAnsi="Times New Roman"/><w:color w:val="000000"/><w:sz w:val="24"/><w:szCs w:val="24"/><w:lang w:eastAsia="ru-RU"/></w:rPr><w:t xml:space="preserve"> </w:t></w:r><w:r><w:rPr><w:rFonts w:eastAsia="Times New Roman" w:cs="Times New Roman" w:ascii="Times New Roman" w:hAnsi="Times New Roman"/><w:color w:val="000000"/><w:sz w:val="24"/><w:szCs w:val="24"/><w:lang w:eastAsia="ru-RU"/></w:rPr><w:t>5</w:t></w:r><w:r><w:rPr><w:rFonts w:eastAsia="Times New Roman" w:cs="Times New Roman" w:ascii="Times New Roman" w:hAnsi="Times New Roman"/><w:color w:val="000000"/><w:sz w:val="24"/><w:szCs w:val="24"/><w:lang w:eastAsia="ru-RU"/></w:rPr><w:t>.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 xml:space="preserve"> Валовый сбор зерна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с 2000 по 201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9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.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jc w:val="both"/><w:rPr><w:rFonts w:ascii="Times New Roman" w:hAnsi="Times New Roman" w:eastAsia="Calibri" w:cs="" w:cstheme="minorBidi" w:eastAsiaTheme="minorHAnsi"/><w:color w:val="auto"/><w:kern w:val="0"/><w:sz w:val="28"/><w:szCs w:val="28"/><w:shd w:fill="auto" w:val="clear"/><w:lang w:val="ru-RU" w:eastAsia="en-US" w:bidi="ar-SA"/></w:rPr></w:pPr><w:r><w:rPr><w:rFonts w:eastAsia="Calibri" w:cs="" w:cstheme="minorBidi" w:eastAsiaTheme="minorHAnsi" w:ascii="Times New Roman" w:hAnsi="Times New Roman"/><w:color w:val="000000"/><w:kern w:val="0"/><w:sz w:val="28"/><w:szCs w:val="28"/><w:shd w:fill="auto" w:val="clear"/><w:lang w:val="ru-RU" w:eastAsia="en-US" w:bidi="ar-SA"/></w:rPr><w:t xml:space="preserve">Представленная диаграмма показывает, что земли республики Башкортостан очень плодородны и являются одними из самых плодородных в мире. Слой чернозёма в некоторых местах достигает 8 метров. </w:t></w:r><w:r><w:rPr><w:rFonts w:eastAsia="Calibri" w:cs="" w:cstheme="minorBidi" w:eastAsiaTheme="minorHAnsi" w:ascii="Times New Roman" w:hAnsi="Times New Roman"/><w:color w:val="000000"/><w:kern w:val="0"/><w:sz w:val="28"/><w:szCs w:val="28"/><w:shd w:fill="auto" w:val="clear"/><w:vertAlign w:val="superscript"/><w:lang w:val="ru-RU" w:eastAsia="en-US" w:bidi="ar-SA"/></w:rPr><w:t>[4]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jc w:val="both"/><w:rPr><w:rFonts w:ascii="Times New Roman" w:hAnsi="Times New Roman" w:eastAsia="Calibri" w:cs="" w:cstheme="minorBidi" w:eastAsiaTheme="minorHAnsi"/><w:color w:val="auto"/><w:kern w:val="0"/><w:position w:val="0"/><w:sz w:val="28"/><w:sz w:val="28"/><w:szCs w:val="28"/><w:shd w:fill="auto" w:val="clear"/><w:vertAlign w:val="baseline"/><w:lang w:val="ru-RU" w:eastAsia="en-US" w:bidi="ar-SA"/></w:rPr></w:pPr><w:r><w:rPr><w:rFonts w:eastAsia="Calibri" w:cs="" w:cstheme="minorBidi" w:eastAsiaTheme="minorHAnsi" w:ascii="Times New Roman" w:hAnsi="Times New Roman"/><w:color w:val="000000"/><w:kern w:val="0"/><w:position w:val="0"/><w:sz w:val="28"/><w:sz w:val="28"/><w:szCs w:val="28"/><w:shd w:fill="auto" w:val="clear"/><w:vertAlign w:val="baseline"/><w:lang w:val="ru-RU" w:eastAsia="en-US" w:bidi="ar-SA"/></w:rPr><w:t xml:space="preserve">Однако башкирский регион иногда страдает от высоких температур летом и, как следствие засухи. Самый большой ущерб сельскому хозяйствуБашкирии 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/><w:sz w:val="28"/><w:szCs w:val="28"/></w:rPr></w:pPr><w:r><w:rPr><w:rFonts w:ascii="Times New Roman" w:hAnsi="Times New Roman"/><w:sz w:val="28"/><w:szCs w:val="28"/></w:rPr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both"/><w:rPr><w:rFonts w:ascii="Times New Roman" w:hAnsi="Times New Roman"/><w:sz w:val="24"/><w:szCs w:val="24"/></w:rPr></w:pPr><w:r><w:rPr><w:rFonts w:eastAsia="Times New Roman" w:cs="Times New Roman" w:ascii="Times New Roman" w:hAnsi="Times New Roman"/><w:color w:val="000000"/><w:sz w:val="24"/><w:szCs w:val="24"/><w:lang w:eastAsia="ru-RU"/></w:rPr><w:t xml:space="preserve">Таблица 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6</w:t></w:r><w:r><w:rPr><w:rFonts w:eastAsia="Times New Roman" w:cs="Times New Roman" w:ascii="Times New Roman" w:hAnsi="Times New Roman"/><w:color w:val="000000"/><w:sz w:val="24"/><w:szCs w:val="24"/><w:lang w:eastAsia="ru-RU"/></w:rPr><w:t>.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 xml:space="preserve"> Валовый сбор сахарной свеклы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с 2000 по 201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9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.</w:t></w:r></w:p><w:tbl><w:tblPr><w:tblW w:w="10442" w:type="dxa"/><w:jc w:val="right"/><w:tblInd w:w="0" w:type="dxa"/><w:tblLayout w:type="fixed"/><w:tblCellMar><w:top w:w="0" w:type="dxa"/><w:left w:w="108" w:type="dxa"/><w:bottom w:w="0" w:type="dxa"/><w:right w:w="108" w:type="dxa"/></w:tblCellMar><w:tblLook w:noVBand="1" w:val="04a0" w:noHBand="0" w:lastColumn="0" w:firstColumn="1" w:lastRow="0" w:firstRow="1"/></w:tblPr><w:tblGrid><w:gridCol w:w="1835"/><w:gridCol w:w="835"/><w:gridCol w:w="840"/><w:gridCol w:w="855"/><w:gridCol w:w="855"/><w:gridCol w:w="900"/><w:gridCol w:w="1305"/><w:gridCol w:w="1020"/><w:gridCol w:w="1996"/></w:tblGrid><w:tr><w:trPr><w:trHeight w:val="288" w:hRule="atLeast"/></w:trPr><w:tc><w:tcPr><w:tcW w:w="1835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/w:r></w:p></w:tc><w:tc><w:tcPr><w:tcW w:w="83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2000</w:t></w:r></w:p></w:tc><w:tc><w:tcPr><w:tcW w:w="840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2005</w:t></w:r></w:p></w:tc><w:tc><w:tcPr><w:tcW w:w="85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2010</w:t></w:r></w:p></w:tc><w:tc><w:tcPr><w:tcW w:w="85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2015</w:t></w:r></w:p></w:tc><w:tc><w:tcPr><w:tcW w:w="900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2019</w:t></w:r></w:p></w:tc><w:tc><w:tcPr><w:tcW w:w="130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Абс. Откл</w:t></w:r></w:p></w:tc><w:tc><w:tcPr><w:tcW w:w="1020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Относ. Откл</w:t></w:r></w:p></w:tc><w:tc><w:tcPr><w:tcW w:w="1996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Темп прироста</w:t></w:r></w:p></w:tc></w:tr><w:tr><w:trPr><w:trHeight w:val="288" w:hRule="atLeast"/></w:trPr><w:tc><w:tcPr><w:tcW w:w="1835" w:type="dxa"/><w:tcBorders><w:left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Пермский край</w:t></w:r></w:p></w:tc><w:tc><w:tcPr><w:tcW w:w="83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10,3</w:t></w:r></w:p></w:tc><w:tc><w:tcPr><w:tcW w:w="840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3,8</w:t></w:r></w:p></w:tc><w:tc><w:tcPr><w:tcW w:w="85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2,4</w:t></w:r></w:p></w:tc><w:tc><w:tcPr><w:tcW w:w="85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auto"/><w:kern w:val="0"/><w:sz w:val="24"/><w:szCs w:val="24"/><w:lang w:val="ru-RU" w:eastAsia="ru-RU" w:bidi="ar-SA"/></w:rPr></w:pPr><w:r><w:rPr><w:rFonts w:eastAsia="Times New Roman" w:cs="Times New Roman" w:ascii="Times New Roman" w:hAnsi="Times New Roman"/><w:color w:val="auto"/><w:kern w:val="0"/><w:sz w:val="24"/><w:szCs w:val="24"/><w:lang w:val="ru-RU" w:eastAsia="ru-RU" w:bidi="ar-SA"/></w:rPr><w:t>1,1</w:t></w:r></w:p></w:tc><w:tc><w:tcPr><w:tcW w:w="900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sz w:val="24"/><w:szCs w:val="24"/><w:lang w:eastAsia="ru-RU"/></w:rPr></w:pPr><w:r><w:rPr><w:rFonts w:eastAsia="Times New Roman" w:cs="Times New Roman" w:ascii="Times New Roman" w:hAnsi="Times New Roman"/><w:sz w:val="24"/><w:szCs w:val="24"/><w:lang w:eastAsia="ru-RU"/></w:rPr><w:t>1</w:t></w:r></w:p></w:tc><w:tc><w:tcPr><w:tcW w:w="130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-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9,3</w:t></w:r></w:p></w:tc><w:tc><w:tcPr><w:tcW w:w="1020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9,7</w:t></w:r><w:r><w:rPr><w:rFonts w:eastAsia="Times New Roman" w:cs="Times New Roman" w:ascii="Times New Roman" w:hAnsi="Times New Roman"/><w:color w:val="000000"/><w:sz w:val="24"/><w:szCs w:val="24"/><w:lang w:eastAsia="ru-RU"/></w:rPr><w:t>%</w:t></w:r></w:p></w:tc><w:tc><w:tcPr><w:tcW w:w="1996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-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90,3</w:t></w:r><w:r><w:rPr><w:rFonts w:eastAsia="Times New Roman" w:cs="Times New Roman" w:ascii="Times New Roman" w:hAnsi="Times New Roman"/><w:color w:val="000000"/><w:sz w:val="24"/><w:szCs w:val="24"/><w:lang w:eastAsia="ru-RU"/></w:rPr><w:t>%</w:t></w:r></w:p></w:tc></w:tr><w:tr><w:trPr><w:trHeight w:val="54" w:hRule="atLeast"/></w:trPr><w:tc><w:tcPr><w:tcW w:w="1835" w:type="dxa"/><w:tcBorders><w:left w:val="single" w:sz="4" w:space="0" w:color="000000"/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Республика Башкортостан</w:t></w:r></w:p></w:tc><w:tc><w:tcPr><w:tcW w:w="83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1148</w:t></w:r></w:p></w:tc><w:tc><w:tcPr><w:tcW w:w="840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1176</w:t></w:r></w:p></w:tc><w:tc><w:tcPr><w:tcW w:w="85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371</w:t></w:r></w:p></w:tc><w:tc><w:tcPr><w:tcW w:w="85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auto"/><w:kern w:val="0"/><w:sz w:val="24"/><w:szCs w:val="24"/><w:lang w:val="ru-RU" w:eastAsia="ru-RU" w:bidi="ar-SA"/></w:rPr></w:pPr><w:r><w:rPr><w:rFonts w:eastAsia="Times New Roman" w:cs="Times New Roman" w:ascii="Times New Roman" w:hAnsi="Times New Roman"/><w:color w:val="auto"/><w:kern w:val="0"/><w:sz w:val="24"/><w:szCs w:val="24"/><w:lang w:val="ru-RU" w:eastAsia="ru-RU" w:bidi="ar-SA"/></w:rPr><w:t>1290</w:t></w:r></w:p></w:tc><w:tc><w:tcPr><w:tcW w:w="900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auto"/><w:kern w:val="0"/><w:sz w:val="24"/><w:szCs w:val="24"/><w:lang w:val="ru-RU" w:eastAsia="ru-RU" w:bidi="ar-SA"/></w:rPr></w:pPr><w:r><w:rPr><w:rFonts w:eastAsia="Times New Roman" w:cs="Times New Roman" w:ascii="Times New Roman" w:hAnsi="Times New Roman"/><w:color w:val="auto"/><w:kern w:val="0"/><w:sz w:val="24"/><w:szCs w:val="24"/><w:lang w:val="ru-RU" w:eastAsia="ru-RU" w:bidi="ar-SA"/></w:rPr><w:t>1802</w:t></w:r></w:p></w:tc><w:tc><w:tcPr><w:tcW w:w="130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654</w:t></w:r></w:p></w:tc><w:tc><w:tcPr><w:tcW w:w="1020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1</w:t></w:r><w:r><w:rPr><w:rFonts w:eastAsia="Times New Roman" w:cs="Times New Roman" w:ascii="Times New Roman" w:hAnsi="Times New Roman"/><w:color w:val="000000"/><w:sz w:val="24"/><w:szCs w:val="24"/><w:lang w:eastAsia="ru-RU"/></w:rPr><w:t>57%</w:t></w:r></w:p></w:tc><w:tc><w:tcPr><w:tcW w:w="1996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57</w:t></w:r><w:r><w:rPr><w:rFonts w:eastAsia="Times New Roman" w:cs="Times New Roman" w:ascii="Times New Roman" w:hAnsi="Times New Roman"/><w:color w:val="000000"/><w:sz w:val="24"/><w:szCs w:val="24"/><w:lang w:eastAsia="ru-RU"/></w:rPr><w:t>%</w:t></w:r></w:p></w:tc></w:tr></w:tbl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/><w:sz w:val="24"/><w:szCs w:val="24"/></w:rPr></w:pPr><w:r><w:rPr><w:rFonts w:ascii="Times New Roman" w:hAnsi="Times New Roman"/><w:sz w:val="24"/><w:szCs w:val="24"/></w:rPr><w:drawing><wp:inline distT="0" distB="0" distL="0" distR="0"><wp:extent cx="5713730" cy="3533140"/><wp:effectExtent l="0" t="0" r="0" b="0"/><wp:docPr id="6" name="Объект6"/><wp:cNvGraphicFramePr/><a:graphic xmlns:a="http://schemas.openxmlformats.org/drawingml/2006/main"><a:graphicData uri="http://schemas.openxmlformats.org/drawingml/2006/chart"><c:chart xmlns:c="http://schemas.openxmlformats.org/drawingml/2006/chart" xmlns:r="http://schemas.openxmlformats.org/officeDocument/2006/relationships" r:id="rId7"/></a:graphicData></a:graphic></wp:inline></w:drawing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/><w:sz w:val="24"/><w:szCs w:val="24"/></w:rPr></w:pPr><w:r><w:rPr><w:rFonts w:cs="Times New Roman" w:ascii="Times New Roman" w:hAnsi="Times New Roman"/><w:sz w:val="24"/><w:szCs w:val="24"/></w:rPr><w:t>Рисунок</w:t></w:r><w:r><w:rPr><w:rFonts w:eastAsia="Times New Roman" w:cs="Times New Roman" w:ascii="Times New Roman" w:hAnsi="Times New Roman"/><w:color w:val="000000"/><w:sz w:val="24"/><w:szCs w:val="24"/><w:lang w:eastAsia="ru-RU"/></w:rPr><w:t xml:space="preserve"> 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6</w:t></w:r><w:r><w:rPr><w:rFonts w:eastAsia="Times New Roman" w:cs="Times New Roman" w:ascii="Times New Roman" w:hAnsi="Times New Roman"/><w:color w:val="000000"/><w:sz w:val="24"/><w:szCs w:val="24"/><w:lang w:eastAsia="ru-RU"/></w:rPr><w:t>.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 xml:space="preserve"> Валовый сбор сахарной свеклы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с 2000 по 201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9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.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jc w:val="center"/><w:rPr><w:rFonts w:ascii="Times New Roman" w:hAnsi="Times New Roman" w:eastAsia="Times New Roman" w:cs="Times New Roman"/><w:color w:val="000000"/><w:sz w:val="28"/><w:szCs w:val="28"/><w:lang w:eastAsia="ru-RU"/></w:rPr></w:pPr><w:r><w:rPr><w:rFonts w:eastAsia="Times New Roman" w:cs="Times New Roman" w:ascii="Times New Roman" w:hAnsi="Times New Roman"/><w:color w:val="000000"/><w:sz w:val="28"/><w:szCs w:val="28"/><w:lang w:eastAsia="ru-RU"/></w:rPr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 w:eastAsia="Calibri" w:cs="" w:cstheme="minorBidi" w:eastAsiaTheme="minorHAnsi"/><w:color w:val="auto"/><w:kern w:val="0"/><w:sz w:val="28"/><w:szCs w:val="28"/><w:shd w:fill="FFFF00" w:val="clear"/><w:lang w:val="ru-RU" w:eastAsia="en-US" w:bidi="ar-SA"/></w:rPr></w:pPr><w:r><w:rPr><w:rFonts w:eastAsia="Calibri" w:cs="" w:cstheme="minorBidi" w:eastAsiaTheme="minorHAnsi" w:ascii="Times New Roman" w:hAnsi="Times New Roman"/><w:color w:val="000000"/><w:kern w:val="0"/><w:sz w:val="28"/><w:szCs w:val="28"/><w:shd w:fill="FFFF00" w:val="clear"/><w:lang w:val="ru-RU" w:eastAsia="en-US" w:bidi="ar-SA"/></w:rPr><w:t>Текст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/><w:sz w:val="28"/><w:szCs w:val="28"/></w:rPr></w:pPr><w:r><w:rPr><w:rFonts w:ascii="Times New Roman" w:hAnsi="Times New Roman"/><w:sz w:val="28"/><w:szCs w:val="28"/></w:rPr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both"/><w:rPr><w:rFonts w:ascii="Times New Roman" w:hAnsi="Times New Roman"/><w:sz w:val="24"/><w:szCs w:val="24"/></w:rPr></w:pPr><w:r><w:rPr><w:rFonts w:eastAsia="Times New Roman" w:cs="Times New Roman" w:ascii="Times New Roman" w:hAnsi="Times New Roman"/><w:color w:val="000000"/><w:sz w:val="24"/><w:szCs w:val="24"/><w:lang w:eastAsia="ru-RU"/></w:rPr><w:t xml:space="preserve">Таблица </w:t></w:r><w:r><w:rPr><w:rFonts w:eastAsia="Times New Roman" w:cs="Times New Roman" w:ascii="Times New Roman" w:hAnsi="Times New Roman"/><w:color w:val="000000"/><w:sz w:val="24"/><w:szCs w:val="24"/><w:lang w:eastAsia="ru-RU"/></w:rPr><w:t>7</w:t></w:r><w:r><w:rPr><w:rFonts w:eastAsia="Times New Roman" w:cs="Times New Roman" w:ascii="Times New Roman" w:hAnsi="Times New Roman"/><w:color w:val="000000"/><w:sz w:val="24"/><w:szCs w:val="24"/><w:lang w:eastAsia="ru-RU"/></w:rPr><w:t>.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 xml:space="preserve"> Валовый сбор картофеля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с 2000 по 201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9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.</w:t></w:r></w:p><w:tbl><w:tblPr><w:tblW w:w="10545" w:type="dxa"/><w:jc w:val="left"/><w:tblInd w:w="-1093" w:type="dxa"/><w:tblLayout w:type="fixed"/><w:tblCellMar><w:top w:w="0" w:type="dxa"/><w:left w:w="108" w:type="dxa"/><w:bottom w:w="0" w:type="dxa"/><w:right w:w="108" w:type="dxa"/></w:tblCellMar><w:tblLook w:noVBand="1" w:val="04a0" w:noHBand="0" w:lastColumn="0" w:firstColumn="1" w:lastRow="0" w:firstRow="1"/></w:tblPr><w:tblGrid><w:gridCol w:w="1835"/><w:gridCol w:w="965"/><w:gridCol w:w="961"/><w:gridCol w:w="959"/><w:gridCol w:w="961"/><w:gridCol w:w="961"/><w:gridCol w:w="1478"/><w:gridCol w:w="1244"/><w:gridCol w:w="1181"/></w:tblGrid><w:tr><w:trPr><w:trHeight w:val="288" w:hRule="atLeast"/></w:trPr><w:tc><w:tcPr><w:tcW w:w="1835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/w:r></w:p></w:tc><w:tc><w:tcPr><w:tcW w:w="96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2000</w:t></w:r></w:p></w:tc><w:tc><w:tcPr><w:tcW w:w="961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2005</w:t></w:r></w:p></w:tc><w:tc><w:tcPr><w:tcW w:w="959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2010</w:t></w:r></w:p></w:tc><w:tc><w:tcPr><w:tcW w:w="961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2015</w:t></w:r></w:p></w:tc><w:tc><w:tcPr><w:tcW w:w="961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2019</w:t></w:r></w:p></w:tc><w:tc><w:tcPr><w:tcW w:w="1478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Абс. Откл</w:t></w:r></w:p></w:tc><w:tc><w:tcPr><w:tcW w:w="1244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Относ. Откл</w:t></w:r></w:p></w:tc><w:tc><w:tcPr><w:tcW w:w="1181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Темп прироста</w:t></w:r></w:p></w:tc></w:tr><w:tr><w:trPr><w:trHeight w:val="288" w:hRule="atLeast"/></w:trPr><w:tc><w:tcPr><w:tcW w:w="1835" w:type="dxa"/><w:tcBorders><w:left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Пермский край</w:t></w:r></w:p></w:tc><w:tc><w:tcPr><w:tcW w:w="96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583,4</w:t></w:r></w:p></w:tc><w:tc><w:tcPr><w:tcW w:w="96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387,8</w:t></w:r></w:p></w:tc><w:tc><w:tcPr><w:tcW w:w="959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386,8</w:t></w:r></w:p></w:tc><w:tc><w:tcPr><w:tcW w:w="96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auto"/><w:kern w:val="0"/><w:sz w:val="24"/><w:szCs w:val="24"/><w:lang w:val="ru-RU" w:eastAsia="ru-RU" w:bidi="ar-SA"/></w:rPr></w:pPr><w:r><w:rPr><w:rFonts w:eastAsia="Times New Roman" w:cs="Times New Roman" w:ascii="Times New Roman" w:hAnsi="Times New Roman"/><w:color w:val="auto"/><w:kern w:val="0"/><w:sz w:val="24"/><w:szCs w:val="24"/><w:lang w:val="ru-RU" w:eastAsia="ru-RU" w:bidi="ar-SA"/></w:rPr><w:t>302</w:t></w:r></w:p></w:tc><w:tc><w:tcPr><w:tcW w:w="96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sz w:val="24"/><w:szCs w:val="24"/><w:lang w:eastAsia="ru-RU"/></w:rPr></w:pPr><w:r><w:rPr><w:rFonts w:eastAsia="Times New Roman" w:cs="Times New Roman" w:ascii="Times New Roman" w:hAnsi="Times New Roman"/><w:sz w:val="24"/><w:szCs w:val="24"/><w:lang w:eastAsia="ru-RU"/></w:rPr><w:t>239,5</w:t></w:r></w:p></w:tc><w:tc><w:tcPr><w:tcW w:w="1478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-3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43,9</w:t></w:r></w:p></w:tc><w:tc><w:tcPr><w:tcW w:w="1244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41,1</w:t></w:r><w:r><w:rPr><w:rFonts w:eastAsia="Times New Roman" w:cs="Times New Roman" w:ascii="Times New Roman" w:hAnsi="Times New Roman"/><w:color w:val="000000"/><w:sz w:val="24"/><w:szCs w:val="24"/><w:lang w:eastAsia="ru-RU"/></w:rPr><w:t>%</w:t></w:r></w:p></w:tc><w:tc><w:tcPr><w:tcW w:w="118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-5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8,9</w:t></w:r><w:r><w:rPr><w:rFonts w:eastAsia="Times New Roman" w:cs="Times New Roman" w:ascii="Times New Roman" w:hAnsi="Times New Roman"/><w:color w:val="000000"/><w:sz w:val="24"/><w:szCs w:val="24"/><w:lang w:eastAsia="ru-RU"/></w:rPr><w:t>%</w:t></w:r></w:p></w:tc></w:tr><w:tr><w:trPr><w:trHeight w:val="54" w:hRule="atLeast"/></w:trPr><w:tc><w:tcPr><w:tcW w:w="1835" w:type="dxa"/><w:tcBorders><w:left w:val="single" w:sz="4" w:space="0" w:color="000000"/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Республика Башкортостан</w:t></w:r></w:p></w:tc><w:tc><w:tcPr><w:tcW w:w="96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664</w:t></w:r></w:p></w:tc><w:tc><w:tcPr><w:tcW w:w="96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1186</w:t></w:r></w:p></w:tc><w:tc><w:tcPr><w:tcW w:w="959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354</w:t></w:r></w:p></w:tc><w:tc><w:tcPr><w:tcW w:w="96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auto"/><w:kern w:val="0"/><w:sz w:val="24"/><w:szCs w:val="24"/><w:lang w:val="ru-RU" w:eastAsia="ru-RU" w:bidi="ar-SA"/></w:rPr></w:pPr><w:r><w:rPr><w:rFonts w:eastAsia="Times New Roman" w:cs="Times New Roman" w:ascii="Times New Roman" w:hAnsi="Times New Roman"/><w:color w:val="auto"/><w:kern w:val="0"/><w:sz w:val="24"/><w:szCs w:val="24"/><w:lang w:val="ru-RU" w:eastAsia="ru-RU" w:bidi="ar-SA"/></w:rPr><w:t>795</w:t></w:r></w:p></w:tc><w:tc><w:tcPr><w:tcW w:w="96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sz w:val="24"/><w:szCs w:val="24"/><w:lang w:eastAsia="ru-RU"/></w:rPr></w:pPr><w:r><w:rPr><w:rFonts w:eastAsia="Times New Roman" w:cs="Times New Roman" w:ascii="Times New Roman" w:hAnsi="Times New Roman"/><w:sz w:val="24"/><w:szCs w:val="24"/><w:lang w:eastAsia="ru-RU"/></w:rPr><w:t>852</w:t></w:r></w:p></w:tc><w:tc><w:tcPr><w:tcW w:w="1478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188</w:t></w:r></w:p></w:tc><w:tc><w:tcPr><w:tcW w:w="1244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128,3</w:t></w:r><w:r><w:rPr><w:rFonts w:eastAsia="Times New Roman" w:cs="Times New Roman" w:ascii="Times New Roman" w:hAnsi="Times New Roman"/><w:color w:val="000000"/><w:sz w:val="24"/><w:szCs w:val="24"/><w:lang w:eastAsia="ru-RU"/></w:rPr><w:t>%</w:t></w:r></w:p></w:tc><w:tc><w:tcPr><w:tcW w:w="118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28,3</w:t></w:r><w:r><w:rPr><w:rFonts w:eastAsia="Times New Roman" w:cs="Times New Roman" w:ascii="Times New Roman" w:hAnsi="Times New Roman"/><w:color w:val="000000"/><w:sz w:val="24"/><w:szCs w:val="24"/><w:lang w:eastAsia="ru-RU"/></w:rPr><w:t>%</w:t></w:r></w:p></w:tc></w:tr></w:tbl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/><w:sz w:val="24"/><w:szCs w:val="24"/></w:rPr></w:pPr><w:r><w:rPr><w:rFonts w:ascii="Times New Roman" w:hAnsi="Times New Roman"/><w:sz w:val="24"/><w:szCs w:val="24"/></w:rPr><w:drawing><wp:inline distT="0" distB="0" distL="0" distR="0"><wp:extent cx="5713730" cy="3533140"/><wp:effectExtent l="0" t="0" r="0" b="0"/><wp:docPr id="7" name="Объект7"/><wp:cNvGraphicFramePr/><a:graphic xmlns:a="http://schemas.openxmlformats.org/drawingml/2006/main"><a:graphicData uri="http://schemas.openxmlformats.org/drawingml/2006/chart"><c:chart xmlns:c="http://schemas.openxmlformats.org/drawingml/2006/chart" xmlns:r="http://schemas.openxmlformats.org/officeDocument/2006/relationships" r:id="rId8"/></a:graphicData></a:graphic></wp:inline></w:drawing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/><w:sz w:val="24"/><w:szCs w:val="24"/></w:rPr></w:pPr><w:r><w:rPr><w:rFonts w:cs="Times New Roman" w:ascii="Times New Roman" w:hAnsi="Times New Roman"/><w:sz w:val="24"/><w:szCs w:val="24"/></w:rPr><w:t>Рисунок</w:t></w:r><w:r><w:rPr><w:rFonts w:eastAsia="Times New Roman" w:cs="Times New Roman" w:ascii="Times New Roman" w:hAnsi="Times New Roman"/><w:color w:val="000000"/><w:sz w:val="24"/><w:szCs w:val="24"/><w:lang w:eastAsia="ru-RU"/></w:rPr><w:t xml:space="preserve"> </w:t></w:r><w:r><w:rPr><w:rFonts w:eastAsia="Times New Roman" w:cs="Times New Roman" w:ascii="Times New Roman" w:hAnsi="Times New Roman"/><w:color w:val="000000"/><w:sz w:val="24"/><w:szCs w:val="24"/><w:lang w:eastAsia="ru-RU"/></w:rPr><w:t>7</w:t></w:r><w:r><w:rPr><w:rFonts w:eastAsia="Times New Roman" w:cs="Times New Roman" w:ascii="Times New Roman" w:hAnsi="Times New Roman"/><w:color w:val="000000"/><w:sz w:val="24"/><w:szCs w:val="24"/><w:lang w:eastAsia="ru-RU"/></w:rPr><w:t>.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 xml:space="preserve"> Валовый сбор картофеля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с 2000 по 201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9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.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jc w:val="center"/><w:rPr><w:rFonts w:ascii="Times New Roman" w:hAnsi="Times New Roman" w:eastAsia="Times New Roman" w:cs="Times New Roman"/><w:color w:val="000000"/><w:sz w:val="28"/><w:szCs w:val="28"/><w:lang w:eastAsia="ru-RU"/></w:rPr></w:pPr><w:r><w:rPr><w:rFonts w:eastAsia="Times New Roman" w:cs="Times New Roman" w:ascii="Times New Roman" w:hAnsi="Times New Roman"/><w:color w:val="000000"/><w:sz w:val="28"/><w:szCs w:val="28"/><w:lang w:eastAsia="ru-RU"/></w:rPr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 w:eastAsia="Calibri" w:cs="" w:cstheme="minorBidi" w:eastAsiaTheme="minorHAnsi"/><w:color w:val="auto"/><w:kern w:val="0"/><w:sz w:val="28"/><w:szCs w:val="28"/><w:shd w:fill="FFFF00" w:val="clear"/><w:lang w:val="ru-RU" w:eastAsia="en-US" w:bidi="ar-SA"/></w:rPr></w:pPr><w:r><w:rPr><w:rFonts w:eastAsia="Calibri" w:cs="" w:cstheme="minorBidi" w:eastAsiaTheme="minorHAnsi" w:ascii="Times New Roman" w:hAnsi="Times New Roman"/><w:color w:val="000000"/><w:kern w:val="0"/><w:sz w:val="28"/><w:szCs w:val="28"/><w:shd w:fill="FFFF00" w:val="clear"/><w:lang w:val="ru-RU" w:eastAsia="en-US" w:bidi="ar-SA"/></w:rPr><w:t>Текст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/><w:sz w:val="28"/><w:szCs w:val="28"/></w:rPr></w:pPr><w:r><w:rPr><w:rFonts w:ascii="Times New Roman" w:hAnsi="Times New Roman"/><w:sz w:val="28"/><w:szCs w:val="28"/></w:rPr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both"/><w:rPr><w:rFonts w:ascii="Times New Roman" w:hAnsi="Times New Roman"/><w:sz w:val="24"/><w:szCs w:val="24"/></w:rPr></w:pPr><w:r><w:rPr><w:rFonts w:eastAsia="Times New Roman" w:cs="Times New Roman" w:ascii="Times New Roman" w:hAnsi="Times New Roman"/><w:color w:val="000000"/><w:sz w:val="24"/><w:szCs w:val="24"/><w:lang w:eastAsia="ru-RU"/></w:rPr><w:t>Та</w:t></w:r><w:r><w:rPr><w:rFonts w:eastAsia="Times New Roman" w:cs="Times New Roman" w:ascii="Times New Roman" w:hAnsi="Times New Roman"/><w:color w:val="000000"/><w:sz w:val="24"/><w:szCs w:val="24"/><w:lang w:eastAsia="ru-RU"/></w:rPr><w:t xml:space="preserve">блица </w:t></w:r><w:r><w:rPr><w:rFonts w:eastAsia="Times New Roman" w:cs="Times New Roman" w:ascii="Times New Roman" w:hAnsi="Times New Roman"/><w:color w:val="000000"/><w:sz w:val="24"/><w:szCs w:val="24"/><w:lang w:eastAsia="ru-RU"/></w:rPr><w:t>8</w:t></w:r><w:r><w:rPr><w:rFonts w:eastAsia="Times New Roman" w:cs="Times New Roman" w:ascii="Times New Roman" w:hAnsi="Times New Roman"/><w:color w:val="000000"/><w:sz w:val="24"/><w:szCs w:val="24"/><w:lang w:eastAsia="ru-RU"/></w:rPr><w:t>.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 xml:space="preserve"> Валовый сбор овощей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с 2000 по 201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9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.</w:t></w:r></w:p><w:tbl><w:tblPr><w:tblW w:w="10605" w:type="dxa"/><w:jc w:val="left"/><w:tblInd w:w="-1093" w:type="dxa"/><w:tblLayout w:type="fixed"/><w:tblCellMar><w:top w:w="0" w:type="dxa"/><w:left w:w="108" w:type="dxa"/><w:bottom w:w="0" w:type="dxa"/><w:right w:w="108" w:type="dxa"/></w:tblCellMar><w:tblLook w:noVBand="1" w:val="04a0" w:noHBand="0" w:lastColumn="0" w:firstColumn="1" w:lastRow="0" w:firstRow="1"/></w:tblPr><w:tblGrid><w:gridCol w:w="1835"/><w:gridCol w:w="965"/><w:gridCol w:w="961"/><w:gridCol w:w="959"/><w:gridCol w:w="961"/><w:gridCol w:w="961"/><w:gridCol w:w="1478"/><w:gridCol w:w="1244"/><w:gridCol w:w="1241"/></w:tblGrid><w:tr><w:trPr><w:trHeight w:val="288" w:hRule="atLeast"/></w:trPr><w:tc><w:tcPr><w:tcW w:w="1835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/w:r></w:p></w:tc><w:tc><w:tcPr><w:tcW w:w="965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2000</w:t></w:r></w:p></w:tc><w:tc><w:tcPr><w:tcW w:w="961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2005</w:t></w:r></w:p></w:tc><w:tc><w:tcPr><w:tcW w:w="959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2010</w:t></w:r></w:p></w:tc><w:tc><w:tcPr><w:tcW w:w="961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2015</w:t></w:r></w:p></w:tc><w:tc><w:tcPr><w:tcW w:w="961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2019</w:t></w:r></w:p></w:tc><w:tc><w:tcPr><w:tcW w:w="1478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Абс. Откл</w:t></w:r></w:p></w:tc><w:tc><w:tcPr><w:tcW w:w="1244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Относ. Откл</w:t></w:r></w:p></w:tc><w:tc><w:tcPr><w:tcW w:w="1241" w:type="dxa"/><w:tcBorders><w:top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b/><w:b/><w:bCs/><w:color w:val="000000"/><w:sz w:val="24"/><w:szCs w:val="24"/><w:lang w:eastAsia="ru-RU"/></w:rPr></w:pPr><w:r><w:rPr><w:rFonts w:eastAsia="Times New Roman" w:cs="Times New Roman" w:ascii="Times New Roman" w:hAnsi="Times New Roman"/><w:b/><w:bCs/><w:color w:val="000000"/><w:sz w:val="24"/><w:szCs w:val="24"/><w:lang w:eastAsia="ru-RU"/></w:rPr><w:t>Темп прироста</w:t></w:r></w:p></w:tc></w:tr><w:tr><w:trPr><w:trHeight w:val="288" w:hRule="atLeast"/></w:trPr><w:tc><w:tcPr><w:tcW w:w="1835" w:type="dxa"/><w:tcBorders><w:left w:val="single" w:sz="4" w:space="0" w:color="000000"/><w:bottom w:val="single" w:sz="4" w:space="0" w:color="000000"/><w:right w:val="single" w:sz="4" w:space="0" w:color="000000"/></w:tcBorders><w:shd w:color="000000" w:fill="FFFFFF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Пермский край</w:t></w:r></w:p></w:tc><w:tc><w:tcPr><w:tcW w:w="96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336,8</w:t></w:r></w:p></w:tc><w:tc><w:tcPr><w:tcW w:w="96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193,5</w:t></w:r></w:p></w:tc><w:tc><w:tcPr><w:tcW w:w="959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177</w:t></w:r></w:p></w:tc><w:tc><w:tcPr><w:tcW w:w="96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auto"/><w:kern w:val="0"/><w:sz w:val="24"/><w:szCs w:val="24"/><w:lang w:val="ru-RU" w:eastAsia="ru-RU" w:bidi="ar-SA"/></w:rPr></w:pPr><w:r><w:rPr><w:rFonts w:eastAsia="Times New Roman" w:cs="Times New Roman" w:ascii="Times New Roman" w:hAnsi="Times New Roman"/><w:color w:val="auto"/><w:kern w:val="0"/><w:sz w:val="24"/><w:szCs w:val="24"/><w:lang w:val="ru-RU" w:eastAsia="ru-RU" w:bidi="ar-SA"/></w:rPr><w:t>137,1</w:t></w:r></w:p></w:tc><w:tc><w:tcPr><w:tcW w:w="96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sz w:val="24"/><w:szCs w:val="24"/><w:lang w:eastAsia="ru-RU"/></w:rPr></w:pPr><w:r><w:rPr><w:rFonts w:eastAsia="Times New Roman" w:cs="Times New Roman" w:ascii="Times New Roman" w:hAnsi="Times New Roman"/><w:sz w:val="24"/><w:szCs w:val="24"/><w:lang w:eastAsia="ru-RU"/></w:rPr><w:t>137,4</w:t></w:r></w:p></w:tc><w:tc><w:tcPr><w:tcW w:w="1478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-199,7</w:t></w:r></w:p></w:tc><w:tc><w:tcPr><w:tcW w:w="1244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4</w:t></w:r><w:r><w:rPr><w:rFonts w:eastAsia="Times New Roman" w:cs="Times New Roman" w:ascii="Times New Roman" w:hAnsi="Times New Roman"/><w:color w:val="000000"/><w:sz w:val="24"/><w:szCs w:val="24"/><w:lang w:eastAsia="ru-RU"/></w:rPr><w:t>0,7</w:t></w:r><w:r><w:rPr><w:rFonts w:eastAsia="Times New Roman" w:cs="Times New Roman" w:ascii="Times New Roman" w:hAnsi="Times New Roman"/><w:color w:val="000000"/><w:sz w:val="24"/><w:szCs w:val="24"/><w:lang w:eastAsia="ru-RU"/></w:rPr><w:t>%</w:t></w:r></w:p></w:tc><w:tc><w:tcPr><w:tcW w:w="124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-5</w:t></w:r><w:r><w:rPr><w:rFonts w:eastAsia="Times New Roman" w:cs="Times New Roman" w:ascii="Times New Roman" w:hAnsi="Times New Roman"/><w:color w:val="000000"/><w:sz w:val="24"/><w:szCs w:val="24"/><w:lang w:eastAsia="ru-RU"/></w:rPr><w:t>9,3</w:t></w:r><w:r><w:rPr><w:rFonts w:eastAsia="Times New Roman" w:cs="Times New Roman" w:ascii="Times New Roman" w:hAnsi="Times New Roman"/><w:color w:val="000000"/><w:sz w:val="24"/><w:szCs w:val="24"/><w:lang w:eastAsia="ru-RU"/></w:rPr><w:t>%</w:t></w:r></w:p></w:tc></w:tr><w:tr><w:trPr><w:trHeight w:val="54" w:hRule="atLeast"/></w:trPr><w:tc><w:tcPr><w:tcW w:w="1835" w:type="dxa"/><w:tcBorders><w:left w:val="single" w:sz="4" w:space="0" w:color="000000"/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Республика Башкортостан</w:t></w:r></w:p></w:tc><w:tc><w:tcPr><w:tcW w:w="965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202</w:t></w:r></w:p></w:tc><w:tc><w:tcPr><w:tcW w:w="96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315</w:t></w:r></w:p></w:tc><w:tc><w:tcPr><w:tcW w:w="959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240</w:t></w:r></w:p></w:tc><w:tc><w:tcPr><w:tcW w:w="96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auto"/><w:kern w:val="0"/><w:sz w:val="24"/><w:szCs w:val="24"/><w:lang w:val="ru-RU" w:eastAsia="ru-RU" w:bidi="ar-SA"/></w:rPr></w:pPr><w:r><w:rPr><w:rFonts w:eastAsia="Times New Roman" w:cs="Times New Roman" w:ascii="Times New Roman" w:hAnsi="Times New Roman"/><w:color w:val="auto"/><w:kern w:val="0"/><w:sz w:val="24"/><w:szCs w:val="24"/><w:lang w:val="ru-RU" w:eastAsia="ru-RU" w:bidi="ar-SA"/></w:rPr><w:t>304</w:t></w:r></w:p></w:tc><w:tc><w:tcPr><w:tcW w:w="96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auto"/><w:kern w:val="0"/><w:sz w:val="24"/><w:szCs w:val="24"/><w:lang w:val="ru-RU" w:eastAsia="ru-RU" w:bidi="ar-SA"/></w:rPr></w:pPr><w:r><w:rPr><w:rFonts w:eastAsia="Times New Roman" w:cs="Times New Roman" w:ascii="Times New Roman" w:hAnsi="Times New Roman"/><w:color w:val="auto"/><w:kern w:val="0"/><w:sz w:val="24"/><w:szCs w:val="24"/><w:lang w:val="ru-RU" w:eastAsia="ru-RU" w:bidi="ar-SA"/></w:rPr><w:t>290</w:t></w:r></w:p></w:tc><w:tc><w:tcPr><w:tcW w:w="1478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kern w:val="0"/><w:sz w:val="24"/><w:szCs w:val="24"/><w:lang w:val="ru-RU" w:eastAsia="ru-RU" w:bidi="ar-SA"/></w:rPr></w:pP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>88</w:t></w:r></w:p></w:tc><w:tc><w:tcPr><w:tcW w:w="1244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143,6</w:t></w:r><w:r><w:rPr><w:rFonts w:eastAsia="Times New Roman" w:cs="Times New Roman" w:ascii="Times New Roman" w:hAnsi="Times New Roman"/><w:color w:val="000000"/><w:sz w:val="24"/><w:szCs w:val="24"/><w:lang w:eastAsia="ru-RU"/></w:rPr><w:t>%</w:t></w:r></w:p></w:tc><w:tc><w:tcPr><w:tcW w:w="1241" w:type="dxa"/><w:tcBorders><w:bottom w:val="single" w:sz="4" w:space="0" w:color="000000"/><w:right w:val="single" w:sz="4" w:space="0" w:color="000000"/></w:tcBorders><w:shd w:color="auto" w:fill="auto" w:val="clear"/><w:vAlign w:val="center"/></w:tcPr><w:p><w:pPr><w:pStyle w:val="Normal"/><w:widowControl w:val="false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w:t>43,</w:t></w:r><w:r><w:rPr><w:rFonts w:eastAsia="Times New Roman" w:cs="Times New Roman" w:ascii="Times New Roman" w:hAnsi="Times New Roman"/><w:color w:val="000000"/><w:sz w:val="24"/><w:szCs w:val="24"/><w:lang w:eastAsia="ru-RU"/></w:rPr><w:t>6</w:t></w:r><w:r><w:rPr><w:rFonts w:eastAsia="Times New Roman" w:cs="Times New Roman" w:ascii="Times New Roman" w:hAnsi="Times New Roman"/><w:color w:val="000000"/><w:sz w:val="24"/><w:szCs w:val="24"/><w:lang w:eastAsia="ru-RU"/></w:rPr><w:t>%</w:t></w:r></w:p></w:tc></w:tr></w:tbl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 w:eastAsia="Times New Roman" w:cs="Times New Roman"/><w:color w:val="000000"/><w:sz w:val="24"/><w:szCs w:val="24"/><w:lang w:eastAsia="ru-RU"/></w:rPr></w:pPr><w:r><w:rPr><w:rFonts w:eastAsia="Times New Roman" w:cs="Times New Roman" w:ascii="Times New Roman" w:hAnsi="Times New Roman"/><w:color w:val="000000"/><w:sz w:val="24"/><w:szCs w:val="24"/><w:lang w:eastAsia="ru-RU"/></w:rPr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/><w:sz w:val="24"/><w:szCs w:val="24"/></w:rPr></w:pPr><w:r><w:rPr><w:rFonts w:ascii="Times New Roman" w:hAnsi="Times New Roman"/><w:sz w:val="24"/><w:szCs w:val="24"/></w:rPr><w:drawing><wp:inline distT="0" distB="0" distL="0" distR="0"><wp:extent cx="5713730" cy="3533140"/><wp:effectExtent l="0" t="0" r="0" b="0"/><wp:docPr id="8" name="Объект8"/><wp:cNvGraphicFramePr/><a:graphic xmlns:a="http://schemas.openxmlformats.org/drawingml/2006/main"><a:graphicData uri="http://schemas.openxmlformats.org/drawingml/2006/chart"><c:chart xmlns:c="http://schemas.openxmlformats.org/drawingml/2006/chart" xmlns:r="http://schemas.openxmlformats.org/officeDocument/2006/relationships" r:id="rId9"/></a:graphicData></a:graphic></wp:inline></w:drawing></w:r></w:p><w:p><w:pPr><w:pStyle w:val="Normal"/><w:tabs><w:tab w:val="clear" w:pos="708"/><w:tab w:val="left" w:pos="675" w:leader="none"/></w:tabs><w:spacing w:lineRule="auto" w:line="360" w:before="0" w:after="0"/><w:ind w:left="0" w:right="0" w:hanging="0"/><w:contextualSpacing/><w:jc w:val="center"/><w:rPr><w:rFonts w:ascii="Times New Roman" w:hAnsi="Times New Roman"/><w:sz w:val="24"/><w:szCs w:val="24"/></w:rPr></w:pPr><w:r><w:rPr><w:rFonts w:cs="Times New Roman" w:ascii="Times New Roman" w:hAnsi="Times New Roman"/><w:sz w:val="24"/><w:szCs w:val="24"/></w:rPr><w:t>Рисунок</w:t></w:r><w:r><w:rPr><w:rFonts w:eastAsia="Times New Roman" w:cs="Times New Roman" w:ascii="Times New Roman" w:hAnsi="Times New Roman"/><w:color w:val="000000"/><w:sz w:val="24"/><w:szCs w:val="24"/><w:lang w:eastAsia="ru-RU"/></w:rPr><w:t xml:space="preserve"> </w:t></w:r><w:r><w:rPr><w:rFonts w:eastAsia="Times New Roman" w:cs="Times New Roman" w:ascii="Times New Roman" w:hAnsi="Times New Roman"/><w:color w:val="000000"/><w:sz w:val="24"/><w:szCs w:val="24"/><w:lang w:eastAsia="ru-RU"/></w:rPr><w:t>8</w:t></w:r><w:r><w:rPr><w:rFonts w:eastAsia="Times New Roman" w:cs="Times New Roman" w:ascii="Times New Roman" w:hAnsi="Times New Roman"/><w:color w:val="000000"/><w:sz w:val="24"/><w:szCs w:val="24"/><w:lang w:eastAsia="ru-RU"/></w:rPr><w:t>.</w:t></w:r><w:r><w:rPr><w:rFonts w:eastAsia="Times New Roman" w:cs="Times New Roman" w:ascii="Times New Roman" w:hAnsi="Times New Roman"/><w:color w:val="000000"/><w:kern w:val="0"/><w:sz w:val="24"/><w:szCs w:val="24"/><w:lang w:val="ru-RU" w:eastAsia="ru-RU" w:bidi="ar-SA"/></w:rPr><w:t xml:space="preserve"> Валовый сбор овощей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с 2000 по 201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9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 xml:space="preserve"> 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г</w:t></w:r><w:r><w:rPr><w:rFonts w:eastAsia="Times New Roman" w:cs="Times New Roman" w:ascii="Times New Roman" w:hAnsi="Times New Roman"/><w:b w:val="false"/><w:caps w:val="false"/><w:smallCaps w:val="false"/><w:color w:val="000000"/><w:kern w:val="0"/><w:sz w:val="24"/><w:szCs w:val="24"/><w:lang w:val="ru-RU" w:eastAsia="ru-RU" w:bidi="ar-SA"/></w:rPr><w:t>.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 w:eastAsia="Times New Roman" w:cs="Times New Roman"/><w:color w:val="000000"/><w:sz w:val="28"/><w:szCs w:val="28"/><w:lang w:eastAsia="ru-RU"/></w:rPr></w:pPr><w:r><w:rPr><w:rFonts w:eastAsia="Times New Roman" w:cs="Times New Roman" w:ascii="Times New Roman" w:hAnsi="Times New Roman"/><w:color w:val="000000"/><w:sz w:val="28"/><w:szCs w:val="28"/><w:lang w:eastAsia="ru-RU"/></w:rPr></w:r></w:p><w:p><w:pPr><w:pStyle w:val="Style26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 w:eastAsia="Times New Roman" w:cs="" w:cstheme="majorBidi"/><w:color w:val="auto"/><w:spacing w:val="-10"/><w:kern w:val="2"/><w:sz w:val="28"/><w:szCs w:val="28"/><w:shd w:fill="FFFF00" w:val="clear"/><w:lang w:val="ru-RU" w:eastAsia="ru-RU" w:bidi="ar-SA"/></w:rPr></w:pPr><w:r><w:rPr><w:rFonts w:eastAsia="Times New Roman" w:cs="" w:cstheme="majorBidi" w:ascii="Times New Roman" w:hAnsi="Times New Roman"/><w:color w:val="000000"/><w:spacing w:val="-10"/><w:kern w:val="2"/><w:sz w:val="28"/><w:szCs w:val="28"/><w:shd w:fill="FFFF00" w:val="clear"/><w:lang w:val="ru-RU" w:eastAsia="ru-RU" w:bidi="ar-SA"/></w:rPr><w:t>Текст</w:t></w:r><w:r><w:br w:type="page"/></w:r></w:p><w:p><w:pPr><w:pStyle w:val="1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 w:eastAsia="" w:cs="Times New Roman"/><w:b/><w:b/><w:bCs/><w:color w:val="auto"/><w:kern w:val="0"/><w:sz w:val="28"/><w:szCs w:val="28"/><w:lang w:val="ru-RU" w:eastAsia="en-US" w:bidi="ar-SA"/></w:rPr></w:pPr><w:bookmarkStart w:id="3" w:name="_Toc24551728"/><w:r><w:rPr><w:rFonts w:eastAsia="" w:cs="Times New Roman" w:ascii="Times New Roman" w:hAnsi="Times New Roman"/><w:b/><w:bCs/><w:color w:val="auto"/><w:kern w:val="0"/><w:sz w:val="28"/><w:szCs w:val="28"/><w:lang w:val="ru-RU" w:eastAsia="en-US" w:bidi="ar-SA"/></w:rPr><w:t>З</w:t></w:r><w:bookmarkEnd w:id="3"/><w:r><w:rPr><w:rFonts w:eastAsia="" w:cs="Times New Roman" w:ascii="Times New Roman" w:hAnsi="Times New Roman"/><w:b/><w:bCs/><w:color w:val="auto"/><w:kern w:val="0"/><w:sz w:val="28"/><w:szCs w:val="28"/><w:lang w:val="ru-RU" w:eastAsia="en-US" w:bidi="ar-SA"/></w:rPr><w:t>АКЛЮЧЕНИЕ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cs="Times New Roman"/><w:color w:val="auto"/></w:rPr></w:pPr><w:r><w:rPr><w:rFonts w:ascii="Times New Roman" w:hAnsi="Times New Roman"/><w:sz w:val="28"/><w:szCs w:val="28"/></w:rPr></w:r></w:p><w:p><w:pPr><w:pStyle w:val="Style26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/><w:sz w:val="28"/><w:szCs w:val="28"/></w:rPr></w:pPr><w:r><w:rPr><w:rFonts w:ascii="Times New Roman" w:hAnsi="Times New Roman"/><w:sz w:val="28"/><w:szCs w:val="28"/></w:rPr><w:t>По итогам проведённого кабинетного исследования, касательно Пермского края можно сделать вывод об общей тенденции на уменьшение численности организаций, выполняющих исследования и разработки и о снижении численности их персонала, но и об обратной тенденции на увеличение количества разработанных передовых технологий. Это может говорить нам о более целевом подходе государства к этому вопросу, т.е. оно выборочно финансирует организации, в направлении деятельности которых заинтересовано. Таким образом растёт число максимально необходимых технологий и идёт экономия государственного бюджета. Но есть опасение, что это по большей части предприятия, направленные на военную промышленность, как, например, ПНППК. В таком случае говорить о пользе обществу и национально-техническому достоянию - тяжело. Вы спросите почему</w:t></w:r><w:bookmarkStart w:id="4" w:name="_GoBack"/><w:bookmarkEnd w:id="4"/><w:r><w:rPr><w:rFonts w:ascii="Times New Roman" w:hAnsi="Times New Roman"/><w:sz w:val="28"/><w:szCs w:val="28"/></w:rPr><w:t xml:space="preserve"> так считаю? Всё просто. В последние годы наше государство активно смещает финансирование в сторону ВПК, жертвуя медициной, образованием и т.д. потому, в сфере науки и инноваций вполне вероятно тоже будет такое смещение. </w:t></w:r></w:p><w:p><w:pPr><w:pStyle w:val="1"/><w:tabs><w:tab w:val="clear" w:pos="708"/><w:tab w:val="left" w:pos="675" w:leader="none"/></w:tabs><w:spacing w:lineRule="auto" w:line="360" w:before="0" w:after="0"/><w:ind w:left="0" w:right="0" w:firstLine="693"/><w:contextualSpacing/><w:rPr><w:rFonts w:cs="Times New Roman"/><w:iCs/><w:color w:val="auto"/></w:rPr></w:pPr><w:r><w:rPr><w:rFonts w:ascii="Times New Roman" w:hAnsi="Times New Roman"/><w:sz w:val="28"/><w:szCs w:val="28"/></w:rPr></w:r><w:r><w:br w:type="page"/></w:r></w:p><w:p><w:pPr><w:pStyle w:val="1"/><w:tabs><w:tab w:val="clear" w:pos="708"/><w:tab w:val="left" w:pos="675" w:leader="none"/></w:tabs><w:spacing w:lineRule="auto" w:line="360" w:before="0" w:after="0"/><w:ind w:left="0" w:right="0" w:firstLine="693"/><w:contextualSpacing/><w:rPr><w:rFonts w:ascii="Times New Roman" w:hAnsi="Times New Roman" w:eastAsia="" w:cs="Times New Roman"/><w:b/><w:b/><w:bCs/><w:iCs/><w:color w:val="auto"/><w:kern w:val="0"/><w:sz w:val="28"/><w:szCs w:val="28"/><w:lang w:val="ru-RU" w:eastAsia="en-US" w:bidi="ar-SA"/></w:rPr></w:pPr><w:bookmarkStart w:id="5" w:name="_Toc24551729"/><w:r><w:rPr><w:rFonts w:eastAsia="" w:cs="Times New Roman" w:ascii="Times New Roman" w:hAnsi="Times New Roman"/><w:b/><w:bCs/><w:iCs/><w:color w:val="auto"/><w:kern w:val="0"/><w:sz w:val="28"/><w:szCs w:val="28"/><w:lang w:val="ru-RU" w:eastAsia="en-US" w:bidi="ar-SA"/></w:rPr><w:t>С</w:t></w:r><w:bookmarkEnd w:id="5"/><w:r><w:rPr><w:rFonts w:eastAsia="" w:cs="Times New Roman" w:ascii="Times New Roman" w:hAnsi="Times New Roman"/><w:b/><w:bCs/><w:iCs/><w:color w:val="auto"/><w:kern w:val="0"/><w:sz w:val="28"/><w:szCs w:val="28"/><w:lang w:val="ru-RU" w:eastAsia="en-US" w:bidi="ar-SA"/></w:rPr><w:t>ПИСОК ИСПОЛЬЗОВАННЫХ ИСТОЧНИКОВ</w:t></w:r></w:p><w:p><w:pPr><w:pStyle w:val="Normal"/><w:tabs><w:tab w:val="clear" w:pos="708"/><w:tab w:val="left" w:pos="675" w:leader="none"/></w:tabs><w:spacing w:lineRule="auto" w:line="360" w:before="0" w:after="0"/><w:ind w:left="0" w:right="0" w:firstLine="693"/><w:contextualSpacing/><w:rPr><w:rFonts w:cs="Times New Roman"/><w:iCs/><w:color w:val="auto"/></w:rPr></w:pPr><w:r><w:rPr><w:rFonts w:ascii="Times New Roman" w:hAnsi="Times New Roman"/><w:sz w:val="28"/><w:szCs w:val="28"/></w:rPr></w:r></w:p><w:p><w:pPr><w:pStyle w:val="ListParagraph"/><w:numPr><w:ilvl w:val="0"/><w:numId w:val="1"/></w:numPr><w:tabs><w:tab w:val="clear" w:pos="708"/><w:tab w:val="left" w:pos="675" w:leader="none"/></w:tabs><w:spacing w:lineRule="auto" w:line="360" w:before="0" w:after="0"/><w:ind w:left="0" w:right="0" w:firstLine="693"/><w:contextualSpacing/><w:jc w:val="both"/><w:rPr></w:rPr></w:pPr><w:r><w:rPr><w:rFonts w:cs="Times New Roman" w:ascii="Times New Roman" w:hAnsi="Times New Roman"/><w:sz w:val="28"/><w:szCs w:val="28"/></w:rPr><w:t>Федеральная служба государственной статистики// «</w:t></w:r><w:r><w:rPr><w:rFonts w:eastAsia="Calibri" w:cs="Times New Roman" w:ascii="Times New Roman" w:hAnsi="Times New Roman" w:eastAsiaTheme="minorHAnsi"/><w:color w:val="auto"/><w:kern w:val="0"/><w:sz w:val="28"/><w:szCs w:val="28"/><w:lang w:val="ru-RU" w:eastAsia="en-US" w:bidi="ar-SA"/></w:rPr><w:t>Российский статистический ежегодник</w:t></w:r><w:r><w:rPr><w:rFonts w:cs="Times New Roman" w:ascii="Times New Roman" w:hAnsi="Times New Roman"/><w:sz w:val="28"/><w:szCs w:val="28"/></w:rPr><w:t>» - 2018. [Электронный ресурс]. – Режим доступа: http://www.gks.ru/free_doc/doc_2018/year/year18.pdf (</w:t></w:r><w:r><w:rPr><w:rFonts w:cs="Times New Roman" w:ascii="Times New Roman" w:hAnsi="Times New Roman"/><w:sz w:val="28"/><w:szCs w:val="28"/></w:rPr><w:t>15</w:t></w:r><w:r><w:rPr><w:rFonts w:cs="Times New Roman" w:ascii="Times New Roman" w:hAnsi="Times New Roman"/><w:sz w:val="28"/><w:szCs w:val="28"/></w:rPr><w:t>.0</w:t></w:r><w:r><w:rPr><w:rFonts w:cs="Times New Roman" w:ascii="Times New Roman" w:hAnsi="Times New Roman"/><w:sz w:val="28"/><w:szCs w:val="28"/></w:rPr><w:t>1</w:t></w:r><w:r><w:rPr><w:rFonts w:cs="Times New Roman" w:ascii="Times New Roman" w:hAnsi="Times New Roman"/><w:sz w:val="28"/><w:szCs w:val="28"/></w:rPr><w:t>.2019)</w:t></w:r></w:p><w:p><w:pPr><w:pStyle w:val="ListParagraph"/><w:numPr><w:ilvl w:val="0"/><w:numId w:val="1"/></w:numPr><w:tabs><w:tab w:val="clear" w:pos="708"/><w:tab w:val="left" w:pos="675" w:leader="none"/></w:tabs><w:spacing w:lineRule="auto" w:line="360" w:before="0" w:after="0"/><w:ind w:left="0" w:right="0" w:firstLine="693"/><w:contextualSpacing/><w:jc w:val="both"/><w:rPr></w:rPr></w:pPr><w:r><w:rPr><w:rFonts w:eastAsia="Calibri" w:cs="Times New Roman" w:ascii="Times New Roman" w:hAnsi="Times New Roman" w:eastAsiaTheme="minorHAnsi"/><w:color w:val="auto"/><w:kern w:val="0"/><w:sz w:val="28"/><w:szCs w:val="28"/><w:lang w:val="ru-RU" w:eastAsia="en-US" w:bidi="ar-SA"/></w:rPr><w:t>Журнал «Ведомости»</w:t></w:r><w:r><w:rPr><w:rFonts w:cs="Times New Roman" w:ascii="Times New Roman" w:hAnsi="Times New Roman"/><w:sz w:val="28"/><w:szCs w:val="28"/></w:rPr><w:t xml:space="preserve">// </w:t></w:r><w:r><w:rPr><w:rFonts w:cs="Times New Roman" w:ascii="Times New Roman" w:hAnsi="Times New Roman"/><w:sz w:val="28"/><w:szCs w:val="28"/></w:rPr><w:t xml:space="preserve">Аналитическая статья </w:t></w:r><w:r><w:rPr><w:rFonts w:cs="Times New Roman" w:ascii="Times New Roman" w:hAnsi="Times New Roman"/><w:sz w:val="28"/><w:szCs w:val="28"/></w:rPr><w:t>«</w:t></w:r><w:r><w:rPr><w:rFonts w:eastAsia="Calibri" w:cs="Times New Roman" w:ascii="Times New Roman" w:hAnsi="Times New Roman" w:eastAsiaTheme="minorHAnsi"/><w:color w:val="auto"/><w:kern w:val="0"/><w:sz w:val="28"/><w:szCs w:val="28"/><w:lang w:val="ru-RU" w:eastAsia="en-US" w:bidi="ar-SA"/></w:rPr><w:t>Концентрация села</w:t></w:r><w:r><w:rPr><w:rFonts w:cs="Times New Roman" w:ascii="Times New Roman" w:hAnsi="Times New Roman"/><w:sz w:val="28"/><w:szCs w:val="28"/></w:rPr><w:t>» – 201</w:t></w:r><w:r><w:rPr><w:rFonts w:cs="Times New Roman" w:ascii="Times New Roman" w:hAnsi="Times New Roman"/><w:sz w:val="28"/><w:szCs w:val="28"/></w:rPr><w:t xml:space="preserve">7 </w:t></w:r><w:r><w:rPr><w:rFonts w:cs="Times New Roman" w:ascii="Times New Roman" w:hAnsi="Times New Roman"/><w:sz w:val="28"/><w:szCs w:val="28"/></w:rPr><w:t>г</w:t></w:r><w:r><w:rPr><w:rFonts w:cs="Times New Roman" w:ascii="Times New Roman" w:hAnsi="Times New Roman"/><w:sz w:val="28"/><w:szCs w:val="28"/></w:rPr><w:t>. [Электронный ресурс]. – Режим доступа: https://www.vedomosti.ru/opinion/articles/2017/03/22/682181-kontsentratsiya-sela (</w:t></w:r><w:r><w:rPr><w:rFonts w:eastAsia="Calibri" w:cs="Times New Roman" w:ascii="Times New Roman" w:hAnsi="Times New Roman" w:eastAsiaTheme="minorHAnsi"/><w:color w:val="auto"/><w:kern w:val="0"/><w:sz w:val="28"/><w:szCs w:val="28"/><w:lang w:val="ru-RU" w:eastAsia="en-US" w:bidi="ar-SA"/></w:rPr><w:t>22.03.2017</w:t></w:r><w:r><w:rPr><w:rFonts w:cs="Times New Roman" w:ascii="Times New Roman" w:hAnsi="Times New Roman"/><w:sz w:val="28"/><w:szCs w:val="28"/></w:rPr><w:t>)</w:t></w:r></w:p><w:p><w:pPr><w:pStyle w:val="ListParagraph"/><w:numPr><w:ilvl w:val="0"/><w:numId w:val="1"/></w:numPr><w:tabs><w:tab w:val="clear" w:pos="708"/><w:tab w:val="left" w:pos="675" w:leader="none"/></w:tabs><w:spacing w:lineRule="auto" w:line="360" w:before="0" w:after="0"/><w:ind w:left="0" w:right="0" w:firstLine="693"/><w:contextualSpacing/><w:jc w:val="both"/><w:rPr></w:rPr></w:pPr><w:r><w:rPr><w:rFonts w:cs="Times New Roman" w:ascii="Times New Roman" w:hAnsi="Times New Roman"/><w:sz w:val="28"/><w:szCs w:val="28"/></w:rPr><w:t>Федеральная служба государственной статистики// «</w:t></w:r><w:r><w:rPr><w:rFonts w:cs="Times New Roman" w:ascii="Times New Roman" w:hAnsi="Times New Roman"/><w:b w:val="false"/><w:bCs w:val="false"/><w:sz w:val="28"/><w:szCs w:val="28"/></w:rPr><w:t>О состоянии сельского хозяйства Российской Федерации в 2006-2011 годах</w:t></w:r><w:r><w:rPr><w:rFonts w:cs="Times New Roman" w:ascii="Times New Roman" w:hAnsi="Times New Roman"/><w:sz w:val="28"/><w:szCs w:val="28"/></w:rPr><w:t>» - 2018. [Электронный ресурс]. – Режим доступа: http://www.gks.ru/bgd/regl/b12_04/isswww.exe/stg/d04/1-0.htm (</w:t></w:r><w:r><w:rPr><w:rFonts w:cs="Times New Roman" w:ascii="Times New Roman" w:hAnsi="Times New Roman"/><w:sz w:val="28"/><w:szCs w:val="28"/></w:rPr><w:t>10</w:t></w:r><w:r><w:rPr><w:rFonts w:cs="Times New Roman" w:ascii="Times New Roman" w:hAnsi="Times New Roman"/><w:sz w:val="28"/><w:szCs w:val="28"/></w:rPr><w:t>.</w:t></w:r><w:r><w:rPr><w:rFonts w:cs="Times New Roman" w:ascii="Times New Roman" w:hAnsi="Times New Roman"/><w:sz w:val="28"/><w:szCs w:val="28"/></w:rPr><w:t>02</w:t></w:r><w:r><w:rPr><w:rFonts w:cs="Times New Roman" w:ascii="Times New Roman" w:hAnsi="Times New Roman"/><w:sz w:val="28"/><w:szCs w:val="28"/></w:rPr><w:t>.201</w:t></w:r><w:r><w:rPr><w:rFonts w:cs="Times New Roman" w:ascii="Times New Roman" w:hAnsi="Times New Roman"/><w:sz w:val="28"/><w:szCs w:val="28"/></w:rPr><w:t>2</w:t></w:r><w:r><w:rPr><w:rFonts w:cs="Times New Roman" w:ascii="Times New Roman" w:hAnsi="Times New Roman"/><w:sz w:val="28"/><w:szCs w:val="28"/></w:rPr><w:t>)</w:t></w:r></w:p><w:p><w:pPr><w:pStyle w:val="ListParagraph"/><w:numPr><w:ilvl w:val="0"/><w:numId w:val="1"/></w:numPr><w:tabs><w:tab w:val="clear" w:pos="708"/><w:tab w:val="left" w:pos="675" w:leader="none"/></w:tabs><w:spacing w:lineRule="auto" w:line="360" w:before="0" w:after="0"/><w:ind w:left="0" w:right="0" w:firstLine="693"/><w:contextualSpacing/><w:jc w:val="both"/><w:rPr><w:rFonts w:ascii="Times New Roman" w:hAnsi="Times New Roman"/><w:sz w:val="28"/><w:szCs w:val="28"/></w:rPr></w:pPr><w:r><w:rPr><w:rFonts w:cs="Times New Roman" w:ascii="Times New Roman" w:hAnsi="Times New Roman"/><w:sz w:val="28"/><w:szCs w:val="28"/></w:rPr><w:t>Аллахвердян А. Г. 4.Динамика развития российской науки: кадровый и гендерный анализ // Науковедческие исследования. — Методологические проблемы развития науки и техники / отв. ред. РАКИТОВ А.И. — ИНИОН Москва, 2018. — С. 16–26. (06.11.2019)</w:t></w:r></w:p><w:p><w:pPr><w:pStyle w:val="ListParagraph"/><w:numPr><w:ilvl w:val="0"/><w:numId w:val="1"/></w:numPr><w:tabs><w:tab w:val="clear" w:pos="708"/><w:tab w:val="left" w:pos="675" w:leader="none"/></w:tabs><w:spacing w:lineRule="auto" w:line="360" w:before="0" w:after="0"/><w:ind w:left="0" w:right="0" w:firstLine="693"/><w:contextualSpacing/><w:jc w:val="both"/><w:rPr></w:rPr></w:pPr><w:r><w:rPr><w:rFonts w:cs="Times New Roman" w:ascii="Times New Roman" w:hAnsi="Times New Roman"/><w:sz w:val="28"/><w:szCs w:val="28"/></w:rPr><w:t xml:space="preserve">Правительство Самарской области// Научно-инновационный потенциал - 2018. [Электронный ресурс]. – Режим доступа: </w:t></w:r><w:hyperlink r:id="rId10"><w:r><w:rPr><w:rFonts w:cs="Times New Roman" w:ascii="Times New Roman" w:hAnsi="Times New Roman"/><w:sz w:val="28"/><w:szCs w:val="28"/></w:rPr><w:t>https://www.samregion.ru/economy/inn_potencial/</w:t></w:r></w:hyperlink><w:r><w:rPr><w:rFonts w:cs="Times New Roman" w:ascii="Times New Roman" w:hAnsi="Times New Roman"/><w:sz w:val="28"/><w:szCs w:val="28"/></w:rPr><w:t xml:space="preserve"> (06.11.2019)</w:t></w:r></w:p><w:p><w:pPr><w:pStyle w:val="ListParagraph"/><w:numPr><w:ilvl w:val="0"/><w:numId w:val="1"/></w:numPr><w:tabs><w:tab w:val="clear" w:pos="708"/><w:tab w:val="left" w:pos="675" w:leader="none"/></w:tabs><w:spacing w:lineRule="auto" w:line="360" w:before="0" w:after="0"/><w:ind w:left="0" w:right="0" w:firstLine="693"/><w:contextualSpacing/><w:jc w:val="both"/><w:rPr></w:rPr></w:pPr><w:r><w:rPr><w:rFonts w:cs="Times New Roman" w:ascii="Times New Roman" w:hAnsi="Times New Roman"/><w:sz w:val="28"/><w:szCs w:val="28"/></w:rPr><w:t xml:space="preserve">Министерство промышленности, предпринимательства и торговли Пермского края// ИННОВАЦИОННОЕ РАЗВИТИЕ – 2013. [Электронный ресурс]. – Режим доступа: </w:t></w:r><w:hyperlink r:id="rId11"><w:r><w:rPr><w:rFonts w:cs="Times New Roman" w:ascii="Times New Roman" w:hAnsi="Times New Roman"/><w:sz w:val="28"/><w:szCs w:val="28"/></w:rPr><w:t>http://minpromtorg.permkrai.ru/innovative-development/innovative-development/</w:t></w:r></w:hyperlink></w:p><w:p><w:pPr><w:pStyle w:val="ListParagraph"/><w:numPr><w:ilvl w:val="0"/><w:numId w:val="1"/></w:numPr><w:tabs><w:tab w:val="clear" w:pos="708"/><w:tab w:val="left" w:pos="675" w:leader="none"/></w:tabs><w:spacing w:lineRule="auto" w:line="360" w:before="0" w:after="0"/><w:ind w:left="0" w:right="0" w:firstLine="693"/><w:contextualSpacing/><w:jc w:val="both"/><w:rPr></w:rPr></w:pPr><w:r><w:rPr><w:rFonts w:cs="Times New Roman" w:ascii="Times New Roman" w:hAnsi="Times New Roman"/><w:sz w:val="28"/><w:szCs w:val="28"/></w:rPr><w:t xml:space="preserve">Закон Пермского края от 02.04.2008 N 220-ПК (ред. от 02.03.2015) &quot;О науке и научно-технической политике в Пермском крае&quot; (принят ЗС ПК 20.03.2008). [Электронный ресурс]. – Режим доступа: </w:t></w:r><w:hyperlink r:id="rId12"><w:r><w:rPr><w:rFonts w:cs="Times New Roman" w:ascii="Times New Roman" w:hAnsi="Times New Roman"/><w:sz w:val="28"/><w:szCs w:val="28"/></w:rPr><w:t>http://docs.cntd.ru/document/911519336</w:t></w:r></w:hyperlink></w:p><w:sectPr><w:footerReference w:type="default" r:id="rId13"/><w:footerReference w:type="first" r:id="rId14"/><w:type w:val="nextPage"/><w:pgSz w:w="11906" w:h="16838"/><w:pgMar w:left="1701" w:right="851" w:header="0" w:top="1134" w:footer="708" w:bottom="1134" w:gutter="0"/><w:pgNumType w:fmt="decimal"/><w:formProt w:val="false"/><w:titlePg/><w:textDirection w:val="lrTb"/><w:docGrid w:type="default" w:linePitch="360" w:charSpace="4096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agmaticaC">
    <w:charset w:val="01"/>
    <w:family w:val="roman"/>
    <w:pitch w:val="variable"/>
  </w:font>
  <w:font w:name="ACSRS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85510113"/>
    </w:sdtPr>
    <w:sdtContent>
      <w:p>
        <w:pPr>
          <w:pStyle w:val="Style25"/>
          <w:jc w:val="center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Style25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  <w:p>
    <w:pPr>
      <w:pStyle w:val="Style25"/>
      <w:rPr/>
    </w:pPr>
    <w:r>
      <w:rPr/>
    </w:r>
  </w:p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 w:val="false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742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7621b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b56bb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0d53f6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sid w:val="00f3257a"/>
    <w:rPr>
      <w:rFonts w:ascii="Tahoma" w:hAnsi="Tahoma" w:cs="Tahoma"/>
      <w:sz w:val="16"/>
      <w:szCs w:val="16"/>
    </w:rPr>
  </w:style>
  <w:style w:type="character" w:styleId="Style12">
    <w:name w:val="Интернет-ссылка"/>
    <w:basedOn w:val="DefaultParagraphFont"/>
    <w:uiPriority w:val="99"/>
    <w:unhideWhenUsed/>
    <w:rsid w:val="00132d45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b56bb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7621b"/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d53f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3" w:customStyle="1">
    <w:name w:val="Верхний колонтитул Знак"/>
    <w:basedOn w:val="DefaultParagraphFont"/>
    <w:link w:val="a9"/>
    <w:qFormat/>
    <w:rsid w:val="0049750f"/>
    <w:rPr>
      <w:rFonts w:ascii="Arial" w:hAnsi="Arial" w:eastAsia="Times New Roman" w:cs="Arial"/>
      <w:sz w:val="14"/>
      <w:szCs w:val="20"/>
      <w:lang w:eastAsia="zh-CN"/>
    </w:rPr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f16267"/>
    <w:rPr/>
  </w:style>
  <w:style w:type="character" w:styleId="Shorttext" w:customStyle="1">
    <w:name w:val="short_text"/>
    <w:basedOn w:val="DefaultParagraphFont"/>
    <w:qFormat/>
    <w:rsid w:val="00953254"/>
    <w:rPr/>
  </w:style>
  <w:style w:type="character" w:styleId="Style15" w:customStyle="1">
    <w:name w:val="Заголовок Знак"/>
    <w:basedOn w:val="DefaultParagraphFont"/>
    <w:link w:val="af"/>
    <w:uiPriority w:val="10"/>
    <w:qFormat/>
    <w:rsid w:val="00026ce8"/>
    <w:rPr>
      <w:rFonts w:ascii="Times New Roman" w:hAnsi="Times New Roman" w:eastAsia="" w:cs="" w:cstheme="majorBidi" w:eastAsiaTheme="majorEastAsia"/>
      <w:spacing w:val="-10"/>
      <w:kern w:val="2"/>
      <w:sz w:val="28"/>
      <w:szCs w:val="56"/>
    </w:rPr>
  </w:style>
  <w:style w:type="character" w:styleId="Style16">
    <w:name w:val="Ссылка указателя"/>
    <w:qFormat/>
    <w:rPr/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69f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f3257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0d53f6"/>
    <w:pPr/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0d53f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0d53f6"/>
    <w:pPr>
      <w:spacing w:before="0" w:after="100"/>
      <w:ind w:left="22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0d53f6"/>
    <w:pPr>
      <w:spacing w:before="0" w:after="100"/>
      <w:ind w:left="440" w:hanging="0"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a"/>
    <w:rsid w:val="0049750f"/>
    <w:pPr>
      <w:tabs>
        <w:tab w:val="clear" w:pos="708"/>
        <w:tab w:val="center" w:pos="4819" w:leader="none"/>
        <w:tab w:val="right" w:pos="9071" w:leader="none"/>
      </w:tabs>
      <w:spacing w:lineRule="auto" w:line="240" w:before="0" w:after="0"/>
    </w:pPr>
    <w:rPr>
      <w:rFonts w:ascii="Arial" w:hAnsi="Arial" w:eastAsia="Times New Roman" w:cs="Arial"/>
      <w:sz w:val="14"/>
      <w:szCs w:val="20"/>
      <w:lang w:eastAsia="zh-CN"/>
    </w:rPr>
  </w:style>
  <w:style w:type="paragraph" w:styleId="Style25">
    <w:name w:val="Footer"/>
    <w:basedOn w:val="Normal"/>
    <w:link w:val="ac"/>
    <w:uiPriority w:val="99"/>
    <w:unhideWhenUsed/>
    <w:rsid w:val="00f1626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00Zagolovok" w:customStyle="1">
    <w:name w:val="00-Zagolovok"/>
    <w:basedOn w:val="Normal"/>
    <w:qFormat/>
    <w:rsid w:val="005f2d81"/>
    <w:pPr>
      <w:spacing w:lineRule="exact" w:line="220"/>
      <w:jc w:val="center"/>
    </w:pPr>
    <w:rPr>
      <w:rFonts w:ascii="PragmaticaC" w:hAnsi="PragmaticaC" w:eastAsia="Times New Roman" w:cs="Times New Roman"/>
      <w:b/>
      <w:caps/>
      <w:sz w:val="18"/>
      <w:szCs w:val="20"/>
      <w:lang w:eastAsia="ru-RU"/>
    </w:rPr>
  </w:style>
  <w:style w:type="paragraph" w:styleId="Headintext" w:customStyle="1">
    <w:name w:val="Head in text"/>
    <w:basedOn w:val="Textbody"/>
    <w:qFormat/>
    <w:rsid w:val="005f2d81"/>
    <w:pPr>
      <w:spacing w:before="160" w:after="200"/>
    </w:pPr>
    <w:rPr>
      <w:b/>
    </w:rPr>
  </w:style>
  <w:style w:type="paragraph" w:styleId="Textbody" w:customStyle="1">
    <w:name w:val="Text body"/>
    <w:qFormat/>
    <w:rsid w:val="005f2d81"/>
    <w:pPr>
      <w:widowControl/>
      <w:suppressAutoHyphens w:val="true"/>
      <w:bidi w:val="0"/>
      <w:spacing w:lineRule="exact" w:line="130" w:before="20" w:after="80"/>
      <w:jc w:val="left"/>
    </w:pPr>
    <w:rPr>
      <w:rFonts w:ascii="ACSRS" w:hAnsi="ACSRS" w:eastAsia="Times New Roman" w:cs="Times New Roman"/>
      <w:color w:val="auto"/>
      <w:kern w:val="0"/>
      <w:sz w:val="13"/>
      <w:szCs w:val="20"/>
      <w:lang w:val="ru-RU" w:eastAsia="ru-RU" w:bidi="ar-SA"/>
    </w:rPr>
  </w:style>
  <w:style w:type="paragraph" w:styleId="03zifra" w:customStyle="1">
    <w:name w:val="03-zifra"/>
    <w:basedOn w:val="Headintext"/>
    <w:qFormat/>
    <w:rsid w:val="005f2d81"/>
    <w:pPr>
      <w:spacing w:lineRule="auto" w:line="240" w:before="40" w:after="40"/>
      <w:ind w:right="170" w:hanging="0"/>
      <w:jc w:val="right"/>
    </w:pPr>
    <w:rPr>
      <w:rFonts w:ascii="PragmaticaC" w:hAnsi="PragmaticaC"/>
      <w:b w:val="false"/>
      <w:sz w:val="16"/>
    </w:rPr>
  </w:style>
  <w:style w:type="paragraph" w:styleId="02bokovik" w:customStyle="1">
    <w:name w:val="02-bokovik"/>
    <w:basedOn w:val="Textbody"/>
    <w:qFormat/>
    <w:rsid w:val="005f2d81"/>
    <w:pPr>
      <w:spacing w:lineRule="auto" w:line="240" w:before="40" w:after="40"/>
    </w:pPr>
    <w:rPr>
      <w:rFonts w:ascii="PragmaticaC" w:hAnsi="PragmaticaC"/>
      <w:sz w:val="16"/>
    </w:rPr>
  </w:style>
  <w:style w:type="paragraph" w:styleId="NormalWeb">
    <w:name w:val="Normal (Web)"/>
    <w:basedOn w:val="Normal"/>
    <w:qFormat/>
    <w:rsid w:val="005f2d8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01golovka" w:customStyle="1">
    <w:name w:val="01-golovka"/>
    <w:basedOn w:val="Normal"/>
    <w:qFormat/>
    <w:rsid w:val="00953254"/>
    <w:pPr>
      <w:spacing w:lineRule="auto" w:line="240" w:before="80" w:after="80"/>
      <w:jc w:val="center"/>
    </w:pPr>
    <w:rPr>
      <w:rFonts w:ascii="PragmaticaC" w:hAnsi="PragmaticaC" w:eastAsia="Times New Roman" w:cs="Times New Roman"/>
      <w:sz w:val="14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2a2487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ConsPlusNormal" w:customStyle="1">
    <w:name w:val="ConsPlusNormal"/>
    <w:qFormat/>
    <w:rsid w:val="00384a83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Style26">
    <w:name w:val="Title"/>
    <w:basedOn w:val="Normal"/>
    <w:next w:val="Normal"/>
    <w:link w:val="af0"/>
    <w:uiPriority w:val="10"/>
    <w:qFormat/>
    <w:rsid w:val="00026ce8"/>
    <w:pPr>
      <w:spacing w:lineRule="auto" w:line="360" w:before="0" w:after="0"/>
      <w:ind w:firstLine="709"/>
      <w:contextualSpacing/>
      <w:jc w:val="both"/>
    </w:pPr>
    <w:rPr>
      <w:rFonts w:ascii="Times New Roman" w:hAnsi="Times New Roman" w:eastAsia="" w:cs="" w:cstheme="majorBidi" w:eastAsiaTheme="majorEastAsia"/>
      <w:spacing w:val="-10"/>
      <w:kern w:val="2"/>
      <w:sz w:val="28"/>
      <w:szCs w:val="56"/>
    </w:rPr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b6b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chart" Target="charts/chart7.xml"/><Relationship Id="rId9" Type="http://schemas.openxmlformats.org/officeDocument/2006/relationships/chart" Target="charts/chart8.xml"/><Relationship Id="rId10" Type="http://schemas.openxmlformats.org/officeDocument/2006/relationships/hyperlink" Target="https://www.samregion.ru/economy/inn_potencial/" TargetMode="External"/><Relationship Id="rId11" Type="http://schemas.openxmlformats.org/officeDocument/2006/relationships/hyperlink" Target="http://minpromtorg.permkrai.ru/innovative-development/innovative-development/" TargetMode="External"/><Relationship Id="rId12" Type="http://schemas.openxmlformats.org/officeDocument/2006/relationships/hyperlink" Target="http://docs.cntd.ru/document/911519336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764375"/>
          <c:y val="0.0508888888888889"/>
          <c:w val="0.69025"/>
          <c:h val="0.841666666666667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Посевные площади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84670</c:v>
                </c:pt>
                <c:pt idx="1">
                  <c:v>74861</c:v>
                </c:pt>
                <c:pt idx="2">
                  <c:v>78635</c:v>
                </c:pt>
                <c:pt idx="3">
                  <c:v>79312</c:v>
                </c:pt>
                <c:pt idx="4">
                  <c:v>80048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70189949"/>
        <c:axId val="60156093"/>
      </c:lineChart>
      <c:catAx>
        <c:axId val="7018994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0156093"/>
        <c:crosses val="autoZero"/>
        <c:auto val="1"/>
        <c:lblAlgn val="ctr"/>
        <c:lblOffset val="100"/>
        <c:noMultiLvlLbl val="0"/>
      </c:catAx>
      <c:valAx>
        <c:axId val="6015609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0189949"/>
        <c:crosses val="autoZero"/>
        <c:crossBetween val="between"/>
      </c:valAx>
      <c:spPr>
        <a:noFill/>
        <a:ln w="0">
          <a:noFill/>
        </a:ln>
      </c:spPr>
    </c:plotArea>
    <c:legend>
      <c:legendPos val="r"/>
      <c:layout>
        <c:manualLayout>
          <c:xMode val="edge"/>
          <c:yMode val="edge"/>
          <c:x val="0.771625"/>
          <c:y val="0.442"/>
          <c:w val="0.224764047752985"/>
          <c:h val="0.128458717635293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Зерно</c:v>
                </c:pt>
              </c:strCache>
            </c:strRef>
          </c:tx>
          <c:spPr>
            <a:solidFill>
              <a:srgbClr val="4f81bd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65.4</c:v>
                </c:pt>
                <c:pt idx="1">
                  <c:v>61</c:v>
                </c:pt>
                <c:pt idx="2">
                  <c:v>104.7</c:v>
                </c:pt>
                <c:pt idx="3">
                  <c:v>120.7</c:v>
                </c:pt>
                <c:pt idx="4">
                  <c:v>135.5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Сахарная свекла</c:v>
                </c:pt>
              </c:strCache>
            </c:strRef>
          </c:tx>
          <c:spPr>
            <a:solidFill>
              <a:srgbClr val="c0504d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14.1</c:v>
                </c:pt>
                <c:pt idx="1">
                  <c:v>22.2</c:v>
                </c:pt>
                <c:pt idx="2">
                  <c:v>39</c:v>
                </c:pt>
                <c:pt idx="3">
                  <c:v>51.3</c:v>
                </c:pt>
                <c:pt idx="4">
                  <c:v>51.9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Семена подсолнечника</c:v>
                </c:pt>
              </c:strCache>
            </c:strRef>
          </c:tx>
          <c:spPr>
            <a:solidFill>
              <a:srgbClr val="9bbb59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3.9</c:v>
                </c:pt>
                <c:pt idx="1">
                  <c:v>5.3</c:v>
                </c:pt>
                <c:pt idx="2">
                  <c:v>9.3</c:v>
                </c:pt>
                <c:pt idx="3">
                  <c:v>11</c:v>
                </c:pt>
                <c:pt idx="4">
                  <c:v>10.5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Картофель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5"/>
                <c:pt idx="0">
                  <c:v>29.5</c:v>
                </c:pt>
                <c:pt idx="1">
                  <c:v>18.5</c:v>
                </c:pt>
                <c:pt idx="2">
                  <c:v>25.4</c:v>
                </c:pt>
                <c:pt idx="3">
                  <c:v>22.5</c:v>
                </c:pt>
                <c:pt idx="4">
                  <c:v>21.7</c:v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Овощи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5"/>
                <c:pt idx="0">
                  <c:v>10.8</c:v>
                </c:pt>
                <c:pt idx="1">
                  <c:v>11</c:v>
                </c:pt>
                <c:pt idx="2">
                  <c:v>13.2</c:v>
                </c:pt>
                <c:pt idx="3">
                  <c:v>13.2</c:v>
                </c:pt>
                <c:pt idx="4">
                  <c:v>13.6</c:v>
                </c:pt>
              </c:numCache>
            </c:numRef>
          </c:val>
        </c:ser>
        <c:gapWidth val="100"/>
        <c:overlap val="100"/>
        <c:axId val="27763380"/>
        <c:axId val="94998681"/>
      </c:barChart>
      <c:catAx>
        <c:axId val="277633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4998681"/>
        <c:crosses val="autoZero"/>
        <c:auto val="1"/>
        <c:lblAlgn val="ctr"/>
        <c:lblOffset val="100"/>
        <c:noMultiLvlLbl val="0"/>
      </c:catAx>
      <c:valAx>
        <c:axId val="9499868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7763380"/>
        <c:crosses val="autoZero"/>
        <c:crossBetween val="between"/>
        <c:majorUnit val="10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Зерно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15.6</c:v>
                </c:pt>
                <c:pt idx="1">
                  <c:v>18.3</c:v>
                </c:pt>
                <c:pt idx="2">
                  <c:v>23.7</c:v>
                </c:pt>
                <c:pt idx="3">
                  <c:v>26.2</c:v>
                </c:pt>
                <c:pt idx="4">
                  <c:v>29.2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Сахарная свекла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188</c:v>
                </c:pt>
                <c:pt idx="1">
                  <c:v>241</c:v>
                </c:pt>
                <c:pt idx="2">
                  <c:v>388</c:v>
                </c:pt>
                <c:pt idx="3">
                  <c:v>470</c:v>
                </c:pt>
                <c:pt idx="4">
                  <c:v>442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Семена подсолнечника</c:v>
                </c:pt>
              </c:strCache>
            </c:strRef>
          </c:tx>
          <c:spPr>
            <a:solidFill>
              <a:srgbClr val="9bbb59"/>
            </a:solidFill>
            <a:ln cap="rnd" w="28440">
              <a:solidFill>
                <a:srgbClr val="9bbb59"/>
              </a:solidFill>
              <a:round/>
            </a:ln>
          </c:spPr>
          <c:marker>
            <c:symbol val="circle"/>
            <c:size val="5"/>
            <c:spPr>
              <a:solidFill>
                <a:srgbClr val="9bbb59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9</c:v>
                </c:pt>
                <c:pt idx="1">
                  <c:v>9.6</c:v>
                </c:pt>
                <c:pt idx="2">
                  <c:v>14.2</c:v>
                </c:pt>
                <c:pt idx="3">
                  <c:v>15.1</c:v>
                </c:pt>
                <c:pt idx="4">
                  <c:v>14.5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Картофель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5"/>
                <c:pt idx="0">
                  <c:v>105</c:v>
                </c:pt>
                <c:pt idx="1">
                  <c:v>100</c:v>
                </c:pt>
                <c:pt idx="2">
                  <c:v>164</c:v>
                </c:pt>
                <c:pt idx="3">
                  <c:v>158</c:v>
                </c:pt>
                <c:pt idx="4">
                  <c:v>163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Овощи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5"/>
                <c:pt idx="0">
                  <c:v>143</c:v>
                </c:pt>
                <c:pt idx="1">
                  <c:v>179</c:v>
                </c:pt>
                <c:pt idx="2">
                  <c:v>226</c:v>
                </c:pt>
                <c:pt idx="3">
                  <c:v>229</c:v>
                </c:pt>
                <c:pt idx="4">
                  <c:v>241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51759220"/>
        <c:axId val="73213980"/>
      </c:lineChart>
      <c:catAx>
        <c:axId val="5175922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3213980"/>
        <c:crosses val="autoZero"/>
        <c:auto val="1"/>
        <c:lblAlgn val="ctr"/>
        <c:lblOffset val="100"/>
        <c:noMultiLvlLbl val="0"/>
      </c:catAx>
      <c:valAx>
        <c:axId val="7321398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1759220"/>
        <c:crosses val="autoZero"/>
        <c:crossBetween val="between"/>
        <c:majorUnit val="30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2000</c:v>
                </c:pt>
                <c:pt idx="1">
                  <c:v>2005</c:v>
                </c:pt>
                <c:pt idx="2">
                  <c:v>2008</c:v>
                </c:pt>
                <c:pt idx="3">
                  <c:v>2010</c:v>
                </c:pt>
                <c:pt idx="4">
                  <c:v>2013</c:v>
                </c:pt>
                <c:pt idx="5">
                  <c:v>2015</c:v>
                </c:pt>
                <c:pt idx="6">
                  <c:v>2017</c:v>
                </c:pt>
                <c:pt idx="7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"/>
                <c:pt idx="0">
                  <c:v>1265</c:v>
                </c:pt>
                <c:pt idx="1">
                  <c:v>999.5</c:v>
                </c:pt>
                <c:pt idx="2">
                  <c:v>914</c:v>
                </c:pt>
                <c:pt idx="3">
                  <c:v>795.2</c:v>
                </c:pt>
                <c:pt idx="4">
                  <c:v>736</c:v>
                </c:pt>
                <c:pt idx="5">
                  <c:v>734.5</c:v>
                </c:pt>
                <c:pt idx="6">
                  <c:v>753.6</c:v>
                </c:pt>
                <c:pt idx="7">
                  <c:v>739.5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2000</c:v>
                </c:pt>
                <c:pt idx="1">
                  <c:v>2005</c:v>
                </c:pt>
                <c:pt idx="2">
                  <c:v>2008</c:v>
                </c:pt>
                <c:pt idx="3">
                  <c:v>2010</c:v>
                </c:pt>
                <c:pt idx="4">
                  <c:v>2013</c:v>
                </c:pt>
                <c:pt idx="5">
                  <c:v>2015</c:v>
                </c:pt>
                <c:pt idx="6">
                  <c:v>2017</c:v>
                </c:pt>
                <c:pt idx="7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8"/>
                <c:pt idx="0">
                  <c:v>3713</c:v>
                </c:pt>
                <c:pt idx="1">
                  <c:v>3048</c:v>
                </c:pt>
                <c:pt idx="2">
                  <c:v>3019</c:v>
                </c:pt>
                <c:pt idx="3">
                  <c:v>3142</c:v>
                </c:pt>
                <c:pt idx="4">
                  <c:v>3115</c:v>
                </c:pt>
                <c:pt idx="5">
                  <c:v>3052</c:v>
                </c:pt>
                <c:pt idx="6">
                  <c:v>3004</c:v>
                </c:pt>
                <c:pt idx="7">
                  <c:v>2874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78158073"/>
        <c:axId val="12025013"/>
      </c:lineChart>
      <c:catAx>
        <c:axId val="78158073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2025013"/>
        <c:crosses val="autoZero"/>
        <c:auto val="1"/>
        <c:lblAlgn val="ctr"/>
        <c:lblOffset val="100"/>
        <c:noMultiLvlLbl val="0"/>
      </c:catAx>
      <c:valAx>
        <c:axId val="1202501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8158073"/>
        <c:crosses val="autoZero"/>
        <c:crossBetween val="between"/>
      </c:valAx>
      <c:spPr>
        <a:noFill/>
        <a:ln w="0">
          <a:noFill/>
        </a:ln>
      </c:spPr>
    </c:plotArea>
    <c:legend>
      <c:legendPos val="r"/>
      <c:layout>
        <c:manualLayout>
          <c:xMode val="edge"/>
          <c:yMode val="edge"/>
          <c:x val="0.6949375"/>
          <c:y val="0.402888888888889"/>
          <c:w val="0.248015500968811"/>
          <c:h val="0.156128458717635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2521</c:v>
                </c:pt>
                <c:pt idx="1">
                  <c:v>3744</c:v>
                </c:pt>
                <c:pt idx="2">
                  <c:v>2884</c:v>
                </c:pt>
                <c:pt idx="3">
                  <c:v>4533</c:v>
                </c:pt>
                <c:pt idx="4">
                  <c:v>781</c:v>
                </c:pt>
                <c:pt idx="5">
                  <c:v>1672</c:v>
                </c:pt>
                <c:pt idx="6">
                  <c:v>3005</c:v>
                </c:pt>
                <c:pt idx="7">
                  <c:v>3783</c:v>
                </c:pt>
                <c:pt idx="8">
                  <c:v>3247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563.7</c:v>
                </c:pt>
                <c:pt idx="1">
                  <c:v>504.2</c:v>
                </c:pt>
                <c:pt idx="2">
                  <c:v>465.8</c:v>
                </c:pt>
                <c:pt idx="3">
                  <c:v>436.4</c:v>
                </c:pt>
                <c:pt idx="4">
                  <c:v>330.8</c:v>
                </c:pt>
                <c:pt idx="5">
                  <c:v>321.6</c:v>
                </c:pt>
                <c:pt idx="6">
                  <c:v>303.6</c:v>
                </c:pt>
                <c:pt idx="7">
                  <c:v>354.1</c:v>
                </c:pt>
                <c:pt idx="8">
                  <c:v>299.8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35909224"/>
        <c:axId val="61459846"/>
      </c:lineChart>
      <c:catAx>
        <c:axId val="3590922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1459846"/>
        <c:crosses val="autoZero"/>
        <c:auto val="1"/>
        <c:lblAlgn val="ctr"/>
        <c:lblOffset val="100"/>
        <c:noMultiLvlLbl val="0"/>
      </c:catAx>
      <c:valAx>
        <c:axId val="6145984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5909224"/>
        <c:crosses val="autoZero"/>
        <c:crossBetween val="between"/>
        <c:majorUnit val="100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1148</c:v>
                </c:pt>
                <c:pt idx="1">
                  <c:v>739</c:v>
                </c:pt>
                <c:pt idx="2">
                  <c:v>1176</c:v>
                </c:pt>
                <c:pt idx="3">
                  <c:v>1109</c:v>
                </c:pt>
                <c:pt idx="4">
                  <c:v>371</c:v>
                </c:pt>
                <c:pt idx="5">
                  <c:v>934</c:v>
                </c:pt>
                <c:pt idx="6">
                  <c:v>1290</c:v>
                </c:pt>
                <c:pt idx="7">
                  <c:v>1590</c:v>
                </c:pt>
                <c:pt idx="8">
                  <c:v>1802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10.3</c:v>
                </c:pt>
                <c:pt idx="1">
                  <c:v>6.9</c:v>
                </c:pt>
                <c:pt idx="2">
                  <c:v>3.8</c:v>
                </c:pt>
                <c:pt idx="3">
                  <c:v>9.7</c:v>
                </c:pt>
                <c:pt idx="4">
                  <c:v>2.4</c:v>
                </c:pt>
                <c:pt idx="5">
                  <c:v>1.8</c:v>
                </c:pt>
                <c:pt idx="6">
                  <c:v>1.1</c:v>
                </c:pt>
                <c:pt idx="7">
                  <c:v>0.8</c:v>
                </c:pt>
                <c:pt idx="8">
                  <c:v>1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75724729"/>
        <c:axId val="74684179"/>
      </c:lineChart>
      <c:catAx>
        <c:axId val="7572472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4684179"/>
        <c:crosses val="autoZero"/>
        <c:auto val="1"/>
        <c:lblAlgn val="ctr"/>
        <c:lblOffset val="100"/>
        <c:noMultiLvlLbl val="0"/>
      </c:catAx>
      <c:valAx>
        <c:axId val="7468417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5724729"/>
        <c:crosses val="autoZero"/>
        <c:crossBetween val="between"/>
        <c:majorUnit val="100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664</c:v>
                </c:pt>
                <c:pt idx="1">
                  <c:v>1111.2</c:v>
                </c:pt>
                <c:pt idx="2">
                  <c:v>1186</c:v>
                </c:pt>
                <c:pt idx="3">
                  <c:v>1125</c:v>
                </c:pt>
                <c:pt idx="4">
                  <c:v>354</c:v>
                </c:pt>
                <c:pt idx="5">
                  <c:v>545</c:v>
                </c:pt>
                <c:pt idx="6">
                  <c:v>795</c:v>
                </c:pt>
                <c:pt idx="7">
                  <c:v>649</c:v>
                </c:pt>
                <c:pt idx="8">
                  <c:v>852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583.4</c:v>
                </c:pt>
                <c:pt idx="1">
                  <c:v>648.6</c:v>
                </c:pt>
                <c:pt idx="2">
                  <c:v>387.8</c:v>
                </c:pt>
                <c:pt idx="3">
                  <c:v>591.5</c:v>
                </c:pt>
                <c:pt idx="4">
                  <c:v>386.8</c:v>
                </c:pt>
                <c:pt idx="5">
                  <c:v>447.4</c:v>
                </c:pt>
                <c:pt idx="6">
                  <c:v>302</c:v>
                </c:pt>
                <c:pt idx="7">
                  <c:v>201.9</c:v>
                </c:pt>
                <c:pt idx="8">
                  <c:v>239.5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43274358"/>
        <c:axId val="5954380"/>
      </c:lineChart>
      <c:catAx>
        <c:axId val="4327435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954380"/>
        <c:crosses val="autoZero"/>
        <c:auto val="1"/>
        <c:lblAlgn val="ctr"/>
        <c:lblOffset val="100"/>
        <c:noMultiLvlLbl val="0"/>
      </c:catAx>
      <c:valAx>
        <c:axId val="595438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3274358"/>
        <c:crosses val="autoZero"/>
        <c:crossBetween val="between"/>
        <c:majorUnit val="100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202</c:v>
                </c:pt>
                <c:pt idx="1">
                  <c:v>266</c:v>
                </c:pt>
                <c:pt idx="2">
                  <c:v>315</c:v>
                </c:pt>
                <c:pt idx="3">
                  <c:v>311</c:v>
                </c:pt>
                <c:pt idx="4">
                  <c:v>240</c:v>
                </c:pt>
                <c:pt idx="5">
                  <c:v>245</c:v>
                </c:pt>
                <c:pt idx="6">
                  <c:v>304</c:v>
                </c:pt>
                <c:pt idx="7">
                  <c:v>301</c:v>
                </c:pt>
                <c:pt idx="8">
                  <c:v>290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336.8</c:v>
                </c:pt>
                <c:pt idx="1">
                  <c:v>218.6</c:v>
                </c:pt>
                <c:pt idx="2">
                  <c:v>193.5</c:v>
                </c:pt>
                <c:pt idx="3">
                  <c:v>179.9</c:v>
                </c:pt>
                <c:pt idx="4">
                  <c:v>177.3</c:v>
                </c:pt>
                <c:pt idx="5">
                  <c:v>169.7</c:v>
                </c:pt>
                <c:pt idx="6">
                  <c:v>137.1</c:v>
                </c:pt>
                <c:pt idx="7">
                  <c:v>138.1</c:v>
                </c:pt>
                <c:pt idx="8">
                  <c:v>137.4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42224963"/>
        <c:axId val="73636316"/>
      </c:lineChart>
      <c:catAx>
        <c:axId val="42224963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3636316"/>
        <c:crosses val="autoZero"/>
        <c:auto val="1"/>
        <c:lblAlgn val="ctr"/>
        <c:lblOffset val="100"/>
        <c:noMultiLvlLbl val="0"/>
      </c:catAx>
      <c:valAx>
        <c:axId val="7363631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2224963"/>
        <c:crosses val="autoZero"/>
        <c:crossBetween val="between"/>
        <c:majorUnit val="100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FDCA6-5AA7-4051-B2FF-18EA1BD5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Application>LibreOffice/7.0.4.2$Linux_X86_64 LibreOffice_project/1c5f81ee28659974774060c3fe084e73b3bd074b</Application>
  <AppVersion>15.0000</AppVersion>
  <Pages>13</Pages>
  <Words>1365</Words>
  <Characters>8810</Characters>
  <CharactersWithSpaces>9899</CharactersWithSpaces>
  <Paragraphs>403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2021-02-02T18:57:00Z</dcterms:created>
  <dc:creator>123</dc:creator>
  <dc:description/>
  <dc:language>ru-RU</dc:language>
  <cp:lastModifiedBy/>
  <cp:lastPrinted>2019-07-15T08:11:00Z</cp:lastPrinted>
  <dcterms:modified xsi:type="dcterms:W3CDTF">2021-03-05T13:44:22Z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