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DB5" w:rsidRPr="00C97E3F" w:rsidRDefault="00C46DB5" w:rsidP="00C46DB5">
      <w:pPr>
        <w:suppressAutoHyphens/>
        <w:spacing w:after="0" w:line="240" w:lineRule="auto"/>
        <w:jc w:val="center"/>
        <w:rPr>
          <w:rFonts w:ascii="Times New Roman" w:eastAsia="Times New Roman" w:hAnsi="Times New Roman"/>
          <w:bCs/>
          <w:sz w:val="24"/>
          <w:szCs w:val="24"/>
          <w:lang w:eastAsia="ar-SA"/>
        </w:rPr>
      </w:pPr>
      <w:r w:rsidRPr="00C97E3F">
        <w:rPr>
          <w:rFonts w:ascii="Times New Roman" w:eastAsia="Times New Roman" w:hAnsi="Times New Roman"/>
          <w:bCs/>
          <w:sz w:val="24"/>
          <w:szCs w:val="24"/>
          <w:lang w:eastAsia="ar-SA"/>
        </w:rPr>
        <w:t xml:space="preserve">Министерство </w:t>
      </w:r>
      <w:r>
        <w:rPr>
          <w:rFonts w:ascii="Times New Roman" w:eastAsia="Times New Roman" w:hAnsi="Times New Roman"/>
          <w:bCs/>
          <w:sz w:val="24"/>
          <w:szCs w:val="24"/>
          <w:lang w:eastAsia="ar-SA"/>
        </w:rPr>
        <w:t xml:space="preserve">науки и высшего </w:t>
      </w:r>
      <w:r w:rsidRPr="00C97E3F">
        <w:rPr>
          <w:rFonts w:ascii="Times New Roman" w:eastAsia="Times New Roman" w:hAnsi="Times New Roman"/>
          <w:bCs/>
          <w:sz w:val="24"/>
          <w:szCs w:val="24"/>
          <w:lang w:eastAsia="ar-SA"/>
        </w:rPr>
        <w:t>образования Российской Федерации</w:t>
      </w:r>
    </w:p>
    <w:p w:rsidR="00C46DB5" w:rsidRPr="00C97E3F" w:rsidRDefault="00C46DB5" w:rsidP="00C46DB5">
      <w:pPr>
        <w:suppressAutoHyphens/>
        <w:spacing w:after="0" w:line="240" w:lineRule="auto"/>
        <w:jc w:val="center"/>
        <w:rPr>
          <w:rFonts w:ascii="Times New Roman" w:eastAsia="Times New Roman" w:hAnsi="Times New Roman"/>
          <w:sz w:val="24"/>
          <w:szCs w:val="24"/>
          <w:lang w:eastAsia="ar-SA"/>
        </w:rPr>
      </w:pPr>
      <w:r w:rsidRPr="00C97E3F">
        <w:rPr>
          <w:rFonts w:ascii="Times New Roman" w:eastAsia="Times New Roman" w:hAnsi="Times New Roman"/>
          <w:sz w:val="24"/>
          <w:szCs w:val="24"/>
          <w:lang w:eastAsia="ar-SA"/>
        </w:rPr>
        <w:t>Федеральное</w:t>
      </w:r>
      <w:r>
        <w:rPr>
          <w:rFonts w:ascii="Times New Roman" w:eastAsia="Times New Roman" w:hAnsi="Times New Roman"/>
          <w:sz w:val="24"/>
          <w:szCs w:val="24"/>
          <w:lang w:eastAsia="ar-SA"/>
        </w:rPr>
        <w:t xml:space="preserve"> автономное </w:t>
      </w:r>
      <w:r w:rsidRPr="00C97E3F">
        <w:rPr>
          <w:rFonts w:ascii="Times New Roman" w:eastAsia="Times New Roman" w:hAnsi="Times New Roman"/>
          <w:sz w:val="24"/>
          <w:szCs w:val="24"/>
          <w:lang w:eastAsia="ar-SA"/>
        </w:rPr>
        <w:t>образовательное учреждение</w:t>
      </w:r>
    </w:p>
    <w:p w:rsidR="00C46DB5" w:rsidRPr="00C97E3F" w:rsidRDefault="00C46DB5" w:rsidP="00C46DB5">
      <w:pPr>
        <w:suppressAutoHyphens/>
        <w:spacing w:after="0" w:line="240" w:lineRule="auto"/>
        <w:jc w:val="center"/>
        <w:rPr>
          <w:rFonts w:ascii="Times New Roman" w:eastAsia="Times New Roman" w:hAnsi="Times New Roman"/>
          <w:sz w:val="24"/>
          <w:szCs w:val="24"/>
          <w:lang w:eastAsia="ar-SA"/>
        </w:rPr>
      </w:pPr>
      <w:r w:rsidRPr="00C97E3F">
        <w:rPr>
          <w:rFonts w:ascii="Times New Roman" w:eastAsia="Times New Roman" w:hAnsi="Times New Roman"/>
          <w:sz w:val="24"/>
          <w:szCs w:val="24"/>
          <w:lang w:eastAsia="ar-SA"/>
        </w:rPr>
        <w:t>высшего образования</w:t>
      </w:r>
    </w:p>
    <w:p w:rsidR="00C46DB5" w:rsidRPr="00C97E3F" w:rsidRDefault="00C46DB5" w:rsidP="00C46DB5">
      <w:pPr>
        <w:suppressAutoHyphens/>
        <w:spacing w:after="0" w:line="240" w:lineRule="auto"/>
        <w:ind w:right="1"/>
        <w:jc w:val="center"/>
        <w:outlineLvl w:val="7"/>
        <w:rPr>
          <w:rFonts w:ascii="Times New Roman" w:eastAsia="Times New Roman" w:hAnsi="Times New Roman"/>
          <w:iCs/>
          <w:sz w:val="24"/>
          <w:szCs w:val="24"/>
          <w:lang w:eastAsia="ar-SA"/>
        </w:rPr>
      </w:pPr>
      <w:r w:rsidRPr="00C97E3F">
        <w:rPr>
          <w:rFonts w:ascii="Times New Roman" w:eastAsia="Times New Roman" w:hAnsi="Times New Roman"/>
          <w:iCs/>
          <w:sz w:val="24"/>
          <w:szCs w:val="24"/>
          <w:lang w:eastAsia="ar-SA"/>
        </w:rPr>
        <w:t>Пермский национальный исследовательский</w:t>
      </w:r>
    </w:p>
    <w:p w:rsidR="00C46DB5" w:rsidRPr="00C97E3F" w:rsidRDefault="00C46DB5" w:rsidP="00C46DB5">
      <w:pPr>
        <w:suppressAutoHyphens/>
        <w:spacing w:after="0" w:line="240" w:lineRule="auto"/>
        <w:ind w:right="1"/>
        <w:jc w:val="center"/>
        <w:outlineLvl w:val="7"/>
        <w:rPr>
          <w:rFonts w:ascii="Times New Roman" w:eastAsia="Times New Roman" w:hAnsi="Times New Roman"/>
          <w:iCs/>
          <w:sz w:val="24"/>
          <w:szCs w:val="24"/>
          <w:lang w:eastAsia="ar-SA"/>
        </w:rPr>
      </w:pPr>
      <w:r w:rsidRPr="00C97E3F">
        <w:rPr>
          <w:rFonts w:ascii="Times New Roman" w:eastAsia="Times New Roman" w:hAnsi="Times New Roman"/>
          <w:iCs/>
          <w:sz w:val="24"/>
          <w:szCs w:val="24"/>
          <w:lang w:eastAsia="ar-SA"/>
        </w:rPr>
        <w:t>политехнический университет</w:t>
      </w:r>
    </w:p>
    <w:p w:rsidR="00C46DB5" w:rsidRPr="00C97E3F" w:rsidRDefault="00C46DB5" w:rsidP="00C46DB5">
      <w:pPr>
        <w:suppressAutoHyphens/>
        <w:spacing w:after="0" w:line="240" w:lineRule="auto"/>
        <w:ind w:right="1"/>
        <w:jc w:val="center"/>
        <w:outlineLvl w:val="7"/>
        <w:rPr>
          <w:rFonts w:ascii="Times New Roman" w:eastAsia="Times New Roman" w:hAnsi="Times New Roman"/>
          <w:b/>
          <w:iCs/>
          <w:sz w:val="24"/>
          <w:szCs w:val="24"/>
          <w:lang w:eastAsia="ar-SA"/>
        </w:rPr>
      </w:pPr>
    </w:p>
    <w:p w:rsidR="00C46DB5" w:rsidRPr="00C97E3F" w:rsidRDefault="00C46DB5" w:rsidP="00C46DB5">
      <w:pPr>
        <w:suppressAutoHyphens/>
        <w:spacing w:after="0" w:line="240" w:lineRule="auto"/>
        <w:jc w:val="center"/>
        <w:rPr>
          <w:rFonts w:ascii="Times New Roman" w:eastAsia="Times New Roman" w:hAnsi="Times New Roman"/>
          <w:bCs/>
          <w:sz w:val="24"/>
          <w:szCs w:val="24"/>
          <w:lang w:eastAsia="ar-SA"/>
        </w:rPr>
      </w:pPr>
      <w:r w:rsidRPr="00C97E3F">
        <w:rPr>
          <w:rFonts w:ascii="Times New Roman" w:eastAsia="Times New Roman" w:hAnsi="Times New Roman"/>
          <w:bCs/>
          <w:sz w:val="24"/>
          <w:szCs w:val="24"/>
          <w:lang w:eastAsia="ar-SA"/>
        </w:rPr>
        <w:t>Гуманитарный факультет</w:t>
      </w:r>
    </w:p>
    <w:p w:rsidR="00C46DB5" w:rsidRPr="00C97E3F" w:rsidRDefault="00C46DB5" w:rsidP="00C46DB5">
      <w:pPr>
        <w:suppressAutoHyphens/>
        <w:spacing w:after="0" w:line="240" w:lineRule="auto"/>
        <w:jc w:val="center"/>
        <w:rPr>
          <w:rFonts w:ascii="Times New Roman" w:eastAsia="Times New Roman" w:hAnsi="Times New Roman"/>
          <w:bCs/>
          <w:sz w:val="24"/>
          <w:szCs w:val="24"/>
          <w:lang w:eastAsia="ar-SA"/>
        </w:rPr>
      </w:pPr>
    </w:p>
    <w:p w:rsidR="00C46DB5" w:rsidRPr="00C97E3F" w:rsidRDefault="00C46DB5" w:rsidP="00C46DB5">
      <w:pPr>
        <w:suppressAutoHyphens/>
        <w:spacing w:after="0" w:line="240" w:lineRule="auto"/>
        <w:jc w:val="center"/>
        <w:rPr>
          <w:rFonts w:ascii="Times New Roman" w:eastAsia="Times New Roman" w:hAnsi="Times New Roman"/>
          <w:bCs/>
          <w:sz w:val="24"/>
          <w:szCs w:val="24"/>
          <w:lang w:eastAsia="ar-SA"/>
        </w:rPr>
      </w:pPr>
      <w:r w:rsidRPr="00C97E3F">
        <w:rPr>
          <w:rFonts w:ascii="Times New Roman" w:eastAsia="Times New Roman" w:hAnsi="Times New Roman"/>
          <w:bCs/>
          <w:sz w:val="24"/>
          <w:szCs w:val="24"/>
          <w:lang w:eastAsia="ar-SA"/>
        </w:rPr>
        <w:t>Кафедра Экономик</w:t>
      </w:r>
      <w:r>
        <w:rPr>
          <w:rFonts w:ascii="Times New Roman" w:eastAsia="Times New Roman" w:hAnsi="Times New Roman"/>
          <w:bCs/>
          <w:sz w:val="24"/>
          <w:szCs w:val="24"/>
          <w:lang w:eastAsia="ar-SA"/>
        </w:rPr>
        <w:t>и</w:t>
      </w:r>
      <w:r w:rsidRPr="00C97E3F">
        <w:rPr>
          <w:rFonts w:ascii="Times New Roman" w:eastAsia="Times New Roman" w:hAnsi="Times New Roman"/>
          <w:bCs/>
          <w:sz w:val="24"/>
          <w:szCs w:val="24"/>
          <w:lang w:eastAsia="ar-SA"/>
        </w:rPr>
        <w:t xml:space="preserve"> и финанс</w:t>
      </w:r>
      <w:r>
        <w:rPr>
          <w:rFonts w:ascii="Times New Roman" w:eastAsia="Times New Roman" w:hAnsi="Times New Roman"/>
          <w:bCs/>
          <w:sz w:val="24"/>
          <w:szCs w:val="24"/>
          <w:lang w:eastAsia="ar-SA"/>
        </w:rPr>
        <w:t>ов</w:t>
      </w:r>
    </w:p>
    <w:p w:rsidR="004D5E89" w:rsidRPr="00D935A6" w:rsidRDefault="004D5E89" w:rsidP="004D5E89">
      <w:pPr>
        <w:spacing w:after="0" w:line="240" w:lineRule="auto"/>
        <w:contextualSpacing/>
        <w:jc w:val="center"/>
        <w:rPr>
          <w:rFonts w:ascii="Times New Roman" w:hAnsi="Times New Roman"/>
          <w:b/>
          <w:bCs/>
          <w:color w:val="000000"/>
          <w:sz w:val="24"/>
          <w:szCs w:val="24"/>
          <w:lang w:eastAsia="zh-CN"/>
        </w:rPr>
      </w:pPr>
    </w:p>
    <w:p w:rsidR="004D5E89" w:rsidRDefault="004D5E89" w:rsidP="004D5E89">
      <w:pPr>
        <w:pStyle w:val="aa"/>
        <w:spacing w:line="240" w:lineRule="auto"/>
        <w:contextualSpacing/>
        <w:jc w:val="center"/>
        <w:rPr>
          <w:b/>
          <w:sz w:val="24"/>
          <w:szCs w:val="24"/>
          <w:lang w:eastAsia="ar-SA"/>
        </w:rPr>
      </w:pPr>
    </w:p>
    <w:p w:rsidR="004D5E89" w:rsidRDefault="004D5E89" w:rsidP="004D5E89">
      <w:pPr>
        <w:pStyle w:val="aa"/>
        <w:spacing w:line="240" w:lineRule="auto"/>
        <w:contextualSpacing/>
        <w:jc w:val="center"/>
        <w:rPr>
          <w:b/>
          <w:sz w:val="24"/>
          <w:szCs w:val="24"/>
          <w:lang w:eastAsia="ar-SA"/>
        </w:rPr>
      </w:pPr>
    </w:p>
    <w:p w:rsidR="004D5E89" w:rsidRDefault="004D5E89" w:rsidP="004D5E89">
      <w:pPr>
        <w:pStyle w:val="aa"/>
        <w:spacing w:line="240" w:lineRule="auto"/>
        <w:contextualSpacing/>
        <w:jc w:val="center"/>
        <w:rPr>
          <w:b/>
          <w:color w:val="000000" w:themeColor="text1"/>
          <w:sz w:val="24"/>
          <w:szCs w:val="24"/>
          <w:lang w:eastAsia="ar-SA"/>
        </w:rPr>
      </w:pPr>
    </w:p>
    <w:p w:rsidR="004D5E89" w:rsidRDefault="004D5E89" w:rsidP="004D5E89">
      <w:pPr>
        <w:pStyle w:val="aa"/>
        <w:spacing w:line="240" w:lineRule="auto"/>
        <w:contextualSpacing/>
        <w:jc w:val="center"/>
        <w:rPr>
          <w:b/>
          <w:color w:val="000000" w:themeColor="text1"/>
          <w:sz w:val="24"/>
          <w:szCs w:val="24"/>
          <w:lang w:eastAsia="ar-SA"/>
        </w:rPr>
      </w:pPr>
    </w:p>
    <w:p w:rsidR="004D5E89" w:rsidRDefault="004D5E89" w:rsidP="004D5E89">
      <w:pPr>
        <w:pStyle w:val="aa"/>
        <w:spacing w:line="240" w:lineRule="auto"/>
        <w:contextualSpacing/>
        <w:jc w:val="center"/>
        <w:rPr>
          <w:b/>
          <w:color w:val="000000" w:themeColor="text1"/>
          <w:sz w:val="24"/>
          <w:szCs w:val="24"/>
          <w:lang w:eastAsia="ar-SA"/>
        </w:rPr>
      </w:pPr>
    </w:p>
    <w:p w:rsidR="004D5E89" w:rsidRPr="00D935A6" w:rsidRDefault="004D5E89" w:rsidP="004D5E89">
      <w:pPr>
        <w:pStyle w:val="aa"/>
        <w:spacing w:line="240" w:lineRule="auto"/>
        <w:contextualSpacing/>
        <w:jc w:val="center"/>
        <w:rPr>
          <w:b/>
          <w:color w:val="000000" w:themeColor="text1"/>
          <w:szCs w:val="28"/>
          <w:lang w:eastAsia="ar-SA"/>
        </w:rPr>
      </w:pPr>
      <w:proofErr w:type="gramStart"/>
      <w:r w:rsidRPr="00D935A6">
        <w:rPr>
          <w:b/>
          <w:color w:val="000000" w:themeColor="text1"/>
          <w:szCs w:val="28"/>
          <w:lang w:eastAsia="ar-SA"/>
        </w:rPr>
        <w:t>МЕТОДИЧЕСКИЕ  УКАЗАНИЯ</w:t>
      </w:r>
      <w:proofErr w:type="gramEnd"/>
      <w:r w:rsidRPr="00D935A6">
        <w:rPr>
          <w:b/>
          <w:color w:val="000000" w:themeColor="text1"/>
          <w:szCs w:val="28"/>
          <w:lang w:eastAsia="ar-SA"/>
        </w:rPr>
        <w:t xml:space="preserve">  ОБУЧАЮЩИМСЯ</w:t>
      </w:r>
    </w:p>
    <w:p w:rsidR="004D5E89" w:rsidRPr="00D935A6" w:rsidRDefault="004D5E89" w:rsidP="004D5E89">
      <w:pPr>
        <w:spacing w:line="240" w:lineRule="auto"/>
        <w:contextualSpacing/>
        <w:jc w:val="center"/>
        <w:rPr>
          <w:rFonts w:ascii="Times New Roman" w:hAnsi="Times New Roman"/>
          <w:b/>
          <w:color w:val="000000" w:themeColor="text1"/>
          <w:sz w:val="28"/>
          <w:szCs w:val="28"/>
          <w:lang w:eastAsia="ar-SA"/>
        </w:rPr>
      </w:pPr>
      <w:r w:rsidRPr="00D935A6">
        <w:rPr>
          <w:rFonts w:ascii="Times New Roman" w:hAnsi="Times New Roman"/>
          <w:b/>
          <w:color w:val="000000" w:themeColor="text1"/>
          <w:sz w:val="28"/>
          <w:szCs w:val="28"/>
          <w:lang w:eastAsia="ar-SA"/>
        </w:rPr>
        <w:t>ПО САМОСТОЯТЕЛЬНОЙ РАБОТЕ</w:t>
      </w:r>
    </w:p>
    <w:p w:rsidR="004D5E89" w:rsidRDefault="004D5E89" w:rsidP="004D5E89">
      <w:pPr>
        <w:spacing w:line="240" w:lineRule="auto"/>
        <w:contextualSpacing/>
        <w:jc w:val="center"/>
        <w:rPr>
          <w:rFonts w:ascii="Times New Roman" w:hAnsi="Times New Roman"/>
          <w:b/>
          <w:color w:val="000000" w:themeColor="text1"/>
          <w:sz w:val="24"/>
          <w:szCs w:val="24"/>
          <w:lang w:eastAsia="ar-SA"/>
        </w:rPr>
      </w:pPr>
    </w:p>
    <w:p w:rsidR="004D5E89" w:rsidRDefault="004D5E89" w:rsidP="004D5E89">
      <w:pPr>
        <w:spacing w:line="240" w:lineRule="auto"/>
        <w:contextualSpacing/>
        <w:jc w:val="center"/>
        <w:rPr>
          <w:rFonts w:ascii="Times New Roman" w:hAnsi="Times New Roman"/>
          <w:b/>
          <w:color w:val="000000" w:themeColor="text1"/>
          <w:sz w:val="24"/>
          <w:szCs w:val="24"/>
          <w:lang w:eastAsia="ar-SA"/>
        </w:rPr>
      </w:pPr>
    </w:p>
    <w:p w:rsidR="004D5E89" w:rsidRDefault="004D5E89" w:rsidP="004D5E89">
      <w:pPr>
        <w:spacing w:line="240" w:lineRule="auto"/>
        <w:contextualSpacing/>
        <w:jc w:val="center"/>
        <w:rPr>
          <w:rFonts w:ascii="Times New Roman" w:hAnsi="Times New Roman"/>
          <w:b/>
          <w:color w:val="000000" w:themeColor="text1"/>
          <w:sz w:val="24"/>
          <w:szCs w:val="24"/>
          <w:lang w:eastAsia="ar-SA"/>
        </w:rPr>
      </w:pPr>
    </w:p>
    <w:p w:rsidR="004D5E89" w:rsidRDefault="004D5E89" w:rsidP="004D5E89">
      <w:pPr>
        <w:spacing w:line="240" w:lineRule="auto"/>
        <w:contextualSpacing/>
        <w:jc w:val="center"/>
        <w:rPr>
          <w:rFonts w:ascii="Times New Roman" w:hAnsi="Times New Roman"/>
          <w:b/>
          <w:color w:val="000000" w:themeColor="text1"/>
          <w:sz w:val="24"/>
          <w:szCs w:val="24"/>
          <w:lang w:eastAsia="ar-SA"/>
        </w:rPr>
      </w:pPr>
    </w:p>
    <w:p w:rsidR="004D5E89" w:rsidRDefault="004D5E89" w:rsidP="004D5E89">
      <w:pPr>
        <w:spacing w:line="240" w:lineRule="auto"/>
        <w:contextualSpacing/>
        <w:jc w:val="center"/>
        <w:rPr>
          <w:rFonts w:ascii="Times New Roman" w:hAnsi="Times New Roman"/>
          <w:b/>
          <w:color w:val="000000" w:themeColor="text1"/>
          <w:sz w:val="24"/>
          <w:szCs w:val="24"/>
          <w:lang w:eastAsia="ar-SA"/>
        </w:rPr>
      </w:pPr>
    </w:p>
    <w:p w:rsidR="004D5E89" w:rsidRPr="00D935A6" w:rsidRDefault="004D5E89" w:rsidP="004D5E89">
      <w:pPr>
        <w:spacing w:line="240" w:lineRule="auto"/>
        <w:contextualSpacing/>
        <w:jc w:val="center"/>
        <w:rPr>
          <w:rFonts w:ascii="Times New Roman" w:hAnsi="Times New Roman"/>
          <w:b/>
          <w:color w:val="000000" w:themeColor="text1"/>
          <w:sz w:val="24"/>
          <w:szCs w:val="24"/>
          <w:lang w:eastAsia="ar-SA"/>
        </w:rPr>
      </w:pPr>
    </w:p>
    <w:p w:rsidR="004D5E89" w:rsidRPr="00D935A6" w:rsidRDefault="004D5E89" w:rsidP="004D5E89">
      <w:pPr>
        <w:spacing w:line="240" w:lineRule="auto"/>
        <w:contextualSpacing/>
        <w:rPr>
          <w:rFonts w:ascii="Times New Roman" w:hAnsi="Times New Roman"/>
          <w:bCs/>
          <w:color w:val="000000" w:themeColor="text1"/>
          <w:sz w:val="24"/>
          <w:szCs w:val="24"/>
        </w:rPr>
      </w:pPr>
    </w:p>
    <w:tbl>
      <w:tblPr>
        <w:tblW w:w="9830" w:type="dxa"/>
        <w:jc w:val="center"/>
        <w:tblLayout w:type="fixed"/>
        <w:tblLook w:val="0000" w:firstRow="0" w:lastRow="0" w:firstColumn="0" w:lastColumn="0" w:noHBand="0" w:noVBand="0"/>
      </w:tblPr>
      <w:tblGrid>
        <w:gridCol w:w="4500"/>
        <w:gridCol w:w="5330"/>
      </w:tblGrid>
      <w:tr w:rsidR="004D5E89" w:rsidRPr="00D935A6" w:rsidTr="0046073A">
        <w:trPr>
          <w:trHeight w:val="174"/>
          <w:jc w:val="center"/>
        </w:trPr>
        <w:tc>
          <w:tcPr>
            <w:tcW w:w="4500" w:type="dxa"/>
          </w:tcPr>
          <w:p w:rsidR="004D5E89" w:rsidRPr="00D935A6" w:rsidRDefault="004D5E89" w:rsidP="0046073A">
            <w:pPr>
              <w:spacing w:line="240" w:lineRule="auto"/>
              <w:contextualSpacing/>
              <w:rPr>
                <w:rFonts w:ascii="Times New Roman" w:hAnsi="Times New Roman"/>
                <w:b/>
                <w:bCs/>
                <w:sz w:val="24"/>
                <w:szCs w:val="24"/>
              </w:rPr>
            </w:pPr>
          </w:p>
        </w:tc>
        <w:tc>
          <w:tcPr>
            <w:tcW w:w="5330" w:type="dxa"/>
            <w:tcBorders>
              <w:bottom w:val="single" w:sz="4" w:space="0" w:color="auto"/>
            </w:tcBorders>
            <w:vAlign w:val="center"/>
          </w:tcPr>
          <w:p w:rsidR="004D5E89" w:rsidRPr="00D935A6" w:rsidRDefault="004D5E89" w:rsidP="0046073A">
            <w:pPr>
              <w:spacing w:line="240" w:lineRule="auto"/>
              <w:contextualSpacing/>
              <w:jc w:val="center"/>
              <w:rPr>
                <w:rFonts w:ascii="Times New Roman" w:hAnsi="Times New Roman"/>
                <w:sz w:val="24"/>
                <w:szCs w:val="24"/>
              </w:rPr>
            </w:pPr>
          </w:p>
        </w:tc>
      </w:tr>
      <w:tr w:rsidR="004D5E89" w:rsidRPr="00D935A6" w:rsidTr="0046073A">
        <w:trPr>
          <w:trHeight w:val="121"/>
          <w:jc w:val="center"/>
        </w:trPr>
        <w:tc>
          <w:tcPr>
            <w:tcW w:w="4500" w:type="dxa"/>
            <w:vAlign w:val="center"/>
          </w:tcPr>
          <w:p w:rsidR="004D5E89" w:rsidRPr="00D935A6" w:rsidRDefault="004D5E89" w:rsidP="0046073A">
            <w:pPr>
              <w:spacing w:line="240" w:lineRule="auto"/>
              <w:contextualSpacing/>
              <w:rPr>
                <w:rFonts w:ascii="Times New Roman" w:hAnsi="Times New Roman"/>
                <w:b/>
                <w:sz w:val="24"/>
                <w:szCs w:val="24"/>
              </w:rPr>
            </w:pPr>
          </w:p>
        </w:tc>
        <w:tc>
          <w:tcPr>
            <w:tcW w:w="5330" w:type="dxa"/>
            <w:vAlign w:val="center"/>
          </w:tcPr>
          <w:p w:rsidR="004D5E89" w:rsidRPr="00D935A6" w:rsidRDefault="004D5E89" w:rsidP="0046073A">
            <w:pPr>
              <w:spacing w:line="240" w:lineRule="auto"/>
              <w:contextualSpacing/>
              <w:jc w:val="center"/>
              <w:rPr>
                <w:rFonts w:ascii="Times New Roman" w:hAnsi="Times New Roman"/>
                <w:sz w:val="24"/>
                <w:szCs w:val="24"/>
              </w:rPr>
            </w:pPr>
          </w:p>
        </w:tc>
      </w:tr>
      <w:tr w:rsidR="004D5E89" w:rsidRPr="00D935A6" w:rsidTr="0046073A">
        <w:trPr>
          <w:trHeight w:val="122"/>
          <w:jc w:val="center"/>
        </w:trPr>
        <w:tc>
          <w:tcPr>
            <w:tcW w:w="4500" w:type="dxa"/>
            <w:vAlign w:val="center"/>
          </w:tcPr>
          <w:p w:rsidR="004D5E89" w:rsidRPr="00D935A6" w:rsidRDefault="004D5E89" w:rsidP="0046073A">
            <w:pPr>
              <w:spacing w:line="240" w:lineRule="auto"/>
              <w:contextualSpacing/>
              <w:rPr>
                <w:rFonts w:ascii="Times New Roman" w:hAnsi="Times New Roman"/>
                <w:sz w:val="24"/>
                <w:szCs w:val="24"/>
              </w:rPr>
            </w:pPr>
            <w:proofErr w:type="gramStart"/>
            <w:r w:rsidRPr="00D935A6">
              <w:rPr>
                <w:rFonts w:ascii="Times New Roman" w:hAnsi="Times New Roman"/>
                <w:b/>
                <w:bCs/>
                <w:sz w:val="24"/>
                <w:szCs w:val="24"/>
              </w:rPr>
              <w:t>Квалификация  выпускника</w:t>
            </w:r>
            <w:proofErr w:type="gramEnd"/>
            <w:r w:rsidRPr="00D935A6">
              <w:rPr>
                <w:rFonts w:ascii="Times New Roman" w:hAnsi="Times New Roman"/>
                <w:b/>
                <w:bCs/>
                <w:sz w:val="24"/>
                <w:szCs w:val="24"/>
              </w:rPr>
              <w:t>:</w:t>
            </w:r>
          </w:p>
        </w:tc>
        <w:tc>
          <w:tcPr>
            <w:tcW w:w="5330" w:type="dxa"/>
            <w:tcBorders>
              <w:bottom w:val="single" w:sz="4" w:space="0" w:color="auto"/>
            </w:tcBorders>
            <w:vAlign w:val="center"/>
          </w:tcPr>
          <w:p w:rsidR="004D5E89" w:rsidRPr="00D935A6" w:rsidRDefault="004D5E89" w:rsidP="0046073A">
            <w:pPr>
              <w:spacing w:line="240" w:lineRule="auto"/>
              <w:contextualSpacing/>
              <w:jc w:val="center"/>
              <w:rPr>
                <w:rFonts w:ascii="Times New Roman" w:hAnsi="Times New Roman"/>
                <w:sz w:val="24"/>
                <w:szCs w:val="24"/>
              </w:rPr>
            </w:pPr>
            <w:r w:rsidRPr="00D935A6">
              <w:rPr>
                <w:rFonts w:ascii="Times New Roman" w:hAnsi="Times New Roman"/>
                <w:b/>
                <w:bCs/>
                <w:sz w:val="24"/>
                <w:szCs w:val="24"/>
              </w:rPr>
              <w:t xml:space="preserve">бакалавр </w:t>
            </w:r>
          </w:p>
        </w:tc>
      </w:tr>
      <w:tr w:rsidR="004D5E89" w:rsidRPr="00D935A6" w:rsidTr="0046073A">
        <w:trPr>
          <w:trHeight w:val="174"/>
          <w:jc w:val="center"/>
        </w:trPr>
        <w:tc>
          <w:tcPr>
            <w:tcW w:w="4500" w:type="dxa"/>
            <w:vAlign w:val="center"/>
          </w:tcPr>
          <w:p w:rsidR="004D5E89" w:rsidRPr="00D935A6" w:rsidRDefault="004D5E89" w:rsidP="0046073A">
            <w:pPr>
              <w:spacing w:line="240" w:lineRule="auto"/>
              <w:contextualSpacing/>
              <w:rPr>
                <w:rFonts w:ascii="Times New Roman" w:hAnsi="Times New Roman"/>
                <w:b/>
                <w:sz w:val="24"/>
                <w:szCs w:val="24"/>
              </w:rPr>
            </w:pPr>
          </w:p>
        </w:tc>
        <w:tc>
          <w:tcPr>
            <w:tcW w:w="5330" w:type="dxa"/>
            <w:vAlign w:val="center"/>
          </w:tcPr>
          <w:p w:rsidR="004D5E89" w:rsidRPr="00D935A6" w:rsidRDefault="004D5E89" w:rsidP="0046073A">
            <w:pPr>
              <w:spacing w:line="240" w:lineRule="auto"/>
              <w:contextualSpacing/>
              <w:jc w:val="center"/>
              <w:rPr>
                <w:rFonts w:ascii="Times New Roman" w:hAnsi="Times New Roman"/>
                <w:sz w:val="24"/>
                <w:szCs w:val="24"/>
              </w:rPr>
            </w:pPr>
          </w:p>
        </w:tc>
      </w:tr>
      <w:tr w:rsidR="004D5E89" w:rsidRPr="00D935A6" w:rsidTr="0046073A">
        <w:trPr>
          <w:trHeight w:val="174"/>
          <w:jc w:val="center"/>
        </w:trPr>
        <w:tc>
          <w:tcPr>
            <w:tcW w:w="4500" w:type="dxa"/>
            <w:vAlign w:val="center"/>
          </w:tcPr>
          <w:p w:rsidR="004D5E89" w:rsidRPr="00D935A6" w:rsidRDefault="004D5E89" w:rsidP="0046073A">
            <w:pPr>
              <w:spacing w:line="240" w:lineRule="auto"/>
              <w:contextualSpacing/>
              <w:rPr>
                <w:rFonts w:ascii="Times New Roman" w:hAnsi="Times New Roman"/>
                <w:b/>
                <w:sz w:val="24"/>
                <w:szCs w:val="24"/>
              </w:rPr>
            </w:pPr>
            <w:r w:rsidRPr="00D935A6">
              <w:rPr>
                <w:rFonts w:ascii="Times New Roman" w:hAnsi="Times New Roman"/>
                <w:b/>
                <w:sz w:val="24"/>
                <w:szCs w:val="24"/>
              </w:rPr>
              <w:t>Выпускающая кафедра:</w:t>
            </w:r>
          </w:p>
        </w:tc>
        <w:tc>
          <w:tcPr>
            <w:tcW w:w="5330" w:type="dxa"/>
            <w:tcBorders>
              <w:bottom w:val="single" w:sz="4" w:space="0" w:color="auto"/>
            </w:tcBorders>
            <w:vAlign w:val="center"/>
          </w:tcPr>
          <w:p w:rsidR="004D5E89" w:rsidRPr="00D935A6" w:rsidRDefault="004D5E89" w:rsidP="0046073A">
            <w:pPr>
              <w:spacing w:line="240" w:lineRule="auto"/>
              <w:contextualSpacing/>
              <w:jc w:val="center"/>
              <w:rPr>
                <w:rFonts w:ascii="Times New Roman" w:hAnsi="Times New Roman"/>
                <w:sz w:val="24"/>
                <w:szCs w:val="24"/>
              </w:rPr>
            </w:pPr>
          </w:p>
        </w:tc>
      </w:tr>
      <w:tr w:rsidR="004D5E89" w:rsidRPr="00D935A6" w:rsidTr="0046073A">
        <w:trPr>
          <w:trHeight w:val="174"/>
          <w:jc w:val="center"/>
        </w:trPr>
        <w:tc>
          <w:tcPr>
            <w:tcW w:w="4500" w:type="dxa"/>
            <w:vAlign w:val="center"/>
          </w:tcPr>
          <w:p w:rsidR="004D5E89" w:rsidRPr="00D935A6" w:rsidRDefault="004D5E89" w:rsidP="0046073A">
            <w:pPr>
              <w:spacing w:line="240" w:lineRule="auto"/>
              <w:contextualSpacing/>
              <w:rPr>
                <w:rFonts w:ascii="Times New Roman" w:hAnsi="Times New Roman"/>
                <w:b/>
                <w:sz w:val="24"/>
                <w:szCs w:val="24"/>
              </w:rPr>
            </w:pPr>
          </w:p>
        </w:tc>
        <w:tc>
          <w:tcPr>
            <w:tcW w:w="5330" w:type="dxa"/>
            <w:vAlign w:val="center"/>
          </w:tcPr>
          <w:p w:rsidR="004D5E89" w:rsidRPr="00D935A6" w:rsidRDefault="004D5E89" w:rsidP="0046073A">
            <w:pPr>
              <w:spacing w:line="240" w:lineRule="auto"/>
              <w:contextualSpacing/>
              <w:jc w:val="center"/>
              <w:rPr>
                <w:rFonts w:ascii="Times New Roman" w:hAnsi="Times New Roman"/>
                <w:i/>
                <w:sz w:val="24"/>
                <w:szCs w:val="24"/>
              </w:rPr>
            </w:pPr>
          </w:p>
        </w:tc>
      </w:tr>
      <w:tr w:rsidR="004D5E89" w:rsidRPr="00D935A6" w:rsidTr="0046073A">
        <w:trPr>
          <w:trHeight w:val="189"/>
          <w:jc w:val="center"/>
        </w:trPr>
        <w:tc>
          <w:tcPr>
            <w:tcW w:w="4500" w:type="dxa"/>
            <w:vAlign w:val="center"/>
          </w:tcPr>
          <w:p w:rsidR="004D5E89" w:rsidRPr="00D935A6" w:rsidRDefault="004D5E89" w:rsidP="0046073A">
            <w:pPr>
              <w:tabs>
                <w:tab w:val="right" w:leader="underscore" w:pos="9639"/>
              </w:tabs>
              <w:spacing w:line="240" w:lineRule="auto"/>
              <w:contextualSpacing/>
              <w:rPr>
                <w:rFonts w:ascii="Times New Roman" w:hAnsi="Times New Roman"/>
                <w:sz w:val="24"/>
                <w:szCs w:val="24"/>
              </w:rPr>
            </w:pPr>
            <w:r w:rsidRPr="00D935A6">
              <w:rPr>
                <w:rFonts w:ascii="Times New Roman" w:hAnsi="Times New Roman"/>
                <w:b/>
                <w:bCs/>
                <w:sz w:val="24"/>
                <w:szCs w:val="24"/>
              </w:rPr>
              <w:t>Форма обучения:</w:t>
            </w:r>
          </w:p>
        </w:tc>
        <w:tc>
          <w:tcPr>
            <w:tcW w:w="5330" w:type="dxa"/>
            <w:tcBorders>
              <w:bottom w:val="single" w:sz="4" w:space="0" w:color="auto"/>
            </w:tcBorders>
            <w:vAlign w:val="center"/>
          </w:tcPr>
          <w:p w:rsidR="004D5E89" w:rsidRPr="00D935A6" w:rsidRDefault="004D5E89" w:rsidP="0046073A">
            <w:pPr>
              <w:tabs>
                <w:tab w:val="right" w:leader="underscore" w:pos="9639"/>
              </w:tabs>
              <w:spacing w:line="240" w:lineRule="auto"/>
              <w:contextualSpacing/>
              <w:jc w:val="center"/>
              <w:rPr>
                <w:rFonts w:ascii="Times New Roman" w:hAnsi="Times New Roman"/>
                <w:sz w:val="24"/>
                <w:szCs w:val="24"/>
              </w:rPr>
            </w:pPr>
            <w:r w:rsidRPr="00D935A6">
              <w:rPr>
                <w:rFonts w:ascii="Times New Roman" w:hAnsi="Times New Roman"/>
                <w:sz w:val="24"/>
                <w:szCs w:val="24"/>
              </w:rPr>
              <w:t>заочная</w:t>
            </w:r>
          </w:p>
        </w:tc>
      </w:tr>
    </w:tbl>
    <w:p w:rsidR="004D5E89" w:rsidRPr="00D935A6" w:rsidRDefault="004D5E89" w:rsidP="004D5E89">
      <w:pPr>
        <w:spacing w:line="240" w:lineRule="auto"/>
        <w:contextualSpacing/>
        <w:jc w:val="both"/>
        <w:rPr>
          <w:rFonts w:ascii="Times New Roman" w:hAnsi="Times New Roman"/>
          <w:sz w:val="24"/>
          <w:szCs w:val="24"/>
        </w:rPr>
      </w:pPr>
    </w:p>
    <w:p w:rsidR="004D5E89" w:rsidRPr="00D935A6" w:rsidRDefault="004D5E89" w:rsidP="004D5E89">
      <w:pPr>
        <w:spacing w:line="240" w:lineRule="auto"/>
        <w:contextualSpacing/>
        <w:rPr>
          <w:rFonts w:ascii="Times New Roman" w:hAnsi="Times New Roman"/>
          <w:b/>
          <w:sz w:val="24"/>
          <w:szCs w:val="24"/>
        </w:rPr>
      </w:pPr>
    </w:p>
    <w:p w:rsidR="004D5E89" w:rsidRPr="00D935A6" w:rsidRDefault="004D5E89" w:rsidP="004D5E89">
      <w:pPr>
        <w:spacing w:line="240" w:lineRule="auto"/>
        <w:contextualSpacing/>
        <w:rPr>
          <w:rFonts w:ascii="Times New Roman" w:hAnsi="Times New Roman"/>
          <w:b/>
          <w:sz w:val="24"/>
          <w:szCs w:val="24"/>
          <w:lang w:val="en-US"/>
        </w:rPr>
      </w:pPr>
      <w:r w:rsidRPr="00D935A6">
        <w:rPr>
          <w:rFonts w:ascii="Times New Roman" w:hAnsi="Times New Roman"/>
          <w:b/>
          <w:sz w:val="24"/>
          <w:szCs w:val="24"/>
        </w:rPr>
        <w:t>Курс:</w:t>
      </w:r>
      <w:r w:rsidRPr="00D935A6">
        <w:rPr>
          <w:rFonts w:ascii="Times New Roman" w:hAnsi="Times New Roman"/>
          <w:sz w:val="24"/>
          <w:szCs w:val="24"/>
        </w:rPr>
        <w:t>1 /</w:t>
      </w:r>
      <w:r w:rsidRPr="00D935A6">
        <w:rPr>
          <w:rFonts w:ascii="Times New Roman" w:hAnsi="Times New Roman"/>
          <w:sz w:val="24"/>
          <w:szCs w:val="24"/>
          <w:lang w:val="en-US"/>
        </w:rPr>
        <w:t> </w:t>
      </w:r>
      <w:r w:rsidRPr="00D935A6">
        <w:rPr>
          <w:rFonts w:ascii="Times New Roman" w:hAnsi="Times New Roman"/>
          <w:sz w:val="24"/>
          <w:szCs w:val="24"/>
        </w:rPr>
        <w:t>2/</w:t>
      </w:r>
      <w:r w:rsidRPr="00D935A6">
        <w:rPr>
          <w:rFonts w:ascii="Times New Roman" w:hAnsi="Times New Roman"/>
          <w:sz w:val="24"/>
          <w:szCs w:val="24"/>
        </w:rPr>
        <w:tab/>
      </w:r>
      <w:r w:rsidRPr="00D935A6">
        <w:rPr>
          <w:rFonts w:ascii="Times New Roman" w:hAnsi="Times New Roman"/>
          <w:sz w:val="24"/>
          <w:szCs w:val="24"/>
        </w:rPr>
        <w:tab/>
      </w:r>
      <w:r w:rsidRPr="00D935A6">
        <w:rPr>
          <w:rFonts w:ascii="Times New Roman" w:hAnsi="Times New Roman"/>
          <w:sz w:val="24"/>
          <w:szCs w:val="24"/>
        </w:rPr>
        <w:tab/>
      </w:r>
      <w:r w:rsidRPr="00D935A6">
        <w:rPr>
          <w:rFonts w:ascii="Times New Roman" w:hAnsi="Times New Roman"/>
          <w:b/>
          <w:sz w:val="24"/>
          <w:szCs w:val="24"/>
        </w:rPr>
        <w:t>Семестр(ы</w:t>
      </w:r>
      <w:proofErr w:type="gramStart"/>
      <w:r w:rsidRPr="00D935A6">
        <w:rPr>
          <w:rFonts w:ascii="Times New Roman" w:hAnsi="Times New Roman"/>
          <w:b/>
          <w:sz w:val="24"/>
          <w:szCs w:val="24"/>
        </w:rPr>
        <w:t>)</w:t>
      </w:r>
      <w:r w:rsidRPr="00D935A6">
        <w:rPr>
          <w:rFonts w:ascii="Times New Roman" w:hAnsi="Times New Roman"/>
          <w:sz w:val="24"/>
          <w:szCs w:val="24"/>
        </w:rPr>
        <w:t>:</w:t>
      </w:r>
      <w:r w:rsidRPr="00D935A6">
        <w:rPr>
          <w:rFonts w:ascii="Times New Roman" w:hAnsi="Times New Roman"/>
          <w:sz w:val="24"/>
          <w:szCs w:val="24"/>
          <w:lang w:val="en-US"/>
        </w:rPr>
        <w:t> </w:t>
      </w:r>
      <w:r w:rsidRPr="00D935A6">
        <w:rPr>
          <w:rFonts w:ascii="Times New Roman" w:hAnsi="Times New Roman"/>
          <w:sz w:val="24"/>
          <w:szCs w:val="24"/>
        </w:rPr>
        <w:t xml:space="preserve"> 1</w:t>
      </w:r>
      <w:proofErr w:type="gramEnd"/>
      <w:r w:rsidRPr="00D935A6">
        <w:rPr>
          <w:rFonts w:ascii="Times New Roman" w:hAnsi="Times New Roman"/>
          <w:sz w:val="24"/>
          <w:szCs w:val="24"/>
        </w:rPr>
        <w:t xml:space="preserve"> /2/3/4</w:t>
      </w:r>
    </w:p>
    <w:p w:rsidR="004D5E89" w:rsidRPr="00D935A6" w:rsidRDefault="004D5E89" w:rsidP="004D5E89">
      <w:pPr>
        <w:spacing w:line="240" w:lineRule="auto"/>
        <w:contextualSpacing/>
        <w:rPr>
          <w:rFonts w:ascii="Times New Roman" w:hAnsi="Times New Roman"/>
          <w:sz w:val="24"/>
          <w:szCs w:val="24"/>
        </w:rPr>
      </w:pPr>
    </w:p>
    <w:p w:rsidR="004D5E89" w:rsidRPr="00D935A6" w:rsidRDefault="004D5E89" w:rsidP="004D5E89">
      <w:pPr>
        <w:spacing w:line="240" w:lineRule="auto"/>
        <w:contextualSpacing/>
        <w:rPr>
          <w:rFonts w:ascii="Times New Roman" w:hAnsi="Times New Roman"/>
          <w:b/>
          <w:sz w:val="24"/>
          <w:szCs w:val="24"/>
        </w:rPr>
      </w:pPr>
    </w:p>
    <w:p w:rsidR="004D5E89" w:rsidRPr="00D935A6" w:rsidRDefault="004D5E89" w:rsidP="004D5E89">
      <w:pPr>
        <w:spacing w:line="240" w:lineRule="auto"/>
        <w:contextualSpacing/>
        <w:rPr>
          <w:rFonts w:ascii="Times New Roman" w:hAnsi="Times New Roman"/>
          <w:b/>
          <w:sz w:val="24"/>
          <w:szCs w:val="24"/>
        </w:rPr>
      </w:pPr>
      <w:r w:rsidRPr="00D935A6">
        <w:rPr>
          <w:rFonts w:ascii="Times New Roman" w:hAnsi="Times New Roman"/>
          <w:b/>
          <w:sz w:val="24"/>
          <w:szCs w:val="24"/>
        </w:rPr>
        <w:t>Трудоёмкость:</w:t>
      </w:r>
    </w:p>
    <w:p w:rsidR="004D5E89" w:rsidRPr="00D935A6" w:rsidRDefault="004D5E89" w:rsidP="004D5E89">
      <w:pPr>
        <w:spacing w:line="240" w:lineRule="auto"/>
        <w:ind w:left="540" w:right="2464"/>
        <w:contextualSpacing/>
        <w:jc w:val="both"/>
        <w:rPr>
          <w:rFonts w:ascii="Times New Roman" w:hAnsi="Times New Roman"/>
          <w:sz w:val="24"/>
          <w:szCs w:val="24"/>
          <w:u w:val="single"/>
        </w:rPr>
      </w:pPr>
      <w:r w:rsidRPr="00D935A6">
        <w:rPr>
          <w:rFonts w:ascii="Times New Roman" w:hAnsi="Times New Roman"/>
          <w:sz w:val="24"/>
          <w:szCs w:val="24"/>
        </w:rPr>
        <w:t>- кредитов по рабочему учебному плану:</w:t>
      </w:r>
      <w:r w:rsidRPr="00D935A6">
        <w:rPr>
          <w:rFonts w:ascii="Times New Roman" w:hAnsi="Times New Roman"/>
          <w:sz w:val="24"/>
          <w:szCs w:val="24"/>
        </w:rPr>
        <w:tab/>
      </w:r>
      <w:r w:rsidRPr="00D935A6">
        <w:rPr>
          <w:rFonts w:ascii="Times New Roman" w:hAnsi="Times New Roman"/>
          <w:sz w:val="24"/>
          <w:szCs w:val="24"/>
        </w:rPr>
        <w:tab/>
        <w:t>4 ЗЕ/5 ЗЕ</w:t>
      </w:r>
    </w:p>
    <w:p w:rsidR="004D5E89" w:rsidRPr="00D935A6" w:rsidRDefault="004D5E89" w:rsidP="004D5E89">
      <w:pPr>
        <w:spacing w:line="240" w:lineRule="auto"/>
        <w:ind w:left="540" w:right="2464"/>
        <w:contextualSpacing/>
        <w:rPr>
          <w:rFonts w:ascii="Times New Roman" w:hAnsi="Times New Roman"/>
          <w:sz w:val="24"/>
          <w:szCs w:val="24"/>
        </w:rPr>
      </w:pPr>
      <w:r w:rsidRPr="00D935A6">
        <w:rPr>
          <w:rFonts w:ascii="Times New Roman" w:hAnsi="Times New Roman"/>
          <w:sz w:val="24"/>
          <w:szCs w:val="24"/>
        </w:rPr>
        <w:t>- часов по рабочему учебному плану:</w:t>
      </w:r>
      <w:r w:rsidRPr="00D935A6">
        <w:rPr>
          <w:rFonts w:ascii="Times New Roman" w:hAnsi="Times New Roman"/>
          <w:sz w:val="24"/>
          <w:szCs w:val="24"/>
        </w:rPr>
        <w:tab/>
      </w:r>
      <w:r w:rsidRPr="00D935A6">
        <w:rPr>
          <w:rFonts w:ascii="Times New Roman" w:hAnsi="Times New Roman"/>
          <w:sz w:val="24"/>
          <w:szCs w:val="24"/>
        </w:rPr>
        <w:tab/>
        <w:t>144 ч/180 ч</w:t>
      </w:r>
    </w:p>
    <w:p w:rsidR="004D5E89" w:rsidRPr="00D935A6" w:rsidRDefault="004D5E89" w:rsidP="004D5E89">
      <w:pPr>
        <w:spacing w:line="240" w:lineRule="auto"/>
        <w:ind w:right="2464"/>
        <w:contextualSpacing/>
        <w:rPr>
          <w:rFonts w:ascii="Times New Roman" w:hAnsi="Times New Roman"/>
          <w:sz w:val="24"/>
          <w:szCs w:val="24"/>
        </w:rPr>
      </w:pPr>
    </w:p>
    <w:p w:rsidR="004D5E89" w:rsidRPr="00D935A6" w:rsidRDefault="004D5E89" w:rsidP="004D5E89">
      <w:pPr>
        <w:spacing w:line="240" w:lineRule="auto"/>
        <w:contextualSpacing/>
        <w:jc w:val="both"/>
        <w:rPr>
          <w:rFonts w:ascii="Times New Roman" w:hAnsi="Times New Roman"/>
          <w:b/>
          <w:sz w:val="24"/>
          <w:szCs w:val="24"/>
        </w:rPr>
      </w:pPr>
      <w:r w:rsidRPr="00D935A6">
        <w:rPr>
          <w:rFonts w:ascii="Times New Roman" w:hAnsi="Times New Roman"/>
          <w:b/>
          <w:bCs/>
          <w:sz w:val="24"/>
          <w:szCs w:val="24"/>
        </w:rPr>
        <w:t>Виды контроля:</w:t>
      </w:r>
    </w:p>
    <w:tbl>
      <w:tblPr>
        <w:tblW w:w="10093" w:type="dxa"/>
        <w:tblLayout w:type="fixed"/>
        <w:tblCellMar>
          <w:left w:w="28" w:type="dxa"/>
          <w:right w:w="28" w:type="dxa"/>
        </w:tblCellMar>
        <w:tblLook w:val="01E0" w:firstRow="1" w:lastRow="1" w:firstColumn="1" w:lastColumn="1" w:noHBand="0" w:noVBand="0"/>
      </w:tblPr>
      <w:tblGrid>
        <w:gridCol w:w="1021"/>
        <w:gridCol w:w="1275"/>
        <w:gridCol w:w="1560"/>
        <w:gridCol w:w="1701"/>
        <w:gridCol w:w="1871"/>
        <w:gridCol w:w="397"/>
        <w:gridCol w:w="1871"/>
        <w:gridCol w:w="397"/>
      </w:tblGrid>
      <w:tr w:rsidR="004D5E89" w:rsidRPr="00D935A6" w:rsidTr="0046073A">
        <w:tc>
          <w:tcPr>
            <w:tcW w:w="1021" w:type="dxa"/>
          </w:tcPr>
          <w:p w:rsidR="004D5E89" w:rsidRPr="00D935A6" w:rsidRDefault="004D5E89" w:rsidP="0046073A">
            <w:pPr>
              <w:spacing w:line="240" w:lineRule="auto"/>
              <w:contextualSpacing/>
              <w:jc w:val="center"/>
              <w:rPr>
                <w:rFonts w:ascii="Times New Roman" w:hAnsi="Times New Roman"/>
                <w:sz w:val="24"/>
                <w:szCs w:val="24"/>
              </w:rPr>
            </w:pPr>
            <w:r w:rsidRPr="00D935A6">
              <w:rPr>
                <w:rFonts w:ascii="Times New Roman" w:hAnsi="Times New Roman"/>
                <w:sz w:val="24"/>
                <w:szCs w:val="24"/>
              </w:rPr>
              <w:t>Экзамен:</w:t>
            </w:r>
          </w:p>
        </w:tc>
        <w:tc>
          <w:tcPr>
            <w:tcW w:w="1275" w:type="dxa"/>
          </w:tcPr>
          <w:p w:rsidR="004D5E89" w:rsidRPr="00D935A6" w:rsidRDefault="004D5E89" w:rsidP="0046073A">
            <w:pPr>
              <w:spacing w:line="240" w:lineRule="auto"/>
              <w:contextualSpacing/>
              <w:rPr>
                <w:rFonts w:ascii="Times New Roman" w:hAnsi="Times New Roman"/>
                <w:b/>
                <w:sz w:val="24"/>
                <w:szCs w:val="24"/>
              </w:rPr>
            </w:pPr>
            <w:r w:rsidRPr="00D935A6">
              <w:rPr>
                <w:rFonts w:ascii="Times New Roman" w:hAnsi="Times New Roman"/>
                <w:b/>
                <w:sz w:val="24"/>
                <w:szCs w:val="24"/>
              </w:rPr>
              <w:t xml:space="preserve">1 /2 / 3 / 4сем. </w:t>
            </w:r>
          </w:p>
        </w:tc>
        <w:tc>
          <w:tcPr>
            <w:tcW w:w="1560" w:type="dxa"/>
          </w:tcPr>
          <w:p w:rsidR="004D5E89" w:rsidRPr="00D935A6" w:rsidRDefault="004D5E89" w:rsidP="0046073A">
            <w:pPr>
              <w:spacing w:line="240" w:lineRule="auto"/>
              <w:contextualSpacing/>
              <w:jc w:val="center"/>
              <w:rPr>
                <w:rFonts w:ascii="Times New Roman" w:hAnsi="Times New Roman"/>
                <w:sz w:val="24"/>
                <w:szCs w:val="24"/>
              </w:rPr>
            </w:pPr>
            <w:proofErr w:type="spellStart"/>
            <w:r w:rsidRPr="00D935A6">
              <w:rPr>
                <w:rFonts w:ascii="Times New Roman" w:hAnsi="Times New Roman"/>
                <w:sz w:val="24"/>
                <w:szCs w:val="24"/>
              </w:rPr>
              <w:t>Диф</w:t>
            </w:r>
            <w:proofErr w:type="spellEnd"/>
            <w:r w:rsidRPr="00D935A6">
              <w:rPr>
                <w:rFonts w:ascii="Times New Roman" w:hAnsi="Times New Roman"/>
                <w:sz w:val="24"/>
                <w:szCs w:val="24"/>
              </w:rPr>
              <w:t>. зачёт:</w:t>
            </w:r>
          </w:p>
        </w:tc>
        <w:tc>
          <w:tcPr>
            <w:tcW w:w="1701" w:type="dxa"/>
          </w:tcPr>
          <w:p w:rsidR="004D5E89" w:rsidRPr="00D935A6" w:rsidRDefault="004D5E89" w:rsidP="0046073A">
            <w:pPr>
              <w:spacing w:line="240" w:lineRule="auto"/>
              <w:contextualSpacing/>
              <w:rPr>
                <w:rFonts w:ascii="Times New Roman" w:hAnsi="Times New Roman"/>
                <w:b/>
                <w:sz w:val="24"/>
                <w:szCs w:val="24"/>
              </w:rPr>
            </w:pPr>
            <w:r w:rsidRPr="00D935A6">
              <w:rPr>
                <w:rFonts w:ascii="Times New Roman" w:hAnsi="Times New Roman"/>
                <w:b/>
                <w:sz w:val="24"/>
                <w:szCs w:val="24"/>
              </w:rPr>
              <w:t xml:space="preserve"> 3 / 4 </w:t>
            </w:r>
            <w:proofErr w:type="gramStart"/>
            <w:r w:rsidRPr="00D935A6">
              <w:rPr>
                <w:rFonts w:ascii="Times New Roman" w:hAnsi="Times New Roman"/>
                <w:b/>
                <w:sz w:val="24"/>
                <w:szCs w:val="24"/>
              </w:rPr>
              <w:t>/  сем</w:t>
            </w:r>
            <w:proofErr w:type="gramEnd"/>
            <w:r w:rsidRPr="00D935A6">
              <w:rPr>
                <w:rFonts w:ascii="Times New Roman" w:hAnsi="Times New Roman"/>
                <w:b/>
                <w:sz w:val="24"/>
                <w:szCs w:val="24"/>
              </w:rPr>
              <w:t>.</w:t>
            </w:r>
          </w:p>
        </w:tc>
        <w:tc>
          <w:tcPr>
            <w:tcW w:w="1871" w:type="dxa"/>
          </w:tcPr>
          <w:p w:rsidR="004D5E89" w:rsidRPr="00D935A6" w:rsidRDefault="004D5E89" w:rsidP="0046073A">
            <w:pPr>
              <w:spacing w:line="240" w:lineRule="auto"/>
              <w:contextualSpacing/>
              <w:jc w:val="center"/>
              <w:rPr>
                <w:rFonts w:ascii="Times New Roman" w:hAnsi="Times New Roman"/>
                <w:sz w:val="24"/>
                <w:szCs w:val="24"/>
              </w:rPr>
            </w:pPr>
            <w:r w:rsidRPr="00D935A6">
              <w:rPr>
                <w:rFonts w:ascii="Times New Roman" w:hAnsi="Times New Roman"/>
                <w:sz w:val="24"/>
                <w:szCs w:val="24"/>
              </w:rPr>
              <w:t>Курсовой проект:</w:t>
            </w:r>
          </w:p>
        </w:tc>
        <w:tc>
          <w:tcPr>
            <w:tcW w:w="397" w:type="dxa"/>
          </w:tcPr>
          <w:p w:rsidR="004D5E89" w:rsidRPr="00D935A6" w:rsidRDefault="004D5E89" w:rsidP="0046073A">
            <w:pPr>
              <w:spacing w:line="240" w:lineRule="auto"/>
              <w:contextualSpacing/>
              <w:rPr>
                <w:rFonts w:ascii="Times New Roman" w:hAnsi="Times New Roman"/>
                <w:b/>
                <w:sz w:val="24"/>
                <w:szCs w:val="24"/>
              </w:rPr>
            </w:pPr>
            <w:r w:rsidRPr="00D935A6">
              <w:rPr>
                <w:rFonts w:ascii="Times New Roman" w:hAnsi="Times New Roman"/>
                <w:b/>
                <w:sz w:val="24"/>
                <w:szCs w:val="24"/>
              </w:rPr>
              <w:t>-</w:t>
            </w:r>
          </w:p>
        </w:tc>
        <w:tc>
          <w:tcPr>
            <w:tcW w:w="1871" w:type="dxa"/>
          </w:tcPr>
          <w:p w:rsidR="004D5E89" w:rsidRPr="00D935A6" w:rsidRDefault="004D5E89" w:rsidP="0046073A">
            <w:pPr>
              <w:spacing w:line="240" w:lineRule="auto"/>
              <w:contextualSpacing/>
              <w:jc w:val="center"/>
              <w:rPr>
                <w:rFonts w:ascii="Times New Roman" w:hAnsi="Times New Roman"/>
                <w:sz w:val="24"/>
                <w:szCs w:val="24"/>
              </w:rPr>
            </w:pPr>
            <w:r w:rsidRPr="00D935A6">
              <w:rPr>
                <w:rFonts w:ascii="Times New Roman" w:hAnsi="Times New Roman"/>
                <w:sz w:val="24"/>
                <w:szCs w:val="24"/>
              </w:rPr>
              <w:t>Курсовая работа:</w:t>
            </w:r>
          </w:p>
        </w:tc>
        <w:tc>
          <w:tcPr>
            <w:tcW w:w="397" w:type="dxa"/>
          </w:tcPr>
          <w:p w:rsidR="004D5E89" w:rsidRPr="00D935A6" w:rsidRDefault="004D5E89" w:rsidP="0046073A">
            <w:pPr>
              <w:spacing w:line="240" w:lineRule="auto"/>
              <w:contextualSpacing/>
              <w:rPr>
                <w:rFonts w:ascii="Times New Roman" w:hAnsi="Times New Roman"/>
                <w:b/>
                <w:sz w:val="24"/>
                <w:szCs w:val="24"/>
              </w:rPr>
            </w:pPr>
            <w:r w:rsidRPr="00D935A6">
              <w:rPr>
                <w:rFonts w:ascii="Times New Roman" w:hAnsi="Times New Roman"/>
                <w:b/>
                <w:sz w:val="24"/>
                <w:szCs w:val="24"/>
              </w:rPr>
              <w:t>-</w:t>
            </w:r>
          </w:p>
        </w:tc>
      </w:tr>
    </w:tbl>
    <w:p w:rsidR="004D5E89" w:rsidRPr="00D935A6" w:rsidRDefault="004D5E89" w:rsidP="004D5E89">
      <w:pPr>
        <w:jc w:val="center"/>
        <w:rPr>
          <w:rFonts w:ascii="Times New Roman" w:hAnsi="Times New Roman"/>
          <w:b/>
        </w:rPr>
      </w:pPr>
      <w:r w:rsidRPr="00D935A6">
        <w:rPr>
          <w:rFonts w:ascii="Times New Roman" w:hAnsi="Times New Roman"/>
          <w:b/>
        </w:rPr>
        <w:t>Пермь</w:t>
      </w:r>
      <w:r w:rsidRPr="005E4BB7">
        <w:rPr>
          <w:rFonts w:ascii="Times New Roman" w:hAnsi="Times New Roman"/>
          <w:b/>
        </w:rPr>
        <w:t xml:space="preserve"> </w:t>
      </w:r>
      <w:r w:rsidRPr="00D935A6">
        <w:rPr>
          <w:rFonts w:ascii="Times New Roman" w:hAnsi="Times New Roman"/>
          <w:b/>
        </w:rPr>
        <w:fldChar w:fldCharType="begin"/>
      </w:r>
      <w:r w:rsidRPr="00D935A6">
        <w:rPr>
          <w:rFonts w:ascii="Times New Roman" w:hAnsi="Times New Roman"/>
          <w:b/>
        </w:rPr>
        <w:instrText xml:space="preserve"> DATE  \@ "yyyy"  \* MERGEFORMAT </w:instrText>
      </w:r>
      <w:r w:rsidRPr="00D935A6">
        <w:rPr>
          <w:rFonts w:ascii="Times New Roman" w:hAnsi="Times New Roman"/>
          <w:b/>
        </w:rPr>
        <w:fldChar w:fldCharType="separate"/>
      </w:r>
      <w:r w:rsidR="001338C8">
        <w:rPr>
          <w:rFonts w:ascii="Times New Roman" w:hAnsi="Times New Roman"/>
          <w:b/>
          <w:noProof/>
        </w:rPr>
        <w:t>2021</w:t>
      </w:r>
      <w:r w:rsidRPr="00D935A6">
        <w:rPr>
          <w:rFonts w:ascii="Times New Roman" w:hAnsi="Times New Roman"/>
          <w:b/>
        </w:rPr>
        <w:fldChar w:fldCharType="end"/>
      </w:r>
    </w:p>
    <w:p w:rsidR="004D5E89" w:rsidRPr="005E4BB7" w:rsidRDefault="004D5E89" w:rsidP="004D5E89">
      <w:pPr>
        <w:spacing w:after="0" w:line="240" w:lineRule="auto"/>
        <w:rPr>
          <w:rFonts w:ascii="Times New Roman" w:hAnsi="Times New Roman"/>
          <w:b/>
          <w:bCs/>
          <w:color w:val="000000"/>
          <w:sz w:val="24"/>
          <w:szCs w:val="24"/>
          <w:lang w:eastAsia="zh-CN"/>
        </w:rPr>
      </w:pPr>
      <w:r>
        <w:rPr>
          <w:rFonts w:ascii="Times New Roman" w:hAnsi="Times New Roman"/>
          <w:b/>
          <w:bCs/>
          <w:color w:val="000000"/>
          <w:sz w:val="24"/>
          <w:szCs w:val="24"/>
          <w:lang w:eastAsia="zh-CN"/>
        </w:rPr>
        <w:br w:type="page"/>
      </w:r>
      <w:r w:rsidRPr="005E4BB7">
        <w:rPr>
          <w:rFonts w:ascii="Times New Roman" w:hAnsi="Times New Roman"/>
          <w:b/>
          <w:bCs/>
          <w:color w:val="000000"/>
          <w:sz w:val="28"/>
          <w:szCs w:val="28"/>
          <w:lang w:eastAsia="zh-CN"/>
        </w:rPr>
        <w:lastRenderedPageBreak/>
        <w:t xml:space="preserve">ПРОГРАММА </w:t>
      </w:r>
      <w:proofErr w:type="gramStart"/>
      <w:r w:rsidRPr="005E4BB7">
        <w:rPr>
          <w:rFonts w:ascii="Times New Roman" w:hAnsi="Times New Roman"/>
          <w:b/>
          <w:bCs/>
          <w:color w:val="000000"/>
          <w:sz w:val="28"/>
          <w:szCs w:val="28"/>
          <w:lang w:eastAsia="zh-CN"/>
        </w:rPr>
        <w:t>КУРСА  ЭКОНОМИКА</w:t>
      </w:r>
      <w:proofErr w:type="gramEnd"/>
    </w:p>
    <w:p w:rsidR="004D5E89" w:rsidRPr="00061081" w:rsidRDefault="004D5E89" w:rsidP="004D5E89">
      <w:pPr>
        <w:suppressAutoHyphens/>
        <w:spacing w:line="240" w:lineRule="auto"/>
        <w:contextualSpacing/>
        <w:jc w:val="both"/>
        <w:rPr>
          <w:rFonts w:ascii="Times New Roman" w:hAnsi="Times New Roman"/>
          <w:b/>
          <w:bCs/>
          <w:color w:val="000000"/>
          <w:sz w:val="24"/>
          <w:szCs w:val="24"/>
          <w:lang w:eastAsia="zh-CN"/>
        </w:rPr>
      </w:pPr>
      <w:r w:rsidRPr="00061081">
        <w:rPr>
          <w:rFonts w:ascii="Times New Roman" w:hAnsi="Times New Roman"/>
          <w:b/>
          <w:bCs/>
          <w:color w:val="000000"/>
          <w:sz w:val="24"/>
          <w:szCs w:val="24"/>
          <w:lang w:eastAsia="zh-CN"/>
        </w:rPr>
        <w:t>Модуль 1. Экономическая теория</w:t>
      </w:r>
    </w:p>
    <w:p w:rsidR="004D5E89" w:rsidRPr="00061081" w:rsidRDefault="004D5E89" w:rsidP="004D5E89">
      <w:pPr>
        <w:spacing w:line="240" w:lineRule="auto"/>
        <w:contextualSpacing/>
        <w:jc w:val="both"/>
        <w:rPr>
          <w:rFonts w:ascii="Times New Roman" w:hAnsi="Times New Roman"/>
          <w:b/>
          <w:bCs/>
          <w:sz w:val="24"/>
          <w:szCs w:val="24"/>
        </w:rPr>
      </w:pPr>
      <w:r w:rsidRPr="00061081">
        <w:rPr>
          <w:rFonts w:ascii="Times New Roman" w:hAnsi="Times New Roman"/>
          <w:b/>
          <w:bCs/>
          <w:color w:val="000000"/>
          <w:sz w:val="24"/>
          <w:szCs w:val="24"/>
          <w:lang w:eastAsia="zh-CN"/>
        </w:rPr>
        <w:t>Раздел 1. Микроэкономика</w:t>
      </w:r>
    </w:p>
    <w:p w:rsidR="004D5E89" w:rsidRPr="00061081" w:rsidRDefault="004D5E89" w:rsidP="004D5E89">
      <w:pPr>
        <w:spacing w:line="240" w:lineRule="auto"/>
        <w:contextualSpacing/>
        <w:jc w:val="both"/>
        <w:rPr>
          <w:rFonts w:ascii="Times New Roman" w:hAnsi="Times New Roman"/>
          <w:b/>
          <w:bCs/>
          <w:sz w:val="24"/>
          <w:szCs w:val="24"/>
        </w:rPr>
      </w:pPr>
      <w:r w:rsidRPr="00061081">
        <w:rPr>
          <w:rFonts w:ascii="Times New Roman" w:hAnsi="Times New Roman"/>
          <w:b/>
          <w:bCs/>
          <w:sz w:val="24"/>
          <w:szCs w:val="24"/>
        </w:rPr>
        <w:t>Тема 1. Предмет и метод экономики как науки</w:t>
      </w:r>
      <w:proofErr w:type="gramStart"/>
      <w:r w:rsidRPr="00061081">
        <w:rPr>
          <w:rFonts w:ascii="Times New Roman" w:hAnsi="Times New Roman"/>
          <w:b/>
          <w:bCs/>
          <w:sz w:val="24"/>
          <w:szCs w:val="24"/>
        </w:rPr>
        <w:t xml:space="preserve">   (</w:t>
      </w:r>
      <w:proofErr w:type="gramEnd"/>
      <w:r w:rsidRPr="00061081">
        <w:rPr>
          <w:rFonts w:ascii="Times New Roman" w:hAnsi="Times New Roman"/>
          <w:b/>
          <w:bCs/>
          <w:sz w:val="24"/>
          <w:szCs w:val="24"/>
        </w:rPr>
        <w:t>Введение в курс «Экономика»)</w:t>
      </w:r>
    </w:p>
    <w:p w:rsidR="004D5E89" w:rsidRPr="00061081" w:rsidRDefault="004D5E89" w:rsidP="004D5E89">
      <w:pPr>
        <w:spacing w:line="240" w:lineRule="auto"/>
        <w:ind w:firstLine="709"/>
        <w:contextualSpacing/>
        <w:jc w:val="both"/>
        <w:rPr>
          <w:rFonts w:ascii="Times New Roman" w:hAnsi="Times New Roman"/>
          <w:bCs/>
          <w:sz w:val="24"/>
          <w:szCs w:val="24"/>
        </w:rPr>
      </w:pPr>
      <w:r w:rsidRPr="00061081">
        <w:rPr>
          <w:rFonts w:ascii="Times New Roman" w:hAnsi="Times New Roman"/>
          <w:sz w:val="24"/>
          <w:szCs w:val="24"/>
        </w:rPr>
        <w:t>Кругооборот доходов и продуктов. Базовые модели экономических систем: традиционная, административно-командная, рыночная, смешанная.</w:t>
      </w:r>
    </w:p>
    <w:p w:rsidR="004D5E89" w:rsidRPr="00061081" w:rsidRDefault="004D5E89" w:rsidP="004D5E89">
      <w:pPr>
        <w:spacing w:line="240" w:lineRule="auto"/>
        <w:ind w:firstLine="709"/>
        <w:contextualSpacing/>
        <w:jc w:val="both"/>
        <w:rPr>
          <w:rFonts w:ascii="Times New Roman" w:hAnsi="Times New Roman"/>
          <w:sz w:val="24"/>
          <w:szCs w:val="24"/>
        </w:rPr>
      </w:pPr>
      <w:r w:rsidRPr="00061081">
        <w:rPr>
          <w:rFonts w:ascii="Times New Roman" w:hAnsi="Times New Roman"/>
          <w:sz w:val="24"/>
          <w:szCs w:val="24"/>
        </w:rPr>
        <w:t xml:space="preserve">Приватизация. Общее равновесие и благосостояние. Неравенство в распределении доходов. </w:t>
      </w:r>
    </w:p>
    <w:p w:rsidR="004D5E89" w:rsidRDefault="004D5E89" w:rsidP="004D5E89">
      <w:pPr>
        <w:spacing w:line="240" w:lineRule="auto"/>
        <w:contextualSpacing/>
        <w:jc w:val="both"/>
        <w:rPr>
          <w:rFonts w:ascii="Times New Roman" w:hAnsi="Times New Roman"/>
          <w:b/>
          <w:bCs/>
          <w:sz w:val="24"/>
          <w:szCs w:val="24"/>
        </w:rPr>
      </w:pPr>
    </w:p>
    <w:p w:rsidR="004D5E89" w:rsidRPr="00061081" w:rsidRDefault="004D5E89" w:rsidP="004D5E89">
      <w:pPr>
        <w:spacing w:line="240" w:lineRule="auto"/>
        <w:contextualSpacing/>
        <w:jc w:val="both"/>
        <w:rPr>
          <w:rFonts w:ascii="Times New Roman" w:hAnsi="Times New Roman"/>
          <w:b/>
          <w:bCs/>
          <w:sz w:val="24"/>
          <w:szCs w:val="24"/>
        </w:rPr>
      </w:pPr>
      <w:r w:rsidRPr="00061081">
        <w:rPr>
          <w:rFonts w:ascii="Times New Roman" w:hAnsi="Times New Roman"/>
          <w:b/>
          <w:bCs/>
          <w:sz w:val="24"/>
          <w:szCs w:val="24"/>
        </w:rPr>
        <w:t>Тема 2. Рынок и рыночное равновесие</w:t>
      </w:r>
    </w:p>
    <w:p w:rsidR="004D5E89" w:rsidRPr="00061081" w:rsidRDefault="004D5E89" w:rsidP="004D5E89">
      <w:pPr>
        <w:spacing w:line="240" w:lineRule="auto"/>
        <w:ind w:firstLine="709"/>
        <w:contextualSpacing/>
        <w:jc w:val="both"/>
        <w:rPr>
          <w:rFonts w:ascii="Times New Roman" w:hAnsi="Times New Roman"/>
          <w:sz w:val="24"/>
          <w:szCs w:val="24"/>
        </w:rPr>
      </w:pPr>
      <w:r w:rsidRPr="00061081">
        <w:rPr>
          <w:rFonts w:ascii="Times New Roman" w:hAnsi="Times New Roman"/>
          <w:sz w:val="24"/>
          <w:szCs w:val="24"/>
        </w:rPr>
        <w:t>Эффект дохода и эффект замещения. Эластичность спроса. Эластичность предложения. Антимонопольное регулирование. Закон стоимости. Теневая экономика.</w:t>
      </w:r>
    </w:p>
    <w:p w:rsidR="004D5E89" w:rsidRPr="00061081" w:rsidRDefault="004D5E89" w:rsidP="004D5E89">
      <w:pPr>
        <w:spacing w:line="240" w:lineRule="auto"/>
        <w:ind w:firstLine="709"/>
        <w:contextualSpacing/>
        <w:jc w:val="both"/>
        <w:rPr>
          <w:rFonts w:ascii="Times New Roman" w:hAnsi="Times New Roman"/>
          <w:sz w:val="24"/>
          <w:szCs w:val="24"/>
        </w:rPr>
      </w:pPr>
      <w:r w:rsidRPr="00061081">
        <w:rPr>
          <w:rFonts w:ascii="Times New Roman" w:hAnsi="Times New Roman"/>
          <w:sz w:val="24"/>
          <w:szCs w:val="24"/>
        </w:rPr>
        <w:t xml:space="preserve">Инфраструктура рыночной экономики. </w:t>
      </w:r>
    </w:p>
    <w:p w:rsidR="004D5E89" w:rsidRDefault="004D5E89" w:rsidP="004D5E89">
      <w:pPr>
        <w:spacing w:line="240" w:lineRule="auto"/>
        <w:contextualSpacing/>
        <w:jc w:val="both"/>
        <w:rPr>
          <w:rFonts w:ascii="Times New Roman" w:hAnsi="Times New Roman"/>
          <w:b/>
          <w:bCs/>
          <w:color w:val="000000"/>
          <w:sz w:val="24"/>
          <w:szCs w:val="24"/>
        </w:rPr>
      </w:pPr>
    </w:p>
    <w:p w:rsidR="004D5E89" w:rsidRPr="00061081" w:rsidRDefault="004D5E89" w:rsidP="004D5E89">
      <w:pPr>
        <w:spacing w:line="240" w:lineRule="auto"/>
        <w:contextualSpacing/>
        <w:jc w:val="both"/>
        <w:rPr>
          <w:rFonts w:ascii="Times New Roman" w:hAnsi="Times New Roman"/>
          <w:b/>
          <w:bCs/>
          <w:color w:val="000000"/>
          <w:sz w:val="24"/>
          <w:szCs w:val="24"/>
        </w:rPr>
      </w:pPr>
      <w:r w:rsidRPr="00061081">
        <w:rPr>
          <w:rFonts w:ascii="Times New Roman" w:hAnsi="Times New Roman"/>
          <w:b/>
          <w:bCs/>
          <w:color w:val="000000"/>
          <w:sz w:val="24"/>
          <w:szCs w:val="24"/>
        </w:rPr>
        <w:t>Тема 3. Потребительский рынок.</w:t>
      </w:r>
    </w:p>
    <w:p w:rsidR="004D5E89" w:rsidRPr="00061081" w:rsidRDefault="004D5E89" w:rsidP="004D5E89">
      <w:pPr>
        <w:pStyle w:val="21"/>
        <w:tabs>
          <w:tab w:val="left" w:pos="5387"/>
        </w:tabs>
        <w:spacing w:after="0" w:line="240" w:lineRule="auto"/>
        <w:ind w:firstLine="709"/>
        <w:contextualSpacing/>
        <w:jc w:val="both"/>
        <w:rPr>
          <w:rFonts w:ascii="Times New Roman" w:hAnsi="Times New Roman"/>
          <w:bCs/>
          <w:sz w:val="24"/>
          <w:szCs w:val="24"/>
        </w:rPr>
      </w:pPr>
      <w:r w:rsidRPr="00061081">
        <w:rPr>
          <w:rFonts w:ascii="Times New Roman" w:hAnsi="Times New Roman"/>
          <w:bCs/>
          <w:sz w:val="24"/>
          <w:szCs w:val="24"/>
        </w:rPr>
        <w:t>Допущения теории потребительского поведения. Транзитивность. Предельная норма замещения благ. Бюджетная линия. Уравнение бюджетной линии. Оптимальный потребительский выбор. Условие равновесия потребителя.</w:t>
      </w:r>
    </w:p>
    <w:p w:rsidR="004D5E89" w:rsidRPr="00061081" w:rsidRDefault="004D5E89" w:rsidP="004D5E89">
      <w:pPr>
        <w:spacing w:line="240" w:lineRule="auto"/>
        <w:contextualSpacing/>
        <w:jc w:val="both"/>
        <w:rPr>
          <w:rFonts w:ascii="Times New Roman" w:hAnsi="Times New Roman"/>
          <w:b/>
          <w:bCs/>
          <w:color w:val="000000"/>
          <w:sz w:val="24"/>
          <w:szCs w:val="24"/>
        </w:rPr>
      </w:pPr>
      <w:r w:rsidRPr="00061081">
        <w:rPr>
          <w:rFonts w:ascii="Times New Roman" w:hAnsi="Times New Roman"/>
          <w:b/>
          <w:bCs/>
          <w:color w:val="000000"/>
          <w:sz w:val="24"/>
          <w:szCs w:val="24"/>
        </w:rPr>
        <w:t>Тема 4. Рынок факторов производства.</w:t>
      </w:r>
    </w:p>
    <w:p w:rsidR="004D5E89" w:rsidRPr="00061081" w:rsidRDefault="004D5E89" w:rsidP="004D5E89">
      <w:pPr>
        <w:spacing w:line="240" w:lineRule="auto"/>
        <w:ind w:firstLine="709"/>
        <w:contextualSpacing/>
        <w:jc w:val="both"/>
        <w:rPr>
          <w:rFonts w:ascii="Times New Roman" w:hAnsi="Times New Roman"/>
          <w:color w:val="000000"/>
          <w:sz w:val="24"/>
          <w:szCs w:val="24"/>
        </w:rPr>
      </w:pPr>
      <w:r w:rsidRPr="00061081">
        <w:rPr>
          <w:rFonts w:ascii="Times New Roman" w:hAnsi="Times New Roman"/>
          <w:color w:val="000000"/>
          <w:sz w:val="24"/>
          <w:szCs w:val="24"/>
        </w:rPr>
        <w:t>Предложение труда в коротком и долгом периоде. Стоимость рабочей силы. Потребительская корзина. Минимальная заработная плата.</w:t>
      </w:r>
    </w:p>
    <w:p w:rsidR="004D5E89" w:rsidRDefault="004D5E89" w:rsidP="004D5E89">
      <w:pPr>
        <w:spacing w:line="240" w:lineRule="auto"/>
        <w:contextualSpacing/>
        <w:jc w:val="both"/>
        <w:rPr>
          <w:rFonts w:ascii="Times New Roman" w:hAnsi="Times New Roman"/>
          <w:b/>
          <w:color w:val="000000"/>
          <w:sz w:val="24"/>
          <w:szCs w:val="24"/>
        </w:rPr>
      </w:pPr>
    </w:p>
    <w:p w:rsidR="004D5E89" w:rsidRPr="00061081" w:rsidRDefault="004D5E89" w:rsidP="004D5E89">
      <w:pPr>
        <w:spacing w:line="240" w:lineRule="auto"/>
        <w:contextualSpacing/>
        <w:jc w:val="both"/>
        <w:rPr>
          <w:rFonts w:ascii="Times New Roman" w:hAnsi="Times New Roman"/>
          <w:b/>
          <w:color w:val="000000"/>
          <w:sz w:val="24"/>
          <w:szCs w:val="24"/>
        </w:rPr>
      </w:pPr>
      <w:r w:rsidRPr="00061081">
        <w:rPr>
          <w:rFonts w:ascii="Times New Roman" w:hAnsi="Times New Roman"/>
          <w:b/>
          <w:color w:val="000000"/>
          <w:sz w:val="24"/>
          <w:szCs w:val="24"/>
        </w:rPr>
        <w:t>Раздел 2. Макроэкономика</w:t>
      </w:r>
    </w:p>
    <w:p w:rsidR="004D5E89" w:rsidRPr="00061081" w:rsidRDefault="004D5E89" w:rsidP="004D5E89">
      <w:pPr>
        <w:spacing w:line="240" w:lineRule="auto"/>
        <w:contextualSpacing/>
        <w:jc w:val="both"/>
        <w:rPr>
          <w:rFonts w:ascii="Times New Roman" w:hAnsi="Times New Roman"/>
          <w:b/>
          <w:sz w:val="24"/>
          <w:szCs w:val="24"/>
        </w:rPr>
      </w:pPr>
      <w:r w:rsidRPr="00061081">
        <w:rPr>
          <w:rFonts w:ascii="Times New Roman" w:hAnsi="Times New Roman"/>
          <w:b/>
          <w:sz w:val="24"/>
          <w:szCs w:val="24"/>
        </w:rPr>
        <w:t>Тема 5. Национальная экономика и экономический рост</w:t>
      </w:r>
    </w:p>
    <w:p w:rsidR="004D5E89" w:rsidRPr="00061081" w:rsidRDefault="004D5E89" w:rsidP="004D5E89">
      <w:pPr>
        <w:shd w:val="clear" w:color="auto" w:fill="FFFFFF"/>
        <w:spacing w:line="240" w:lineRule="auto"/>
        <w:ind w:firstLine="720"/>
        <w:contextualSpacing/>
        <w:jc w:val="both"/>
        <w:rPr>
          <w:rFonts w:ascii="Times New Roman" w:hAnsi="Times New Roman"/>
          <w:sz w:val="24"/>
          <w:szCs w:val="24"/>
        </w:rPr>
      </w:pPr>
      <w:r w:rsidRPr="00061081">
        <w:rPr>
          <w:rFonts w:ascii="Times New Roman" w:hAnsi="Times New Roman"/>
          <w:sz w:val="24"/>
          <w:szCs w:val="24"/>
        </w:rPr>
        <w:t xml:space="preserve">Субъекты макроэкономики. Методики расчета базовых макроэкономических показателей: валовой внутренний продукт (ВВП), добавленная стоимость, валовой национальный продукт (Валовой национальный доход), чистый национальный продукт, национальный доход, личный доход, располагаемый личный доход. Чистое экономическое   благосостояние. Номинальный ВВП. Реальный ВВП. Дефлятор ВВП. Индекс потребительских цен. </w:t>
      </w:r>
    </w:p>
    <w:p w:rsidR="004D5E89" w:rsidRPr="00061081" w:rsidRDefault="004D5E89" w:rsidP="004D5E89">
      <w:pPr>
        <w:shd w:val="clear" w:color="auto" w:fill="FFFFFF"/>
        <w:spacing w:line="240" w:lineRule="auto"/>
        <w:ind w:firstLine="709"/>
        <w:contextualSpacing/>
        <w:jc w:val="both"/>
        <w:rPr>
          <w:rFonts w:ascii="Times New Roman" w:hAnsi="Times New Roman"/>
          <w:sz w:val="24"/>
          <w:szCs w:val="24"/>
        </w:rPr>
      </w:pPr>
      <w:r w:rsidRPr="00061081">
        <w:rPr>
          <w:rFonts w:ascii="Times New Roman" w:hAnsi="Times New Roman"/>
          <w:sz w:val="24"/>
          <w:szCs w:val="24"/>
        </w:rPr>
        <w:t xml:space="preserve">Модели экономического роста: </w:t>
      </w:r>
      <w:proofErr w:type="gramStart"/>
      <w:r w:rsidRPr="00061081">
        <w:rPr>
          <w:rFonts w:ascii="Times New Roman" w:hAnsi="Times New Roman"/>
          <w:sz w:val="24"/>
          <w:szCs w:val="24"/>
        </w:rPr>
        <w:t>производственная  функция</w:t>
      </w:r>
      <w:proofErr w:type="gramEnd"/>
      <w:r w:rsidRPr="00061081">
        <w:rPr>
          <w:rFonts w:ascii="Times New Roman" w:hAnsi="Times New Roman"/>
          <w:sz w:val="24"/>
          <w:szCs w:val="24"/>
        </w:rPr>
        <w:t xml:space="preserve"> </w:t>
      </w:r>
      <w:proofErr w:type="spellStart"/>
      <w:r w:rsidRPr="00061081">
        <w:rPr>
          <w:rFonts w:ascii="Times New Roman" w:hAnsi="Times New Roman"/>
          <w:sz w:val="24"/>
          <w:szCs w:val="24"/>
        </w:rPr>
        <w:t>Кобба</w:t>
      </w:r>
      <w:proofErr w:type="spellEnd"/>
      <w:r w:rsidRPr="00061081">
        <w:rPr>
          <w:rFonts w:ascii="Times New Roman" w:hAnsi="Times New Roman"/>
          <w:sz w:val="24"/>
          <w:szCs w:val="24"/>
        </w:rPr>
        <w:t xml:space="preserve"> – Дугласа, модель роста </w:t>
      </w:r>
      <w:proofErr w:type="spellStart"/>
      <w:r w:rsidRPr="00061081">
        <w:rPr>
          <w:rFonts w:ascii="Times New Roman" w:hAnsi="Times New Roman"/>
          <w:sz w:val="24"/>
          <w:szCs w:val="24"/>
        </w:rPr>
        <w:t>Солоу</w:t>
      </w:r>
      <w:proofErr w:type="spellEnd"/>
      <w:r w:rsidRPr="00061081">
        <w:rPr>
          <w:rFonts w:ascii="Times New Roman" w:hAnsi="Times New Roman"/>
          <w:sz w:val="24"/>
          <w:szCs w:val="24"/>
        </w:rPr>
        <w:t xml:space="preserve">, модель  </w:t>
      </w:r>
      <w:proofErr w:type="spellStart"/>
      <w:r w:rsidRPr="00061081">
        <w:rPr>
          <w:rFonts w:ascii="Times New Roman" w:hAnsi="Times New Roman"/>
          <w:sz w:val="24"/>
          <w:szCs w:val="24"/>
        </w:rPr>
        <w:t>Харрода</w:t>
      </w:r>
      <w:proofErr w:type="spellEnd"/>
      <w:r w:rsidRPr="00061081">
        <w:rPr>
          <w:rFonts w:ascii="Times New Roman" w:hAnsi="Times New Roman"/>
          <w:sz w:val="24"/>
          <w:szCs w:val="24"/>
        </w:rPr>
        <w:t xml:space="preserve"> – </w:t>
      </w:r>
      <w:proofErr w:type="spellStart"/>
      <w:r w:rsidRPr="00061081">
        <w:rPr>
          <w:rFonts w:ascii="Times New Roman" w:hAnsi="Times New Roman"/>
          <w:sz w:val="24"/>
          <w:szCs w:val="24"/>
        </w:rPr>
        <w:t>Домара</w:t>
      </w:r>
      <w:proofErr w:type="spellEnd"/>
      <w:r w:rsidRPr="00061081">
        <w:rPr>
          <w:rFonts w:ascii="Times New Roman" w:hAnsi="Times New Roman"/>
          <w:sz w:val="24"/>
          <w:szCs w:val="24"/>
        </w:rPr>
        <w:t>.</w:t>
      </w:r>
    </w:p>
    <w:p w:rsidR="004D5E89" w:rsidRDefault="004D5E89" w:rsidP="004D5E89">
      <w:pPr>
        <w:spacing w:line="240" w:lineRule="auto"/>
        <w:contextualSpacing/>
        <w:jc w:val="both"/>
        <w:rPr>
          <w:rFonts w:ascii="Times New Roman" w:hAnsi="Times New Roman"/>
          <w:b/>
          <w:sz w:val="24"/>
          <w:szCs w:val="24"/>
        </w:rPr>
      </w:pPr>
    </w:p>
    <w:p w:rsidR="004D5E89" w:rsidRPr="00061081" w:rsidRDefault="004D5E89" w:rsidP="004D5E89">
      <w:pPr>
        <w:spacing w:line="240" w:lineRule="auto"/>
        <w:contextualSpacing/>
        <w:jc w:val="both"/>
        <w:rPr>
          <w:rFonts w:ascii="Times New Roman" w:hAnsi="Times New Roman"/>
          <w:b/>
          <w:sz w:val="24"/>
          <w:szCs w:val="24"/>
        </w:rPr>
      </w:pPr>
      <w:r w:rsidRPr="00061081">
        <w:rPr>
          <w:rFonts w:ascii="Times New Roman" w:hAnsi="Times New Roman"/>
          <w:b/>
          <w:sz w:val="24"/>
          <w:szCs w:val="24"/>
        </w:rPr>
        <w:t>Тема 6. Макроэкономическое равновесие и макроэкономическая нестабильность</w:t>
      </w:r>
    </w:p>
    <w:p w:rsidR="004D5E89" w:rsidRPr="00061081" w:rsidRDefault="004D5E89" w:rsidP="004D5E89">
      <w:pPr>
        <w:shd w:val="clear" w:color="auto" w:fill="FFFFFF"/>
        <w:spacing w:line="240" w:lineRule="auto"/>
        <w:ind w:firstLine="709"/>
        <w:contextualSpacing/>
        <w:jc w:val="both"/>
        <w:rPr>
          <w:rFonts w:ascii="Times New Roman" w:hAnsi="Times New Roman"/>
          <w:sz w:val="24"/>
          <w:szCs w:val="24"/>
        </w:rPr>
      </w:pPr>
      <w:r w:rsidRPr="00061081">
        <w:rPr>
          <w:rFonts w:ascii="Times New Roman" w:hAnsi="Times New Roman"/>
          <w:sz w:val="24"/>
          <w:szCs w:val="24"/>
        </w:rPr>
        <w:t xml:space="preserve">Средняя склонность к потреблению. Средняя склонность к сбережению. Предельная склонность к потреблению. Предельная склонность к сбережению. Автономное потребление. Мультипликатор. Эффект мультипликатора. Акселератор. Уровень безработицы. Естественный уровень безработицы. Полная занятость. Закон </w:t>
      </w:r>
      <w:proofErr w:type="spellStart"/>
      <w:r w:rsidRPr="00061081">
        <w:rPr>
          <w:rFonts w:ascii="Times New Roman" w:hAnsi="Times New Roman"/>
          <w:sz w:val="24"/>
          <w:szCs w:val="24"/>
        </w:rPr>
        <w:t>Оукена</w:t>
      </w:r>
      <w:proofErr w:type="spellEnd"/>
      <w:r w:rsidRPr="00061081">
        <w:rPr>
          <w:rFonts w:ascii="Times New Roman" w:hAnsi="Times New Roman"/>
          <w:sz w:val="24"/>
          <w:szCs w:val="24"/>
        </w:rPr>
        <w:t xml:space="preserve">. Кривая </w:t>
      </w:r>
      <w:proofErr w:type="spellStart"/>
      <w:r w:rsidRPr="00061081">
        <w:rPr>
          <w:rFonts w:ascii="Times New Roman" w:hAnsi="Times New Roman"/>
          <w:sz w:val="24"/>
          <w:szCs w:val="24"/>
        </w:rPr>
        <w:t>Филлипса</w:t>
      </w:r>
      <w:proofErr w:type="spellEnd"/>
      <w:r w:rsidRPr="00061081">
        <w:rPr>
          <w:rFonts w:ascii="Times New Roman" w:hAnsi="Times New Roman"/>
          <w:sz w:val="24"/>
          <w:szCs w:val="24"/>
        </w:rPr>
        <w:t xml:space="preserve">.  </w:t>
      </w:r>
    </w:p>
    <w:p w:rsidR="004D5E89" w:rsidRDefault="004D5E89" w:rsidP="004D5E89">
      <w:pPr>
        <w:spacing w:line="240" w:lineRule="auto"/>
        <w:contextualSpacing/>
        <w:jc w:val="both"/>
        <w:rPr>
          <w:rFonts w:ascii="Times New Roman" w:hAnsi="Times New Roman"/>
          <w:b/>
          <w:sz w:val="24"/>
          <w:szCs w:val="24"/>
        </w:rPr>
      </w:pPr>
    </w:p>
    <w:p w:rsidR="004D5E89" w:rsidRPr="00D935A6" w:rsidRDefault="004D5E89" w:rsidP="004D5E89">
      <w:pPr>
        <w:spacing w:line="240" w:lineRule="auto"/>
        <w:contextualSpacing/>
        <w:jc w:val="both"/>
        <w:rPr>
          <w:rFonts w:ascii="Times New Roman" w:hAnsi="Times New Roman"/>
          <w:b/>
          <w:sz w:val="24"/>
          <w:szCs w:val="24"/>
        </w:rPr>
      </w:pPr>
      <w:r w:rsidRPr="00D935A6">
        <w:rPr>
          <w:rFonts w:ascii="Times New Roman" w:hAnsi="Times New Roman"/>
          <w:b/>
          <w:sz w:val="24"/>
          <w:szCs w:val="24"/>
        </w:rPr>
        <w:t>Тема 7. Государство и экономика.</w:t>
      </w:r>
    </w:p>
    <w:p w:rsidR="004D5E89" w:rsidRPr="00D935A6" w:rsidRDefault="004D5E89" w:rsidP="004D5E89">
      <w:pPr>
        <w:shd w:val="clear" w:color="auto" w:fill="FFFFFF"/>
        <w:spacing w:line="240" w:lineRule="auto"/>
        <w:ind w:right="14" w:firstLine="709"/>
        <w:contextualSpacing/>
        <w:jc w:val="both"/>
        <w:rPr>
          <w:rFonts w:ascii="Times New Roman" w:hAnsi="Times New Roman"/>
          <w:sz w:val="24"/>
          <w:szCs w:val="24"/>
        </w:rPr>
      </w:pPr>
      <w:r w:rsidRPr="00D935A6">
        <w:rPr>
          <w:rFonts w:ascii="Times New Roman" w:hAnsi="Times New Roman"/>
          <w:sz w:val="24"/>
          <w:szCs w:val="24"/>
        </w:rPr>
        <w:t xml:space="preserve">Центральный банк. Коммерческие банки. Специализированные кредитно-финансовые институты. Денежный (банковский) мультипликатор. Система налогов и сборов в РФ. </w:t>
      </w:r>
      <w:proofErr w:type="gramStart"/>
      <w:r w:rsidRPr="00D935A6">
        <w:rPr>
          <w:rFonts w:ascii="Times New Roman" w:hAnsi="Times New Roman"/>
          <w:sz w:val="24"/>
          <w:szCs w:val="24"/>
        </w:rPr>
        <w:t>Социальная  политика</w:t>
      </w:r>
      <w:proofErr w:type="gramEnd"/>
      <w:r w:rsidRPr="00D935A6">
        <w:rPr>
          <w:rFonts w:ascii="Times New Roman" w:hAnsi="Times New Roman"/>
          <w:sz w:val="24"/>
          <w:szCs w:val="24"/>
        </w:rPr>
        <w:t xml:space="preserve">  государства. </w:t>
      </w:r>
      <w:proofErr w:type="gramStart"/>
      <w:r w:rsidRPr="00D935A6">
        <w:rPr>
          <w:rFonts w:ascii="Times New Roman" w:hAnsi="Times New Roman"/>
          <w:sz w:val="24"/>
          <w:szCs w:val="24"/>
        </w:rPr>
        <w:t>Общее  равновесие</w:t>
      </w:r>
      <w:proofErr w:type="gramEnd"/>
      <w:r w:rsidRPr="00D935A6">
        <w:rPr>
          <w:rFonts w:ascii="Times New Roman" w:hAnsi="Times New Roman"/>
          <w:sz w:val="24"/>
          <w:szCs w:val="24"/>
        </w:rPr>
        <w:t xml:space="preserve"> и благосостояние. Формой представления результатов </w:t>
      </w:r>
      <w:r w:rsidRPr="00D935A6">
        <w:rPr>
          <w:rFonts w:ascii="Times New Roman" w:hAnsi="Times New Roman"/>
          <w:iCs/>
          <w:sz w:val="24"/>
          <w:szCs w:val="24"/>
        </w:rPr>
        <w:t>самостоятельного</w:t>
      </w:r>
      <w:r w:rsidRPr="00D935A6">
        <w:rPr>
          <w:rFonts w:ascii="Times New Roman" w:hAnsi="Times New Roman"/>
          <w:sz w:val="24"/>
          <w:szCs w:val="24"/>
        </w:rPr>
        <w:t xml:space="preserve"> изучения теоретического материала, свидетельствующих о сформированности компонентов дисциплинарной части компетенции, представленных в таблице 1, является комплекс тестовых заданий, заданных преподавателем в рамках выполняемой обучающимися контрольной работы.</w:t>
      </w:r>
    </w:p>
    <w:p w:rsidR="004D5E89" w:rsidRPr="00D935A6" w:rsidRDefault="004D5E89" w:rsidP="004D5E89">
      <w:pPr>
        <w:pStyle w:val="210"/>
        <w:spacing w:line="240" w:lineRule="auto"/>
        <w:contextualSpacing/>
        <w:rPr>
          <w:sz w:val="24"/>
          <w:szCs w:val="24"/>
        </w:rPr>
      </w:pPr>
    </w:p>
    <w:p w:rsidR="004D5E89" w:rsidRPr="00D935A6" w:rsidRDefault="004D5E89" w:rsidP="004D5E89">
      <w:pPr>
        <w:pStyle w:val="210"/>
        <w:spacing w:line="240" w:lineRule="auto"/>
        <w:contextualSpacing/>
        <w:rPr>
          <w:b/>
          <w:bCs/>
          <w:sz w:val="24"/>
          <w:szCs w:val="24"/>
        </w:rPr>
      </w:pPr>
      <w:r w:rsidRPr="00D935A6">
        <w:rPr>
          <w:b/>
          <w:bCs/>
          <w:sz w:val="24"/>
          <w:szCs w:val="24"/>
        </w:rPr>
        <w:t>Модуль 2. Экономика предприятия. Эффективность инвестиционного проекта.</w:t>
      </w:r>
    </w:p>
    <w:p w:rsidR="004D5E89" w:rsidRPr="00D935A6" w:rsidRDefault="004D5E89" w:rsidP="004D5E89">
      <w:pPr>
        <w:pStyle w:val="21"/>
        <w:spacing w:after="0" w:line="240" w:lineRule="auto"/>
        <w:contextualSpacing/>
        <w:jc w:val="both"/>
        <w:rPr>
          <w:rFonts w:ascii="Times New Roman" w:hAnsi="Times New Roman"/>
          <w:b/>
          <w:bCs/>
          <w:sz w:val="24"/>
          <w:szCs w:val="24"/>
        </w:rPr>
      </w:pPr>
      <w:r w:rsidRPr="00D935A6">
        <w:rPr>
          <w:rFonts w:ascii="Times New Roman" w:hAnsi="Times New Roman"/>
          <w:b/>
          <w:bCs/>
          <w:sz w:val="24"/>
          <w:szCs w:val="24"/>
        </w:rPr>
        <w:t>Раздел 1. Технико-экономический анализ деятельности предприятия.</w:t>
      </w:r>
    </w:p>
    <w:p w:rsidR="004D5E89" w:rsidRPr="00D935A6" w:rsidRDefault="004D5E89" w:rsidP="004D5E89">
      <w:pPr>
        <w:pStyle w:val="21"/>
        <w:spacing w:after="0" w:line="240" w:lineRule="auto"/>
        <w:contextualSpacing/>
        <w:jc w:val="both"/>
        <w:rPr>
          <w:rFonts w:ascii="Times New Roman" w:hAnsi="Times New Roman"/>
          <w:sz w:val="24"/>
          <w:szCs w:val="24"/>
        </w:rPr>
      </w:pPr>
      <w:r w:rsidRPr="00D935A6">
        <w:rPr>
          <w:rFonts w:ascii="Times New Roman" w:hAnsi="Times New Roman"/>
          <w:b/>
          <w:bCs/>
          <w:sz w:val="24"/>
          <w:szCs w:val="24"/>
        </w:rPr>
        <w:t xml:space="preserve">Тема 8. Основные средства предприятия. </w:t>
      </w:r>
    </w:p>
    <w:p w:rsidR="004D5E89" w:rsidRPr="00D935A6" w:rsidRDefault="004D5E89" w:rsidP="004D5E89">
      <w:pPr>
        <w:pStyle w:val="21"/>
        <w:spacing w:after="0" w:line="240" w:lineRule="auto"/>
        <w:ind w:firstLine="709"/>
        <w:contextualSpacing/>
        <w:jc w:val="both"/>
        <w:rPr>
          <w:rFonts w:ascii="Times New Roman" w:hAnsi="Times New Roman"/>
          <w:b/>
          <w:bCs/>
          <w:sz w:val="24"/>
          <w:szCs w:val="24"/>
        </w:rPr>
      </w:pPr>
      <w:r w:rsidRPr="00D935A6">
        <w:rPr>
          <w:rFonts w:ascii="Times New Roman" w:hAnsi="Times New Roman"/>
          <w:sz w:val="24"/>
          <w:szCs w:val="24"/>
        </w:rPr>
        <w:t xml:space="preserve">Предприятие как система. Классификация предприятий. Понятие основных средств. Состав и структура основных средств. Физический и моральный износ. Понятие амортизации. Методы начисления амортизации. Функции </w:t>
      </w:r>
      <w:proofErr w:type="gramStart"/>
      <w:r w:rsidRPr="00D935A6">
        <w:rPr>
          <w:rFonts w:ascii="Times New Roman" w:hAnsi="Times New Roman"/>
          <w:sz w:val="24"/>
          <w:szCs w:val="24"/>
        </w:rPr>
        <w:t>амортизации..</w:t>
      </w:r>
      <w:proofErr w:type="gramEnd"/>
      <w:r w:rsidRPr="00D935A6">
        <w:rPr>
          <w:rFonts w:ascii="Times New Roman" w:hAnsi="Times New Roman"/>
          <w:sz w:val="24"/>
          <w:szCs w:val="24"/>
        </w:rPr>
        <w:t xml:space="preserve"> </w:t>
      </w:r>
    </w:p>
    <w:p w:rsidR="004D5E89" w:rsidRDefault="004D5E89" w:rsidP="004D5E89">
      <w:pPr>
        <w:spacing w:line="240" w:lineRule="auto"/>
        <w:contextualSpacing/>
        <w:jc w:val="both"/>
        <w:rPr>
          <w:rFonts w:ascii="Times New Roman" w:hAnsi="Times New Roman"/>
          <w:b/>
          <w:bCs/>
          <w:sz w:val="24"/>
          <w:szCs w:val="24"/>
        </w:rPr>
      </w:pPr>
    </w:p>
    <w:p w:rsidR="004D5E89" w:rsidRPr="00D935A6" w:rsidRDefault="004D5E89" w:rsidP="004D5E89">
      <w:pPr>
        <w:spacing w:line="240" w:lineRule="auto"/>
        <w:contextualSpacing/>
        <w:jc w:val="both"/>
        <w:rPr>
          <w:rFonts w:ascii="Times New Roman" w:hAnsi="Times New Roman"/>
          <w:b/>
          <w:bCs/>
          <w:sz w:val="24"/>
          <w:szCs w:val="24"/>
        </w:rPr>
      </w:pPr>
      <w:r w:rsidRPr="00D935A6">
        <w:rPr>
          <w:rFonts w:ascii="Times New Roman" w:hAnsi="Times New Roman"/>
          <w:b/>
          <w:bCs/>
          <w:sz w:val="24"/>
          <w:szCs w:val="24"/>
        </w:rPr>
        <w:t>Тема 9. Оборотный капитал предприятия.</w:t>
      </w:r>
    </w:p>
    <w:p w:rsidR="004D5E89" w:rsidRPr="00D935A6" w:rsidRDefault="004D5E89" w:rsidP="004D5E89">
      <w:pPr>
        <w:spacing w:line="240" w:lineRule="auto"/>
        <w:ind w:firstLine="709"/>
        <w:contextualSpacing/>
        <w:jc w:val="both"/>
        <w:rPr>
          <w:rFonts w:ascii="Times New Roman" w:hAnsi="Times New Roman"/>
          <w:b/>
          <w:bCs/>
          <w:color w:val="000000"/>
          <w:sz w:val="24"/>
          <w:szCs w:val="24"/>
        </w:rPr>
      </w:pPr>
      <w:r w:rsidRPr="00D935A6">
        <w:rPr>
          <w:rFonts w:ascii="Times New Roman" w:hAnsi="Times New Roman"/>
          <w:sz w:val="24"/>
          <w:szCs w:val="24"/>
        </w:rPr>
        <w:t xml:space="preserve">Факторы, влияющие на структуру оборотного капитала. Классификация оборотных средств. Показатели оборачиваемости оборотных средств. Коэффициент оборачиваемости. Длительность одного оборота. </w:t>
      </w:r>
    </w:p>
    <w:p w:rsidR="004D5E89" w:rsidRDefault="004D5E89" w:rsidP="004D5E89">
      <w:pPr>
        <w:spacing w:line="240" w:lineRule="auto"/>
        <w:contextualSpacing/>
        <w:jc w:val="both"/>
        <w:rPr>
          <w:rFonts w:ascii="Times New Roman" w:hAnsi="Times New Roman"/>
          <w:b/>
          <w:bCs/>
          <w:color w:val="000000"/>
          <w:sz w:val="24"/>
          <w:szCs w:val="24"/>
        </w:rPr>
      </w:pPr>
    </w:p>
    <w:p w:rsidR="004D5E89" w:rsidRPr="00D935A6" w:rsidRDefault="004D5E89" w:rsidP="004D5E89">
      <w:pPr>
        <w:spacing w:line="240" w:lineRule="auto"/>
        <w:contextualSpacing/>
        <w:jc w:val="both"/>
        <w:rPr>
          <w:rFonts w:ascii="Times New Roman" w:hAnsi="Times New Roman"/>
          <w:b/>
          <w:bCs/>
          <w:sz w:val="24"/>
          <w:szCs w:val="24"/>
        </w:rPr>
      </w:pPr>
      <w:r w:rsidRPr="00D935A6">
        <w:rPr>
          <w:rFonts w:ascii="Times New Roman" w:hAnsi="Times New Roman"/>
          <w:b/>
          <w:bCs/>
          <w:color w:val="000000"/>
          <w:sz w:val="24"/>
          <w:szCs w:val="24"/>
        </w:rPr>
        <w:t xml:space="preserve">Тема 10. </w:t>
      </w:r>
      <w:r w:rsidRPr="00D935A6">
        <w:rPr>
          <w:rFonts w:ascii="Times New Roman" w:hAnsi="Times New Roman"/>
          <w:b/>
          <w:bCs/>
          <w:sz w:val="24"/>
          <w:szCs w:val="24"/>
        </w:rPr>
        <w:t xml:space="preserve">Трудовые ресурсы предприятия. </w:t>
      </w:r>
    </w:p>
    <w:p w:rsidR="004D5E89" w:rsidRPr="00D935A6" w:rsidRDefault="004D5E89" w:rsidP="004D5E89">
      <w:pPr>
        <w:tabs>
          <w:tab w:val="num" w:pos="720"/>
        </w:tabs>
        <w:spacing w:line="240" w:lineRule="auto"/>
        <w:ind w:firstLine="709"/>
        <w:contextualSpacing/>
        <w:jc w:val="both"/>
        <w:rPr>
          <w:rFonts w:ascii="Times New Roman" w:hAnsi="Times New Roman"/>
          <w:bCs/>
          <w:sz w:val="24"/>
          <w:szCs w:val="24"/>
        </w:rPr>
      </w:pPr>
      <w:r w:rsidRPr="00D935A6">
        <w:rPr>
          <w:rFonts w:ascii="Times New Roman" w:hAnsi="Times New Roman"/>
          <w:bCs/>
          <w:sz w:val="24"/>
          <w:szCs w:val="24"/>
        </w:rPr>
        <w:t>Показатели производительности труда: выработка, трудоемкость. Методы повышения производительности труда.</w:t>
      </w:r>
    </w:p>
    <w:p w:rsidR="004D5E89" w:rsidRPr="00D935A6" w:rsidRDefault="004D5E89" w:rsidP="004D5E89">
      <w:pPr>
        <w:pStyle w:val="14pt0"/>
        <w:ind w:firstLine="709"/>
        <w:contextualSpacing/>
        <w:rPr>
          <w:rFonts w:cs="Times New Roman"/>
          <w:bCs w:val="0"/>
          <w:sz w:val="24"/>
          <w:szCs w:val="24"/>
          <w:lang w:val="ru-RU"/>
        </w:rPr>
      </w:pPr>
      <w:r w:rsidRPr="00D935A6">
        <w:rPr>
          <w:rFonts w:eastAsia="Calibri" w:cs="Times New Roman"/>
          <w:sz w:val="24"/>
          <w:szCs w:val="24"/>
          <w:lang w:val="ru-RU"/>
        </w:rPr>
        <w:t xml:space="preserve">Формы и системы оплаты труда: преимущества и недостатки, области применения. </w:t>
      </w:r>
    </w:p>
    <w:p w:rsidR="004D5E89" w:rsidRDefault="004D5E89" w:rsidP="004D5E89">
      <w:pPr>
        <w:pStyle w:val="21"/>
        <w:spacing w:after="0" w:line="240" w:lineRule="auto"/>
        <w:contextualSpacing/>
        <w:jc w:val="both"/>
        <w:rPr>
          <w:rFonts w:ascii="Times New Roman" w:hAnsi="Times New Roman"/>
          <w:b/>
          <w:bCs/>
          <w:sz w:val="24"/>
          <w:szCs w:val="24"/>
        </w:rPr>
      </w:pPr>
    </w:p>
    <w:p w:rsidR="004D5E89" w:rsidRPr="00D935A6" w:rsidRDefault="004D5E89" w:rsidP="004D5E89">
      <w:pPr>
        <w:pStyle w:val="21"/>
        <w:spacing w:after="0" w:line="240" w:lineRule="auto"/>
        <w:contextualSpacing/>
        <w:jc w:val="both"/>
        <w:rPr>
          <w:rFonts w:ascii="Times New Roman" w:hAnsi="Times New Roman"/>
          <w:b/>
          <w:bCs/>
          <w:sz w:val="24"/>
          <w:szCs w:val="24"/>
        </w:rPr>
      </w:pPr>
      <w:r w:rsidRPr="00D935A6">
        <w:rPr>
          <w:rFonts w:ascii="Times New Roman" w:hAnsi="Times New Roman"/>
          <w:b/>
          <w:bCs/>
          <w:sz w:val="24"/>
          <w:szCs w:val="24"/>
        </w:rPr>
        <w:t>Раздел 2. Экономические результаты эффективности деятельности предприятия. Эффективность инвестиционного проекта.</w:t>
      </w:r>
    </w:p>
    <w:p w:rsidR="004D5E89" w:rsidRPr="00D935A6" w:rsidRDefault="004D5E89" w:rsidP="004D5E89">
      <w:pPr>
        <w:pStyle w:val="21"/>
        <w:spacing w:after="0" w:line="240" w:lineRule="auto"/>
        <w:contextualSpacing/>
        <w:jc w:val="both"/>
        <w:rPr>
          <w:rFonts w:ascii="Times New Roman" w:hAnsi="Times New Roman"/>
          <w:b/>
          <w:bCs/>
          <w:color w:val="000000"/>
          <w:sz w:val="24"/>
          <w:szCs w:val="24"/>
        </w:rPr>
      </w:pPr>
      <w:r w:rsidRPr="00D935A6">
        <w:rPr>
          <w:rFonts w:ascii="Times New Roman" w:hAnsi="Times New Roman"/>
          <w:b/>
          <w:iCs/>
          <w:sz w:val="24"/>
          <w:szCs w:val="24"/>
        </w:rPr>
        <w:t xml:space="preserve">Тема 11. </w:t>
      </w:r>
      <w:r w:rsidRPr="00D935A6">
        <w:rPr>
          <w:rFonts w:ascii="Times New Roman" w:hAnsi="Times New Roman"/>
          <w:b/>
          <w:bCs/>
          <w:color w:val="000000"/>
          <w:sz w:val="24"/>
          <w:szCs w:val="24"/>
        </w:rPr>
        <w:t xml:space="preserve">Формирование доходов и расходов в процессе производства  </w:t>
      </w:r>
    </w:p>
    <w:p w:rsidR="004D5E89" w:rsidRPr="00D935A6" w:rsidRDefault="004D5E89" w:rsidP="004D5E89">
      <w:pPr>
        <w:spacing w:line="240" w:lineRule="auto"/>
        <w:ind w:right="144" w:firstLine="709"/>
        <w:contextualSpacing/>
        <w:jc w:val="both"/>
        <w:rPr>
          <w:rFonts w:ascii="Times New Roman" w:hAnsi="Times New Roman"/>
          <w:sz w:val="24"/>
          <w:szCs w:val="24"/>
        </w:rPr>
      </w:pPr>
      <w:r w:rsidRPr="00D935A6">
        <w:rPr>
          <w:rFonts w:ascii="Times New Roman" w:hAnsi="Times New Roman"/>
          <w:sz w:val="24"/>
          <w:szCs w:val="24"/>
        </w:rPr>
        <w:t xml:space="preserve">Методы определения цен. Ценовая конкуренция. Антимонопольное законодательство </w:t>
      </w:r>
    </w:p>
    <w:p w:rsidR="004D5E89" w:rsidRPr="00D935A6" w:rsidRDefault="004D5E89" w:rsidP="004D5E89">
      <w:pPr>
        <w:pStyle w:val="21"/>
        <w:spacing w:after="0" w:line="240" w:lineRule="auto"/>
        <w:ind w:firstLine="709"/>
        <w:contextualSpacing/>
        <w:jc w:val="both"/>
        <w:rPr>
          <w:rFonts w:ascii="Times New Roman" w:hAnsi="Times New Roman"/>
          <w:b/>
          <w:bCs/>
          <w:sz w:val="24"/>
          <w:szCs w:val="24"/>
        </w:rPr>
      </w:pPr>
      <w:r w:rsidRPr="00D935A6">
        <w:rPr>
          <w:rFonts w:ascii="Times New Roman" w:hAnsi="Times New Roman"/>
          <w:iCs/>
          <w:sz w:val="24"/>
          <w:szCs w:val="24"/>
        </w:rPr>
        <w:t xml:space="preserve">Прибыль от реализации, прибыль до налогообложения, чистая прибыль. Налог на прибыль. </w:t>
      </w:r>
    </w:p>
    <w:p w:rsidR="004D5E89" w:rsidRDefault="004D5E89" w:rsidP="004D5E89">
      <w:pPr>
        <w:spacing w:line="240" w:lineRule="auto"/>
        <w:contextualSpacing/>
        <w:jc w:val="both"/>
        <w:rPr>
          <w:rFonts w:ascii="Times New Roman" w:hAnsi="Times New Roman"/>
          <w:b/>
          <w:iCs/>
          <w:sz w:val="24"/>
          <w:szCs w:val="24"/>
        </w:rPr>
      </w:pPr>
    </w:p>
    <w:p w:rsidR="004D5E89" w:rsidRPr="00D935A6" w:rsidRDefault="004D5E89" w:rsidP="004D5E89">
      <w:pPr>
        <w:spacing w:line="240" w:lineRule="auto"/>
        <w:contextualSpacing/>
        <w:jc w:val="both"/>
        <w:rPr>
          <w:rFonts w:ascii="Times New Roman" w:hAnsi="Times New Roman"/>
          <w:b/>
          <w:bCs/>
          <w:color w:val="000000"/>
          <w:sz w:val="24"/>
          <w:szCs w:val="24"/>
        </w:rPr>
      </w:pPr>
      <w:r w:rsidRPr="00D935A6">
        <w:rPr>
          <w:rFonts w:ascii="Times New Roman" w:hAnsi="Times New Roman"/>
          <w:b/>
          <w:iCs/>
          <w:sz w:val="24"/>
          <w:szCs w:val="24"/>
        </w:rPr>
        <w:t xml:space="preserve">Тема 12.  </w:t>
      </w:r>
      <w:r w:rsidRPr="00D935A6">
        <w:rPr>
          <w:rFonts w:ascii="Times New Roman" w:hAnsi="Times New Roman"/>
          <w:b/>
          <w:bCs/>
          <w:color w:val="000000"/>
          <w:sz w:val="24"/>
          <w:szCs w:val="24"/>
        </w:rPr>
        <w:t>Формирование затрат в процессе производства</w:t>
      </w:r>
    </w:p>
    <w:p w:rsidR="004D5E89" w:rsidRDefault="004D5E89" w:rsidP="004D5E89">
      <w:pPr>
        <w:tabs>
          <w:tab w:val="num" w:pos="720"/>
        </w:tabs>
        <w:spacing w:line="240" w:lineRule="auto"/>
        <w:ind w:firstLine="709"/>
        <w:contextualSpacing/>
        <w:jc w:val="both"/>
        <w:rPr>
          <w:rFonts w:ascii="Times New Roman" w:hAnsi="Times New Roman"/>
          <w:bCs/>
          <w:sz w:val="24"/>
          <w:szCs w:val="24"/>
        </w:rPr>
      </w:pPr>
      <w:r w:rsidRPr="00D935A6">
        <w:rPr>
          <w:rFonts w:ascii="Times New Roman" w:hAnsi="Times New Roman"/>
          <w:sz w:val="24"/>
          <w:szCs w:val="24"/>
        </w:rPr>
        <w:t xml:space="preserve">Выбор базы распределения косвенных затрат. Методы калькулирования </w:t>
      </w:r>
      <w:proofErr w:type="spellStart"/>
      <w:r w:rsidRPr="00D935A6">
        <w:rPr>
          <w:rFonts w:ascii="Times New Roman" w:hAnsi="Times New Roman"/>
          <w:sz w:val="24"/>
          <w:szCs w:val="24"/>
        </w:rPr>
        <w:t>себестоимости.</w:t>
      </w:r>
      <w:r w:rsidRPr="00D935A6">
        <w:rPr>
          <w:rFonts w:ascii="Times New Roman" w:hAnsi="Times New Roman"/>
          <w:bCs/>
          <w:sz w:val="24"/>
          <w:szCs w:val="24"/>
        </w:rPr>
        <w:t>График</w:t>
      </w:r>
      <w:proofErr w:type="spellEnd"/>
      <w:r w:rsidRPr="00D935A6">
        <w:rPr>
          <w:rFonts w:ascii="Times New Roman" w:hAnsi="Times New Roman"/>
          <w:bCs/>
          <w:sz w:val="24"/>
          <w:szCs w:val="24"/>
        </w:rPr>
        <w:t xml:space="preserve"> постоянных и переменных затрат. Совокупные затраты предприятия. Удельные (средние) постоянные затраты. Удельные (</w:t>
      </w:r>
      <w:proofErr w:type="gramStart"/>
      <w:r w:rsidRPr="00D935A6">
        <w:rPr>
          <w:rFonts w:ascii="Times New Roman" w:hAnsi="Times New Roman"/>
          <w:bCs/>
          <w:sz w:val="24"/>
          <w:szCs w:val="24"/>
        </w:rPr>
        <w:t>средние)  переменные</w:t>
      </w:r>
      <w:proofErr w:type="gramEnd"/>
      <w:r w:rsidRPr="00D935A6">
        <w:rPr>
          <w:rFonts w:ascii="Times New Roman" w:hAnsi="Times New Roman"/>
          <w:bCs/>
          <w:sz w:val="24"/>
          <w:szCs w:val="24"/>
        </w:rPr>
        <w:t xml:space="preserve"> затраты. </w:t>
      </w:r>
    </w:p>
    <w:p w:rsidR="004D5E89" w:rsidRDefault="004D5E89" w:rsidP="004D5E89">
      <w:pPr>
        <w:tabs>
          <w:tab w:val="num" w:pos="720"/>
        </w:tabs>
        <w:spacing w:line="240" w:lineRule="auto"/>
        <w:contextualSpacing/>
        <w:jc w:val="both"/>
        <w:rPr>
          <w:rFonts w:ascii="Times New Roman" w:hAnsi="Times New Roman"/>
          <w:bCs/>
          <w:sz w:val="24"/>
          <w:szCs w:val="24"/>
        </w:rPr>
      </w:pPr>
    </w:p>
    <w:p w:rsidR="004D5E89" w:rsidRPr="00BF48A9" w:rsidRDefault="004D5E89" w:rsidP="004D5E89">
      <w:pPr>
        <w:tabs>
          <w:tab w:val="num" w:pos="720"/>
        </w:tabs>
        <w:spacing w:line="240" w:lineRule="auto"/>
        <w:contextualSpacing/>
        <w:jc w:val="both"/>
        <w:rPr>
          <w:rFonts w:ascii="Times New Roman" w:hAnsi="Times New Roman"/>
          <w:b/>
          <w:sz w:val="24"/>
          <w:szCs w:val="24"/>
        </w:rPr>
      </w:pPr>
      <w:r w:rsidRPr="00D935A6">
        <w:rPr>
          <w:rFonts w:ascii="Times New Roman" w:hAnsi="Times New Roman"/>
          <w:b/>
          <w:iCs/>
          <w:sz w:val="24"/>
          <w:szCs w:val="24"/>
        </w:rPr>
        <w:t xml:space="preserve">Тема 13. </w:t>
      </w:r>
      <w:r w:rsidRPr="00D935A6">
        <w:rPr>
          <w:rFonts w:ascii="Times New Roman" w:hAnsi="Times New Roman"/>
          <w:b/>
          <w:bCs/>
          <w:sz w:val="24"/>
          <w:szCs w:val="24"/>
        </w:rPr>
        <w:t>Анализ безубыточности производства</w:t>
      </w:r>
    </w:p>
    <w:p w:rsidR="004D5E89" w:rsidRPr="00D935A6" w:rsidRDefault="004D5E89" w:rsidP="004D5E89">
      <w:pPr>
        <w:pStyle w:val="21"/>
        <w:spacing w:after="0" w:line="240" w:lineRule="auto"/>
        <w:ind w:firstLine="709"/>
        <w:contextualSpacing/>
        <w:jc w:val="both"/>
        <w:rPr>
          <w:rFonts w:ascii="Times New Roman" w:hAnsi="Times New Roman"/>
          <w:iCs/>
          <w:sz w:val="24"/>
          <w:szCs w:val="24"/>
        </w:rPr>
      </w:pPr>
      <w:r w:rsidRPr="00D935A6">
        <w:rPr>
          <w:rFonts w:ascii="Times New Roman" w:hAnsi="Times New Roman"/>
          <w:iCs/>
          <w:sz w:val="24"/>
          <w:szCs w:val="24"/>
        </w:rPr>
        <w:t>Анализ «затраты» - «объем продаж» - «прибыль» (</w:t>
      </w:r>
      <w:r w:rsidRPr="00D935A6">
        <w:rPr>
          <w:rFonts w:ascii="Times New Roman" w:hAnsi="Times New Roman"/>
          <w:i/>
          <w:iCs/>
          <w:sz w:val="24"/>
          <w:szCs w:val="24"/>
          <w:lang w:val="en-US"/>
        </w:rPr>
        <w:t>CVP</w:t>
      </w:r>
      <w:r w:rsidRPr="00D935A6">
        <w:rPr>
          <w:rFonts w:ascii="Times New Roman" w:hAnsi="Times New Roman"/>
          <w:iCs/>
          <w:sz w:val="24"/>
          <w:szCs w:val="24"/>
        </w:rPr>
        <w:t xml:space="preserve">-анализ). Методика расчета показателей безубыточности. </w:t>
      </w:r>
    </w:p>
    <w:p w:rsidR="004D5E89" w:rsidRDefault="004D5E89" w:rsidP="004D5E89">
      <w:pPr>
        <w:pStyle w:val="21"/>
        <w:spacing w:after="0" w:line="240" w:lineRule="auto"/>
        <w:contextualSpacing/>
        <w:jc w:val="both"/>
        <w:rPr>
          <w:rFonts w:ascii="Times New Roman" w:hAnsi="Times New Roman"/>
          <w:b/>
          <w:iCs/>
          <w:sz w:val="24"/>
          <w:szCs w:val="24"/>
        </w:rPr>
      </w:pPr>
    </w:p>
    <w:p w:rsidR="004D5E89" w:rsidRPr="00D935A6" w:rsidRDefault="004D5E89" w:rsidP="004D5E89">
      <w:pPr>
        <w:pStyle w:val="21"/>
        <w:spacing w:after="0" w:line="240" w:lineRule="auto"/>
        <w:contextualSpacing/>
        <w:jc w:val="both"/>
        <w:rPr>
          <w:rFonts w:ascii="Times New Roman" w:hAnsi="Times New Roman"/>
          <w:b/>
          <w:iCs/>
          <w:sz w:val="24"/>
          <w:szCs w:val="24"/>
        </w:rPr>
      </w:pPr>
      <w:r w:rsidRPr="00D935A6">
        <w:rPr>
          <w:rFonts w:ascii="Times New Roman" w:hAnsi="Times New Roman"/>
          <w:b/>
          <w:iCs/>
          <w:sz w:val="24"/>
          <w:szCs w:val="24"/>
        </w:rPr>
        <w:t xml:space="preserve">Тема 14. </w:t>
      </w:r>
      <w:r w:rsidRPr="00D935A6">
        <w:rPr>
          <w:rFonts w:ascii="Times New Roman" w:hAnsi="Times New Roman"/>
          <w:b/>
          <w:sz w:val="24"/>
          <w:szCs w:val="24"/>
        </w:rPr>
        <w:t xml:space="preserve">Оценка экономической эффективности инвестиционных проектов в реальные активы. </w:t>
      </w:r>
    </w:p>
    <w:p w:rsidR="004D5E89" w:rsidRPr="00D935A6" w:rsidRDefault="004D5E89" w:rsidP="004D5E89">
      <w:pPr>
        <w:pStyle w:val="21"/>
        <w:spacing w:after="0" w:line="240" w:lineRule="auto"/>
        <w:ind w:firstLine="709"/>
        <w:contextualSpacing/>
        <w:jc w:val="both"/>
        <w:rPr>
          <w:rFonts w:ascii="Times New Roman" w:hAnsi="Times New Roman"/>
          <w:iCs/>
          <w:sz w:val="24"/>
          <w:szCs w:val="24"/>
        </w:rPr>
      </w:pPr>
      <w:r w:rsidRPr="00D935A6">
        <w:rPr>
          <w:rFonts w:ascii="Times New Roman" w:hAnsi="Times New Roman"/>
          <w:sz w:val="24"/>
          <w:szCs w:val="24"/>
        </w:rPr>
        <w:t xml:space="preserve">Понятие и структура инвестиционного проекта. Классификация проектов. Методики расчета ставки </w:t>
      </w:r>
      <w:proofErr w:type="gramStart"/>
      <w:r w:rsidRPr="00D935A6">
        <w:rPr>
          <w:rFonts w:ascii="Times New Roman" w:hAnsi="Times New Roman"/>
          <w:sz w:val="24"/>
          <w:szCs w:val="24"/>
        </w:rPr>
        <w:t>дисконтирования..</w:t>
      </w:r>
      <w:proofErr w:type="gramEnd"/>
      <w:r w:rsidRPr="00D935A6">
        <w:rPr>
          <w:rFonts w:ascii="Times New Roman" w:hAnsi="Times New Roman"/>
          <w:sz w:val="24"/>
          <w:szCs w:val="24"/>
        </w:rPr>
        <w:t xml:space="preserve"> Временные рамки инвестиционного проекта. </w:t>
      </w:r>
      <w:r w:rsidRPr="00D935A6">
        <w:rPr>
          <w:rFonts w:ascii="Times New Roman" w:hAnsi="Times New Roman"/>
          <w:bCs/>
          <w:sz w:val="24"/>
          <w:szCs w:val="24"/>
        </w:rPr>
        <w:t>Срок окупаемости, дисконтированный срок окупаемости (PP/DPP).</w:t>
      </w:r>
    </w:p>
    <w:p w:rsidR="004D5E89" w:rsidRPr="00D935A6" w:rsidRDefault="004D5E89" w:rsidP="004D5E89">
      <w:pPr>
        <w:spacing w:line="240" w:lineRule="auto"/>
        <w:ind w:firstLine="709"/>
        <w:contextualSpacing/>
        <w:jc w:val="both"/>
        <w:rPr>
          <w:rFonts w:ascii="Times New Roman" w:hAnsi="Times New Roman"/>
          <w:b/>
          <w:sz w:val="24"/>
          <w:szCs w:val="24"/>
        </w:rPr>
      </w:pPr>
    </w:p>
    <w:p w:rsidR="004D5E89" w:rsidRDefault="004D5E89" w:rsidP="004D5E89">
      <w:pPr>
        <w:spacing w:line="240" w:lineRule="auto"/>
        <w:ind w:firstLine="709"/>
        <w:contextualSpacing/>
        <w:jc w:val="both"/>
        <w:rPr>
          <w:rFonts w:ascii="Times New Roman" w:hAnsi="Times New Roman"/>
          <w:b/>
          <w:bCs/>
          <w:iCs/>
          <w:sz w:val="24"/>
          <w:szCs w:val="24"/>
        </w:rPr>
      </w:pPr>
      <w:r w:rsidRPr="00BF48A9">
        <w:rPr>
          <w:rFonts w:ascii="Times New Roman" w:hAnsi="Times New Roman"/>
          <w:b/>
          <w:bCs/>
          <w:iCs/>
          <w:sz w:val="24"/>
          <w:szCs w:val="24"/>
        </w:rPr>
        <w:t xml:space="preserve">Список литературы </w:t>
      </w:r>
    </w:p>
    <w:p w:rsidR="004D5E89" w:rsidRDefault="004D5E89" w:rsidP="004D5E89">
      <w:pPr>
        <w:spacing w:line="240" w:lineRule="auto"/>
        <w:ind w:firstLine="709"/>
        <w:contextualSpacing/>
        <w:jc w:val="both"/>
        <w:rPr>
          <w:rFonts w:ascii="Times New Roman" w:hAnsi="Times New Roman"/>
          <w:b/>
          <w:bCs/>
          <w:sz w:val="24"/>
          <w:szCs w:val="24"/>
        </w:rPr>
      </w:pPr>
      <w:r w:rsidRPr="00D935A6">
        <w:rPr>
          <w:rFonts w:ascii="Times New Roman" w:hAnsi="Times New Roman"/>
          <w:b/>
          <w:bCs/>
          <w:sz w:val="24"/>
          <w:szCs w:val="24"/>
        </w:rPr>
        <w:t>1 Основная литература</w:t>
      </w:r>
    </w:p>
    <w:p w:rsidR="004D5E89" w:rsidRDefault="004D5E89" w:rsidP="004D5E89">
      <w:pPr>
        <w:spacing w:line="240" w:lineRule="auto"/>
        <w:ind w:firstLine="709"/>
        <w:contextualSpacing/>
        <w:jc w:val="both"/>
        <w:rPr>
          <w:rFonts w:ascii="Times New Roman" w:hAnsi="Times New Roman"/>
          <w:b/>
          <w:bCs/>
          <w:sz w:val="24"/>
          <w:szCs w:val="24"/>
        </w:rPr>
      </w:pPr>
      <w:r w:rsidRPr="00C00C25">
        <w:rPr>
          <w:rFonts w:ascii="Times New Roman" w:hAnsi="Times New Roman"/>
          <w:b/>
          <w:bCs/>
          <w:sz w:val="24"/>
          <w:szCs w:val="24"/>
        </w:rPr>
        <w:t xml:space="preserve">1.Курс экономической теории: учебник. / М.Н. </w:t>
      </w:r>
      <w:proofErr w:type="spellStart"/>
      <w:r w:rsidRPr="00C00C25">
        <w:rPr>
          <w:rFonts w:ascii="Times New Roman" w:hAnsi="Times New Roman"/>
          <w:b/>
          <w:bCs/>
          <w:sz w:val="24"/>
          <w:szCs w:val="24"/>
        </w:rPr>
        <w:t>Чепурин</w:t>
      </w:r>
      <w:proofErr w:type="spellEnd"/>
      <w:r w:rsidRPr="00C00C25">
        <w:rPr>
          <w:rFonts w:ascii="Times New Roman" w:hAnsi="Times New Roman"/>
          <w:b/>
          <w:bCs/>
          <w:sz w:val="24"/>
          <w:szCs w:val="24"/>
        </w:rPr>
        <w:t xml:space="preserve"> [и </w:t>
      </w:r>
      <w:proofErr w:type="spellStart"/>
      <w:proofErr w:type="gramStart"/>
      <w:r w:rsidRPr="00C00C25">
        <w:rPr>
          <w:rFonts w:ascii="Times New Roman" w:hAnsi="Times New Roman"/>
          <w:b/>
          <w:bCs/>
          <w:sz w:val="24"/>
          <w:szCs w:val="24"/>
        </w:rPr>
        <w:t>др</w:t>
      </w:r>
      <w:proofErr w:type="spellEnd"/>
      <w:r w:rsidRPr="00C00C25">
        <w:rPr>
          <w:rFonts w:ascii="Times New Roman" w:hAnsi="Times New Roman"/>
          <w:b/>
          <w:bCs/>
          <w:sz w:val="24"/>
          <w:szCs w:val="24"/>
        </w:rPr>
        <w:t xml:space="preserve">  Под</w:t>
      </w:r>
      <w:proofErr w:type="gramEnd"/>
      <w:r w:rsidRPr="00C00C25">
        <w:rPr>
          <w:rFonts w:ascii="Times New Roman" w:hAnsi="Times New Roman"/>
          <w:b/>
          <w:bCs/>
          <w:sz w:val="24"/>
          <w:szCs w:val="24"/>
        </w:rPr>
        <w:t xml:space="preserve"> ред. </w:t>
      </w:r>
      <w:proofErr w:type="spellStart"/>
      <w:r w:rsidRPr="00C00C25">
        <w:rPr>
          <w:rFonts w:ascii="Times New Roman" w:hAnsi="Times New Roman"/>
          <w:b/>
          <w:bCs/>
          <w:sz w:val="24"/>
          <w:szCs w:val="24"/>
        </w:rPr>
        <w:t>М.Н.Чепурина</w:t>
      </w:r>
      <w:proofErr w:type="spellEnd"/>
      <w:r w:rsidRPr="00C00C25">
        <w:rPr>
          <w:rFonts w:ascii="Times New Roman" w:hAnsi="Times New Roman"/>
          <w:b/>
          <w:bCs/>
          <w:sz w:val="24"/>
          <w:szCs w:val="24"/>
        </w:rPr>
        <w:t>– Киров: АСА, 2017. – 880с.</w:t>
      </w:r>
    </w:p>
    <w:p w:rsidR="004D5E89" w:rsidRPr="00C00C25" w:rsidRDefault="004D5E89" w:rsidP="004D5E89">
      <w:pPr>
        <w:spacing w:line="240" w:lineRule="auto"/>
        <w:ind w:firstLine="709"/>
        <w:contextualSpacing/>
        <w:jc w:val="both"/>
        <w:rPr>
          <w:rFonts w:ascii="Times New Roman" w:hAnsi="Times New Roman"/>
          <w:b/>
          <w:bCs/>
          <w:sz w:val="24"/>
          <w:szCs w:val="24"/>
        </w:rPr>
      </w:pPr>
      <w:r w:rsidRPr="00C00C25">
        <w:rPr>
          <w:rFonts w:ascii="Times New Roman" w:hAnsi="Times New Roman"/>
          <w:b/>
          <w:bCs/>
          <w:sz w:val="24"/>
          <w:szCs w:val="24"/>
        </w:rPr>
        <w:t xml:space="preserve">2.Борисов Е.Ф. и др.  Экономика: учебник для бакалавров/ </w:t>
      </w:r>
      <w:proofErr w:type="spellStart"/>
      <w:r w:rsidRPr="00C00C25">
        <w:rPr>
          <w:rFonts w:ascii="Times New Roman" w:hAnsi="Times New Roman"/>
          <w:b/>
          <w:bCs/>
          <w:sz w:val="24"/>
          <w:szCs w:val="24"/>
        </w:rPr>
        <w:t>Е.Ф.Борисов</w:t>
      </w:r>
      <w:proofErr w:type="spellEnd"/>
      <w:r w:rsidRPr="00C00C25">
        <w:rPr>
          <w:rFonts w:ascii="Times New Roman" w:hAnsi="Times New Roman"/>
          <w:b/>
          <w:bCs/>
          <w:sz w:val="24"/>
          <w:szCs w:val="24"/>
        </w:rPr>
        <w:t xml:space="preserve">, А.А. </w:t>
      </w:r>
      <w:proofErr w:type="gramStart"/>
      <w:r w:rsidRPr="00C00C25">
        <w:rPr>
          <w:rFonts w:ascii="Times New Roman" w:hAnsi="Times New Roman"/>
          <w:b/>
          <w:bCs/>
          <w:sz w:val="24"/>
          <w:szCs w:val="24"/>
        </w:rPr>
        <w:t xml:space="preserve">Петров,  </w:t>
      </w:r>
      <w:proofErr w:type="spellStart"/>
      <w:r w:rsidRPr="00C00C25">
        <w:rPr>
          <w:rFonts w:ascii="Times New Roman" w:hAnsi="Times New Roman"/>
          <w:b/>
          <w:bCs/>
          <w:sz w:val="24"/>
          <w:szCs w:val="24"/>
        </w:rPr>
        <w:t>Т.Е.Березкина</w:t>
      </w:r>
      <w:proofErr w:type="spellEnd"/>
      <w:proofErr w:type="gramEnd"/>
      <w:r w:rsidRPr="00C00C25">
        <w:rPr>
          <w:rFonts w:ascii="Times New Roman" w:hAnsi="Times New Roman"/>
          <w:b/>
          <w:bCs/>
          <w:sz w:val="24"/>
          <w:szCs w:val="24"/>
        </w:rPr>
        <w:t xml:space="preserve">. – </w:t>
      </w:r>
      <w:proofErr w:type="gramStart"/>
      <w:r w:rsidRPr="00C00C25">
        <w:rPr>
          <w:rFonts w:ascii="Times New Roman" w:hAnsi="Times New Roman"/>
          <w:b/>
          <w:bCs/>
          <w:sz w:val="24"/>
          <w:szCs w:val="24"/>
        </w:rPr>
        <w:t>М. :</w:t>
      </w:r>
      <w:proofErr w:type="gramEnd"/>
      <w:r w:rsidRPr="00C00C25">
        <w:rPr>
          <w:rFonts w:ascii="Times New Roman" w:hAnsi="Times New Roman"/>
          <w:b/>
          <w:bCs/>
          <w:sz w:val="24"/>
          <w:szCs w:val="24"/>
        </w:rPr>
        <w:t xml:space="preserve"> Проспект, 2013.-272с</w:t>
      </w:r>
    </w:p>
    <w:p w:rsidR="004D5E89" w:rsidRPr="00C00C25" w:rsidRDefault="004D5E89" w:rsidP="004D5E89">
      <w:pPr>
        <w:spacing w:line="240" w:lineRule="auto"/>
        <w:ind w:firstLine="709"/>
        <w:contextualSpacing/>
        <w:jc w:val="both"/>
        <w:rPr>
          <w:rFonts w:ascii="Times New Roman" w:hAnsi="Times New Roman"/>
          <w:b/>
          <w:bCs/>
          <w:sz w:val="24"/>
          <w:szCs w:val="24"/>
        </w:rPr>
      </w:pPr>
      <w:r w:rsidRPr="00C00C25">
        <w:rPr>
          <w:rFonts w:ascii="Times New Roman" w:hAnsi="Times New Roman"/>
          <w:b/>
          <w:bCs/>
          <w:sz w:val="24"/>
          <w:szCs w:val="24"/>
        </w:rPr>
        <w:t>3.Экономика: учебник для вузов / А.С. Булатов [и др.]; под ред. А.С. Булатова. –</w:t>
      </w:r>
      <w:proofErr w:type="spellStart"/>
      <w:proofErr w:type="gramStart"/>
      <w:r w:rsidRPr="00C00C25">
        <w:rPr>
          <w:rFonts w:ascii="Times New Roman" w:hAnsi="Times New Roman"/>
          <w:b/>
          <w:bCs/>
          <w:sz w:val="24"/>
          <w:szCs w:val="24"/>
        </w:rPr>
        <w:t>М.:Магистр</w:t>
      </w:r>
      <w:proofErr w:type="spellEnd"/>
      <w:proofErr w:type="gramEnd"/>
      <w:r w:rsidRPr="00C00C25">
        <w:rPr>
          <w:rFonts w:ascii="Times New Roman" w:hAnsi="Times New Roman"/>
          <w:b/>
          <w:bCs/>
          <w:sz w:val="24"/>
          <w:szCs w:val="24"/>
        </w:rPr>
        <w:t>: НИЦ ИНФРА- М, 2012.-896с.</w:t>
      </w:r>
    </w:p>
    <w:p w:rsidR="004D5E89" w:rsidRPr="00C00C25" w:rsidRDefault="004D5E89" w:rsidP="004D5E89">
      <w:pPr>
        <w:spacing w:line="240" w:lineRule="auto"/>
        <w:ind w:firstLine="709"/>
        <w:contextualSpacing/>
        <w:jc w:val="both"/>
        <w:rPr>
          <w:rFonts w:ascii="Times New Roman" w:hAnsi="Times New Roman"/>
          <w:b/>
          <w:bCs/>
          <w:sz w:val="24"/>
          <w:szCs w:val="24"/>
        </w:rPr>
      </w:pPr>
      <w:r w:rsidRPr="00C00C25">
        <w:rPr>
          <w:rFonts w:ascii="Times New Roman" w:hAnsi="Times New Roman"/>
          <w:b/>
          <w:bCs/>
          <w:sz w:val="24"/>
          <w:szCs w:val="24"/>
        </w:rPr>
        <w:t xml:space="preserve">4.Курс экономики: учебник/ </w:t>
      </w:r>
      <w:proofErr w:type="spellStart"/>
      <w:r w:rsidRPr="00C00C25">
        <w:rPr>
          <w:rFonts w:ascii="Times New Roman" w:hAnsi="Times New Roman"/>
          <w:b/>
          <w:bCs/>
          <w:sz w:val="24"/>
          <w:szCs w:val="24"/>
        </w:rPr>
        <w:t>Б.А.Райзберг</w:t>
      </w:r>
      <w:proofErr w:type="spellEnd"/>
      <w:r w:rsidRPr="00C00C25">
        <w:rPr>
          <w:rFonts w:ascii="Times New Roman" w:hAnsi="Times New Roman"/>
          <w:b/>
          <w:bCs/>
          <w:sz w:val="24"/>
          <w:szCs w:val="24"/>
        </w:rPr>
        <w:t xml:space="preserve"> и [</w:t>
      </w:r>
      <w:proofErr w:type="spellStart"/>
      <w:proofErr w:type="gramStart"/>
      <w:r w:rsidRPr="00C00C25">
        <w:rPr>
          <w:rFonts w:ascii="Times New Roman" w:hAnsi="Times New Roman"/>
          <w:b/>
          <w:bCs/>
          <w:sz w:val="24"/>
          <w:szCs w:val="24"/>
        </w:rPr>
        <w:t>др</w:t>
      </w:r>
      <w:proofErr w:type="spellEnd"/>
      <w:r w:rsidRPr="00C00C25">
        <w:rPr>
          <w:rFonts w:ascii="Times New Roman" w:hAnsi="Times New Roman"/>
          <w:b/>
          <w:bCs/>
          <w:sz w:val="24"/>
          <w:szCs w:val="24"/>
        </w:rPr>
        <w:t xml:space="preserve"> ]</w:t>
      </w:r>
      <w:proofErr w:type="gramEnd"/>
      <w:r w:rsidRPr="00C00C25">
        <w:rPr>
          <w:rFonts w:ascii="Times New Roman" w:hAnsi="Times New Roman"/>
          <w:b/>
          <w:bCs/>
          <w:sz w:val="24"/>
          <w:szCs w:val="24"/>
        </w:rPr>
        <w:t xml:space="preserve">; Под ред. </w:t>
      </w:r>
      <w:proofErr w:type="spellStart"/>
      <w:r w:rsidRPr="00C00C25">
        <w:rPr>
          <w:rFonts w:ascii="Times New Roman" w:hAnsi="Times New Roman"/>
          <w:b/>
          <w:bCs/>
          <w:sz w:val="24"/>
          <w:szCs w:val="24"/>
        </w:rPr>
        <w:t>Б.А.Райзберга</w:t>
      </w:r>
      <w:proofErr w:type="spellEnd"/>
      <w:r w:rsidRPr="00C00C25">
        <w:rPr>
          <w:rFonts w:ascii="Times New Roman" w:hAnsi="Times New Roman"/>
          <w:b/>
          <w:bCs/>
          <w:sz w:val="24"/>
          <w:szCs w:val="24"/>
        </w:rPr>
        <w:t>.- М.: НИЦ ИНФРА –М, 2014.- 686с. (Высшее образование: Бакалавриат).</w:t>
      </w:r>
    </w:p>
    <w:p w:rsidR="004D5E89" w:rsidRPr="00D935A6" w:rsidRDefault="004D5E89" w:rsidP="004D5E89">
      <w:pPr>
        <w:spacing w:line="240" w:lineRule="auto"/>
        <w:ind w:firstLine="709"/>
        <w:contextualSpacing/>
        <w:jc w:val="both"/>
        <w:rPr>
          <w:rFonts w:ascii="Times New Roman" w:hAnsi="Times New Roman"/>
          <w:color w:val="303030"/>
          <w:sz w:val="24"/>
          <w:szCs w:val="24"/>
          <w:shd w:val="clear" w:color="auto" w:fill="FFFFFF"/>
        </w:rPr>
      </w:pPr>
      <w:r>
        <w:rPr>
          <w:rFonts w:ascii="Times New Roman" w:hAnsi="Times New Roman"/>
          <w:color w:val="303030"/>
          <w:sz w:val="24"/>
          <w:szCs w:val="24"/>
          <w:shd w:val="clear" w:color="auto" w:fill="FFFFFF"/>
        </w:rPr>
        <w:t>5</w:t>
      </w:r>
      <w:r w:rsidRPr="00D935A6">
        <w:rPr>
          <w:rFonts w:ascii="Times New Roman" w:hAnsi="Times New Roman"/>
          <w:color w:val="303030"/>
          <w:sz w:val="24"/>
          <w:szCs w:val="24"/>
          <w:shd w:val="clear" w:color="auto" w:fill="FFFFFF"/>
        </w:rPr>
        <w:t xml:space="preserve">.Липсиц И. В. </w:t>
      </w:r>
      <w:proofErr w:type="gramStart"/>
      <w:r w:rsidRPr="00D935A6">
        <w:rPr>
          <w:rFonts w:ascii="Times New Roman" w:hAnsi="Times New Roman"/>
          <w:color w:val="303030"/>
          <w:sz w:val="24"/>
          <w:szCs w:val="24"/>
          <w:shd w:val="clear" w:color="auto" w:fill="FFFFFF"/>
        </w:rPr>
        <w:t>Экономика :</w:t>
      </w:r>
      <w:proofErr w:type="gramEnd"/>
      <w:r w:rsidRPr="00D935A6">
        <w:rPr>
          <w:rFonts w:ascii="Times New Roman" w:hAnsi="Times New Roman"/>
          <w:color w:val="303030"/>
          <w:sz w:val="24"/>
          <w:szCs w:val="24"/>
          <w:shd w:val="clear" w:color="auto" w:fill="FFFFFF"/>
        </w:rPr>
        <w:t xml:space="preserve"> учебник для вузов / И.В. </w:t>
      </w:r>
      <w:proofErr w:type="spellStart"/>
      <w:r w:rsidRPr="00D935A6">
        <w:rPr>
          <w:rFonts w:ascii="Times New Roman" w:hAnsi="Times New Roman"/>
          <w:color w:val="303030"/>
          <w:sz w:val="24"/>
          <w:szCs w:val="24"/>
          <w:shd w:val="clear" w:color="auto" w:fill="FFFFFF"/>
        </w:rPr>
        <w:t>Липсиц</w:t>
      </w:r>
      <w:proofErr w:type="spellEnd"/>
      <w:r w:rsidRPr="00D935A6">
        <w:rPr>
          <w:rFonts w:ascii="Times New Roman" w:hAnsi="Times New Roman"/>
          <w:color w:val="303030"/>
          <w:sz w:val="24"/>
          <w:szCs w:val="24"/>
          <w:shd w:val="clear" w:color="auto" w:fill="FFFFFF"/>
        </w:rPr>
        <w:t>. - Москва: КНОРУС, 2013. -  309 с.</w:t>
      </w:r>
    </w:p>
    <w:p w:rsidR="004D5E89" w:rsidRPr="00D935A6" w:rsidRDefault="004D5E89" w:rsidP="004D5E89">
      <w:pPr>
        <w:spacing w:line="240" w:lineRule="auto"/>
        <w:ind w:firstLine="709"/>
        <w:contextualSpacing/>
        <w:jc w:val="both"/>
        <w:rPr>
          <w:rFonts w:ascii="Times New Roman" w:hAnsi="Times New Roman"/>
          <w:color w:val="303030"/>
          <w:sz w:val="24"/>
          <w:szCs w:val="24"/>
          <w:shd w:val="clear" w:color="auto" w:fill="FFFFFF"/>
        </w:rPr>
      </w:pPr>
      <w:r>
        <w:rPr>
          <w:rFonts w:ascii="Times New Roman" w:hAnsi="Times New Roman"/>
          <w:color w:val="303030"/>
          <w:sz w:val="24"/>
          <w:szCs w:val="24"/>
          <w:shd w:val="clear" w:color="auto" w:fill="FFFFFF"/>
        </w:rPr>
        <w:t>6</w:t>
      </w:r>
      <w:r w:rsidRPr="00D935A6">
        <w:rPr>
          <w:rFonts w:ascii="Times New Roman" w:hAnsi="Times New Roman"/>
          <w:color w:val="303030"/>
          <w:sz w:val="24"/>
          <w:szCs w:val="24"/>
          <w:shd w:val="clear" w:color="auto" w:fill="FFFFFF"/>
        </w:rPr>
        <w:t xml:space="preserve">.Третьякова Е. А. </w:t>
      </w:r>
      <w:proofErr w:type="gramStart"/>
      <w:r w:rsidRPr="00D935A6">
        <w:rPr>
          <w:rFonts w:ascii="Times New Roman" w:hAnsi="Times New Roman"/>
          <w:color w:val="303030"/>
          <w:sz w:val="24"/>
          <w:szCs w:val="24"/>
          <w:shd w:val="clear" w:color="auto" w:fill="FFFFFF"/>
        </w:rPr>
        <w:t>Микроэкономика :</w:t>
      </w:r>
      <w:proofErr w:type="gramEnd"/>
      <w:r w:rsidRPr="00D935A6">
        <w:rPr>
          <w:rFonts w:ascii="Times New Roman" w:hAnsi="Times New Roman"/>
          <w:color w:val="303030"/>
          <w:sz w:val="24"/>
          <w:szCs w:val="24"/>
          <w:shd w:val="clear" w:color="auto" w:fill="FFFFFF"/>
        </w:rPr>
        <w:t xml:space="preserve"> учебное пособие для вузов / Е. А. Третьякова. - Пермь: Изд-во ПНИПУ, 2015. - 509 с.</w:t>
      </w:r>
    </w:p>
    <w:p w:rsidR="004D5E89" w:rsidRPr="00D935A6" w:rsidRDefault="004D5E89" w:rsidP="004D5E89">
      <w:pPr>
        <w:spacing w:line="240" w:lineRule="auto"/>
        <w:ind w:firstLine="709"/>
        <w:contextualSpacing/>
        <w:jc w:val="both"/>
        <w:rPr>
          <w:rStyle w:val="apple-converted-space"/>
          <w:rFonts w:ascii="Times New Roman" w:hAnsi="Times New Roman"/>
          <w:color w:val="303030"/>
          <w:sz w:val="24"/>
          <w:szCs w:val="24"/>
          <w:shd w:val="clear" w:color="auto" w:fill="FFFFFF"/>
        </w:rPr>
      </w:pPr>
      <w:r>
        <w:rPr>
          <w:rFonts w:ascii="Times New Roman" w:hAnsi="Times New Roman"/>
          <w:color w:val="303030"/>
          <w:sz w:val="24"/>
          <w:szCs w:val="24"/>
          <w:shd w:val="clear" w:color="auto" w:fill="FFFFFF"/>
        </w:rPr>
        <w:t>7</w:t>
      </w:r>
      <w:r w:rsidRPr="00D935A6">
        <w:rPr>
          <w:rFonts w:ascii="Times New Roman" w:hAnsi="Times New Roman"/>
          <w:color w:val="303030"/>
          <w:sz w:val="24"/>
          <w:szCs w:val="24"/>
          <w:shd w:val="clear" w:color="auto" w:fill="FFFFFF"/>
        </w:rPr>
        <w:t xml:space="preserve">.Ивасенко А. Г. </w:t>
      </w:r>
      <w:proofErr w:type="gramStart"/>
      <w:r w:rsidRPr="00D935A6">
        <w:rPr>
          <w:rFonts w:ascii="Times New Roman" w:hAnsi="Times New Roman"/>
          <w:color w:val="303030"/>
          <w:sz w:val="24"/>
          <w:szCs w:val="24"/>
          <w:shd w:val="clear" w:color="auto" w:fill="FFFFFF"/>
        </w:rPr>
        <w:t>Макроэкономика :</w:t>
      </w:r>
      <w:proofErr w:type="gramEnd"/>
      <w:r w:rsidRPr="00D935A6">
        <w:rPr>
          <w:rFonts w:ascii="Times New Roman" w:hAnsi="Times New Roman"/>
          <w:color w:val="303030"/>
          <w:sz w:val="24"/>
          <w:szCs w:val="24"/>
          <w:shd w:val="clear" w:color="auto" w:fill="FFFFFF"/>
        </w:rPr>
        <w:t xml:space="preserve"> учебное пособие для вузов / А. Г. Ивасенко, Я. И. Никонова. - Москва: КНОРУС, 2013. - 314 с.</w:t>
      </w:r>
      <w:r w:rsidRPr="00D935A6">
        <w:rPr>
          <w:rStyle w:val="apple-converted-space"/>
          <w:rFonts w:ascii="Times New Roman" w:hAnsi="Times New Roman"/>
          <w:color w:val="303030"/>
          <w:sz w:val="24"/>
          <w:szCs w:val="24"/>
          <w:shd w:val="clear" w:color="auto" w:fill="FFFFFF"/>
        </w:rPr>
        <w:t> </w:t>
      </w:r>
    </w:p>
    <w:p w:rsidR="004D5E89" w:rsidRPr="00D935A6" w:rsidRDefault="004D5E89" w:rsidP="004D5E89">
      <w:pPr>
        <w:spacing w:line="240" w:lineRule="auto"/>
        <w:ind w:firstLine="709"/>
        <w:contextualSpacing/>
        <w:jc w:val="both"/>
        <w:rPr>
          <w:rStyle w:val="apple-converted-space"/>
          <w:rFonts w:ascii="Times New Roman" w:hAnsi="Times New Roman"/>
          <w:color w:val="303030"/>
          <w:sz w:val="24"/>
          <w:szCs w:val="24"/>
          <w:shd w:val="clear" w:color="auto" w:fill="FFFFFF"/>
        </w:rPr>
      </w:pPr>
      <w:r>
        <w:rPr>
          <w:rFonts w:ascii="Times New Roman" w:hAnsi="Times New Roman"/>
          <w:color w:val="303030"/>
          <w:sz w:val="24"/>
          <w:szCs w:val="24"/>
          <w:shd w:val="clear" w:color="auto" w:fill="FFFFFF"/>
        </w:rPr>
        <w:t>8</w:t>
      </w:r>
      <w:r w:rsidRPr="00D935A6">
        <w:rPr>
          <w:rFonts w:ascii="Times New Roman" w:hAnsi="Times New Roman"/>
          <w:color w:val="303030"/>
          <w:sz w:val="24"/>
          <w:szCs w:val="24"/>
          <w:shd w:val="clear" w:color="auto" w:fill="FFFFFF"/>
        </w:rPr>
        <w:t xml:space="preserve">.Ивасенко А. Г. </w:t>
      </w:r>
      <w:proofErr w:type="gramStart"/>
      <w:r w:rsidRPr="00D935A6">
        <w:rPr>
          <w:rFonts w:ascii="Times New Roman" w:hAnsi="Times New Roman"/>
          <w:color w:val="303030"/>
          <w:sz w:val="24"/>
          <w:szCs w:val="24"/>
          <w:shd w:val="clear" w:color="auto" w:fill="FFFFFF"/>
        </w:rPr>
        <w:t>Микроэкономика :</w:t>
      </w:r>
      <w:proofErr w:type="gramEnd"/>
      <w:r w:rsidRPr="00D935A6">
        <w:rPr>
          <w:rFonts w:ascii="Times New Roman" w:hAnsi="Times New Roman"/>
          <w:color w:val="303030"/>
          <w:sz w:val="24"/>
          <w:szCs w:val="24"/>
          <w:shd w:val="clear" w:color="auto" w:fill="FFFFFF"/>
        </w:rPr>
        <w:t xml:space="preserve"> учебное пособие для вузов / А. Г. Ивасенко, Я. И. Никонова. - Москва: КНОРУС, 2013. - 278 с.</w:t>
      </w:r>
      <w:r w:rsidRPr="00D935A6">
        <w:rPr>
          <w:rStyle w:val="apple-converted-space"/>
          <w:rFonts w:ascii="Times New Roman" w:hAnsi="Times New Roman"/>
          <w:color w:val="303030"/>
          <w:sz w:val="24"/>
          <w:szCs w:val="24"/>
          <w:shd w:val="clear" w:color="auto" w:fill="FFFFFF"/>
        </w:rPr>
        <w:t> </w:t>
      </w:r>
    </w:p>
    <w:p w:rsidR="004D5E89" w:rsidRPr="00D935A6" w:rsidRDefault="004D5E89" w:rsidP="004D5E89">
      <w:pPr>
        <w:spacing w:line="240" w:lineRule="auto"/>
        <w:ind w:firstLine="709"/>
        <w:contextualSpacing/>
        <w:jc w:val="both"/>
        <w:rPr>
          <w:rFonts w:ascii="Times New Roman" w:hAnsi="Times New Roman"/>
          <w:color w:val="303030"/>
          <w:sz w:val="24"/>
          <w:szCs w:val="24"/>
          <w:shd w:val="clear" w:color="auto" w:fill="FFFFFF"/>
        </w:rPr>
      </w:pPr>
      <w:r>
        <w:rPr>
          <w:rFonts w:ascii="Times New Roman" w:hAnsi="Times New Roman"/>
          <w:color w:val="303030"/>
          <w:sz w:val="24"/>
          <w:szCs w:val="24"/>
          <w:shd w:val="clear" w:color="auto" w:fill="FFFFFF"/>
        </w:rPr>
        <w:t>9</w:t>
      </w:r>
      <w:r w:rsidRPr="00D935A6">
        <w:rPr>
          <w:rFonts w:ascii="Times New Roman" w:hAnsi="Times New Roman"/>
          <w:color w:val="303030"/>
          <w:sz w:val="24"/>
          <w:szCs w:val="24"/>
          <w:shd w:val="clear" w:color="auto" w:fill="FFFFFF"/>
        </w:rPr>
        <w:t xml:space="preserve">.Экономическая </w:t>
      </w:r>
      <w:proofErr w:type="gramStart"/>
      <w:r w:rsidRPr="00D935A6">
        <w:rPr>
          <w:rFonts w:ascii="Times New Roman" w:hAnsi="Times New Roman"/>
          <w:color w:val="303030"/>
          <w:sz w:val="24"/>
          <w:szCs w:val="24"/>
          <w:shd w:val="clear" w:color="auto" w:fill="FFFFFF"/>
        </w:rPr>
        <w:t>теория :</w:t>
      </w:r>
      <w:proofErr w:type="gramEnd"/>
      <w:r w:rsidRPr="00D935A6">
        <w:rPr>
          <w:rFonts w:ascii="Times New Roman" w:hAnsi="Times New Roman"/>
          <w:color w:val="303030"/>
          <w:sz w:val="24"/>
          <w:szCs w:val="24"/>
          <w:shd w:val="clear" w:color="auto" w:fill="FFFFFF"/>
        </w:rPr>
        <w:t xml:space="preserve"> учебное пособие для вузов / В. М. Соколинский [и др.]. - Москва: КНОРУС, 2013.- 460 с.</w:t>
      </w:r>
    </w:p>
    <w:p w:rsidR="004D5E89" w:rsidRPr="00D935A6" w:rsidRDefault="004D5E89" w:rsidP="004D5E89">
      <w:pPr>
        <w:spacing w:line="240" w:lineRule="auto"/>
        <w:ind w:firstLine="709"/>
        <w:contextualSpacing/>
        <w:jc w:val="both"/>
        <w:rPr>
          <w:rFonts w:ascii="Times New Roman" w:hAnsi="Times New Roman"/>
          <w:color w:val="303030"/>
          <w:sz w:val="24"/>
          <w:szCs w:val="24"/>
          <w:shd w:val="clear" w:color="auto" w:fill="FFFFFF"/>
        </w:rPr>
      </w:pPr>
      <w:r>
        <w:rPr>
          <w:rFonts w:ascii="Times New Roman" w:hAnsi="Times New Roman"/>
          <w:color w:val="303030"/>
          <w:sz w:val="24"/>
          <w:szCs w:val="24"/>
          <w:shd w:val="clear" w:color="auto" w:fill="FFFFFF"/>
        </w:rPr>
        <w:t>10</w:t>
      </w:r>
      <w:r w:rsidRPr="00D935A6">
        <w:rPr>
          <w:rFonts w:ascii="Times New Roman" w:hAnsi="Times New Roman"/>
          <w:color w:val="303030"/>
          <w:sz w:val="24"/>
          <w:szCs w:val="24"/>
          <w:shd w:val="clear" w:color="auto" w:fill="FFFFFF"/>
        </w:rPr>
        <w:t xml:space="preserve">. </w:t>
      </w:r>
      <w:proofErr w:type="gramStart"/>
      <w:r w:rsidRPr="00D935A6">
        <w:rPr>
          <w:rFonts w:ascii="Times New Roman" w:hAnsi="Times New Roman"/>
          <w:color w:val="303030"/>
          <w:sz w:val="24"/>
          <w:szCs w:val="24"/>
          <w:shd w:val="clear" w:color="auto" w:fill="FFFFFF"/>
        </w:rPr>
        <w:t>Экономика  предприятия</w:t>
      </w:r>
      <w:proofErr w:type="gramEnd"/>
      <w:r w:rsidRPr="00D935A6">
        <w:rPr>
          <w:rFonts w:ascii="Times New Roman" w:hAnsi="Times New Roman"/>
          <w:color w:val="303030"/>
          <w:sz w:val="24"/>
          <w:szCs w:val="24"/>
          <w:shd w:val="clear" w:color="auto" w:fill="FFFFFF"/>
        </w:rPr>
        <w:t xml:space="preserve"> : учебник для вузов / В. Я. Горфинкель [и др.]. - Москва: ЮНИТИ, 2014. - 663 с </w:t>
      </w:r>
    </w:p>
    <w:p w:rsidR="004D5E89" w:rsidRPr="00D935A6" w:rsidRDefault="004D5E89" w:rsidP="004D5E89">
      <w:pPr>
        <w:spacing w:line="240" w:lineRule="auto"/>
        <w:ind w:firstLine="709"/>
        <w:contextualSpacing/>
        <w:jc w:val="both"/>
        <w:rPr>
          <w:rFonts w:ascii="Times New Roman" w:hAnsi="Times New Roman"/>
          <w:color w:val="303030"/>
          <w:sz w:val="24"/>
          <w:szCs w:val="24"/>
          <w:shd w:val="clear" w:color="auto" w:fill="FFFFFF"/>
        </w:rPr>
      </w:pPr>
      <w:r>
        <w:rPr>
          <w:rFonts w:ascii="Times New Roman" w:hAnsi="Times New Roman"/>
          <w:color w:val="303030"/>
          <w:sz w:val="24"/>
          <w:szCs w:val="24"/>
          <w:shd w:val="clear" w:color="auto" w:fill="FFFFFF"/>
        </w:rPr>
        <w:t>11</w:t>
      </w:r>
      <w:r w:rsidRPr="00D935A6">
        <w:rPr>
          <w:rFonts w:ascii="Times New Roman" w:hAnsi="Times New Roman"/>
          <w:color w:val="303030"/>
          <w:sz w:val="24"/>
          <w:szCs w:val="24"/>
          <w:shd w:val="clear" w:color="auto" w:fill="FFFFFF"/>
        </w:rPr>
        <w:t>.Сергеев И. В. Экономика организации (предприятия</w:t>
      </w:r>
      <w:proofErr w:type="gramStart"/>
      <w:r w:rsidRPr="00D935A6">
        <w:rPr>
          <w:rFonts w:ascii="Times New Roman" w:hAnsi="Times New Roman"/>
          <w:color w:val="303030"/>
          <w:sz w:val="24"/>
          <w:szCs w:val="24"/>
          <w:shd w:val="clear" w:color="auto" w:fill="FFFFFF"/>
        </w:rPr>
        <w:t>) :</w:t>
      </w:r>
      <w:proofErr w:type="gramEnd"/>
      <w:r w:rsidRPr="00D935A6">
        <w:rPr>
          <w:rFonts w:ascii="Times New Roman" w:hAnsi="Times New Roman"/>
          <w:color w:val="303030"/>
          <w:sz w:val="24"/>
          <w:szCs w:val="24"/>
          <w:shd w:val="clear" w:color="auto" w:fill="FFFFFF"/>
        </w:rPr>
        <w:t xml:space="preserve"> учебник и практикум для прикладного бакалавриата  / И. В. Сергеев, И. И. Веретенникова. - Москва: </w:t>
      </w:r>
      <w:proofErr w:type="spellStart"/>
      <w:r w:rsidRPr="00D935A6">
        <w:rPr>
          <w:rFonts w:ascii="Times New Roman" w:hAnsi="Times New Roman"/>
          <w:color w:val="303030"/>
          <w:sz w:val="24"/>
          <w:szCs w:val="24"/>
          <w:shd w:val="clear" w:color="auto" w:fill="FFFFFF"/>
        </w:rPr>
        <w:t>Юрайт</w:t>
      </w:r>
      <w:proofErr w:type="spellEnd"/>
      <w:r w:rsidRPr="00D935A6">
        <w:rPr>
          <w:rFonts w:ascii="Times New Roman" w:hAnsi="Times New Roman"/>
          <w:color w:val="303030"/>
          <w:sz w:val="24"/>
          <w:szCs w:val="24"/>
          <w:shd w:val="clear" w:color="auto" w:fill="FFFFFF"/>
        </w:rPr>
        <w:t xml:space="preserve">, 2016. - 511 с. </w:t>
      </w:r>
    </w:p>
    <w:p w:rsidR="004D5E89" w:rsidRPr="00D935A6" w:rsidRDefault="004D5E89" w:rsidP="004D5E89">
      <w:pPr>
        <w:spacing w:line="240" w:lineRule="auto"/>
        <w:ind w:firstLine="709"/>
        <w:contextualSpacing/>
        <w:jc w:val="both"/>
        <w:rPr>
          <w:rFonts w:ascii="Times New Roman" w:hAnsi="Times New Roman"/>
          <w:color w:val="303030"/>
          <w:sz w:val="24"/>
          <w:szCs w:val="24"/>
          <w:shd w:val="clear" w:color="auto" w:fill="FFFFFF"/>
        </w:rPr>
      </w:pPr>
      <w:r>
        <w:rPr>
          <w:rFonts w:ascii="Times New Roman" w:hAnsi="Times New Roman"/>
          <w:color w:val="303030"/>
          <w:sz w:val="24"/>
          <w:szCs w:val="24"/>
          <w:shd w:val="clear" w:color="auto" w:fill="FFFFFF"/>
        </w:rPr>
        <w:t>12</w:t>
      </w:r>
      <w:r w:rsidRPr="00D935A6">
        <w:rPr>
          <w:rFonts w:ascii="Times New Roman" w:hAnsi="Times New Roman"/>
          <w:color w:val="303030"/>
          <w:sz w:val="24"/>
          <w:szCs w:val="24"/>
          <w:shd w:val="clear" w:color="auto" w:fill="FFFFFF"/>
        </w:rPr>
        <w:t>.</w:t>
      </w:r>
      <w:proofErr w:type="gramStart"/>
      <w:r w:rsidRPr="00D935A6">
        <w:rPr>
          <w:rFonts w:ascii="Times New Roman" w:hAnsi="Times New Roman"/>
          <w:color w:val="303030"/>
          <w:sz w:val="24"/>
          <w:szCs w:val="24"/>
          <w:shd w:val="clear" w:color="auto" w:fill="FFFFFF"/>
        </w:rPr>
        <w:t>Экономика  предприятия</w:t>
      </w:r>
      <w:proofErr w:type="gramEnd"/>
      <w:r w:rsidRPr="00D935A6">
        <w:rPr>
          <w:rFonts w:ascii="Times New Roman" w:hAnsi="Times New Roman"/>
          <w:color w:val="303030"/>
          <w:sz w:val="24"/>
          <w:szCs w:val="24"/>
          <w:shd w:val="clear" w:color="auto" w:fill="FFFFFF"/>
        </w:rPr>
        <w:t xml:space="preserve"> : учебник для вузов / В. Я. Горфинкель [и др.]. - Москва: ЮНИТИ, 2016.- 663 с.</w:t>
      </w:r>
    </w:p>
    <w:p w:rsidR="004D5E89" w:rsidRPr="00D935A6" w:rsidRDefault="004D5E89" w:rsidP="004D5E89">
      <w:pPr>
        <w:spacing w:line="240" w:lineRule="auto"/>
        <w:ind w:firstLine="709"/>
        <w:contextualSpacing/>
        <w:jc w:val="both"/>
        <w:rPr>
          <w:rStyle w:val="apple-converted-space"/>
          <w:rFonts w:ascii="Times New Roman" w:hAnsi="Times New Roman"/>
          <w:color w:val="303030"/>
          <w:sz w:val="24"/>
          <w:szCs w:val="24"/>
          <w:shd w:val="clear" w:color="auto" w:fill="FFFFFF"/>
        </w:rPr>
      </w:pPr>
    </w:p>
    <w:p w:rsidR="004D5E89" w:rsidRPr="00D935A6" w:rsidRDefault="004D5E89" w:rsidP="004D5E89">
      <w:pPr>
        <w:spacing w:line="240" w:lineRule="auto"/>
        <w:ind w:firstLine="709"/>
        <w:contextualSpacing/>
        <w:jc w:val="both"/>
        <w:rPr>
          <w:rFonts w:ascii="Times New Roman" w:hAnsi="Times New Roman"/>
          <w:color w:val="303030"/>
          <w:sz w:val="24"/>
          <w:szCs w:val="24"/>
          <w:shd w:val="clear" w:color="auto" w:fill="FFFFFF"/>
        </w:rPr>
      </w:pPr>
      <w:r w:rsidRPr="00D935A6">
        <w:rPr>
          <w:rFonts w:ascii="Times New Roman" w:hAnsi="Times New Roman"/>
          <w:b/>
          <w:bCs/>
          <w:sz w:val="24"/>
          <w:szCs w:val="24"/>
        </w:rPr>
        <w:t>2 Дополнительная литература</w:t>
      </w:r>
    </w:p>
    <w:p w:rsidR="004D5E89" w:rsidRPr="00D935A6" w:rsidRDefault="004D5E89" w:rsidP="004D5E89">
      <w:pPr>
        <w:spacing w:line="240" w:lineRule="auto"/>
        <w:ind w:firstLine="709"/>
        <w:contextualSpacing/>
        <w:jc w:val="both"/>
        <w:rPr>
          <w:rFonts w:ascii="Times New Roman" w:hAnsi="Times New Roman"/>
          <w:color w:val="303030"/>
          <w:sz w:val="24"/>
          <w:szCs w:val="24"/>
          <w:shd w:val="clear" w:color="auto" w:fill="FFFFFF"/>
        </w:rPr>
      </w:pPr>
      <w:r w:rsidRPr="00D935A6">
        <w:rPr>
          <w:rFonts w:ascii="Times New Roman" w:hAnsi="Times New Roman"/>
          <w:b/>
          <w:bCs/>
          <w:sz w:val="24"/>
          <w:szCs w:val="24"/>
        </w:rPr>
        <w:t>2.1 Учебные и научные издания</w:t>
      </w:r>
    </w:p>
    <w:p w:rsidR="004D5E89" w:rsidRPr="00D935A6" w:rsidRDefault="004D5E89" w:rsidP="004D5E89">
      <w:pPr>
        <w:pStyle w:val="aa"/>
        <w:tabs>
          <w:tab w:val="left" w:pos="285"/>
          <w:tab w:val="num" w:pos="360"/>
        </w:tabs>
        <w:spacing w:line="240" w:lineRule="auto"/>
        <w:ind w:left="-75" w:right="140" w:firstLine="180"/>
        <w:contextualSpacing/>
        <w:rPr>
          <w:b/>
          <w:bCs/>
          <w:sz w:val="24"/>
          <w:szCs w:val="24"/>
        </w:rPr>
      </w:pPr>
      <w:r w:rsidRPr="00D935A6">
        <w:rPr>
          <w:b/>
          <w:sz w:val="24"/>
          <w:szCs w:val="24"/>
        </w:rPr>
        <w:t>Литература дополнительная</w:t>
      </w:r>
    </w:p>
    <w:p w:rsidR="004D5E89" w:rsidRPr="00D935A6" w:rsidRDefault="004D5E89" w:rsidP="004D5E89">
      <w:pPr>
        <w:spacing w:line="240" w:lineRule="auto"/>
        <w:ind w:firstLine="709"/>
        <w:contextualSpacing/>
        <w:jc w:val="both"/>
        <w:rPr>
          <w:rFonts w:ascii="Times New Roman" w:hAnsi="Times New Roman"/>
          <w:color w:val="303030"/>
          <w:sz w:val="24"/>
          <w:szCs w:val="24"/>
          <w:shd w:val="clear" w:color="auto" w:fill="FFFFFF"/>
        </w:rPr>
      </w:pPr>
      <w:r w:rsidRPr="00D935A6">
        <w:rPr>
          <w:rFonts w:ascii="Times New Roman" w:hAnsi="Times New Roman"/>
          <w:sz w:val="24"/>
          <w:szCs w:val="24"/>
        </w:rPr>
        <w:t>1.</w:t>
      </w:r>
      <w:proofErr w:type="gramStart"/>
      <w:r w:rsidRPr="00D935A6">
        <w:rPr>
          <w:rFonts w:ascii="Times New Roman" w:hAnsi="Times New Roman"/>
          <w:sz w:val="24"/>
          <w:szCs w:val="24"/>
        </w:rPr>
        <w:t>Экономика :</w:t>
      </w:r>
      <w:proofErr w:type="gramEnd"/>
      <w:r w:rsidRPr="00D935A6">
        <w:rPr>
          <w:rFonts w:ascii="Times New Roman" w:hAnsi="Times New Roman"/>
          <w:sz w:val="24"/>
          <w:szCs w:val="24"/>
        </w:rPr>
        <w:t xml:space="preserve"> Учебное пособие /</w:t>
      </w:r>
      <w:proofErr w:type="spellStart"/>
      <w:r w:rsidRPr="00D935A6">
        <w:rPr>
          <w:rFonts w:ascii="Times New Roman" w:hAnsi="Times New Roman"/>
          <w:sz w:val="24"/>
          <w:szCs w:val="24"/>
        </w:rPr>
        <w:t>В.В.Прокин</w:t>
      </w:r>
      <w:proofErr w:type="spellEnd"/>
      <w:r w:rsidRPr="00D935A6">
        <w:rPr>
          <w:rFonts w:ascii="Times New Roman" w:hAnsi="Times New Roman"/>
          <w:sz w:val="24"/>
          <w:szCs w:val="24"/>
        </w:rPr>
        <w:t xml:space="preserve">  и [</w:t>
      </w:r>
      <w:proofErr w:type="spellStart"/>
      <w:r w:rsidRPr="00D935A6">
        <w:rPr>
          <w:rFonts w:ascii="Times New Roman" w:hAnsi="Times New Roman"/>
          <w:sz w:val="24"/>
          <w:szCs w:val="24"/>
        </w:rPr>
        <w:t>др</w:t>
      </w:r>
      <w:proofErr w:type="spellEnd"/>
      <w:r w:rsidRPr="00D935A6">
        <w:rPr>
          <w:rFonts w:ascii="Times New Roman" w:hAnsi="Times New Roman"/>
          <w:sz w:val="24"/>
          <w:szCs w:val="24"/>
        </w:rPr>
        <w:t xml:space="preserve">] ; Под ред. </w:t>
      </w:r>
      <w:proofErr w:type="spellStart"/>
      <w:proofErr w:type="gramStart"/>
      <w:r w:rsidRPr="00D935A6">
        <w:rPr>
          <w:rFonts w:ascii="Times New Roman" w:hAnsi="Times New Roman"/>
          <w:sz w:val="24"/>
          <w:szCs w:val="24"/>
        </w:rPr>
        <w:t>В.В.Прокина</w:t>
      </w:r>
      <w:proofErr w:type="spellEnd"/>
      <w:r w:rsidRPr="00D935A6">
        <w:rPr>
          <w:rFonts w:ascii="Times New Roman" w:hAnsi="Times New Roman"/>
          <w:sz w:val="24"/>
          <w:szCs w:val="24"/>
        </w:rPr>
        <w:t>.-</w:t>
      </w:r>
      <w:proofErr w:type="gramEnd"/>
      <w:r w:rsidRPr="00D935A6">
        <w:rPr>
          <w:rFonts w:ascii="Times New Roman" w:hAnsi="Times New Roman"/>
          <w:sz w:val="24"/>
          <w:szCs w:val="24"/>
        </w:rPr>
        <w:t xml:space="preserve"> Пермь: Изд-во ПГТУ, 2008.- 306с.</w:t>
      </w:r>
    </w:p>
    <w:p w:rsidR="004D5E89" w:rsidRPr="00D935A6" w:rsidRDefault="004D5E89" w:rsidP="004D5E89">
      <w:pPr>
        <w:spacing w:line="240" w:lineRule="auto"/>
        <w:ind w:firstLine="709"/>
        <w:contextualSpacing/>
        <w:jc w:val="both"/>
        <w:rPr>
          <w:rFonts w:ascii="Times New Roman" w:hAnsi="Times New Roman"/>
          <w:color w:val="303030"/>
          <w:sz w:val="24"/>
          <w:szCs w:val="24"/>
          <w:shd w:val="clear" w:color="auto" w:fill="FFFFFF"/>
        </w:rPr>
      </w:pPr>
      <w:r>
        <w:rPr>
          <w:rFonts w:ascii="Times New Roman" w:hAnsi="Times New Roman"/>
          <w:sz w:val="24"/>
          <w:szCs w:val="24"/>
        </w:rPr>
        <w:t>2</w:t>
      </w:r>
      <w:r w:rsidRPr="00D935A6">
        <w:rPr>
          <w:rFonts w:ascii="Times New Roman" w:hAnsi="Times New Roman"/>
          <w:sz w:val="24"/>
          <w:szCs w:val="24"/>
        </w:rPr>
        <w:t xml:space="preserve">.Общая экономическая </w:t>
      </w:r>
      <w:proofErr w:type="gramStart"/>
      <w:r w:rsidRPr="00D935A6">
        <w:rPr>
          <w:rFonts w:ascii="Times New Roman" w:hAnsi="Times New Roman"/>
          <w:sz w:val="24"/>
          <w:szCs w:val="24"/>
        </w:rPr>
        <w:t>теория :</w:t>
      </w:r>
      <w:proofErr w:type="gramEnd"/>
      <w:r w:rsidRPr="00D935A6">
        <w:rPr>
          <w:rFonts w:ascii="Times New Roman" w:hAnsi="Times New Roman"/>
          <w:sz w:val="24"/>
          <w:szCs w:val="24"/>
        </w:rPr>
        <w:t xml:space="preserve"> учебник для  вузов/ В.З. </w:t>
      </w:r>
      <w:proofErr w:type="spellStart"/>
      <w:r w:rsidRPr="00D935A6">
        <w:rPr>
          <w:rFonts w:ascii="Times New Roman" w:hAnsi="Times New Roman"/>
          <w:sz w:val="24"/>
          <w:szCs w:val="24"/>
        </w:rPr>
        <w:t>Баликоев</w:t>
      </w:r>
      <w:proofErr w:type="spellEnd"/>
      <w:r w:rsidRPr="00D935A6">
        <w:rPr>
          <w:rFonts w:ascii="Times New Roman" w:hAnsi="Times New Roman"/>
          <w:sz w:val="24"/>
          <w:szCs w:val="24"/>
        </w:rPr>
        <w:t>.- М.:Омега-Л,2008.-731с.</w:t>
      </w:r>
    </w:p>
    <w:p w:rsidR="004D5E89" w:rsidRPr="00D935A6" w:rsidRDefault="004D5E89" w:rsidP="004D5E89">
      <w:pPr>
        <w:spacing w:line="240" w:lineRule="auto"/>
        <w:ind w:firstLine="709"/>
        <w:contextualSpacing/>
        <w:jc w:val="both"/>
        <w:rPr>
          <w:rFonts w:ascii="Times New Roman" w:hAnsi="Times New Roman"/>
          <w:color w:val="303030"/>
          <w:sz w:val="24"/>
          <w:szCs w:val="24"/>
          <w:shd w:val="clear" w:color="auto" w:fill="FFFFFF"/>
        </w:rPr>
      </w:pPr>
      <w:r w:rsidRPr="00D935A6">
        <w:rPr>
          <w:rFonts w:ascii="Times New Roman" w:hAnsi="Times New Roman"/>
          <w:b/>
          <w:bCs/>
          <w:sz w:val="24"/>
          <w:szCs w:val="24"/>
        </w:rPr>
        <w:t>2.2 Периодические издания</w:t>
      </w:r>
    </w:p>
    <w:p w:rsidR="004D5E89" w:rsidRPr="00D935A6" w:rsidRDefault="004D5E89" w:rsidP="004D5E89">
      <w:pPr>
        <w:spacing w:line="240" w:lineRule="auto"/>
        <w:ind w:firstLine="709"/>
        <w:contextualSpacing/>
        <w:jc w:val="both"/>
        <w:rPr>
          <w:rFonts w:ascii="Times New Roman" w:hAnsi="Times New Roman"/>
          <w:color w:val="303030"/>
          <w:sz w:val="24"/>
          <w:szCs w:val="24"/>
          <w:shd w:val="clear" w:color="auto" w:fill="FFFFFF"/>
        </w:rPr>
      </w:pPr>
      <w:r w:rsidRPr="00D935A6">
        <w:rPr>
          <w:rFonts w:ascii="Times New Roman" w:hAnsi="Times New Roman"/>
          <w:sz w:val="24"/>
          <w:szCs w:val="24"/>
        </w:rPr>
        <w:t>1. Вопросы экономики</w:t>
      </w:r>
    </w:p>
    <w:p w:rsidR="004D5E89" w:rsidRPr="00D935A6" w:rsidRDefault="004D5E89" w:rsidP="004D5E89">
      <w:pPr>
        <w:spacing w:line="240" w:lineRule="auto"/>
        <w:ind w:firstLine="709"/>
        <w:contextualSpacing/>
        <w:jc w:val="both"/>
        <w:rPr>
          <w:rFonts w:ascii="Times New Roman" w:hAnsi="Times New Roman"/>
          <w:color w:val="303030"/>
          <w:sz w:val="24"/>
          <w:szCs w:val="24"/>
          <w:shd w:val="clear" w:color="auto" w:fill="FFFFFF"/>
        </w:rPr>
      </w:pPr>
      <w:r w:rsidRPr="00D935A6">
        <w:rPr>
          <w:rFonts w:ascii="Times New Roman" w:hAnsi="Times New Roman"/>
          <w:sz w:val="24"/>
          <w:szCs w:val="24"/>
        </w:rPr>
        <w:t>2. Экономист</w:t>
      </w:r>
    </w:p>
    <w:p w:rsidR="004D5E89" w:rsidRPr="00D935A6" w:rsidRDefault="004D5E89" w:rsidP="004D5E89">
      <w:pPr>
        <w:spacing w:line="240" w:lineRule="auto"/>
        <w:ind w:firstLine="709"/>
        <w:contextualSpacing/>
        <w:jc w:val="both"/>
        <w:rPr>
          <w:rFonts w:ascii="Times New Roman" w:hAnsi="Times New Roman"/>
          <w:sz w:val="24"/>
          <w:szCs w:val="24"/>
        </w:rPr>
      </w:pPr>
      <w:r w:rsidRPr="00D935A6">
        <w:rPr>
          <w:rFonts w:ascii="Times New Roman" w:hAnsi="Times New Roman"/>
          <w:sz w:val="24"/>
          <w:szCs w:val="24"/>
        </w:rPr>
        <w:t xml:space="preserve">3. </w:t>
      </w:r>
      <w:proofErr w:type="gramStart"/>
      <w:r w:rsidRPr="00D935A6">
        <w:rPr>
          <w:rFonts w:ascii="Times New Roman" w:hAnsi="Times New Roman"/>
          <w:sz w:val="24"/>
          <w:szCs w:val="24"/>
        </w:rPr>
        <w:t>Российский  экономический</w:t>
      </w:r>
      <w:proofErr w:type="gramEnd"/>
      <w:r w:rsidRPr="00D935A6">
        <w:rPr>
          <w:rFonts w:ascii="Times New Roman" w:hAnsi="Times New Roman"/>
          <w:sz w:val="24"/>
          <w:szCs w:val="24"/>
        </w:rPr>
        <w:t xml:space="preserve">  журнал</w:t>
      </w:r>
    </w:p>
    <w:p w:rsidR="004D5E89" w:rsidRPr="00D935A6" w:rsidRDefault="004D5E89" w:rsidP="004D5E89">
      <w:pPr>
        <w:spacing w:line="240" w:lineRule="auto"/>
        <w:ind w:firstLine="709"/>
        <w:contextualSpacing/>
        <w:jc w:val="both"/>
        <w:rPr>
          <w:rFonts w:ascii="Times New Roman" w:hAnsi="Times New Roman"/>
          <w:sz w:val="24"/>
          <w:szCs w:val="24"/>
        </w:rPr>
      </w:pPr>
      <w:r w:rsidRPr="00D935A6">
        <w:rPr>
          <w:rFonts w:ascii="Times New Roman" w:hAnsi="Times New Roman"/>
          <w:sz w:val="24"/>
          <w:szCs w:val="24"/>
        </w:rPr>
        <w:t>4.</w:t>
      </w:r>
      <w:proofErr w:type="gramStart"/>
      <w:r w:rsidRPr="00D935A6">
        <w:rPr>
          <w:rFonts w:ascii="Times New Roman" w:hAnsi="Times New Roman"/>
          <w:sz w:val="24"/>
          <w:szCs w:val="24"/>
        </w:rPr>
        <w:t>Мировая  экономика</w:t>
      </w:r>
      <w:proofErr w:type="gramEnd"/>
      <w:r w:rsidRPr="00D935A6">
        <w:rPr>
          <w:rFonts w:ascii="Times New Roman" w:hAnsi="Times New Roman"/>
          <w:sz w:val="24"/>
          <w:szCs w:val="24"/>
        </w:rPr>
        <w:t xml:space="preserve"> и международные отношения</w:t>
      </w:r>
    </w:p>
    <w:p w:rsidR="004D5E89" w:rsidRPr="00D935A6" w:rsidRDefault="004D5E89" w:rsidP="004D5E89">
      <w:pPr>
        <w:spacing w:line="240" w:lineRule="auto"/>
        <w:ind w:firstLine="709"/>
        <w:contextualSpacing/>
        <w:jc w:val="both"/>
        <w:rPr>
          <w:rFonts w:ascii="Times New Roman" w:hAnsi="Times New Roman"/>
          <w:b/>
          <w:bCs/>
          <w:sz w:val="24"/>
          <w:szCs w:val="24"/>
        </w:rPr>
      </w:pPr>
      <w:r w:rsidRPr="00D935A6">
        <w:rPr>
          <w:rFonts w:ascii="Times New Roman" w:hAnsi="Times New Roman"/>
          <w:b/>
          <w:bCs/>
          <w:sz w:val="24"/>
          <w:szCs w:val="24"/>
        </w:rPr>
        <w:t>2.4 Официальные издания</w:t>
      </w:r>
    </w:p>
    <w:p w:rsidR="004D5E89" w:rsidRPr="00D935A6" w:rsidRDefault="004D5E89" w:rsidP="004D5E89">
      <w:pPr>
        <w:spacing w:line="240" w:lineRule="auto"/>
        <w:ind w:firstLine="709"/>
        <w:contextualSpacing/>
        <w:jc w:val="both"/>
        <w:rPr>
          <w:rFonts w:ascii="Times New Roman" w:hAnsi="Times New Roman"/>
          <w:sz w:val="24"/>
          <w:szCs w:val="24"/>
        </w:rPr>
      </w:pPr>
      <w:r w:rsidRPr="00D935A6">
        <w:rPr>
          <w:rFonts w:ascii="Times New Roman" w:hAnsi="Times New Roman"/>
          <w:sz w:val="24"/>
          <w:szCs w:val="24"/>
        </w:rPr>
        <w:t xml:space="preserve">1. </w:t>
      </w:r>
      <w:proofErr w:type="gramStart"/>
      <w:r w:rsidRPr="00D935A6">
        <w:rPr>
          <w:rFonts w:ascii="Times New Roman" w:hAnsi="Times New Roman"/>
          <w:sz w:val="24"/>
          <w:szCs w:val="24"/>
        </w:rPr>
        <w:t>Гражданский  кодекс</w:t>
      </w:r>
      <w:proofErr w:type="gramEnd"/>
      <w:r w:rsidRPr="00D935A6">
        <w:rPr>
          <w:rFonts w:ascii="Times New Roman" w:hAnsi="Times New Roman"/>
          <w:sz w:val="24"/>
          <w:szCs w:val="24"/>
        </w:rPr>
        <w:t xml:space="preserve"> РФ</w:t>
      </w:r>
    </w:p>
    <w:p w:rsidR="004D5E89" w:rsidRPr="00D935A6" w:rsidRDefault="004D5E89" w:rsidP="004D5E89">
      <w:pPr>
        <w:spacing w:line="240" w:lineRule="auto"/>
        <w:ind w:firstLine="709"/>
        <w:contextualSpacing/>
        <w:jc w:val="both"/>
        <w:rPr>
          <w:rFonts w:ascii="Times New Roman" w:hAnsi="Times New Roman"/>
          <w:sz w:val="24"/>
          <w:szCs w:val="24"/>
        </w:rPr>
      </w:pPr>
      <w:r w:rsidRPr="00D935A6">
        <w:rPr>
          <w:rFonts w:ascii="Times New Roman" w:hAnsi="Times New Roman"/>
          <w:sz w:val="24"/>
          <w:szCs w:val="24"/>
        </w:rPr>
        <w:t>2. Налоговый кодекс РФ</w:t>
      </w:r>
    </w:p>
    <w:p w:rsidR="004D5E89" w:rsidRPr="00D935A6" w:rsidRDefault="004D5E89" w:rsidP="004D5E89">
      <w:pPr>
        <w:spacing w:line="240" w:lineRule="auto"/>
        <w:ind w:firstLine="709"/>
        <w:contextualSpacing/>
        <w:jc w:val="both"/>
        <w:rPr>
          <w:rFonts w:ascii="Times New Roman" w:hAnsi="Times New Roman"/>
          <w:sz w:val="24"/>
          <w:szCs w:val="24"/>
        </w:rPr>
      </w:pPr>
      <w:r w:rsidRPr="00D935A6">
        <w:rPr>
          <w:rFonts w:ascii="Times New Roman" w:hAnsi="Times New Roman"/>
          <w:sz w:val="24"/>
          <w:szCs w:val="24"/>
        </w:rPr>
        <w:t>3. Трудовой кодекс РФ</w:t>
      </w:r>
    </w:p>
    <w:p w:rsidR="004D5E89" w:rsidRPr="00061081" w:rsidRDefault="004D5E89" w:rsidP="004D5E89">
      <w:pPr>
        <w:spacing w:line="240" w:lineRule="auto"/>
        <w:ind w:firstLine="709"/>
        <w:contextualSpacing/>
        <w:jc w:val="both"/>
        <w:rPr>
          <w:rFonts w:ascii="Times New Roman" w:hAnsi="Times New Roman"/>
          <w:sz w:val="24"/>
          <w:szCs w:val="24"/>
        </w:rPr>
      </w:pPr>
      <w:r w:rsidRPr="00D935A6">
        <w:rPr>
          <w:rFonts w:ascii="Times New Roman" w:hAnsi="Times New Roman"/>
          <w:b/>
          <w:bCs/>
          <w:sz w:val="24"/>
          <w:szCs w:val="24"/>
        </w:rPr>
        <w:t>2.5 Информационные ресурсы,</w:t>
      </w:r>
      <w:r w:rsidRPr="00061081">
        <w:rPr>
          <w:rFonts w:ascii="Times New Roman" w:hAnsi="Times New Roman"/>
          <w:b/>
          <w:bCs/>
          <w:sz w:val="24"/>
          <w:szCs w:val="24"/>
        </w:rPr>
        <w:t xml:space="preserve"> электронно-библиотечные системы и профессиональные базы данных</w:t>
      </w:r>
    </w:p>
    <w:p w:rsidR="004D5E89" w:rsidRPr="00061081" w:rsidRDefault="004D5E89" w:rsidP="004D5E89">
      <w:pPr>
        <w:spacing w:line="240" w:lineRule="auto"/>
        <w:ind w:firstLine="709"/>
        <w:contextualSpacing/>
        <w:jc w:val="both"/>
        <w:rPr>
          <w:rFonts w:ascii="Times New Roman" w:hAnsi="Times New Roman"/>
          <w:color w:val="303030"/>
          <w:sz w:val="24"/>
          <w:szCs w:val="24"/>
          <w:shd w:val="clear" w:color="auto" w:fill="FFFFFF"/>
        </w:rPr>
      </w:pPr>
      <w:r w:rsidRPr="00061081">
        <w:rPr>
          <w:rFonts w:ascii="Times New Roman" w:hAnsi="Times New Roman"/>
          <w:b/>
          <w:bCs/>
          <w:iCs/>
          <w:sz w:val="24"/>
          <w:szCs w:val="24"/>
        </w:rPr>
        <w:t>Электронная библиотека</w:t>
      </w:r>
      <w:r w:rsidRPr="00061081">
        <w:rPr>
          <w:rFonts w:ascii="Times New Roman" w:hAnsi="Times New Roman"/>
          <w:bCs/>
          <w:iCs/>
          <w:sz w:val="24"/>
          <w:szCs w:val="24"/>
        </w:rPr>
        <w:t xml:space="preserve"> Научной библиотеки Пермского национального исследовательского политехнического университета [Электронный </w:t>
      </w:r>
      <w:proofErr w:type="gramStart"/>
      <w:r w:rsidRPr="00061081">
        <w:rPr>
          <w:rFonts w:ascii="Times New Roman" w:hAnsi="Times New Roman"/>
          <w:bCs/>
          <w:iCs/>
          <w:sz w:val="24"/>
          <w:szCs w:val="24"/>
        </w:rPr>
        <w:t>ресурс :</w:t>
      </w:r>
      <w:proofErr w:type="gramEnd"/>
      <w:r w:rsidRPr="00061081">
        <w:rPr>
          <w:rFonts w:ascii="Times New Roman" w:hAnsi="Times New Roman"/>
          <w:bCs/>
          <w:iCs/>
          <w:sz w:val="24"/>
          <w:szCs w:val="24"/>
        </w:rPr>
        <w:t xml:space="preserve"> полнотекстовая база данных электрон. документов изданных в Изд-ве ПНИПУ]. – Электрон</w:t>
      </w:r>
      <w:proofErr w:type="gramStart"/>
      <w:r w:rsidRPr="00061081">
        <w:rPr>
          <w:rFonts w:ascii="Times New Roman" w:hAnsi="Times New Roman"/>
          <w:bCs/>
          <w:iCs/>
          <w:sz w:val="24"/>
          <w:szCs w:val="24"/>
        </w:rPr>
        <w:t>.</w:t>
      </w:r>
      <w:proofErr w:type="gramEnd"/>
      <w:r w:rsidRPr="00061081">
        <w:rPr>
          <w:rFonts w:ascii="Times New Roman" w:hAnsi="Times New Roman"/>
          <w:bCs/>
          <w:iCs/>
          <w:sz w:val="24"/>
          <w:szCs w:val="24"/>
        </w:rPr>
        <w:t xml:space="preserve"> дан. (1 912 записей). – Пермь, 2014. – Режим доступа: </w:t>
      </w:r>
      <w:hyperlink r:id="rId5" w:history="1">
        <w:r w:rsidRPr="00061081">
          <w:rPr>
            <w:rStyle w:val="af4"/>
            <w:rFonts w:ascii="Times New Roman" w:hAnsi="Times New Roman"/>
            <w:bCs/>
            <w:sz w:val="24"/>
            <w:szCs w:val="24"/>
            <w:lang w:val="en-US"/>
          </w:rPr>
          <w:t>http</w:t>
        </w:r>
        <w:r w:rsidRPr="00061081">
          <w:rPr>
            <w:rStyle w:val="af4"/>
            <w:rFonts w:ascii="Times New Roman" w:hAnsi="Times New Roman"/>
            <w:bCs/>
            <w:sz w:val="24"/>
            <w:szCs w:val="24"/>
          </w:rPr>
          <w:t>://</w:t>
        </w:r>
        <w:r w:rsidRPr="00061081">
          <w:rPr>
            <w:rStyle w:val="af4"/>
            <w:rFonts w:ascii="Times New Roman" w:hAnsi="Times New Roman"/>
            <w:bCs/>
            <w:sz w:val="24"/>
            <w:szCs w:val="24"/>
            <w:lang w:val="en-US"/>
          </w:rPr>
          <w:t>lib</w:t>
        </w:r>
        <w:r w:rsidRPr="00061081">
          <w:rPr>
            <w:rStyle w:val="af4"/>
            <w:rFonts w:ascii="Times New Roman" w:hAnsi="Times New Roman"/>
            <w:bCs/>
            <w:sz w:val="24"/>
            <w:szCs w:val="24"/>
          </w:rPr>
          <w:t>.</w:t>
        </w:r>
        <w:proofErr w:type="spellStart"/>
        <w:r w:rsidRPr="00061081">
          <w:rPr>
            <w:rStyle w:val="af4"/>
            <w:rFonts w:ascii="Times New Roman" w:hAnsi="Times New Roman"/>
            <w:bCs/>
            <w:sz w:val="24"/>
            <w:szCs w:val="24"/>
            <w:lang w:val="en-US"/>
          </w:rPr>
          <w:t>pstu</w:t>
        </w:r>
        <w:proofErr w:type="spellEnd"/>
        <w:r w:rsidRPr="00061081">
          <w:rPr>
            <w:rStyle w:val="af4"/>
            <w:rFonts w:ascii="Times New Roman" w:hAnsi="Times New Roman"/>
            <w:bCs/>
            <w:sz w:val="24"/>
            <w:szCs w:val="24"/>
          </w:rPr>
          <w:t>.</w:t>
        </w:r>
        <w:proofErr w:type="spellStart"/>
        <w:r w:rsidRPr="00061081">
          <w:rPr>
            <w:rStyle w:val="af4"/>
            <w:rFonts w:ascii="Times New Roman" w:hAnsi="Times New Roman"/>
            <w:bCs/>
            <w:sz w:val="24"/>
            <w:szCs w:val="24"/>
            <w:lang w:val="en-US"/>
          </w:rPr>
          <w:t>ru</w:t>
        </w:r>
        <w:proofErr w:type="spellEnd"/>
        <w:r w:rsidRPr="00061081">
          <w:rPr>
            <w:rStyle w:val="af4"/>
            <w:rFonts w:ascii="Times New Roman" w:hAnsi="Times New Roman"/>
            <w:bCs/>
            <w:sz w:val="24"/>
            <w:szCs w:val="24"/>
          </w:rPr>
          <w:t>/</w:t>
        </w:r>
      </w:hyperlink>
      <w:r w:rsidRPr="00061081">
        <w:rPr>
          <w:rFonts w:ascii="Times New Roman" w:hAnsi="Times New Roman"/>
          <w:bCs/>
          <w:iCs/>
          <w:sz w:val="24"/>
          <w:szCs w:val="24"/>
        </w:rPr>
        <w:t xml:space="preserve"> – </w:t>
      </w:r>
      <w:proofErr w:type="spellStart"/>
      <w:r w:rsidRPr="00061081">
        <w:rPr>
          <w:rFonts w:ascii="Times New Roman" w:hAnsi="Times New Roman"/>
          <w:bCs/>
          <w:iCs/>
          <w:sz w:val="24"/>
          <w:szCs w:val="24"/>
        </w:rPr>
        <w:t>Загл</w:t>
      </w:r>
      <w:proofErr w:type="spellEnd"/>
      <w:r w:rsidRPr="00061081">
        <w:rPr>
          <w:rFonts w:ascii="Times New Roman" w:hAnsi="Times New Roman"/>
          <w:bCs/>
          <w:iCs/>
          <w:sz w:val="24"/>
          <w:szCs w:val="24"/>
        </w:rPr>
        <w:t>. с экрана.</w:t>
      </w:r>
    </w:p>
    <w:p w:rsidR="004D5E89" w:rsidRPr="00061081" w:rsidRDefault="004D5E89" w:rsidP="004D5E89">
      <w:pPr>
        <w:spacing w:line="240" w:lineRule="auto"/>
        <w:ind w:firstLine="709"/>
        <w:contextualSpacing/>
        <w:jc w:val="both"/>
        <w:rPr>
          <w:rFonts w:ascii="Times New Roman" w:hAnsi="Times New Roman"/>
          <w:color w:val="303030"/>
          <w:sz w:val="24"/>
          <w:szCs w:val="24"/>
          <w:shd w:val="clear" w:color="auto" w:fill="FFFFFF"/>
        </w:rPr>
      </w:pPr>
      <w:r w:rsidRPr="00061081">
        <w:rPr>
          <w:rFonts w:ascii="Times New Roman" w:hAnsi="Times New Roman"/>
          <w:b/>
          <w:bCs/>
          <w:iCs/>
          <w:sz w:val="24"/>
          <w:szCs w:val="24"/>
        </w:rPr>
        <w:t>Лань</w:t>
      </w:r>
      <w:r w:rsidRPr="00061081">
        <w:rPr>
          <w:rFonts w:ascii="Times New Roman" w:hAnsi="Times New Roman"/>
          <w:bCs/>
          <w:iCs/>
          <w:sz w:val="24"/>
          <w:szCs w:val="24"/>
        </w:rPr>
        <w:t xml:space="preserve"> [Электронный </w:t>
      </w:r>
      <w:proofErr w:type="gramStart"/>
      <w:r w:rsidRPr="00061081">
        <w:rPr>
          <w:rFonts w:ascii="Times New Roman" w:hAnsi="Times New Roman"/>
          <w:bCs/>
          <w:iCs/>
          <w:sz w:val="24"/>
          <w:szCs w:val="24"/>
        </w:rPr>
        <w:t>ресурс :</w:t>
      </w:r>
      <w:proofErr w:type="gramEnd"/>
      <w:r w:rsidRPr="00061081">
        <w:rPr>
          <w:rFonts w:ascii="Times New Roman" w:hAnsi="Times New Roman"/>
          <w:bCs/>
          <w:iCs/>
          <w:sz w:val="24"/>
          <w:szCs w:val="24"/>
        </w:rPr>
        <w:t xml:space="preserve"> электрон.-библ. система : полнотекстовая база данных электрон. документов по </w:t>
      </w:r>
      <w:proofErr w:type="spellStart"/>
      <w:r w:rsidRPr="00061081">
        <w:rPr>
          <w:rFonts w:ascii="Times New Roman" w:hAnsi="Times New Roman"/>
          <w:bCs/>
          <w:iCs/>
          <w:sz w:val="24"/>
          <w:szCs w:val="24"/>
        </w:rPr>
        <w:t>гуманит</w:t>
      </w:r>
      <w:proofErr w:type="spellEnd"/>
      <w:r w:rsidRPr="00061081">
        <w:rPr>
          <w:rFonts w:ascii="Times New Roman" w:hAnsi="Times New Roman"/>
          <w:bCs/>
          <w:iCs/>
          <w:sz w:val="24"/>
          <w:szCs w:val="24"/>
        </w:rPr>
        <w:t xml:space="preserve">., </w:t>
      </w:r>
      <w:proofErr w:type="spellStart"/>
      <w:r w:rsidRPr="00061081">
        <w:rPr>
          <w:rFonts w:ascii="Times New Roman" w:hAnsi="Times New Roman"/>
          <w:bCs/>
          <w:iCs/>
          <w:sz w:val="24"/>
          <w:szCs w:val="24"/>
        </w:rPr>
        <w:t>естеств</w:t>
      </w:r>
      <w:proofErr w:type="spellEnd"/>
      <w:r w:rsidRPr="00061081">
        <w:rPr>
          <w:rFonts w:ascii="Times New Roman" w:hAnsi="Times New Roman"/>
          <w:bCs/>
          <w:iCs/>
          <w:sz w:val="24"/>
          <w:szCs w:val="24"/>
        </w:rPr>
        <w:t xml:space="preserve">., и </w:t>
      </w:r>
      <w:proofErr w:type="spellStart"/>
      <w:r w:rsidRPr="00061081">
        <w:rPr>
          <w:rFonts w:ascii="Times New Roman" w:hAnsi="Times New Roman"/>
          <w:bCs/>
          <w:iCs/>
          <w:sz w:val="24"/>
          <w:szCs w:val="24"/>
        </w:rPr>
        <w:t>техн</w:t>
      </w:r>
      <w:proofErr w:type="spellEnd"/>
      <w:r w:rsidRPr="00061081">
        <w:rPr>
          <w:rFonts w:ascii="Times New Roman" w:hAnsi="Times New Roman"/>
          <w:bCs/>
          <w:iCs/>
          <w:sz w:val="24"/>
          <w:szCs w:val="24"/>
        </w:rPr>
        <w:t>. наукам] / Изд-во «Лань». – Санкт-</w:t>
      </w:r>
      <w:proofErr w:type="gramStart"/>
      <w:r w:rsidRPr="00061081">
        <w:rPr>
          <w:rFonts w:ascii="Times New Roman" w:hAnsi="Times New Roman"/>
          <w:bCs/>
          <w:iCs/>
          <w:sz w:val="24"/>
          <w:szCs w:val="24"/>
        </w:rPr>
        <w:t>Петербург :</w:t>
      </w:r>
      <w:proofErr w:type="gramEnd"/>
      <w:r w:rsidRPr="00061081">
        <w:rPr>
          <w:rFonts w:ascii="Times New Roman" w:hAnsi="Times New Roman"/>
          <w:bCs/>
          <w:iCs/>
          <w:sz w:val="24"/>
          <w:szCs w:val="24"/>
        </w:rPr>
        <w:t xml:space="preserve"> Лань, 2010. – Режим доступа: </w:t>
      </w:r>
      <w:hyperlink r:id="rId6" w:history="1">
        <w:r w:rsidRPr="00061081">
          <w:rPr>
            <w:rStyle w:val="af4"/>
            <w:rFonts w:ascii="Times New Roman" w:hAnsi="Times New Roman"/>
            <w:bCs/>
            <w:sz w:val="24"/>
            <w:szCs w:val="24"/>
            <w:lang w:val="en-US"/>
          </w:rPr>
          <w:t>http</w:t>
        </w:r>
        <w:r w:rsidRPr="00061081">
          <w:rPr>
            <w:rStyle w:val="af4"/>
            <w:rFonts w:ascii="Times New Roman" w:hAnsi="Times New Roman"/>
            <w:bCs/>
            <w:sz w:val="24"/>
            <w:szCs w:val="24"/>
          </w:rPr>
          <w:t>://</w:t>
        </w:r>
        <w:r w:rsidRPr="00061081">
          <w:rPr>
            <w:rStyle w:val="af4"/>
            <w:rFonts w:ascii="Times New Roman" w:hAnsi="Times New Roman"/>
            <w:bCs/>
            <w:sz w:val="24"/>
            <w:szCs w:val="24"/>
            <w:lang w:val="en-US"/>
          </w:rPr>
          <w:t>e</w:t>
        </w:r>
        <w:r w:rsidRPr="00061081">
          <w:rPr>
            <w:rStyle w:val="af4"/>
            <w:rFonts w:ascii="Times New Roman" w:hAnsi="Times New Roman"/>
            <w:bCs/>
            <w:sz w:val="24"/>
            <w:szCs w:val="24"/>
          </w:rPr>
          <w:t>.</w:t>
        </w:r>
        <w:proofErr w:type="spellStart"/>
        <w:r w:rsidRPr="00061081">
          <w:rPr>
            <w:rStyle w:val="af4"/>
            <w:rFonts w:ascii="Times New Roman" w:hAnsi="Times New Roman"/>
            <w:bCs/>
            <w:sz w:val="24"/>
            <w:szCs w:val="24"/>
            <w:lang w:val="en-US"/>
          </w:rPr>
          <w:t>lanbook</w:t>
        </w:r>
        <w:proofErr w:type="spellEnd"/>
        <w:r w:rsidRPr="00061081">
          <w:rPr>
            <w:rStyle w:val="af4"/>
            <w:rFonts w:ascii="Times New Roman" w:hAnsi="Times New Roman"/>
            <w:bCs/>
            <w:sz w:val="24"/>
            <w:szCs w:val="24"/>
          </w:rPr>
          <w:t>.</w:t>
        </w:r>
        <w:r w:rsidRPr="00061081">
          <w:rPr>
            <w:rStyle w:val="af4"/>
            <w:rFonts w:ascii="Times New Roman" w:hAnsi="Times New Roman"/>
            <w:bCs/>
            <w:sz w:val="24"/>
            <w:szCs w:val="24"/>
            <w:lang w:val="en-US"/>
          </w:rPr>
          <w:t>com</w:t>
        </w:r>
        <w:r w:rsidRPr="00061081">
          <w:rPr>
            <w:rStyle w:val="af4"/>
            <w:rFonts w:ascii="Times New Roman" w:hAnsi="Times New Roman"/>
            <w:bCs/>
            <w:sz w:val="24"/>
            <w:szCs w:val="24"/>
          </w:rPr>
          <w:t>/</w:t>
        </w:r>
      </w:hyperlink>
      <w:r w:rsidRPr="00061081">
        <w:rPr>
          <w:rFonts w:ascii="Times New Roman" w:hAnsi="Times New Roman"/>
          <w:bCs/>
          <w:iCs/>
          <w:sz w:val="24"/>
          <w:szCs w:val="24"/>
        </w:rPr>
        <w:t xml:space="preserve"> – </w:t>
      </w:r>
      <w:proofErr w:type="spellStart"/>
      <w:r w:rsidRPr="00061081">
        <w:rPr>
          <w:rFonts w:ascii="Times New Roman" w:hAnsi="Times New Roman"/>
          <w:bCs/>
          <w:iCs/>
          <w:sz w:val="24"/>
          <w:szCs w:val="24"/>
        </w:rPr>
        <w:t>Загл</w:t>
      </w:r>
      <w:proofErr w:type="spellEnd"/>
      <w:r w:rsidRPr="00061081">
        <w:rPr>
          <w:rFonts w:ascii="Times New Roman" w:hAnsi="Times New Roman"/>
          <w:bCs/>
          <w:iCs/>
          <w:sz w:val="24"/>
          <w:szCs w:val="24"/>
        </w:rPr>
        <w:t>. с экрана.</w:t>
      </w:r>
    </w:p>
    <w:p w:rsidR="004D5E89" w:rsidRPr="00061081" w:rsidRDefault="004D5E89" w:rsidP="004D5E89">
      <w:pPr>
        <w:spacing w:line="240" w:lineRule="auto"/>
        <w:ind w:firstLine="709"/>
        <w:contextualSpacing/>
        <w:jc w:val="both"/>
        <w:rPr>
          <w:rFonts w:ascii="Times New Roman" w:hAnsi="Times New Roman"/>
          <w:color w:val="303030"/>
          <w:sz w:val="24"/>
          <w:szCs w:val="24"/>
          <w:shd w:val="clear" w:color="auto" w:fill="FFFFFF"/>
        </w:rPr>
      </w:pPr>
      <w:r w:rsidRPr="00061081">
        <w:rPr>
          <w:rFonts w:ascii="Times New Roman" w:hAnsi="Times New Roman"/>
          <w:b/>
          <w:bCs/>
          <w:iCs/>
          <w:sz w:val="24"/>
          <w:szCs w:val="24"/>
        </w:rPr>
        <w:t>Электронная библиотека диссертаций РГБ</w:t>
      </w:r>
      <w:r w:rsidRPr="00061081">
        <w:rPr>
          <w:rFonts w:ascii="Times New Roman" w:hAnsi="Times New Roman"/>
          <w:bCs/>
          <w:iCs/>
          <w:sz w:val="24"/>
          <w:szCs w:val="24"/>
        </w:rPr>
        <w:t xml:space="preserve"> [Электронный </w:t>
      </w:r>
      <w:proofErr w:type="gramStart"/>
      <w:r w:rsidRPr="00061081">
        <w:rPr>
          <w:rFonts w:ascii="Times New Roman" w:hAnsi="Times New Roman"/>
          <w:bCs/>
          <w:iCs/>
          <w:sz w:val="24"/>
          <w:szCs w:val="24"/>
        </w:rPr>
        <w:t>ресурс :</w:t>
      </w:r>
      <w:proofErr w:type="gramEnd"/>
      <w:r w:rsidRPr="00061081">
        <w:rPr>
          <w:rFonts w:ascii="Times New Roman" w:hAnsi="Times New Roman"/>
          <w:bCs/>
          <w:iCs/>
          <w:sz w:val="24"/>
          <w:szCs w:val="24"/>
        </w:rPr>
        <w:t xml:space="preserve"> полнотекстовая база данных : электрон. база данных : диссертации и авторефераты диссертаций по всем отраслям знания] / Рос. гос. б-ка. – Москва, 2003. – Режим доступа: </w:t>
      </w:r>
      <w:hyperlink r:id="rId7" w:history="1">
        <w:r w:rsidRPr="00061081">
          <w:rPr>
            <w:rStyle w:val="af4"/>
            <w:rFonts w:ascii="Times New Roman" w:hAnsi="Times New Roman"/>
            <w:bCs/>
            <w:sz w:val="24"/>
            <w:szCs w:val="24"/>
            <w:lang w:val="en-US"/>
          </w:rPr>
          <w:t>http</w:t>
        </w:r>
        <w:r w:rsidRPr="00061081">
          <w:rPr>
            <w:rStyle w:val="af4"/>
            <w:rFonts w:ascii="Times New Roman" w:hAnsi="Times New Roman"/>
            <w:bCs/>
            <w:sz w:val="24"/>
            <w:szCs w:val="24"/>
          </w:rPr>
          <w:t>://</w:t>
        </w:r>
        <w:r w:rsidRPr="00061081">
          <w:rPr>
            <w:rStyle w:val="af4"/>
            <w:rFonts w:ascii="Times New Roman" w:hAnsi="Times New Roman"/>
            <w:bCs/>
            <w:sz w:val="24"/>
            <w:szCs w:val="24"/>
            <w:lang w:val="en-US"/>
          </w:rPr>
          <w:t>diss</w:t>
        </w:r>
        <w:r w:rsidRPr="00061081">
          <w:rPr>
            <w:rStyle w:val="af4"/>
            <w:rFonts w:ascii="Times New Roman" w:hAnsi="Times New Roman"/>
            <w:bCs/>
            <w:sz w:val="24"/>
            <w:szCs w:val="24"/>
          </w:rPr>
          <w:t>.</w:t>
        </w:r>
        <w:proofErr w:type="spellStart"/>
        <w:r w:rsidRPr="00061081">
          <w:rPr>
            <w:rStyle w:val="af4"/>
            <w:rFonts w:ascii="Times New Roman" w:hAnsi="Times New Roman"/>
            <w:bCs/>
            <w:sz w:val="24"/>
            <w:szCs w:val="24"/>
            <w:lang w:val="en-US"/>
          </w:rPr>
          <w:t>rsl</w:t>
        </w:r>
        <w:proofErr w:type="spellEnd"/>
        <w:r w:rsidRPr="00061081">
          <w:rPr>
            <w:rStyle w:val="af4"/>
            <w:rFonts w:ascii="Times New Roman" w:hAnsi="Times New Roman"/>
            <w:bCs/>
            <w:sz w:val="24"/>
            <w:szCs w:val="24"/>
          </w:rPr>
          <w:t>.</w:t>
        </w:r>
        <w:proofErr w:type="spellStart"/>
        <w:r w:rsidRPr="00061081">
          <w:rPr>
            <w:rStyle w:val="af4"/>
            <w:rFonts w:ascii="Times New Roman" w:hAnsi="Times New Roman"/>
            <w:bCs/>
            <w:sz w:val="24"/>
            <w:szCs w:val="24"/>
            <w:lang w:val="en-US"/>
          </w:rPr>
          <w:t>ru</w:t>
        </w:r>
        <w:proofErr w:type="spellEnd"/>
        <w:r w:rsidRPr="00061081">
          <w:rPr>
            <w:rStyle w:val="af4"/>
            <w:rFonts w:ascii="Times New Roman" w:hAnsi="Times New Roman"/>
            <w:bCs/>
            <w:sz w:val="24"/>
            <w:szCs w:val="24"/>
          </w:rPr>
          <w:t>/</w:t>
        </w:r>
      </w:hyperlink>
      <w:r w:rsidRPr="00061081">
        <w:rPr>
          <w:rFonts w:ascii="Times New Roman" w:hAnsi="Times New Roman"/>
          <w:bCs/>
          <w:iCs/>
          <w:sz w:val="24"/>
          <w:szCs w:val="24"/>
        </w:rPr>
        <w:t xml:space="preserve"> – </w:t>
      </w:r>
      <w:proofErr w:type="spellStart"/>
      <w:r w:rsidRPr="00061081">
        <w:rPr>
          <w:rFonts w:ascii="Times New Roman" w:hAnsi="Times New Roman"/>
          <w:bCs/>
          <w:iCs/>
          <w:sz w:val="24"/>
          <w:szCs w:val="24"/>
        </w:rPr>
        <w:t>Загл</w:t>
      </w:r>
      <w:proofErr w:type="spellEnd"/>
      <w:r w:rsidRPr="00061081">
        <w:rPr>
          <w:rFonts w:ascii="Times New Roman" w:hAnsi="Times New Roman"/>
          <w:bCs/>
          <w:iCs/>
          <w:sz w:val="24"/>
          <w:szCs w:val="24"/>
        </w:rPr>
        <w:t>. с экрана.</w:t>
      </w:r>
    </w:p>
    <w:p w:rsidR="00C46DB5" w:rsidRDefault="004D5E89">
      <w:pPr>
        <w:spacing w:after="160" w:line="259" w:lineRule="auto"/>
        <w:rPr>
          <w:rFonts w:ascii="Times New Roman" w:hAnsi="Times New Roman"/>
          <w:b/>
          <w:sz w:val="24"/>
          <w:szCs w:val="24"/>
        </w:rPr>
      </w:pPr>
      <w:r w:rsidRPr="00061081">
        <w:rPr>
          <w:rFonts w:ascii="Times New Roman" w:hAnsi="Times New Roman"/>
          <w:sz w:val="24"/>
          <w:szCs w:val="24"/>
        </w:rPr>
        <w:t xml:space="preserve">В таблице 2 представлены следующие компоненты дисциплинарной части компетенции </w:t>
      </w:r>
      <w:r w:rsidRPr="00061081">
        <w:rPr>
          <w:rFonts w:ascii="Times New Roman" w:hAnsi="Times New Roman"/>
          <w:i/>
          <w:sz w:val="24"/>
          <w:szCs w:val="24"/>
        </w:rPr>
        <w:t xml:space="preserve">(УПК </w:t>
      </w:r>
      <w:r w:rsidRPr="00061081">
        <w:rPr>
          <w:rFonts w:ascii="Times New Roman" w:hAnsi="Times New Roman"/>
          <w:bCs/>
          <w:sz w:val="24"/>
          <w:szCs w:val="24"/>
        </w:rPr>
        <w:t>- способность осуществлять технико-экономический анализ функционирования предприятия в сфере обеспеченности его основным и оборотным капиталом, трудовыми ресурсами; способность выявлять особенности формирования доходов и расходов в процессе производства; способность осуществлять оценку экономической эффективности инвестиционных проектов</w:t>
      </w:r>
      <w:r w:rsidRPr="00061081">
        <w:rPr>
          <w:rFonts w:ascii="Times New Roman" w:hAnsi="Times New Roman"/>
          <w:i/>
          <w:sz w:val="24"/>
          <w:szCs w:val="24"/>
        </w:rPr>
        <w:t>)</w:t>
      </w:r>
      <w:r w:rsidRPr="00061081">
        <w:rPr>
          <w:rFonts w:ascii="Times New Roman" w:hAnsi="Times New Roman"/>
          <w:b/>
          <w:sz w:val="24"/>
          <w:szCs w:val="24"/>
        </w:rPr>
        <w:br w:type="page"/>
      </w:r>
    </w:p>
    <w:p w:rsidR="00C46DB5" w:rsidRPr="00750554" w:rsidRDefault="00C46DB5" w:rsidP="00C46DB5">
      <w:pPr>
        <w:autoSpaceDE w:val="0"/>
        <w:autoSpaceDN w:val="0"/>
        <w:adjustRightInd w:val="0"/>
        <w:jc w:val="center"/>
        <w:rPr>
          <w:rFonts w:ascii="Times New Roman" w:hAnsi="Times New Roman"/>
          <w:b/>
          <w:iCs/>
          <w:sz w:val="28"/>
          <w:szCs w:val="28"/>
        </w:rPr>
      </w:pPr>
      <w:r w:rsidRPr="00750554">
        <w:rPr>
          <w:rFonts w:ascii="Times New Roman" w:hAnsi="Times New Roman"/>
          <w:b/>
          <w:iCs/>
          <w:sz w:val="28"/>
          <w:szCs w:val="28"/>
        </w:rPr>
        <w:t xml:space="preserve">Требования к оформлению </w:t>
      </w:r>
      <w:r>
        <w:rPr>
          <w:rFonts w:ascii="Times New Roman" w:hAnsi="Times New Roman"/>
          <w:b/>
          <w:iCs/>
          <w:sz w:val="28"/>
          <w:szCs w:val="28"/>
        </w:rPr>
        <w:t xml:space="preserve">   контрольной работы</w:t>
      </w:r>
      <w:r w:rsidRPr="00061081">
        <w:rPr>
          <w:rFonts w:ascii="Times New Roman" w:hAnsi="Times New Roman"/>
          <w:b/>
          <w:iCs/>
          <w:sz w:val="28"/>
          <w:szCs w:val="28"/>
        </w:rPr>
        <w:t xml:space="preserve">  </w:t>
      </w:r>
      <w:r>
        <w:rPr>
          <w:rFonts w:ascii="Times New Roman" w:hAnsi="Times New Roman"/>
          <w:b/>
          <w:iCs/>
          <w:sz w:val="28"/>
          <w:szCs w:val="28"/>
        </w:rPr>
        <w:t xml:space="preserve"> </w:t>
      </w:r>
      <w:r w:rsidRPr="00750554">
        <w:rPr>
          <w:rFonts w:ascii="Times New Roman" w:hAnsi="Times New Roman"/>
          <w:b/>
          <w:iCs/>
          <w:sz w:val="28"/>
          <w:szCs w:val="28"/>
        </w:rPr>
        <w:t xml:space="preserve"> </w:t>
      </w:r>
    </w:p>
    <w:p w:rsidR="00C46DB5" w:rsidRPr="00512299" w:rsidRDefault="00C46DB5" w:rsidP="00C46DB5">
      <w:pPr>
        <w:spacing w:line="240" w:lineRule="auto"/>
        <w:ind w:firstLine="720"/>
        <w:contextualSpacing/>
        <w:jc w:val="both"/>
        <w:rPr>
          <w:rFonts w:ascii="Times New Roman" w:hAnsi="Times New Roman"/>
          <w:sz w:val="24"/>
          <w:szCs w:val="24"/>
        </w:rPr>
      </w:pPr>
      <w:r>
        <w:rPr>
          <w:rFonts w:ascii="Times New Roman" w:hAnsi="Times New Roman"/>
          <w:sz w:val="24"/>
          <w:szCs w:val="24"/>
        </w:rPr>
        <w:t>Выбор варианта контрольной работы осуществляется в соответствии с номером в списке группы.</w:t>
      </w:r>
    </w:p>
    <w:p w:rsidR="004E7264" w:rsidRDefault="00C46DB5" w:rsidP="00C46DB5">
      <w:pPr>
        <w:spacing w:line="240" w:lineRule="auto"/>
        <w:ind w:firstLine="720"/>
        <w:contextualSpacing/>
        <w:jc w:val="both"/>
        <w:rPr>
          <w:rFonts w:ascii="Times New Roman" w:hAnsi="Times New Roman"/>
          <w:b/>
          <w:sz w:val="24"/>
          <w:szCs w:val="24"/>
        </w:rPr>
      </w:pPr>
      <w:proofErr w:type="gramStart"/>
      <w:r w:rsidRPr="00512299">
        <w:rPr>
          <w:rFonts w:ascii="Times New Roman" w:hAnsi="Times New Roman"/>
          <w:sz w:val="24"/>
          <w:szCs w:val="24"/>
        </w:rPr>
        <w:t xml:space="preserve">Выполнение </w:t>
      </w:r>
      <w:r>
        <w:rPr>
          <w:rFonts w:ascii="Times New Roman" w:hAnsi="Times New Roman"/>
          <w:sz w:val="24"/>
          <w:szCs w:val="24"/>
        </w:rPr>
        <w:t xml:space="preserve"> контрольной</w:t>
      </w:r>
      <w:proofErr w:type="gramEnd"/>
      <w:r>
        <w:rPr>
          <w:rFonts w:ascii="Times New Roman" w:hAnsi="Times New Roman"/>
          <w:sz w:val="24"/>
          <w:szCs w:val="24"/>
        </w:rPr>
        <w:t xml:space="preserve">  работы </w:t>
      </w:r>
      <w:r w:rsidRPr="00512299">
        <w:rPr>
          <w:rFonts w:ascii="Times New Roman" w:hAnsi="Times New Roman"/>
          <w:sz w:val="24"/>
          <w:szCs w:val="24"/>
        </w:rPr>
        <w:t>предусматривает самостоятельное ознакомление обучающегося с уч</w:t>
      </w:r>
      <w:r>
        <w:rPr>
          <w:rFonts w:ascii="Times New Roman" w:hAnsi="Times New Roman"/>
          <w:sz w:val="24"/>
          <w:szCs w:val="24"/>
        </w:rPr>
        <w:t>ебной литературой. В контрольной работе два</w:t>
      </w:r>
      <w:r w:rsidRPr="00512299">
        <w:rPr>
          <w:rFonts w:ascii="Times New Roman" w:hAnsi="Times New Roman"/>
          <w:sz w:val="24"/>
          <w:szCs w:val="24"/>
        </w:rPr>
        <w:t xml:space="preserve"> раздела</w:t>
      </w:r>
      <w:r>
        <w:rPr>
          <w:rFonts w:ascii="Times New Roman" w:hAnsi="Times New Roman"/>
          <w:sz w:val="24"/>
          <w:szCs w:val="24"/>
        </w:rPr>
        <w:t xml:space="preserve"> (соответствующие двум модулям курса)</w:t>
      </w:r>
      <w:r w:rsidRPr="00512299">
        <w:rPr>
          <w:rFonts w:ascii="Times New Roman" w:hAnsi="Times New Roman"/>
          <w:sz w:val="24"/>
          <w:szCs w:val="24"/>
        </w:rPr>
        <w:t xml:space="preserve">, в каждом разделе </w:t>
      </w:r>
      <w:r>
        <w:rPr>
          <w:rFonts w:ascii="Times New Roman" w:hAnsi="Times New Roman"/>
          <w:sz w:val="24"/>
          <w:szCs w:val="24"/>
        </w:rPr>
        <w:t>2</w:t>
      </w:r>
      <w:r w:rsidRPr="00512299">
        <w:rPr>
          <w:rFonts w:ascii="Times New Roman" w:hAnsi="Times New Roman"/>
          <w:sz w:val="24"/>
          <w:szCs w:val="24"/>
        </w:rPr>
        <w:t xml:space="preserve">   теоретически</w:t>
      </w:r>
      <w:r>
        <w:rPr>
          <w:rFonts w:ascii="Times New Roman" w:hAnsi="Times New Roman"/>
          <w:sz w:val="24"/>
          <w:szCs w:val="24"/>
        </w:rPr>
        <w:t>х вопроса</w:t>
      </w:r>
      <w:r w:rsidRPr="00512299">
        <w:rPr>
          <w:rFonts w:ascii="Times New Roman" w:hAnsi="Times New Roman"/>
          <w:sz w:val="24"/>
          <w:szCs w:val="24"/>
        </w:rPr>
        <w:t xml:space="preserve"> и </w:t>
      </w:r>
      <w:r>
        <w:rPr>
          <w:rFonts w:ascii="Times New Roman" w:hAnsi="Times New Roman"/>
          <w:sz w:val="24"/>
          <w:szCs w:val="24"/>
        </w:rPr>
        <w:t xml:space="preserve">практическое </w:t>
      </w:r>
      <w:r w:rsidRPr="00512299">
        <w:rPr>
          <w:rFonts w:ascii="Times New Roman" w:hAnsi="Times New Roman"/>
          <w:sz w:val="24"/>
          <w:szCs w:val="24"/>
        </w:rPr>
        <w:t>задание</w:t>
      </w:r>
      <w:r>
        <w:rPr>
          <w:rFonts w:ascii="Times New Roman" w:hAnsi="Times New Roman"/>
          <w:sz w:val="24"/>
          <w:szCs w:val="24"/>
        </w:rPr>
        <w:t xml:space="preserve"> (задача). </w:t>
      </w:r>
      <w:r w:rsidRPr="004D410B">
        <w:rPr>
          <w:rFonts w:ascii="Times New Roman" w:hAnsi="Times New Roman"/>
          <w:b/>
          <w:sz w:val="24"/>
          <w:szCs w:val="24"/>
        </w:rPr>
        <w:t xml:space="preserve">Изложение теоретического вопроса должно </w:t>
      </w:r>
      <w:proofErr w:type="gramStart"/>
      <w:r w:rsidRPr="004D410B">
        <w:rPr>
          <w:rFonts w:ascii="Times New Roman" w:hAnsi="Times New Roman"/>
          <w:b/>
          <w:sz w:val="24"/>
          <w:szCs w:val="24"/>
        </w:rPr>
        <w:t xml:space="preserve">осуществляться </w:t>
      </w:r>
      <w:r>
        <w:rPr>
          <w:rFonts w:ascii="Times New Roman" w:hAnsi="Times New Roman"/>
          <w:b/>
          <w:sz w:val="24"/>
          <w:szCs w:val="24"/>
        </w:rPr>
        <w:t xml:space="preserve"> на</w:t>
      </w:r>
      <w:proofErr w:type="gramEnd"/>
      <w:r>
        <w:rPr>
          <w:rFonts w:ascii="Times New Roman" w:hAnsi="Times New Roman"/>
          <w:b/>
          <w:sz w:val="24"/>
          <w:szCs w:val="24"/>
        </w:rPr>
        <w:t xml:space="preserve"> основе учебной литературы </w:t>
      </w:r>
      <w:r w:rsidRPr="004D410B">
        <w:rPr>
          <w:rFonts w:ascii="Times New Roman" w:hAnsi="Times New Roman"/>
          <w:b/>
          <w:sz w:val="24"/>
          <w:szCs w:val="24"/>
        </w:rPr>
        <w:t>с использованием графического материала, табличного материала</w:t>
      </w:r>
      <w:r w:rsidR="004E7264">
        <w:rPr>
          <w:rFonts w:ascii="Times New Roman" w:hAnsi="Times New Roman"/>
          <w:b/>
          <w:sz w:val="24"/>
          <w:szCs w:val="24"/>
        </w:rPr>
        <w:t>. Обязательно отражать показатели,</w:t>
      </w:r>
      <w:r w:rsidRPr="004D410B">
        <w:rPr>
          <w:rFonts w:ascii="Times New Roman" w:hAnsi="Times New Roman"/>
          <w:b/>
          <w:sz w:val="24"/>
          <w:szCs w:val="24"/>
        </w:rPr>
        <w:t xml:space="preserve"> формул</w:t>
      </w:r>
      <w:r w:rsidR="004E7264">
        <w:rPr>
          <w:rFonts w:ascii="Times New Roman" w:hAnsi="Times New Roman"/>
          <w:b/>
          <w:sz w:val="24"/>
          <w:szCs w:val="24"/>
        </w:rPr>
        <w:t>ы для расчета показателей</w:t>
      </w:r>
      <w:r>
        <w:rPr>
          <w:rFonts w:ascii="Times New Roman" w:hAnsi="Times New Roman"/>
          <w:b/>
          <w:sz w:val="24"/>
          <w:szCs w:val="24"/>
        </w:rPr>
        <w:t xml:space="preserve">. В </w:t>
      </w:r>
      <w:proofErr w:type="gramStart"/>
      <w:r>
        <w:rPr>
          <w:rFonts w:ascii="Times New Roman" w:hAnsi="Times New Roman"/>
          <w:b/>
          <w:sz w:val="24"/>
          <w:szCs w:val="24"/>
        </w:rPr>
        <w:t>процессе  изложения</w:t>
      </w:r>
      <w:proofErr w:type="gramEnd"/>
      <w:r>
        <w:rPr>
          <w:rFonts w:ascii="Times New Roman" w:hAnsi="Times New Roman"/>
          <w:b/>
          <w:sz w:val="24"/>
          <w:szCs w:val="24"/>
        </w:rPr>
        <w:t xml:space="preserve"> материала</w:t>
      </w:r>
      <w:r w:rsidRPr="004D410B">
        <w:rPr>
          <w:rFonts w:ascii="Times New Roman" w:hAnsi="Times New Roman"/>
          <w:b/>
          <w:sz w:val="24"/>
          <w:szCs w:val="24"/>
        </w:rPr>
        <w:t xml:space="preserve"> должны иметь место ссы</w:t>
      </w:r>
      <w:r>
        <w:rPr>
          <w:rFonts w:ascii="Times New Roman" w:hAnsi="Times New Roman"/>
          <w:b/>
          <w:sz w:val="24"/>
          <w:szCs w:val="24"/>
        </w:rPr>
        <w:t>лки на использованные источники</w:t>
      </w:r>
      <w:r w:rsidRPr="004D410B">
        <w:rPr>
          <w:rFonts w:ascii="Times New Roman" w:hAnsi="Times New Roman"/>
          <w:b/>
          <w:sz w:val="24"/>
          <w:szCs w:val="24"/>
        </w:rPr>
        <w:t>.</w:t>
      </w:r>
    </w:p>
    <w:p w:rsidR="00167113" w:rsidRDefault="00C46DB5" w:rsidP="00C46DB5">
      <w:pPr>
        <w:spacing w:line="240" w:lineRule="auto"/>
        <w:ind w:firstLine="720"/>
        <w:contextualSpacing/>
        <w:jc w:val="both"/>
        <w:rPr>
          <w:rFonts w:ascii="Times New Roman" w:hAnsi="Times New Roman"/>
          <w:sz w:val="24"/>
          <w:szCs w:val="24"/>
        </w:rPr>
      </w:pPr>
      <w:r>
        <w:rPr>
          <w:rFonts w:ascii="Times New Roman" w:hAnsi="Times New Roman"/>
          <w:sz w:val="24"/>
          <w:szCs w:val="24"/>
        </w:rPr>
        <w:t xml:space="preserve"> Объем ответа на один вопрос – 2 – </w:t>
      </w:r>
      <w:proofErr w:type="gramStart"/>
      <w:r>
        <w:rPr>
          <w:rFonts w:ascii="Times New Roman" w:hAnsi="Times New Roman"/>
          <w:sz w:val="24"/>
          <w:szCs w:val="24"/>
        </w:rPr>
        <w:t>3  страницы</w:t>
      </w:r>
      <w:proofErr w:type="gramEnd"/>
      <w:r>
        <w:rPr>
          <w:rFonts w:ascii="Times New Roman" w:hAnsi="Times New Roman"/>
          <w:sz w:val="24"/>
          <w:szCs w:val="24"/>
        </w:rPr>
        <w:t>.</w:t>
      </w:r>
      <w:r w:rsidR="00167113">
        <w:rPr>
          <w:rFonts w:ascii="Times New Roman" w:hAnsi="Times New Roman"/>
          <w:sz w:val="24"/>
          <w:szCs w:val="24"/>
        </w:rPr>
        <w:t xml:space="preserve"> При выполнении практического задания </w:t>
      </w:r>
      <w:r w:rsidR="004E7264">
        <w:rPr>
          <w:rFonts w:ascii="Times New Roman" w:hAnsi="Times New Roman"/>
          <w:sz w:val="24"/>
          <w:szCs w:val="24"/>
        </w:rPr>
        <w:t>(</w:t>
      </w:r>
      <w:r w:rsidR="00167113">
        <w:rPr>
          <w:rFonts w:ascii="Times New Roman" w:hAnsi="Times New Roman"/>
          <w:sz w:val="24"/>
          <w:szCs w:val="24"/>
        </w:rPr>
        <w:t>задача)</w:t>
      </w:r>
      <w:r w:rsidR="004E7264">
        <w:rPr>
          <w:rFonts w:ascii="Times New Roman" w:hAnsi="Times New Roman"/>
          <w:sz w:val="24"/>
          <w:szCs w:val="24"/>
        </w:rPr>
        <w:t xml:space="preserve"> </w:t>
      </w:r>
      <w:proofErr w:type="gramStart"/>
      <w:r w:rsidR="00167113">
        <w:rPr>
          <w:rFonts w:ascii="Times New Roman" w:hAnsi="Times New Roman"/>
          <w:sz w:val="24"/>
          <w:szCs w:val="24"/>
        </w:rPr>
        <w:t>сохранять  условия</w:t>
      </w:r>
      <w:proofErr w:type="gramEnd"/>
      <w:r w:rsidR="00167113">
        <w:rPr>
          <w:rFonts w:ascii="Times New Roman" w:hAnsi="Times New Roman"/>
          <w:sz w:val="24"/>
          <w:szCs w:val="24"/>
        </w:rPr>
        <w:t xml:space="preserve">  задания,  прописывать формулы и подробно представлять решение.</w:t>
      </w:r>
    </w:p>
    <w:p w:rsidR="00C46DB5" w:rsidRPr="00105328" w:rsidRDefault="00167113" w:rsidP="00C46DB5">
      <w:pPr>
        <w:spacing w:line="240" w:lineRule="auto"/>
        <w:ind w:firstLine="720"/>
        <w:contextualSpacing/>
        <w:jc w:val="both"/>
        <w:rPr>
          <w:rFonts w:ascii="Times New Roman" w:hAnsi="Times New Roman"/>
          <w:sz w:val="24"/>
          <w:szCs w:val="24"/>
        </w:rPr>
      </w:pPr>
      <w:r>
        <w:rPr>
          <w:rFonts w:ascii="Times New Roman" w:hAnsi="Times New Roman"/>
          <w:sz w:val="24"/>
          <w:szCs w:val="24"/>
        </w:rPr>
        <w:t xml:space="preserve"> </w:t>
      </w:r>
      <w:r w:rsidR="00C46DB5">
        <w:rPr>
          <w:rFonts w:ascii="Times New Roman" w:hAnsi="Times New Roman"/>
          <w:sz w:val="24"/>
          <w:szCs w:val="24"/>
        </w:rPr>
        <w:t>Список использованных источников обязателен, не менее 5 наименований, это может быть учебная литература, монографические работы, журнальные статьи.</w:t>
      </w:r>
      <w:r w:rsidR="00C46DB5" w:rsidRPr="004D410B">
        <w:rPr>
          <w:rFonts w:ascii="Times New Roman" w:hAnsi="Times New Roman"/>
          <w:sz w:val="24"/>
          <w:szCs w:val="24"/>
        </w:rPr>
        <w:t xml:space="preserve"> </w:t>
      </w:r>
      <w:r w:rsidR="00C46DB5" w:rsidRPr="00512299">
        <w:rPr>
          <w:rFonts w:ascii="Times New Roman" w:hAnsi="Times New Roman"/>
          <w:sz w:val="24"/>
          <w:szCs w:val="24"/>
        </w:rPr>
        <w:t xml:space="preserve">Рекомендуемый </w:t>
      </w:r>
      <w:r w:rsidR="00C46DB5">
        <w:rPr>
          <w:rFonts w:ascii="Times New Roman" w:hAnsi="Times New Roman"/>
          <w:sz w:val="24"/>
          <w:szCs w:val="24"/>
        </w:rPr>
        <w:t xml:space="preserve">общий объем контрольной работы 8-10 </w:t>
      </w:r>
      <w:r w:rsidR="00C46DB5" w:rsidRPr="00512299">
        <w:rPr>
          <w:rFonts w:ascii="Times New Roman" w:hAnsi="Times New Roman"/>
          <w:sz w:val="24"/>
          <w:szCs w:val="24"/>
        </w:rPr>
        <w:t>страниц</w:t>
      </w:r>
      <w:r w:rsidR="00C46DB5" w:rsidRPr="00AA4F62">
        <w:rPr>
          <w:rFonts w:ascii="Times New Roman" w:hAnsi="Times New Roman"/>
          <w:sz w:val="24"/>
          <w:szCs w:val="24"/>
        </w:rPr>
        <w:t>.</w:t>
      </w:r>
    </w:p>
    <w:p w:rsidR="00C46DB5" w:rsidRPr="00167113" w:rsidRDefault="00C46DB5" w:rsidP="00C46DB5">
      <w:pPr>
        <w:shd w:val="clear" w:color="auto" w:fill="FFFFFF"/>
        <w:spacing w:line="240" w:lineRule="auto"/>
        <w:contextualSpacing/>
        <w:jc w:val="both"/>
        <w:rPr>
          <w:rFonts w:ascii="Times New Roman" w:hAnsi="Times New Roman"/>
          <w:color w:val="000000" w:themeColor="text1"/>
          <w:sz w:val="24"/>
          <w:szCs w:val="24"/>
        </w:rPr>
      </w:pPr>
      <w:r>
        <w:rPr>
          <w:rFonts w:ascii="Times New Roman" w:hAnsi="Times New Roman"/>
          <w:sz w:val="24"/>
          <w:szCs w:val="24"/>
        </w:rPr>
        <w:t xml:space="preserve"> </w:t>
      </w:r>
      <w:r>
        <w:rPr>
          <w:rFonts w:ascii="Times New Roman" w:hAnsi="Times New Roman"/>
          <w:sz w:val="24"/>
          <w:szCs w:val="24"/>
        </w:rPr>
        <w:tab/>
        <w:t xml:space="preserve">Оформление работы сопровождается титульным листом (см. приложение Форма титульного листа). Работа </w:t>
      </w:r>
      <w:r w:rsidRPr="00512299">
        <w:rPr>
          <w:rFonts w:ascii="Times New Roman" w:hAnsi="Times New Roman"/>
          <w:sz w:val="24"/>
          <w:szCs w:val="24"/>
        </w:rPr>
        <w:t>оформляется на б</w:t>
      </w:r>
      <w:r>
        <w:rPr>
          <w:rFonts w:ascii="Times New Roman" w:hAnsi="Times New Roman"/>
          <w:sz w:val="24"/>
          <w:szCs w:val="24"/>
        </w:rPr>
        <w:t xml:space="preserve">умаге формата А4 (210х297мм). </w:t>
      </w:r>
      <w:r w:rsidRPr="00512299">
        <w:rPr>
          <w:rFonts w:ascii="Times New Roman" w:hAnsi="Times New Roman"/>
          <w:sz w:val="24"/>
          <w:szCs w:val="24"/>
        </w:rPr>
        <w:t xml:space="preserve">Необходимо использовать редактор </w:t>
      </w:r>
      <w:proofErr w:type="spellStart"/>
      <w:r w:rsidRPr="00512299">
        <w:rPr>
          <w:rFonts w:ascii="Times New Roman" w:hAnsi="Times New Roman"/>
          <w:sz w:val="24"/>
          <w:szCs w:val="24"/>
          <w:lang w:val="en-US"/>
        </w:rPr>
        <w:t>MicrosoftWord</w:t>
      </w:r>
      <w:proofErr w:type="spellEnd"/>
      <w:r>
        <w:rPr>
          <w:rFonts w:ascii="Times New Roman" w:hAnsi="Times New Roman"/>
          <w:sz w:val="24"/>
          <w:szCs w:val="24"/>
        </w:rPr>
        <w:t xml:space="preserve"> 97 и выше. </w:t>
      </w:r>
      <w:r w:rsidRPr="00512299">
        <w:rPr>
          <w:rFonts w:ascii="Times New Roman" w:hAnsi="Times New Roman"/>
          <w:sz w:val="24"/>
          <w:szCs w:val="24"/>
        </w:rPr>
        <w:t>Параме</w:t>
      </w:r>
      <w:r>
        <w:rPr>
          <w:rFonts w:ascii="Times New Roman" w:hAnsi="Times New Roman"/>
          <w:sz w:val="24"/>
          <w:szCs w:val="24"/>
        </w:rPr>
        <w:t xml:space="preserve">тры страниц: поле верхнее – 20 мм, поле нижнее – 20 мм, поле левое – 30 </w:t>
      </w:r>
      <w:r w:rsidRPr="00512299">
        <w:rPr>
          <w:rFonts w:ascii="Times New Roman" w:hAnsi="Times New Roman"/>
          <w:sz w:val="24"/>
          <w:szCs w:val="24"/>
        </w:rPr>
        <w:t xml:space="preserve">мм, поле правое </w:t>
      </w:r>
      <w:r>
        <w:rPr>
          <w:rFonts w:ascii="Times New Roman" w:hAnsi="Times New Roman"/>
          <w:sz w:val="24"/>
          <w:szCs w:val="24"/>
        </w:rPr>
        <w:t>–</w:t>
      </w:r>
      <w:r w:rsidRPr="00512299">
        <w:rPr>
          <w:rFonts w:ascii="Times New Roman" w:hAnsi="Times New Roman"/>
          <w:sz w:val="24"/>
          <w:szCs w:val="24"/>
        </w:rPr>
        <w:t xml:space="preserve"> 10</w:t>
      </w:r>
      <w:r>
        <w:rPr>
          <w:rFonts w:ascii="Times New Roman" w:hAnsi="Times New Roman"/>
          <w:sz w:val="24"/>
          <w:szCs w:val="24"/>
        </w:rPr>
        <w:t xml:space="preserve"> </w:t>
      </w:r>
      <w:r w:rsidRPr="00512299">
        <w:rPr>
          <w:rFonts w:ascii="Times New Roman" w:hAnsi="Times New Roman"/>
          <w:sz w:val="24"/>
          <w:szCs w:val="24"/>
        </w:rPr>
        <w:t xml:space="preserve">мм. Шрифт - </w:t>
      </w:r>
      <w:proofErr w:type="spellStart"/>
      <w:r w:rsidRPr="00512299">
        <w:rPr>
          <w:rFonts w:ascii="Times New Roman" w:hAnsi="Times New Roman"/>
          <w:sz w:val="24"/>
          <w:szCs w:val="24"/>
          <w:lang w:val="en-US"/>
        </w:rPr>
        <w:t>TimesNewRoman</w:t>
      </w:r>
      <w:proofErr w:type="spellEnd"/>
      <w:r w:rsidRPr="00512299">
        <w:rPr>
          <w:rFonts w:ascii="Times New Roman" w:hAnsi="Times New Roman"/>
          <w:sz w:val="24"/>
          <w:szCs w:val="24"/>
        </w:rPr>
        <w:t>. Разме</w:t>
      </w:r>
      <w:r>
        <w:rPr>
          <w:rFonts w:ascii="Times New Roman" w:hAnsi="Times New Roman"/>
          <w:sz w:val="24"/>
          <w:szCs w:val="24"/>
        </w:rPr>
        <w:t xml:space="preserve">р -14. </w:t>
      </w:r>
      <w:r w:rsidRPr="00512299">
        <w:rPr>
          <w:rFonts w:ascii="Times New Roman" w:hAnsi="Times New Roman"/>
          <w:sz w:val="24"/>
          <w:szCs w:val="24"/>
        </w:rPr>
        <w:t>Межстрочный интервал - 1,5</w:t>
      </w:r>
      <w:r w:rsidRPr="00167113">
        <w:rPr>
          <w:rFonts w:ascii="Times New Roman" w:hAnsi="Times New Roman"/>
          <w:color w:val="000000" w:themeColor="text1"/>
          <w:sz w:val="24"/>
          <w:szCs w:val="24"/>
        </w:rPr>
        <w:t xml:space="preserve">. Основной текст работы должен быть выровнен по ширине. </w:t>
      </w:r>
    </w:p>
    <w:p w:rsidR="00C46DB5" w:rsidRPr="00512299" w:rsidRDefault="00C46DB5" w:rsidP="00C46DB5">
      <w:pPr>
        <w:shd w:val="clear" w:color="auto" w:fill="FFFFFF"/>
        <w:spacing w:line="240" w:lineRule="auto"/>
        <w:ind w:firstLine="720"/>
        <w:contextualSpacing/>
        <w:jc w:val="both"/>
        <w:rPr>
          <w:rFonts w:ascii="Times New Roman" w:hAnsi="Times New Roman"/>
          <w:sz w:val="24"/>
          <w:szCs w:val="24"/>
        </w:rPr>
      </w:pPr>
      <w:r w:rsidRPr="00512299">
        <w:rPr>
          <w:rFonts w:ascii="Times New Roman" w:hAnsi="Times New Roman"/>
          <w:sz w:val="24"/>
          <w:szCs w:val="24"/>
        </w:rPr>
        <w:t>Нумерация страниц - ск</w:t>
      </w:r>
      <w:r>
        <w:rPr>
          <w:rFonts w:ascii="Times New Roman" w:hAnsi="Times New Roman"/>
          <w:sz w:val="24"/>
          <w:szCs w:val="24"/>
        </w:rPr>
        <w:t>возная арабскими цифрами, внизу</w:t>
      </w:r>
      <w:r w:rsidRPr="00512299">
        <w:rPr>
          <w:rFonts w:ascii="Times New Roman" w:hAnsi="Times New Roman"/>
          <w:sz w:val="24"/>
          <w:szCs w:val="24"/>
        </w:rPr>
        <w:t xml:space="preserve"> в центре страницы без точки, начинается с титульного листа. Номер страницы на ти</w:t>
      </w:r>
      <w:r>
        <w:rPr>
          <w:rFonts w:ascii="Times New Roman" w:hAnsi="Times New Roman"/>
          <w:sz w:val="24"/>
          <w:szCs w:val="24"/>
        </w:rPr>
        <w:t>тульном листе не проставляется.</w:t>
      </w:r>
      <w:r w:rsidRPr="004D410B">
        <w:rPr>
          <w:rFonts w:ascii="Times New Roman" w:hAnsi="Times New Roman"/>
          <w:sz w:val="24"/>
          <w:szCs w:val="24"/>
        </w:rPr>
        <w:t xml:space="preserve"> </w:t>
      </w:r>
      <w:r>
        <w:rPr>
          <w:rFonts w:ascii="Times New Roman" w:hAnsi="Times New Roman"/>
          <w:sz w:val="24"/>
          <w:szCs w:val="24"/>
        </w:rPr>
        <w:t xml:space="preserve">Новый раздел   работы </w:t>
      </w:r>
      <w:r w:rsidRPr="00512299">
        <w:rPr>
          <w:rFonts w:ascii="Times New Roman" w:hAnsi="Times New Roman"/>
          <w:sz w:val="24"/>
          <w:szCs w:val="24"/>
        </w:rPr>
        <w:t>следует начинать с новой страницы.</w:t>
      </w:r>
    </w:p>
    <w:p w:rsidR="00C46DB5" w:rsidRDefault="00C46DB5" w:rsidP="00C46DB5">
      <w:pPr>
        <w:spacing w:line="240" w:lineRule="auto"/>
        <w:ind w:firstLine="720"/>
        <w:contextualSpacing/>
        <w:jc w:val="both"/>
        <w:rPr>
          <w:rFonts w:ascii="Times New Roman" w:hAnsi="Times New Roman"/>
          <w:sz w:val="24"/>
          <w:szCs w:val="24"/>
        </w:rPr>
      </w:pPr>
      <w:r w:rsidRPr="001E5714">
        <w:rPr>
          <w:rFonts w:ascii="Times New Roman" w:hAnsi="Times New Roman"/>
          <w:sz w:val="24"/>
          <w:szCs w:val="24"/>
        </w:rPr>
        <w:t>Иллюстративный материал текста</w:t>
      </w:r>
      <w:r w:rsidRPr="00512299">
        <w:rPr>
          <w:rFonts w:ascii="Times New Roman" w:hAnsi="Times New Roman"/>
          <w:sz w:val="24"/>
          <w:szCs w:val="24"/>
        </w:rPr>
        <w:t xml:space="preserve"> (таблицы, рисунки, графики, диаграммы) должен удовлетворять требованиям ГОСТ 7.32 – 2001. Таблицы и рисунки следует р</w:t>
      </w:r>
      <w:r>
        <w:rPr>
          <w:rFonts w:ascii="Times New Roman" w:hAnsi="Times New Roman"/>
          <w:sz w:val="24"/>
          <w:szCs w:val="24"/>
        </w:rPr>
        <w:t xml:space="preserve">асполагать </w:t>
      </w:r>
      <w:proofErr w:type="gramStart"/>
      <w:r>
        <w:rPr>
          <w:rFonts w:ascii="Times New Roman" w:hAnsi="Times New Roman"/>
          <w:sz w:val="24"/>
          <w:szCs w:val="24"/>
        </w:rPr>
        <w:t>в  работе</w:t>
      </w:r>
      <w:proofErr w:type="gramEnd"/>
      <w:r w:rsidRPr="00512299">
        <w:rPr>
          <w:rFonts w:ascii="Times New Roman" w:hAnsi="Times New Roman"/>
          <w:sz w:val="24"/>
          <w:szCs w:val="24"/>
        </w:rPr>
        <w:t xml:space="preserve"> непосредственно после текста, в котором они упоминаются впервые, или на следующей странице. После таблицы (рисунка) должно следовать ее (его) описание. </w:t>
      </w:r>
      <w:proofErr w:type="gramStart"/>
      <w:r w:rsidRPr="00512299">
        <w:rPr>
          <w:rFonts w:ascii="Times New Roman" w:hAnsi="Times New Roman"/>
          <w:sz w:val="24"/>
          <w:szCs w:val="24"/>
        </w:rPr>
        <w:t>На</w:t>
      </w:r>
      <w:r w:rsidRPr="00AA4F62">
        <w:rPr>
          <w:rFonts w:ascii="Times New Roman" w:hAnsi="Times New Roman"/>
          <w:sz w:val="24"/>
          <w:szCs w:val="24"/>
        </w:rPr>
        <w:t xml:space="preserve"> </w:t>
      </w:r>
      <w:r w:rsidRPr="00512299">
        <w:rPr>
          <w:rFonts w:ascii="Times New Roman" w:hAnsi="Times New Roman"/>
          <w:sz w:val="24"/>
          <w:szCs w:val="24"/>
        </w:rPr>
        <w:t xml:space="preserve"> все</w:t>
      </w:r>
      <w:proofErr w:type="gramEnd"/>
      <w:r w:rsidRPr="00512299">
        <w:rPr>
          <w:rFonts w:ascii="Times New Roman" w:hAnsi="Times New Roman"/>
          <w:sz w:val="24"/>
          <w:szCs w:val="24"/>
        </w:rPr>
        <w:t xml:space="preserve"> таблицы и ри</w:t>
      </w:r>
      <w:r>
        <w:rPr>
          <w:rFonts w:ascii="Times New Roman" w:hAnsi="Times New Roman"/>
          <w:sz w:val="24"/>
          <w:szCs w:val="24"/>
        </w:rPr>
        <w:t xml:space="preserve">сунки должны быть даны ссылки. </w:t>
      </w:r>
      <w:r w:rsidRPr="00512299">
        <w:rPr>
          <w:rFonts w:ascii="Times New Roman" w:hAnsi="Times New Roman"/>
          <w:sz w:val="24"/>
          <w:szCs w:val="24"/>
        </w:rPr>
        <w:t>Все таблицы и рисунки должны быть пронумерованы и иметь название. Номер и название рисунка располагаются под рисунком по центру станицы. Номер и название таблицы располагаются над таблицей с выравниванием по левому краю.</w:t>
      </w:r>
      <w:r>
        <w:rPr>
          <w:rFonts w:ascii="Times New Roman" w:hAnsi="Times New Roman"/>
          <w:sz w:val="24"/>
          <w:szCs w:val="24"/>
        </w:rPr>
        <w:t xml:space="preserve"> </w:t>
      </w:r>
    </w:p>
    <w:p w:rsidR="00C46DB5" w:rsidRPr="00512299" w:rsidRDefault="00C46DB5" w:rsidP="00C46DB5">
      <w:pPr>
        <w:ind w:firstLine="720"/>
        <w:rPr>
          <w:rFonts w:ascii="Times New Roman" w:hAnsi="Times New Roman"/>
          <w:i/>
          <w:sz w:val="24"/>
          <w:szCs w:val="24"/>
        </w:rPr>
      </w:pPr>
      <w:r w:rsidRPr="00512299">
        <w:rPr>
          <w:rFonts w:ascii="Times New Roman" w:hAnsi="Times New Roman"/>
          <w:i/>
          <w:sz w:val="24"/>
          <w:szCs w:val="24"/>
        </w:rPr>
        <w:t>Пример оформления рисунка:</w:t>
      </w:r>
    </w:p>
    <w:p w:rsidR="00C46DB5" w:rsidRPr="00512299" w:rsidRDefault="00C46DB5" w:rsidP="00C46DB5">
      <w:pPr>
        <w:spacing w:line="360" w:lineRule="auto"/>
        <w:jc w:val="center"/>
        <w:rPr>
          <w:rFonts w:ascii="Times New Roman" w:hAnsi="Times New Roman"/>
          <w:sz w:val="24"/>
          <w:szCs w:val="24"/>
        </w:rPr>
      </w:pPr>
      <w:r w:rsidRPr="00512299">
        <w:rPr>
          <w:rFonts w:ascii="Times New Roman" w:hAnsi="Times New Roman"/>
          <w:noProof/>
          <w:sz w:val="24"/>
          <w:szCs w:val="24"/>
          <w:lang w:val="en-US"/>
        </w:rPr>
        <w:drawing>
          <wp:inline distT="0" distB="0" distL="0" distR="0" wp14:anchorId="053C1206" wp14:editId="6C8C175D">
            <wp:extent cx="5562600" cy="3552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552825"/>
                    </a:xfrm>
                    <a:prstGeom prst="rect">
                      <a:avLst/>
                    </a:prstGeom>
                    <a:noFill/>
                    <a:ln>
                      <a:noFill/>
                    </a:ln>
                  </pic:spPr>
                </pic:pic>
              </a:graphicData>
            </a:graphic>
          </wp:inline>
        </w:drawing>
      </w:r>
    </w:p>
    <w:p w:rsidR="00C46DB5" w:rsidRPr="00512299" w:rsidRDefault="00C46DB5" w:rsidP="00C46DB5">
      <w:pPr>
        <w:spacing w:line="360" w:lineRule="auto"/>
        <w:jc w:val="center"/>
        <w:rPr>
          <w:rFonts w:ascii="Times New Roman" w:hAnsi="Times New Roman"/>
          <w:sz w:val="24"/>
          <w:szCs w:val="24"/>
        </w:rPr>
      </w:pPr>
      <w:r w:rsidRPr="00512299">
        <w:rPr>
          <w:rFonts w:ascii="Times New Roman" w:hAnsi="Times New Roman"/>
          <w:sz w:val="24"/>
          <w:szCs w:val="24"/>
        </w:rPr>
        <w:t>Рисунок 1.1 – Система мотивации персонала предприятия</w:t>
      </w:r>
    </w:p>
    <w:p w:rsidR="00C46DB5" w:rsidRPr="00512299" w:rsidRDefault="00C46DB5" w:rsidP="00C46DB5">
      <w:pPr>
        <w:pStyle w:val="ConsPlusNormal"/>
        <w:spacing w:line="360" w:lineRule="auto"/>
        <w:ind w:firstLine="720"/>
        <w:jc w:val="both"/>
        <w:rPr>
          <w:rFonts w:ascii="Times New Roman" w:hAnsi="Times New Roman" w:cs="Times New Roman"/>
          <w:i/>
          <w:sz w:val="24"/>
          <w:szCs w:val="24"/>
        </w:rPr>
      </w:pPr>
      <w:r w:rsidRPr="00512299">
        <w:rPr>
          <w:rFonts w:ascii="Times New Roman" w:hAnsi="Times New Roman" w:cs="Times New Roman"/>
          <w:i/>
          <w:sz w:val="24"/>
          <w:szCs w:val="24"/>
        </w:rPr>
        <w:t>Пример оформления таблицы:</w:t>
      </w:r>
    </w:p>
    <w:p w:rsidR="00C46DB5" w:rsidRPr="00512299" w:rsidRDefault="00C46DB5" w:rsidP="00C46DB5">
      <w:pPr>
        <w:pStyle w:val="ConsPlusNormal"/>
        <w:rPr>
          <w:rFonts w:ascii="Times New Roman" w:hAnsi="Times New Roman" w:cs="Times New Roman"/>
          <w:sz w:val="24"/>
          <w:szCs w:val="24"/>
        </w:rPr>
      </w:pPr>
    </w:p>
    <w:p w:rsidR="00C46DB5" w:rsidRPr="00512299" w:rsidRDefault="00C46DB5" w:rsidP="00C46DB5">
      <w:pPr>
        <w:pStyle w:val="ConsPlusNormal"/>
        <w:rPr>
          <w:rFonts w:ascii="Times New Roman" w:hAnsi="Times New Roman" w:cs="Times New Roman"/>
          <w:sz w:val="24"/>
          <w:szCs w:val="24"/>
        </w:rPr>
      </w:pPr>
      <w:bookmarkStart w:id="0" w:name="Par352"/>
      <w:bookmarkEnd w:id="0"/>
      <w:r w:rsidRPr="00512299">
        <w:rPr>
          <w:rFonts w:ascii="Times New Roman" w:hAnsi="Times New Roman" w:cs="Times New Roman"/>
          <w:sz w:val="24"/>
          <w:szCs w:val="24"/>
        </w:rPr>
        <w:t>Таблица 1 – Пример оформления таблицы</w:t>
      </w:r>
    </w:p>
    <w:p w:rsidR="00C46DB5" w:rsidRPr="00512299" w:rsidRDefault="00C46DB5" w:rsidP="00C46DB5">
      <w:pPr>
        <w:pStyle w:val="ConsPlusNonformat"/>
        <w:rPr>
          <w:rFonts w:ascii="Times New Roman" w:hAnsi="Times New Roman" w:cs="Times New Roman"/>
          <w:sz w:val="24"/>
          <w:szCs w:val="24"/>
        </w:rPr>
      </w:pPr>
      <w:r w:rsidRPr="00512299">
        <w:rPr>
          <w:rFonts w:ascii="Times New Roman" w:hAnsi="Times New Roman" w:cs="Times New Roman"/>
          <w:sz w:val="24"/>
          <w:szCs w:val="24"/>
        </w:rPr>
        <w:t xml:space="preserve"> (номер) (наименование таблицы)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356"/>
        <w:gridCol w:w="1605"/>
        <w:gridCol w:w="925"/>
        <w:gridCol w:w="951"/>
        <w:gridCol w:w="950"/>
        <w:gridCol w:w="1010"/>
        <w:gridCol w:w="341"/>
        <w:gridCol w:w="2097"/>
      </w:tblGrid>
      <w:tr w:rsidR="00C46DB5" w:rsidRPr="00512299" w:rsidTr="00210C4C">
        <w:tc>
          <w:tcPr>
            <w:tcW w:w="1131" w:type="dxa"/>
            <w:vMerge w:val="restart"/>
            <w:tcBorders>
              <w:top w:val="nil"/>
              <w:left w:val="nil"/>
              <w:bottom w:val="nil"/>
              <w:right w:val="nil"/>
            </w:tcBorders>
            <w:vAlign w:val="center"/>
          </w:tcPr>
          <w:p w:rsidR="00C46DB5" w:rsidRPr="00512299" w:rsidRDefault="00C46DB5" w:rsidP="00210C4C">
            <w:pPr>
              <w:pStyle w:val="ConsPlusNormal"/>
              <w:jc w:val="center"/>
              <w:rPr>
                <w:rFonts w:ascii="Times New Roman" w:hAnsi="Times New Roman" w:cs="Times New Roman"/>
                <w:sz w:val="24"/>
                <w:szCs w:val="24"/>
              </w:rPr>
            </w:pPr>
            <w:r w:rsidRPr="00512299">
              <w:rPr>
                <w:rFonts w:ascii="Times New Roman" w:hAnsi="Times New Roman" w:cs="Times New Roman"/>
                <w:sz w:val="24"/>
                <w:szCs w:val="24"/>
              </w:rPr>
              <w:t>Головка</w:t>
            </w:r>
          </w:p>
        </w:tc>
        <w:tc>
          <w:tcPr>
            <w:tcW w:w="365" w:type="dxa"/>
            <w:vMerge w:val="restart"/>
            <w:tcBorders>
              <w:top w:val="nil"/>
              <w:left w:val="nil"/>
              <w:bottom w:val="nil"/>
            </w:tcBorders>
          </w:tcPr>
          <w:p w:rsidR="00C46DB5" w:rsidRPr="00512299" w:rsidRDefault="00C46DB5" w:rsidP="00210C4C">
            <w:pPr>
              <w:pStyle w:val="ConsPlusNormal"/>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61312" behindDoc="0" locked="0" layoutInCell="1" allowOverlap="1" wp14:anchorId="55694AE9" wp14:editId="436BBDDC">
                      <wp:simplePos x="0" y="0"/>
                      <wp:positionH relativeFrom="column">
                        <wp:posOffset>31750</wp:posOffset>
                      </wp:positionH>
                      <wp:positionV relativeFrom="paragraph">
                        <wp:posOffset>172720</wp:posOffset>
                      </wp:positionV>
                      <wp:extent cx="90805" cy="372745"/>
                      <wp:effectExtent l="0" t="0" r="23495" b="27305"/>
                      <wp:wrapNone/>
                      <wp:docPr id="8" name="Левая фигурная скобка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72745"/>
                              </a:xfrm>
                              <a:prstGeom prst="leftBrace">
                                <a:avLst>
                                  <a:gd name="adj1" fmla="val 3420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C5088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8" o:spid="_x0000_s1026" type="#_x0000_t87" style="position:absolute;margin-left:2.5pt;margin-top:13.6pt;width:7.15pt;height:2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"/>
                  </w:pict>
                </mc:Fallback>
              </mc:AlternateContent>
            </w:r>
          </w:p>
        </w:tc>
        <w:tc>
          <w:tcPr>
            <w:tcW w:w="1616" w:type="dxa"/>
            <w:vMerge w:val="restart"/>
          </w:tcPr>
          <w:p w:rsidR="00C46DB5" w:rsidRPr="00512299" w:rsidRDefault="00C46DB5" w:rsidP="00210C4C">
            <w:pPr>
              <w:pStyle w:val="ConsPlusNormal"/>
              <w:rPr>
                <w:rFonts w:ascii="Times New Roman" w:hAnsi="Times New Roman" w:cs="Times New Roman"/>
                <w:sz w:val="24"/>
                <w:szCs w:val="24"/>
              </w:rPr>
            </w:pPr>
          </w:p>
        </w:tc>
        <w:tc>
          <w:tcPr>
            <w:tcW w:w="1958" w:type="dxa"/>
            <w:gridSpan w:val="2"/>
          </w:tcPr>
          <w:p w:rsidR="00C46DB5" w:rsidRPr="00512299" w:rsidRDefault="00C46DB5" w:rsidP="00210C4C">
            <w:pPr>
              <w:pStyle w:val="ConsPlusNormal"/>
              <w:rPr>
                <w:rFonts w:ascii="Times New Roman" w:hAnsi="Times New Roman" w:cs="Times New Roman"/>
                <w:sz w:val="24"/>
                <w:szCs w:val="24"/>
              </w:rPr>
            </w:pPr>
          </w:p>
          <w:p w:rsidR="00C46DB5" w:rsidRPr="00512299" w:rsidRDefault="00C46DB5" w:rsidP="00210C4C">
            <w:pPr>
              <w:pStyle w:val="ConsPlusNormal"/>
              <w:rPr>
                <w:rFonts w:ascii="Times New Roman" w:hAnsi="Times New Roman" w:cs="Times New Roman"/>
                <w:sz w:val="24"/>
                <w:szCs w:val="24"/>
              </w:rPr>
            </w:pPr>
          </w:p>
        </w:tc>
        <w:tc>
          <w:tcPr>
            <w:tcW w:w="2048" w:type="dxa"/>
            <w:gridSpan w:val="2"/>
          </w:tcPr>
          <w:p w:rsidR="00C46DB5" w:rsidRPr="00512299" w:rsidRDefault="00C46DB5" w:rsidP="00210C4C">
            <w:pPr>
              <w:pStyle w:val="ConsPlusNormal"/>
              <w:rPr>
                <w:rFonts w:ascii="Times New Roman" w:hAnsi="Times New Roman" w:cs="Times New Roman"/>
                <w:sz w:val="24"/>
                <w:szCs w:val="24"/>
              </w:rPr>
            </w:pPr>
          </w:p>
        </w:tc>
        <w:tc>
          <w:tcPr>
            <w:tcW w:w="347" w:type="dxa"/>
            <w:tcBorders>
              <w:top w:val="nil"/>
              <w:bottom w:val="nil"/>
              <w:right w:val="nil"/>
            </w:tcBorders>
          </w:tcPr>
          <w:p w:rsidR="00C46DB5" w:rsidRPr="00512299" w:rsidRDefault="00C46DB5" w:rsidP="00210C4C">
            <w:pPr>
              <w:pStyle w:val="ConsPlusNormal"/>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62336" behindDoc="0" locked="0" layoutInCell="1" allowOverlap="1" wp14:anchorId="175F8C5F" wp14:editId="4798DE1F">
                      <wp:simplePos x="0" y="0"/>
                      <wp:positionH relativeFrom="column">
                        <wp:posOffset>26670</wp:posOffset>
                      </wp:positionH>
                      <wp:positionV relativeFrom="paragraph">
                        <wp:posOffset>21590</wp:posOffset>
                      </wp:positionV>
                      <wp:extent cx="90805" cy="304800"/>
                      <wp:effectExtent l="0" t="0" r="23495" b="19050"/>
                      <wp:wrapNone/>
                      <wp:docPr id="7" name="Правая фигурная скобка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04800"/>
                              </a:xfrm>
                              <a:prstGeom prst="rightBrace">
                                <a:avLst>
                                  <a:gd name="adj1" fmla="val 2797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1940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7" o:spid="_x0000_s1026" type="#_x0000_t88" style="position:absolute;margin-left:2.1pt;margin-top:1.7pt;width:7.1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"/>
                  </w:pict>
                </mc:Fallback>
              </mc:AlternateContent>
            </w:r>
          </w:p>
        </w:tc>
        <w:tc>
          <w:tcPr>
            <w:tcW w:w="2106" w:type="dxa"/>
            <w:tcBorders>
              <w:top w:val="nil"/>
              <w:left w:val="nil"/>
              <w:bottom w:val="nil"/>
              <w:right w:val="nil"/>
            </w:tcBorders>
            <w:vAlign w:val="center"/>
          </w:tcPr>
          <w:p w:rsidR="00C46DB5" w:rsidRPr="00512299" w:rsidRDefault="00C46DB5" w:rsidP="00210C4C">
            <w:pPr>
              <w:pStyle w:val="ConsPlusNormal"/>
              <w:rPr>
                <w:rFonts w:ascii="Times New Roman" w:hAnsi="Times New Roman" w:cs="Times New Roman"/>
                <w:sz w:val="24"/>
                <w:szCs w:val="24"/>
              </w:rPr>
            </w:pPr>
            <w:r w:rsidRPr="00512299">
              <w:rPr>
                <w:rFonts w:ascii="Times New Roman" w:hAnsi="Times New Roman" w:cs="Times New Roman"/>
                <w:sz w:val="24"/>
                <w:szCs w:val="24"/>
              </w:rPr>
              <w:t>Заголовки граф</w:t>
            </w:r>
          </w:p>
        </w:tc>
      </w:tr>
      <w:tr w:rsidR="00C46DB5" w:rsidRPr="00512299" w:rsidTr="00210C4C">
        <w:tc>
          <w:tcPr>
            <w:tcW w:w="1131" w:type="dxa"/>
            <w:vMerge/>
            <w:tcBorders>
              <w:top w:val="nil"/>
              <w:left w:val="nil"/>
              <w:bottom w:val="nil"/>
              <w:right w:val="nil"/>
            </w:tcBorders>
            <w:vAlign w:val="center"/>
          </w:tcPr>
          <w:p w:rsidR="00C46DB5" w:rsidRPr="00512299" w:rsidRDefault="00C46DB5" w:rsidP="00210C4C">
            <w:pPr>
              <w:pStyle w:val="ConsPlusNormal"/>
              <w:jc w:val="center"/>
              <w:rPr>
                <w:rFonts w:ascii="Times New Roman" w:hAnsi="Times New Roman" w:cs="Times New Roman"/>
                <w:sz w:val="24"/>
                <w:szCs w:val="24"/>
              </w:rPr>
            </w:pPr>
          </w:p>
        </w:tc>
        <w:tc>
          <w:tcPr>
            <w:tcW w:w="365" w:type="dxa"/>
            <w:vMerge/>
            <w:tcBorders>
              <w:top w:val="nil"/>
              <w:left w:val="nil"/>
              <w:bottom w:val="nil"/>
            </w:tcBorders>
          </w:tcPr>
          <w:p w:rsidR="00C46DB5" w:rsidRPr="00512299" w:rsidRDefault="00C46DB5" w:rsidP="00210C4C">
            <w:pPr>
              <w:pStyle w:val="ConsPlusNormal"/>
              <w:rPr>
                <w:rFonts w:ascii="Times New Roman" w:hAnsi="Times New Roman" w:cs="Times New Roman"/>
                <w:sz w:val="24"/>
                <w:szCs w:val="24"/>
              </w:rPr>
            </w:pPr>
          </w:p>
        </w:tc>
        <w:tc>
          <w:tcPr>
            <w:tcW w:w="1616" w:type="dxa"/>
            <w:vMerge/>
          </w:tcPr>
          <w:p w:rsidR="00C46DB5" w:rsidRPr="00512299" w:rsidRDefault="00C46DB5" w:rsidP="00210C4C">
            <w:pPr>
              <w:pStyle w:val="ConsPlusNormal"/>
              <w:rPr>
                <w:rFonts w:ascii="Times New Roman" w:hAnsi="Times New Roman" w:cs="Times New Roman"/>
                <w:sz w:val="24"/>
                <w:szCs w:val="24"/>
              </w:rPr>
            </w:pPr>
          </w:p>
        </w:tc>
        <w:tc>
          <w:tcPr>
            <w:tcW w:w="965" w:type="dxa"/>
          </w:tcPr>
          <w:p w:rsidR="00C46DB5" w:rsidRPr="00512299" w:rsidRDefault="00C46DB5" w:rsidP="00210C4C">
            <w:pPr>
              <w:pStyle w:val="ConsPlusNormal"/>
              <w:rPr>
                <w:rFonts w:ascii="Times New Roman" w:hAnsi="Times New Roman" w:cs="Times New Roman"/>
                <w:sz w:val="24"/>
                <w:szCs w:val="24"/>
              </w:rPr>
            </w:pPr>
          </w:p>
          <w:p w:rsidR="00C46DB5" w:rsidRPr="00512299" w:rsidRDefault="00C46DB5" w:rsidP="00210C4C">
            <w:pPr>
              <w:pStyle w:val="ConsPlusNormal"/>
              <w:rPr>
                <w:rFonts w:ascii="Times New Roman" w:hAnsi="Times New Roman" w:cs="Times New Roman"/>
                <w:sz w:val="24"/>
                <w:szCs w:val="24"/>
              </w:rPr>
            </w:pPr>
          </w:p>
        </w:tc>
        <w:tc>
          <w:tcPr>
            <w:tcW w:w="993" w:type="dxa"/>
          </w:tcPr>
          <w:p w:rsidR="00C46DB5" w:rsidRPr="00512299" w:rsidRDefault="00C46DB5" w:rsidP="00210C4C">
            <w:pPr>
              <w:pStyle w:val="ConsPlusNormal"/>
              <w:rPr>
                <w:rFonts w:ascii="Times New Roman" w:hAnsi="Times New Roman" w:cs="Times New Roman"/>
                <w:sz w:val="24"/>
                <w:szCs w:val="24"/>
              </w:rPr>
            </w:pPr>
          </w:p>
        </w:tc>
        <w:tc>
          <w:tcPr>
            <w:tcW w:w="992" w:type="dxa"/>
          </w:tcPr>
          <w:p w:rsidR="00C46DB5" w:rsidRPr="00512299" w:rsidRDefault="00C46DB5" w:rsidP="00210C4C">
            <w:pPr>
              <w:pStyle w:val="ConsPlusNormal"/>
              <w:rPr>
                <w:rFonts w:ascii="Times New Roman" w:hAnsi="Times New Roman" w:cs="Times New Roman"/>
                <w:sz w:val="24"/>
                <w:szCs w:val="24"/>
              </w:rPr>
            </w:pPr>
          </w:p>
        </w:tc>
        <w:tc>
          <w:tcPr>
            <w:tcW w:w="1056" w:type="dxa"/>
          </w:tcPr>
          <w:p w:rsidR="00C46DB5" w:rsidRPr="00512299" w:rsidRDefault="00C46DB5" w:rsidP="00210C4C">
            <w:pPr>
              <w:pStyle w:val="ConsPlusNormal"/>
              <w:rPr>
                <w:rFonts w:ascii="Times New Roman" w:hAnsi="Times New Roman" w:cs="Times New Roman"/>
                <w:sz w:val="24"/>
                <w:szCs w:val="24"/>
              </w:rPr>
            </w:pPr>
          </w:p>
        </w:tc>
        <w:tc>
          <w:tcPr>
            <w:tcW w:w="347" w:type="dxa"/>
            <w:tcBorders>
              <w:top w:val="nil"/>
              <w:bottom w:val="nil"/>
              <w:right w:val="nil"/>
            </w:tcBorders>
          </w:tcPr>
          <w:p w:rsidR="00C46DB5" w:rsidRPr="00512299" w:rsidRDefault="00C46DB5" w:rsidP="00210C4C">
            <w:pPr>
              <w:pStyle w:val="ConsPlusNormal"/>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63360" behindDoc="0" locked="0" layoutInCell="1" allowOverlap="1" wp14:anchorId="4E8E1B49" wp14:editId="3CB9990F">
                      <wp:simplePos x="0" y="0"/>
                      <wp:positionH relativeFrom="column">
                        <wp:posOffset>26670</wp:posOffset>
                      </wp:positionH>
                      <wp:positionV relativeFrom="paragraph">
                        <wp:posOffset>26670</wp:posOffset>
                      </wp:positionV>
                      <wp:extent cx="90805" cy="304800"/>
                      <wp:effectExtent l="0" t="0" r="23495" b="19050"/>
                      <wp:wrapNone/>
                      <wp:docPr id="6" name="Правая фигурная скобк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04800"/>
                              </a:xfrm>
                              <a:prstGeom prst="rightBrace">
                                <a:avLst>
                                  <a:gd name="adj1" fmla="val 2797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51F71" id="Правая фигурная скобка 6" o:spid="_x0000_s1026" type="#_x0000_t88" style="position:absolute;margin-left:2.1pt;margin-top:2.1pt;width:7.1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"/>
                  </w:pict>
                </mc:Fallback>
              </mc:AlternateContent>
            </w:r>
          </w:p>
        </w:tc>
        <w:tc>
          <w:tcPr>
            <w:tcW w:w="2106" w:type="dxa"/>
            <w:tcBorders>
              <w:top w:val="nil"/>
              <w:left w:val="nil"/>
              <w:bottom w:val="nil"/>
              <w:right w:val="nil"/>
            </w:tcBorders>
            <w:vAlign w:val="center"/>
          </w:tcPr>
          <w:p w:rsidR="00C46DB5" w:rsidRPr="00512299" w:rsidRDefault="00C46DB5" w:rsidP="00210C4C">
            <w:pPr>
              <w:pStyle w:val="ConsPlusNormal"/>
              <w:rPr>
                <w:rFonts w:ascii="Times New Roman" w:hAnsi="Times New Roman" w:cs="Times New Roman"/>
                <w:sz w:val="24"/>
                <w:szCs w:val="24"/>
              </w:rPr>
            </w:pPr>
            <w:r w:rsidRPr="00512299">
              <w:rPr>
                <w:rFonts w:ascii="Times New Roman" w:hAnsi="Times New Roman" w:cs="Times New Roman"/>
                <w:sz w:val="24"/>
                <w:szCs w:val="24"/>
              </w:rPr>
              <w:t>Подзаголовки граф</w:t>
            </w:r>
          </w:p>
        </w:tc>
      </w:tr>
      <w:tr w:rsidR="00C46DB5" w:rsidRPr="00512299" w:rsidTr="00210C4C">
        <w:tc>
          <w:tcPr>
            <w:tcW w:w="1131" w:type="dxa"/>
            <w:tcBorders>
              <w:top w:val="nil"/>
              <w:left w:val="nil"/>
              <w:bottom w:val="nil"/>
              <w:right w:val="nil"/>
            </w:tcBorders>
            <w:vAlign w:val="center"/>
          </w:tcPr>
          <w:p w:rsidR="00C46DB5" w:rsidRPr="00512299" w:rsidRDefault="00C46DB5" w:rsidP="00210C4C">
            <w:pPr>
              <w:pStyle w:val="ConsPlusNormal"/>
              <w:jc w:val="center"/>
              <w:rPr>
                <w:rFonts w:ascii="Times New Roman" w:hAnsi="Times New Roman" w:cs="Times New Roman"/>
                <w:sz w:val="24"/>
                <w:szCs w:val="24"/>
              </w:rPr>
            </w:pPr>
          </w:p>
        </w:tc>
        <w:tc>
          <w:tcPr>
            <w:tcW w:w="365" w:type="dxa"/>
            <w:tcBorders>
              <w:top w:val="nil"/>
              <w:left w:val="nil"/>
              <w:bottom w:val="nil"/>
            </w:tcBorders>
          </w:tcPr>
          <w:p w:rsidR="00C46DB5" w:rsidRPr="00512299" w:rsidRDefault="00C46DB5" w:rsidP="00210C4C">
            <w:pPr>
              <w:pStyle w:val="ConsPlusNormal"/>
              <w:rPr>
                <w:rFonts w:ascii="Times New Roman" w:hAnsi="Times New Roman" w:cs="Times New Roman"/>
                <w:sz w:val="24"/>
                <w:szCs w:val="24"/>
              </w:rPr>
            </w:pPr>
          </w:p>
        </w:tc>
        <w:tc>
          <w:tcPr>
            <w:tcW w:w="1616" w:type="dxa"/>
          </w:tcPr>
          <w:p w:rsidR="00C46DB5" w:rsidRPr="00512299" w:rsidRDefault="00C46DB5" w:rsidP="00210C4C">
            <w:pPr>
              <w:pStyle w:val="ConsPlusNormal"/>
              <w:rPr>
                <w:rFonts w:ascii="Times New Roman" w:hAnsi="Times New Roman" w:cs="Times New Roman"/>
                <w:sz w:val="24"/>
                <w:szCs w:val="24"/>
              </w:rPr>
            </w:pPr>
          </w:p>
        </w:tc>
        <w:tc>
          <w:tcPr>
            <w:tcW w:w="965" w:type="dxa"/>
          </w:tcPr>
          <w:p w:rsidR="00C46DB5" w:rsidRPr="00512299" w:rsidRDefault="00C46DB5" w:rsidP="00210C4C">
            <w:pPr>
              <w:pStyle w:val="ConsPlusNormal"/>
              <w:rPr>
                <w:rFonts w:ascii="Times New Roman" w:hAnsi="Times New Roman" w:cs="Times New Roman"/>
                <w:sz w:val="24"/>
                <w:szCs w:val="24"/>
              </w:rPr>
            </w:pPr>
          </w:p>
          <w:p w:rsidR="00C46DB5" w:rsidRPr="00512299" w:rsidRDefault="00C46DB5" w:rsidP="00210C4C">
            <w:pPr>
              <w:pStyle w:val="ConsPlusNormal"/>
              <w:rPr>
                <w:rFonts w:ascii="Times New Roman" w:hAnsi="Times New Roman" w:cs="Times New Roman"/>
                <w:sz w:val="24"/>
                <w:szCs w:val="24"/>
              </w:rPr>
            </w:pPr>
          </w:p>
        </w:tc>
        <w:tc>
          <w:tcPr>
            <w:tcW w:w="993" w:type="dxa"/>
          </w:tcPr>
          <w:p w:rsidR="00C46DB5" w:rsidRPr="00512299" w:rsidRDefault="00C46DB5" w:rsidP="00210C4C">
            <w:pPr>
              <w:pStyle w:val="ConsPlusNormal"/>
              <w:rPr>
                <w:rFonts w:ascii="Times New Roman" w:hAnsi="Times New Roman" w:cs="Times New Roman"/>
                <w:sz w:val="24"/>
                <w:szCs w:val="24"/>
              </w:rPr>
            </w:pPr>
          </w:p>
        </w:tc>
        <w:tc>
          <w:tcPr>
            <w:tcW w:w="992" w:type="dxa"/>
          </w:tcPr>
          <w:p w:rsidR="00C46DB5" w:rsidRPr="00512299" w:rsidRDefault="00C46DB5" w:rsidP="00210C4C">
            <w:pPr>
              <w:pStyle w:val="ConsPlusNormal"/>
              <w:rPr>
                <w:rFonts w:ascii="Times New Roman" w:hAnsi="Times New Roman" w:cs="Times New Roman"/>
                <w:sz w:val="24"/>
                <w:szCs w:val="24"/>
              </w:rPr>
            </w:pPr>
          </w:p>
        </w:tc>
        <w:tc>
          <w:tcPr>
            <w:tcW w:w="1056" w:type="dxa"/>
          </w:tcPr>
          <w:p w:rsidR="00C46DB5" w:rsidRPr="00512299" w:rsidRDefault="00C46DB5" w:rsidP="00210C4C">
            <w:pPr>
              <w:pStyle w:val="ConsPlusNormal"/>
              <w:rPr>
                <w:rFonts w:ascii="Times New Roman" w:hAnsi="Times New Roman" w:cs="Times New Roman"/>
                <w:sz w:val="24"/>
                <w:szCs w:val="24"/>
              </w:rPr>
            </w:pPr>
          </w:p>
        </w:tc>
        <w:tc>
          <w:tcPr>
            <w:tcW w:w="347" w:type="dxa"/>
            <w:tcBorders>
              <w:top w:val="nil"/>
              <w:bottom w:val="nil"/>
              <w:right w:val="nil"/>
            </w:tcBorders>
          </w:tcPr>
          <w:p w:rsidR="00C46DB5" w:rsidRPr="00512299" w:rsidRDefault="00C46DB5" w:rsidP="00210C4C">
            <w:pPr>
              <w:pStyle w:val="ConsPlusNormal"/>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59264" behindDoc="0" locked="0" layoutInCell="1" allowOverlap="1" wp14:anchorId="3731B09D" wp14:editId="08513A8D">
                      <wp:simplePos x="0" y="0"/>
                      <wp:positionH relativeFrom="column">
                        <wp:posOffset>26670</wp:posOffset>
                      </wp:positionH>
                      <wp:positionV relativeFrom="paragraph">
                        <wp:posOffset>60325</wp:posOffset>
                      </wp:positionV>
                      <wp:extent cx="90805" cy="628650"/>
                      <wp:effectExtent l="0" t="0" r="23495" b="19050"/>
                      <wp:wrapNone/>
                      <wp:docPr id="5" name="Правая фигурная скобка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628650"/>
                              </a:xfrm>
                              <a:prstGeom prst="rightBrace">
                                <a:avLst>
                                  <a:gd name="adj1" fmla="val 5769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96178" id="Правая фигурная скобка 5" o:spid="_x0000_s1026" type="#_x0000_t88" style="position:absolute;margin-left:2.1pt;margin-top:4.75pt;width:7.1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"/>
                  </w:pict>
                </mc:Fallback>
              </mc:AlternateContent>
            </w:r>
          </w:p>
        </w:tc>
        <w:tc>
          <w:tcPr>
            <w:tcW w:w="2106" w:type="dxa"/>
            <w:vMerge w:val="restart"/>
            <w:tcBorders>
              <w:top w:val="nil"/>
              <w:left w:val="nil"/>
              <w:bottom w:val="nil"/>
              <w:right w:val="nil"/>
            </w:tcBorders>
            <w:vAlign w:val="center"/>
          </w:tcPr>
          <w:p w:rsidR="00C46DB5" w:rsidRPr="00512299" w:rsidRDefault="00C46DB5" w:rsidP="00210C4C">
            <w:pPr>
              <w:pStyle w:val="ConsPlusNormal"/>
              <w:rPr>
                <w:rFonts w:ascii="Times New Roman" w:hAnsi="Times New Roman" w:cs="Times New Roman"/>
                <w:sz w:val="24"/>
                <w:szCs w:val="24"/>
              </w:rPr>
            </w:pPr>
            <w:r w:rsidRPr="00512299">
              <w:rPr>
                <w:rFonts w:ascii="Times New Roman" w:hAnsi="Times New Roman" w:cs="Times New Roman"/>
                <w:sz w:val="24"/>
                <w:szCs w:val="24"/>
              </w:rPr>
              <w:t>Строки (горизонтальные ряды)</w:t>
            </w:r>
          </w:p>
        </w:tc>
      </w:tr>
      <w:tr w:rsidR="00C46DB5" w:rsidRPr="00512299" w:rsidTr="00210C4C">
        <w:tc>
          <w:tcPr>
            <w:tcW w:w="1131" w:type="dxa"/>
            <w:tcBorders>
              <w:top w:val="nil"/>
              <w:left w:val="nil"/>
              <w:bottom w:val="nil"/>
              <w:right w:val="nil"/>
            </w:tcBorders>
            <w:vAlign w:val="center"/>
          </w:tcPr>
          <w:p w:rsidR="00C46DB5" w:rsidRPr="00512299" w:rsidRDefault="00C46DB5" w:rsidP="00210C4C">
            <w:pPr>
              <w:pStyle w:val="ConsPlusNormal"/>
              <w:jc w:val="center"/>
              <w:rPr>
                <w:rFonts w:ascii="Times New Roman" w:hAnsi="Times New Roman" w:cs="Times New Roman"/>
                <w:sz w:val="24"/>
                <w:szCs w:val="24"/>
              </w:rPr>
            </w:pPr>
          </w:p>
        </w:tc>
        <w:tc>
          <w:tcPr>
            <w:tcW w:w="365" w:type="dxa"/>
            <w:tcBorders>
              <w:top w:val="nil"/>
              <w:left w:val="nil"/>
              <w:bottom w:val="nil"/>
            </w:tcBorders>
          </w:tcPr>
          <w:p w:rsidR="00C46DB5" w:rsidRPr="00512299" w:rsidRDefault="00C46DB5" w:rsidP="00210C4C">
            <w:pPr>
              <w:pStyle w:val="ConsPlusNormal"/>
              <w:rPr>
                <w:rFonts w:ascii="Times New Roman" w:hAnsi="Times New Roman" w:cs="Times New Roman"/>
                <w:sz w:val="24"/>
                <w:szCs w:val="24"/>
              </w:rPr>
            </w:pPr>
          </w:p>
        </w:tc>
        <w:tc>
          <w:tcPr>
            <w:tcW w:w="1616" w:type="dxa"/>
          </w:tcPr>
          <w:p w:rsidR="00C46DB5" w:rsidRPr="00512299" w:rsidRDefault="00C46DB5" w:rsidP="00210C4C">
            <w:pPr>
              <w:pStyle w:val="ConsPlusNormal"/>
              <w:rPr>
                <w:rFonts w:ascii="Times New Roman" w:hAnsi="Times New Roman" w:cs="Times New Roman"/>
                <w:sz w:val="24"/>
                <w:szCs w:val="24"/>
              </w:rPr>
            </w:pPr>
          </w:p>
        </w:tc>
        <w:tc>
          <w:tcPr>
            <w:tcW w:w="965" w:type="dxa"/>
          </w:tcPr>
          <w:p w:rsidR="00C46DB5" w:rsidRPr="00512299" w:rsidRDefault="00C46DB5" w:rsidP="00210C4C">
            <w:pPr>
              <w:pStyle w:val="ConsPlusNormal"/>
              <w:rPr>
                <w:rFonts w:ascii="Times New Roman" w:hAnsi="Times New Roman" w:cs="Times New Roman"/>
                <w:sz w:val="24"/>
                <w:szCs w:val="24"/>
              </w:rPr>
            </w:pPr>
          </w:p>
          <w:p w:rsidR="00C46DB5" w:rsidRPr="00512299" w:rsidRDefault="00C46DB5" w:rsidP="00210C4C">
            <w:pPr>
              <w:pStyle w:val="ConsPlusNormal"/>
              <w:rPr>
                <w:rFonts w:ascii="Times New Roman" w:hAnsi="Times New Roman" w:cs="Times New Roman"/>
                <w:sz w:val="24"/>
                <w:szCs w:val="24"/>
              </w:rPr>
            </w:pPr>
          </w:p>
        </w:tc>
        <w:tc>
          <w:tcPr>
            <w:tcW w:w="993" w:type="dxa"/>
          </w:tcPr>
          <w:p w:rsidR="00C46DB5" w:rsidRPr="00512299" w:rsidRDefault="00C46DB5" w:rsidP="00210C4C">
            <w:pPr>
              <w:pStyle w:val="ConsPlusNormal"/>
              <w:rPr>
                <w:rFonts w:ascii="Times New Roman" w:hAnsi="Times New Roman" w:cs="Times New Roman"/>
                <w:sz w:val="24"/>
                <w:szCs w:val="24"/>
              </w:rPr>
            </w:pPr>
          </w:p>
        </w:tc>
        <w:tc>
          <w:tcPr>
            <w:tcW w:w="992" w:type="dxa"/>
          </w:tcPr>
          <w:p w:rsidR="00C46DB5" w:rsidRPr="00512299" w:rsidRDefault="00C46DB5" w:rsidP="00210C4C">
            <w:pPr>
              <w:pStyle w:val="ConsPlusNormal"/>
              <w:rPr>
                <w:rFonts w:ascii="Times New Roman" w:hAnsi="Times New Roman" w:cs="Times New Roman"/>
                <w:sz w:val="24"/>
                <w:szCs w:val="24"/>
              </w:rPr>
            </w:pPr>
          </w:p>
        </w:tc>
        <w:tc>
          <w:tcPr>
            <w:tcW w:w="1056" w:type="dxa"/>
          </w:tcPr>
          <w:p w:rsidR="00C46DB5" w:rsidRPr="00512299" w:rsidRDefault="00C46DB5" w:rsidP="00210C4C">
            <w:pPr>
              <w:pStyle w:val="ConsPlusNormal"/>
              <w:rPr>
                <w:rFonts w:ascii="Times New Roman" w:hAnsi="Times New Roman" w:cs="Times New Roman"/>
                <w:sz w:val="24"/>
                <w:szCs w:val="24"/>
              </w:rPr>
            </w:pPr>
          </w:p>
        </w:tc>
        <w:tc>
          <w:tcPr>
            <w:tcW w:w="347" w:type="dxa"/>
            <w:tcBorders>
              <w:top w:val="nil"/>
              <w:bottom w:val="nil"/>
              <w:right w:val="nil"/>
            </w:tcBorders>
          </w:tcPr>
          <w:p w:rsidR="00C46DB5" w:rsidRPr="00512299" w:rsidRDefault="00C46DB5" w:rsidP="00210C4C">
            <w:pPr>
              <w:pStyle w:val="ConsPlusNormal"/>
              <w:rPr>
                <w:rFonts w:ascii="Times New Roman" w:hAnsi="Times New Roman" w:cs="Times New Roman"/>
                <w:sz w:val="24"/>
                <w:szCs w:val="24"/>
              </w:rPr>
            </w:pPr>
          </w:p>
        </w:tc>
        <w:tc>
          <w:tcPr>
            <w:tcW w:w="2106" w:type="dxa"/>
            <w:vMerge/>
            <w:tcBorders>
              <w:top w:val="nil"/>
              <w:left w:val="nil"/>
              <w:bottom w:val="nil"/>
              <w:right w:val="nil"/>
            </w:tcBorders>
          </w:tcPr>
          <w:p w:rsidR="00C46DB5" w:rsidRPr="00512299" w:rsidRDefault="00C46DB5" w:rsidP="00210C4C">
            <w:pPr>
              <w:pStyle w:val="ConsPlusNormal"/>
              <w:rPr>
                <w:rFonts w:ascii="Times New Roman" w:hAnsi="Times New Roman" w:cs="Times New Roman"/>
                <w:sz w:val="24"/>
                <w:szCs w:val="24"/>
              </w:rPr>
            </w:pPr>
          </w:p>
        </w:tc>
      </w:tr>
      <w:tr w:rsidR="00C46DB5" w:rsidRPr="00512299" w:rsidTr="00210C4C">
        <w:tc>
          <w:tcPr>
            <w:tcW w:w="1131" w:type="dxa"/>
            <w:tcBorders>
              <w:top w:val="nil"/>
              <w:left w:val="nil"/>
              <w:bottom w:val="nil"/>
              <w:right w:val="nil"/>
            </w:tcBorders>
            <w:vAlign w:val="center"/>
          </w:tcPr>
          <w:p w:rsidR="00C46DB5" w:rsidRPr="00512299" w:rsidRDefault="00C46DB5" w:rsidP="00210C4C">
            <w:pPr>
              <w:pStyle w:val="ConsPlusNormal"/>
              <w:jc w:val="center"/>
              <w:rPr>
                <w:rFonts w:ascii="Times New Roman" w:hAnsi="Times New Roman" w:cs="Times New Roman"/>
                <w:sz w:val="24"/>
                <w:szCs w:val="24"/>
              </w:rPr>
            </w:pPr>
          </w:p>
        </w:tc>
        <w:tc>
          <w:tcPr>
            <w:tcW w:w="365" w:type="dxa"/>
            <w:tcBorders>
              <w:top w:val="nil"/>
              <w:left w:val="nil"/>
              <w:bottom w:val="nil"/>
              <w:right w:val="nil"/>
            </w:tcBorders>
          </w:tcPr>
          <w:p w:rsidR="00C46DB5" w:rsidRPr="00512299" w:rsidRDefault="00C46DB5" w:rsidP="00210C4C">
            <w:pPr>
              <w:pStyle w:val="ConsPlusNormal"/>
              <w:rPr>
                <w:rFonts w:ascii="Times New Roman" w:hAnsi="Times New Roman" w:cs="Times New Roman"/>
                <w:sz w:val="24"/>
                <w:szCs w:val="24"/>
              </w:rPr>
            </w:pPr>
          </w:p>
        </w:tc>
        <w:tc>
          <w:tcPr>
            <w:tcW w:w="1616" w:type="dxa"/>
            <w:tcBorders>
              <w:left w:val="nil"/>
              <w:bottom w:val="nil"/>
              <w:right w:val="nil"/>
            </w:tcBorders>
          </w:tcPr>
          <w:p w:rsidR="00C46DB5" w:rsidRPr="00512299" w:rsidRDefault="00C46DB5" w:rsidP="00210C4C">
            <w:pPr>
              <w:pStyle w:val="ConsPlusNormal"/>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64384" behindDoc="0" locked="0" layoutInCell="1" allowOverlap="1" wp14:anchorId="2F3FD996" wp14:editId="3F8B2955">
                      <wp:simplePos x="0" y="0"/>
                      <wp:positionH relativeFrom="column">
                        <wp:posOffset>365125</wp:posOffset>
                      </wp:positionH>
                      <wp:positionV relativeFrom="paragraph">
                        <wp:posOffset>-372110</wp:posOffset>
                      </wp:positionV>
                      <wp:extent cx="133350" cy="924560"/>
                      <wp:effectExtent l="4445" t="0" r="23495" b="23495"/>
                      <wp:wrapNone/>
                      <wp:docPr id="3" name="Правая фигурная скобк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3350" cy="924560"/>
                              </a:xfrm>
                              <a:prstGeom prst="rightBrace">
                                <a:avLst>
                                  <a:gd name="adj1" fmla="val 577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98144" id="Правая фигурная скобка 3" o:spid="_x0000_s1026" type="#_x0000_t88" style="position:absolute;margin-left:28.75pt;margin-top:-29.3pt;width:10.5pt;height:72.8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"/>
                  </w:pict>
                </mc:Fallback>
              </mc:AlternateContent>
            </w:r>
          </w:p>
        </w:tc>
        <w:tc>
          <w:tcPr>
            <w:tcW w:w="4353" w:type="dxa"/>
            <w:gridSpan w:val="5"/>
            <w:tcBorders>
              <w:left w:val="nil"/>
              <w:bottom w:val="nil"/>
              <w:right w:val="nil"/>
            </w:tcBorders>
          </w:tcPr>
          <w:p w:rsidR="00C46DB5" w:rsidRPr="00512299" w:rsidRDefault="00C46DB5" w:rsidP="00210C4C">
            <w:pPr>
              <w:pStyle w:val="ConsPlusNormal"/>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60288" behindDoc="0" locked="0" layoutInCell="1" allowOverlap="1" wp14:anchorId="58BD738D" wp14:editId="7706C19C">
                      <wp:simplePos x="0" y="0"/>
                      <wp:positionH relativeFrom="column">
                        <wp:posOffset>1125220</wp:posOffset>
                      </wp:positionH>
                      <wp:positionV relativeFrom="paragraph">
                        <wp:posOffset>-1138555</wp:posOffset>
                      </wp:positionV>
                      <wp:extent cx="133350" cy="2457450"/>
                      <wp:effectExtent l="0" t="0" r="19050" b="19050"/>
                      <wp:wrapNone/>
                      <wp:docPr id="2" name="Правая фигурная скобк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3350" cy="2457450"/>
                              </a:xfrm>
                              <a:prstGeom prst="rightBrace">
                                <a:avLst>
                                  <a:gd name="adj1" fmla="val 1535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9D5A3" id="Правая фигурная скобка 2" o:spid="_x0000_s1026" type="#_x0000_t88" style="position:absolute;margin-left:88.6pt;margin-top:-89.65pt;width:10.5pt;height:193.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"/>
                  </w:pict>
                </mc:Fallback>
              </mc:AlternateContent>
            </w:r>
          </w:p>
        </w:tc>
        <w:tc>
          <w:tcPr>
            <w:tcW w:w="2106" w:type="dxa"/>
            <w:tcBorders>
              <w:top w:val="nil"/>
              <w:left w:val="nil"/>
              <w:bottom w:val="nil"/>
              <w:right w:val="nil"/>
            </w:tcBorders>
          </w:tcPr>
          <w:p w:rsidR="00C46DB5" w:rsidRPr="00512299" w:rsidRDefault="00C46DB5" w:rsidP="00210C4C">
            <w:pPr>
              <w:pStyle w:val="ConsPlusNormal"/>
              <w:rPr>
                <w:rFonts w:ascii="Times New Roman" w:hAnsi="Times New Roman" w:cs="Times New Roman"/>
                <w:sz w:val="24"/>
                <w:szCs w:val="24"/>
              </w:rPr>
            </w:pPr>
          </w:p>
        </w:tc>
      </w:tr>
      <w:tr w:rsidR="00C46DB5" w:rsidRPr="00512299" w:rsidTr="00210C4C">
        <w:tc>
          <w:tcPr>
            <w:tcW w:w="1131" w:type="dxa"/>
            <w:tcBorders>
              <w:top w:val="nil"/>
              <w:left w:val="nil"/>
              <w:bottom w:val="nil"/>
              <w:right w:val="nil"/>
            </w:tcBorders>
            <w:vAlign w:val="center"/>
          </w:tcPr>
          <w:p w:rsidR="00C46DB5" w:rsidRPr="00512299" w:rsidRDefault="00C46DB5" w:rsidP="00210C4C">
            <w:pPr>
              <w:pStyle w:val="ConsPlusNormal"/>
              <w:jc w:val="center"/>
              <w:rPr>
                <w:rFonts w:ascii="Times New Roman" w:hAnsi="Times New Roman" w:cs="Times New Roman"/>
                <w:sz w:val="24"/>
                <w:szCs w:val="24"/>
              </w:rPr>
            </w:pPr>
          </w:p>
        </w:tc>
        <w:tc>
          <w:tcPr>
            <w:tcW w:w="365" w:type="dxa"/>
            <w:tcBorders>
              <w:top w:val="nil"/>
              <w:left w:val="nil"/>
              <w:bottom w:val="nil"/>
              <w:right w:val="nil"/>
            </w:tcBorders>
          </w:tcPr>
          <w:p w:rsidR="00C46DB5" w:rsidRPr="00512299" w:rsidRDefault="00C46DB5" w:rsidP="00210C4C">
            <w:pPr>
              <w:pStyle w:val="ConsPlusNormal"/>
              <w:rPr>
                <w:rFonts w:ascii="Times New Roman" w:hAnsi="Times New Roman" w:cs="Times New Roman"/>
                <w:sz w:val="24"/>
                <w:szCs w:val="24"/>
              </w:rPr>
            </w:pPr>
          </w:p>
        </w:tc>
        <w:tc>
          <w:tcPr>
            <w:tcW w:w="1616" w:type="dxa"/>
            <w:tcBorders>
              <w:top w:val="nil"/>
              <w:left w:val="nil"/>
              <w:bottom w:val="nil"/>
              <w:right w:val="nil"/>
            </w:tcBorders>
          </w:tcPr>
          <w:p w:rsidR="00C46DB5" w:rsidRPr="00512299" w:rsidRDefault="00C46DB5" w:rsidP="00210C4C">
            <w:pPr>
              <w:pStyle w:val="ConsPlusNormal"/>
              <w:jc w:val="center"/>
              <w:rPr>
                <w:rFonts w:ascii="Times New Roman" w:hAnsi="Times New Roman" w:cs="Times New Roman"/>
                <w:sz w:val="24"/>
                <w:szCs w:val="24"/>
              </w:rPr>
            </w:pPr>
            <w:r w:rsidRPr="00512299">
              <w:rPr>
                <w:rFonts w:ascii="Times New Roman" w:hAnsi="Times New Roman" w:cs="Times New Roman"/>
                <w:sz w:val="24"/>
                <w:szCs w:val="24"/>
              </w:rPr>
              <w:t>Боковик (графа для заголовков)</w:t>
            </w:r>
          </w:p>
        </w:tc>
        <w:tc>
          <w:tcPr>
            <w:tcW w:w="4353" w:type="dxa"/>
            <w:gridSpan w:val="5"/>
            <w:tcBorders>
              <w:top w:val="nil"/>
              <w:left w:val="nil"/>
              <w:bottom w:val="nil"/>
              <w:right w:val="nil"/>
            </w:tcBorders>
            <w:vAlign w:val="center"/>
          </w:tcPr>
          <w:p w:rsidR="00C46DB5" w:rsidRPr="00512299" w:rsidRDefault="00C46DB5" w:rsidP="00210C4C">
            <w:pPr>
              <w:pStyle w:val="ConsPlusNormal"/>
              <w:jc w:val="center"/>
              <w:rPr>
                <w:rFonts w:ascii="Times New Roman" w:hAnsi="Times New Roman" w:cs="Times New Roman"/>
                <w:sz w:val="24"/>
                <w:szCs w:val="24"/>
              </w:rPr>
            </w:pPr>
            <w:r w:rsidRPr="00512299">
              <w:rPr>
                <w:rFonts w:ascii="Times New Roman" w:hAnsi="Times New Roman" w:cs="Times New Roman"/>
                <w:sz w:val="24"/>
                <w:szCs w:val="24"/>
              </w:rPr>
              <w:t>Графы (колонки)</w:t>
            </w:r>
          </w:p>
        </w:tc>
        <w:tc>
          <w:tcPr>
            <w:tcW w:w="2106" w:type="dxa"/>
            <w:tcBorders>
              <w:top w:val="nil"/>
              <w:left w:val="nil"/>
              <w:bottom w:val="nil"/>
              <w:right w:val="nil"/>
            </w:tcBorders>
          </w:tcPr>
          <w:p w:rsidR="00C46DB5" w:rsidRPr="00512299" w:rsidRDefault="00C46DB5" w:rsidP="00210C4C">
            <w:pPr>
              <w:pStyle w:val="ConsPlusNormal"/>
              <w:rPr>
                <w:rFonts w:ascii="Times New Roman" w:hAnsi="Times New Roman" w:cs="Times New Roman"/>
                <w:sz w:val="24"/>
                <w:szCs w:val="24"/>
              </w:rPr>
            </w:pPr>
          </w:p>
        </w:tc>
      </w:tr>
    </w:tbl>
    <w:p w:rsidR="00C46DB5" w:rsidRPr="00512299" w:rsidRDefault="00C46DB5" w:rsidP="00C46DB5">
      <w:pPr>
        <w:pStyle w:val="ConsPlusNormal"/>
        <w:rPr>
          <w:rFonts w:ascii="Times New Roman" w:hAnsi="Times New Roman" w:cs="Times New Roman"/>
          <w:sz w:val="24"/>
          <w:szCs w:val="24"/>
        </w:rPr>
      </w:pPr>
    </w:p>
    <w:p w:rsidR="00C46DB5" w:rsidRPr="00512299" w:rsidRDefault="00C46DB5" w:rsidP="00C46DB5">
      <w:pPr>
        <w:pStyle w:val="ConsPlusNormal"/>
        <w:ind w:firstLine="709"/>
        <w:contextualSpacing/>
        <w:jc w:val="both"/>
        <w:rPr>
          <w:rFonts w:ascii="Times New Roman" w:hAnsi="Times New Roman" w:cs="Times New Roman"/>
          <w:sz w:val="24"/>
          <w:szCs w:val="24"/>
        </w:rPr>
      </w:pPr>
      <w:r w:rsidRPr="00512299">
        <w:rPr>
          <w:rFonts w:ascii="Times New Roman" w:hAnsi="Times New Roman" w:cs="Times New Roman"/>
          <w:sz w:val="24"/>
          <w:szCs w:val="24"/>
        </w:rPr>
        <w:t>Заголовки граф и строк таблицы следует писать с прописной буквы в единственном числе, а подзаголовки граф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таблиц точки не ставят.</w:t>
      </w:r>
    </w:p>
    <w:p w:rsidR="00C46DB5" w:rsidRPr="00512299" w:rsidRDefault="00C46DB5" w:rsidP="00C46DB5">
      <w:pPr>
        <w:spacing w:line="240" w:lineRule="auto"/>
        <w:ind w:firstLine="720"/>
        <w:contextualSpacing/>
        <w:jc w:val="both"/>
        <w:rPr>
          <w:rFonts w:ascii="Times New Roman" w:hAnsi="Times New Roman"/>
          <w:sz w:val="24"/>
          <w:szCs w:val="24"/>
        </w:rPr>
      </w:pPr>
      <w:r w:rsidRPr="00512299">
        <w:rPr>
          <w:rFonts w:ascii="Times New Roman" w:hAnsi="Times New Roman"/>
          <w:bCs/>
          <w:sz w:val="24"/>
          <w:szCs w:val="24"/>
        </w:rPr>
        <w:t xml:space="preserve">Оформление </w:t>
      </w:r>
      <w:r w:rsidRPr="00EB5A05">
        <w:rPr>
          <w:rFonts w:ascii="Times New Roman" w:hAnsi="Times New Roman"/>
          <w:bCs/>
          <w:sz w:val="24"/>
          <w:szCs w:val="24"/>
        </w:rPr>
        <w:t>формул и уравнений должно</w:t>
      </w:r>
      <w:r w:rsidRPr="00512299">
        <w:rPr>
          <w:rFonts w:ascii="Times New Roman" w:hAnsi="Times New Roman"/>
          <w:bCs/>
          <w:sz w:val="24"/>
          <w:szCs w:val="24"/>
        </w:rPr>
        <w:t xml:space="preserve"> соответствовать </w:t>
      </w:r>
      <w:r w:rsidRPr="00512299">
        <w:rPr>
          <w:rFonts w:ascii="Times New Roman" w:hAnsi="Times New Roman"/>
          <w:sz w:val="24"/>
          <w:szCs w:val="24"/>
        </w:rPr>
        <w:t>ГОСТ 7.32–2001. Формулы и уравнения следует выделять из текста в отдельную строку. Если уравнение не умещается в одну строку, то оно должно быть перенесено после знака равенства (=) или после знаков плюс (+), минус (–), умножения (х), деления (:), или других математических знаков, причем этот знак в начале следующей строки повторяют. При переносе формулы на знаке, символизирующем операцию умножения, применяют знак «х».</w:t>
      </w:r>
    </w:p>
    <w:p w:rsidR="00C46DB5" w:rsidRPr="00512299" w:rsidRDefault="00C46DB5" w:rsidP="00C46DB5">
      <w:pPr>
        <w:spacing w:line="240" w:lineRule="auto"/>
        <w:ind w:firstLine="720"/>
        <w:contextualSpacing/>
        <w:jc w:val="both"/>
        <w:rPr>
          <w:rFonts w:ascii="Times New Roman" w:hAnsi="Times New Roman"/>
          <w:sz w:val="24"/>
          <w:szCs w:val="24"/>
        </w:rPr>
      </w:pPr>
      <w:r w:rsidRPr="00512299">
        <w:rPr>
          <w:rFonts w:ascii="Times New Roman" w:hAnsi="Times New Roman"/>
          <w:sz w:val="24"/>
          <w:szCs w:val="24"/>
        </w:rPr>
        <w:t>Если нужны пояснения к символам и коэффициентам, то они приводятся сразу под формулой в той же последовательности, в которой они идут в формуле.</w:t>
      </w:r>
    </w:p>
    <w:p w:rsidR="00C46DB5" w:rsidRPr="00512299" w:rsidRDefault="00C46DB5" w:rsidP="00C46DB5">
      <w:pPr>
        <w:spacing w:line="240" w:lineRule="auto"/>
        <w:ind w:firstLine="720"/>
        <w:contextualSpacing/>
        <w:jc w:val="both"/>
        <w:rPr>
          <w:rFonts w:ascii="Times New Roman" w:hAnsi="Times New Roman"/>
          <w:sz w:val="24"/>
          <w:szCs w:val="24"/>
        </w:rPr>
      </w:pPr>
      <w:r w:rsidRPr="00512299">
        <w:rPr>
          <w:rFonts w:ascii="Times New Roman" w:hAnsi="Times New Roman"/>
          <w:sz w:val="24"/>
          <w:szCs w:val="24"/>
        </w:rPr>
        <w:t>Все формулы нумеруются. Номер проставляется арабскими цифрами в круглых скобках в край</w:t>
      </w:r>
      <w:r>
        <w:rPr>
          <w:rFonts w:ascii="Times New Roman" w:hAnsi="Times New Roman"/>
          <w:sz w:val="24"/>
          <w:szCs w:val="24"/>
        </w:rPr>
        <w:t>нем правом положении на строке.</w:t>
      </w:r>
    </w:p>
    <w:p w:rsidR="00C46DB5" w:rsidRDefault="00C46DB5" w:rsidP="00C46DB5">
      <w:pPr>
        <w:spacing w:before="120" w:line="240" w:lineRule="auto"/>
        <w:ind w:firstLine="720"/>
        <w:contextualSpacing/>
        <w:jc w:val="both"/>
        <w:rPr>
          <w:rFonts w:ascii="Times New Roman" w:hAnsi="Times New Roman"/>
          <w:sz w:val="24"/>
          <w:szCs w:val="24"/>
        </w:rPr>
      </w:pPr>
      <w:r w:rsidRPr="001E5714">
        <w:rPr>
          <w:rFonts w:ascii="Times New Roman" w:hAnsi="Times New Roman"/>
          <w:sz w:val="24"/>
          <w:szCs w:val="24"/>
        </w:rPr>
        <w:t>Оформление списка использованных источников регламентируется</w:t>
      </w:r>
      <w:r w:rsidRPr="00512299">
        <w:rPr>
          <w:rFonts w:ascii="Times New Roman" w:hAnsi="Times New Roman"/>
          <w:sz w:val="24"/>
          <w:szCs w:val="24"/>
        </w:rPr>
        <w:t xml:space="preserve"> ГОСТ 7.1 – 2003. Использованные источники в процессе подготовки работы, должны быть представлены в алфавитном порядке и пронумерованы. </w:t>
      </w:r>
    </w:p>
    <w:p w:rsidR="00C46DB5" w:rsidRPr="00E67966" w:rsidRDefault="00C46DB5" w:rsidP="00C46DB5">
      <w:pPr>
        <w:pStyle w:val="2"/>
        <w:spacing w:before="0" w:after="0" w:line="240" w:lineRule="auto"/>
        <w:contextualSpacing/>
        <w:rPr>
          <w:rFonts w:ascii="Times New Roman" w:eastAsia="Times New Roman" w:hAnsi="Times New Roman" w:cs="Times New Roman"/>
          <w:b w:val="0"/>
          <w:i w:val="0"/>
          <w:color w:val="1B1818"/>
          <w:sz w:val="24"/>
          <w:szCs w:val="24"/>
        </w:rPr>
      </w:pPr>
      <w:r w:rsidRPr="00E67966">
        <w:rPr>
          <w:rFonts w:ascii="Times New Roman" w:hAnsi="Times New Roman" w:cs="Times New Roman"/>
          <w:b w:val="0"/>
          <w:i w:val="0"/>
          <w:color w:val="1B1818"/>
          <w:sz w:val="24"/>
          <w:szCs w:val="24"/>
        </w:rPr>
        <w:t>Образец оформления списка литературы</w:t>
      </w:r>
    </w:p>
    <w:p w:rsidR="00C46DB5" w:rsidRPr="00E67966" w:rsidRDefault="00C46DB5" w:rsidP="00C46DB5">
      <w:pPr>
        <w:pStyle w:val="3"/>
        <w:spacing w:before="0" w:line="240" w:lineRule="auto"/>
        <w:contextualSpacing/>
        <w:rPr>
          <w:rFonts w:ascii="Times New Roman" w:hAnsi="Times New Roman" w:cs="Times New Roman"/>
          <w:color w:val="1B1818"/>
        </w:rPr>
      </w:pPr>
      <w:r w:rsidRPr="00E67966">
        <w:rPr>
          <w:rFonts w:ascii="Times New Roman" w:hAnsi="Times New Roman" w:cs="Times New Roman"/>
          <w:color w:val="1B1818"/>
        </w:rPr>
        <w:t>На книгу</w:t>
      </w:r>
    </w:p>
    <w:p w:rsidR="00C46DB5" w:rsidRDefault="00C46DB5" w:rsidP="00C46DB5">
      <w:pPr>
        <w:widowControl w:val="0"/>
        <w:numPr>
          <w:ilvl w:val="0"/>
          <w:numId w:val="36"/>
        </w:numPr>
        <w:shd w:val="clear" w:color="auto" w:fill="FFFFFF"/>
        <w:tabs>
          <w:tab w:val="left" w:pos="427"/>
        </w:tabs>
        <w:autoSpaceDE w:val="0"/>
        <w:autoSpaceDN w:val="0"/>
        <w:adjustRightInd w:val="0"/>
        <w:spacing w:after="0" w:line="240" w:lineRule="auto"/>
        <w:ind w:right="5"/>
        <w:contextualSpacing/>
        <w:jc w:val="both"/>
        <w:rPr>
          <w:rFonts w:ascii="Times New Roman" w:hAnsi="Times New Roman"/>
          <w:bCs/>
          <w:iCs/>
          <w:sz w:val="24"/>
          <w:szCs w:val="24"/>
        </w:rPr>
      </w:pPr>
      <w:r w:rsidRPr="00512299">
        <w:rPr>
          <w:rFonts w:ascii="Times New Roman" w:hAnsi="Times New Roman"/>
          <w:bCs/>
          <w:iCs/>
          <w:sz w:val="24"/>
          <w:szCs w:val="24"/>
        </w:rPr>
        <w:t xml:space="preserve">Гальперин, В.М. Микроэкономика: учебник. В 3 т. Т. 3. Сборник задач: учебное пособие / В. М. Гальперин, С. М. Игнатьев, В. И. </w:t>
      </w:r>
      <w:proofErr w:type="gramStart"/>
      <w:r w:rsidRPr="00512299">
        <w:rPr>
          <w:rFonts w:ascii="Times New Roman" w:hAnsi="Times New Roman"/>
          <w:bCs/>
          <w:iCs/>
          <w:sz w:val="24"/>
          <w:szCs w:val="24"/>
        </w:rPr>
        <w:t>Моргунов ;</w:t>
      </w:r>
      <w:proofErr w:type="gramEnd"/>
      <w:r w:rsidRPr="00512299">
        <w:rPr>
          <w:rFonts w:ascii="Times New Roman" w:hAnsi="Times New Roman"/>
          <w:bCs/>
          <w:iCs/>
          <w:sz w:val="24"/>
          <w:szCs w:val="24"/>
        </w:rPr>
        <w:t xml:space="preserve"> ред. В. М. Гальперин. – </w:t>
      </w:r>
      <w:proofErr w:type="gramStart"/>
      <w:r w:rsidRPr="00512299">
        <w:rPr>
          <w:rFonts w:ascii="Times New Roman" w:hAnsi="Times New Roman"/>
          <w:bCs/>
          <w:iCs/>
          <w:sz w:val="24"/>
          <w:szCs w:val="24"/>
        </w:rPr>
        <w:t>М. :</w:t>
      </w:r>
      <w:proofErr w:type="gramEnd"/>
      <w:r w:rsidRPr="00512299">
        <w:rPr>
          <w:rFonts w:ascii="Times New Roman" w:hAnsi="Times New Roman"/>
          <w:bCs/>
          <w:iCs/>
          <w:sz w:val="24"/>
          <w:szCs w:val="24"/>
        </w:rPr>
        <w:t xml:space="preserve"> Омега–Л; СПб. : </w:t>
      </w:r>
      <w:proofErr w:type="spellStart"/>
      <w:r w:rsidRPr="00512299">
        <w:rPr>
          <w:rFonts w:ascii="Times New Roman" w:hAnsi="Times New Roman"/>
          <w:bCs/>
          <w:iCs/>
          <w:sz w:val="24"/>
          <w:szCs w:val="24"/>
        </w:rPr>
        <w:t>Экономикус</w:t>
      </w:r>
      <w:proofErr w:type="spellEnd"/>
      <w:r w:rsidRPr="00512299">
        <w:rPr>
          <w:rFonts w:ascii="Times New Roman" w:hAnsi="Times New Roman"/>
          <w:bCs/>
          <w:iCs/>
          <w:sz w:val="24"/>
          <w:szCs w:val="24"/>
        </w:rPr>
        <w:t>, 2010. – 171 с.</w:t>
      </w:r>
    </w:p>
    <w:p w:rsidR="00C46DB5" w:rsidRPr="00512299" w:rsidRDefault="00C46DB5" w:rsidP="00C46DB5">
      <w:pPr>
        <w:widowControl w:val="0"/>
        <w:numPr>
          <w:ilvl w:val="0"/>
          <w:numId w:val="36"/>
        </w:numPr>
        <w:shd w:val="clear" w:color="auto" w:fill="FFFFFF"/>
        <w:tabs>
          <w:tab w:val="left" w:pos="427"/>
        </w:tabs>
        <w:autoSpaceDE w:val="0"/>
        <w:autoSpaceDN w:val="0"/>
        <w:adjustRightInd w:val="0"/>
        <w:spacing w:after="0" w:line="240" w:lineRule="auto"/>
        <w:ind w:right="5"/>
        <w:contextualSpacing/>
        <w:jc w:val="both"/>
        <w:rPr>
          <w:rFonts w:ascii="Times New Roman" w:hAnsi="Times New Roman"/>
          <w:bCs/>
          <w:iCs/>
          <w:sz w:val="24"/>
          <w:szCs w:val="24"/>
        </w:rPr>
      </w:pPr>
      <w:r w:rsidRPr="00512299">
        <w:rPr>
          <w:rFonts w:ascii="Times New Roman" w:hAnsi="Times New Roman"/>
          <w:bCs/>
          <w:iCs/>
          <w:sz w:val="24"/>
          <w:szCs w:val="24"/>
        </w:rPr>
        <w:t xml:space="preserve">Институциональная экономика: новая институциональная экономическая </w:t>
      </w:r>
      <w:proofErr w:type="gramStart"/>
      <w:r w:rsidRPr="00512299">
        <w:rPr>
          <w:rFonts w:ascii="Times New Roman" w:hAnsi="Times New Roman"/>
          <w:bCs/>
          <w:iCs/>
          <w:sz w:val="24"/>
          <w:szCs w:val="24"/>
        </w:rPr>
        <w:t>теория :</w:t>
      </w:r>
      <w:proofErr w:type="gramEnd"/>
      <w:r w:rsidRPr="00512299">
        <w:rPr>
          <w:rFonts w:ascii="Times New Roman" w:hAnsi="Times New Roman"/>
          <w:bCs/>
          <w:iCs/>
          <w:sz w:val="24"/>
          <w:szCs w:val="24"/>
        </w:rPr>
        <w:t xml:space="preserve"> учебник для вузов / ред. А. А. </w:t>
      </w:r>
      <w:proofErr w:type="spellStart"/>
      <w:r w:rsidRPr="00512299">
        <w:rPr>
          <w:rFonts w:ascii="Times New Roman" w:hAnsi="Times New Roman"/>
          <w:bCs/>
          <w:iCs/>
          <w:sz w:val="24"/>
          <w:szCs w:val="24"/>
        </w:rPr>
        <w:t>Аузан</w:t>
      </w:r>
      <w:proofErr w:type="spellEnd"/>
      <w:r w:rsidRPr="00512299">
        <w:rPr>
          <w:rFonts w:ascii="Times New Roman" w:hAnsi="Times New Roman"/>
          <w:bCs/>
          <w:iCs/>
          <w:sz w:val="24"/>
          <w:szCs w:val="24"/>
        </w:rPr>
        <w:t xml:space="preserve">. – </w:t>
      </w:r>
      <w:proofErr w:type="gramStart"/>
      <w:r w:rsidRPr="00512299">
        <w:rPr>
          <w:rFonts w:ascii="Times New Roman" w:hAnsi="Times New Roman"/>
          <w:bCs/>
          <w:iCs/>
          <w:sz w:val="24"/>
          <w:szCs w:val="24"/>
        </w:rPr>
        <w:t>М. :</w:t>
      </w:r>
      <w:proofErr w:type="gramEnd"/>
      <w:r w:rsidRPr="00512299">
        <w:rPr>
          <w:rFonts w:ascii="Times New Roman" w:hAnsi="Times New Roman"/>
          <w:bCs/>
          <w:iCs/>
          <w:sz w:val="24"/>
          <w:szCs w:val="24"/>
        </w:rPr>
        <w:t xml:space="preserve"> ИНФРА – М, 2010. – 416 с. </w:t>
      </w:r>
    </w:p>
    <w:p w:rsidR="00C46DB5" w:rsidRPr="00E67966" w:rsidRDefault="00C46DB5" w:rsidP="00C46DB5">
      <w:pPr>
        <w:pStyle w:val="3"/>
        <w:spacing w:before="0" w:line="240" w:lineRule="auto"/>
        <w:contextualSpacing/>
        <w:rPr>
          <w:rFonts w:ascii="Times New Roman" w:hAnsi="Times New Roman" w:cs="Times New Roman"/>
          <w:color w:val="1B1818"/>
        </w:rPr>
      </w:pPr>
      <w:r w:rsidRPr="00E67966">
        <w:rPr>
          <w:rFonts w:ascii="Times New Roman" w:hAnsi="Times New Roman" w:cs="Times New Roman"/>
          <w:color w:val="1B1818"/>
        </w:rPr>
        <w:t>На статью из журнала</w:t>
      </w:r>
    </w:p>
    <w:p w:rsidR="00C46DB5" w:rsidRDefault="00C46DB5" w:rsidP="00C46DB5">
      <w:pPr>
        <w:pStyle w:val="a3"/>
        <w:numPr>
          <w:ilvl w:val="0"/>
          <w:numId w:val="37"/>
        </w:numPr>
        <w:rPr>
          <w:color w:val="1B1818"/>
          <w:sz w:val="24"/>
          <w:szCs w:val="24"/>
        </w:rPr>
      </w:pPr>
      <w:r w:rsidRPr="005A648E">
        <w:rPr>
          <w:color w:val="1B1818"/>
          <w:sz w:val="24"/>
          <w:szCs w:val="24"/>
        </w:rPr>
        <w:t>Кузнецов Л.А. Системное представление финансово-хозяйственной деятельности предприятия // Проблемы управления. — 2003. — № 3. — С. 39 — 48.</w:t>
      </w:r>
    </w:p>
    <w:p w:rsidR="00C46DB5" w:rsidRPr="005A648E" w:rsidRDefault="00C46DB5" w:rsidP="00C46DB5">
      <w:pPr>
        <w:spacing w:line="240" w:lineRule="auto"/>
        <w:contextualSpacing/>
        <w:rPr>
          <w:rFonts w:ascii="Times New Roman" w:hAnsi="Times New Roman"/>
          <w:color w:val="1B1818"/>
          <w:sz w:val="24"/>
          <w:szCs w:val="24"/>
        </w:rPr>
      </w:pPr>
      <w:r w:rsidRPr="005A648E">
        <w:rPr>
          <w:rFonts w:ascii="Times New Roman" w:hAnsi="Times New Roman"/>
          <w:color w:val="1B1818"/>
          <w:sz w:val="24"/>
          <w:szCs w:val="24"/>
        </w:rPr>
        <w:t>Электронные ресурсы</w:t>
      </w:r>
    </w:p>
    <w:p w:rsidR="00C46DB5" w:rsidRPr="005A648E" w:rsidRDefault="00C46DB5" w:rsidP="00C46DB5">
      <w:pPr>
        <w:pStyle w:val="a3"/>
        <w:widowControl w:val="0"/>
        <w:numPr>
          <w:ilvl w:val="0"/>
          <w:numId w:val="38"/>
        </w:numPr>
        <w:shd w:val="clear" w:color="auto" w:fill="FFFFFF"/>
        <w:tabs>
          <w:tab w:val="left" w:pos="427"/>
        </w:tabs>
        <w:autoSpaceDE w:val="0"/>
        <w:autoSpaceDN w:val="0"/>
        <w:adjustRightInd w:val="0"/>
        <w:ind w:right="5"/>
        <w:jc w:val="both"/>
        <w:rPr>
          <w:bCs/>
          <w:iCs/>
          <w:sz w:val="24"/>
          <w:szCs w:val="24"/>
        </w:rPr>
      </w:pPr>
      <w:proofErr w:type="spellStart"/>
      <w:r w:rsidRPr="005A648E">
        <w:rPr>
          <w:bCs/>
          <w:iCs/>
          <w:sz w:val="24"/>
          <w:szCs w:val="24"/>
        </w:rPr>
        <w:t>Остафий</w:t>
      </w:r>
      <w:proofErr w:type="spellEnd"/>
      <w:r w:rsidRPr="005A648E">
        <w:rPr>
          <w:bCs/>
          <w:iCs/>
          <w:sz w:val="24"/>
          <w:szCs w:val="24"/>
        </w:rPr>
        <w:t xml:space="preserve">, И.Б. Инвентаризация перед составлением годовой отчетности [Электронный ресурс] / И.Б. </w:t>
      </w:r>
      <w:proofErr w:type="spellStart"/>
      <w:r w:rsidRPr="005A648E">
        <w:rPr>
          <w:bCs/>
          <w:iCs/>
          <w:sz w:val="24"/>
          <w:szCs w:val="24"/>
        </w:rPr>
        <w:t>Остафий</w:t>
      </w:r>
      <w:proofErr w:type="spellEnd"/>
      <w:r w:rsidRPr="005A648E">
        <w:rPr>
          <w:bCs/>
          <w:iCs/>
          <w:sz w:val="24"/>
          <w:szCs w:val="24"/>
        </w:rPr>
        <w:t xml:space="preserve"> // В курсе правового дела. – Режим доступа: </w:t>
      </w:r>
      <w:r w:rsidRPr="005A648E">
        <w:rPr>
          <w:sz w:val="24"/>
          <w:szCs w:val="24"/>
        </w:rPr>
        <w:t xml:space="preserve">URL: </w:t>
      </w:r>
      <w:r w:rsidRPr="005A648E">
        <w:rPr>
          <w:bCs/>
          <w:iCs/>
          <w:sz w:val="24"/>
          <w:szCs w:val="24"/>
        </w:rPr>
        <w:t>http://www.vkursedela.ru/article4531/. – (дата обращения: 27.12.2010).</w:t>
      </w:r>
    </w:p>
    <w:p w:rsidR="00C46DB5" w:rsidRPr="00512299" w:rsidRDefault="00C46DB5" w:rsidP="00C46DB5">
      <w:pPr>
        <w:spacing w:before="120" w:line="240" w:lineRule="auto"/>
        <w:ind w:firstLine="720"/>
        <w:contextualSpacing/>
        <w:rPr>
          <w:rFonts w:ascii="Times New Roman" w:hAnsi="Times New Roman"/>
          <w:sz w:val="24"/>
          <w:szCs w:val="24"/>
          <w:u w:val="single"/>
        </w:rPr>
      </w:pPr>
    </w:p>
    <w:p w:rsidR="00C46DB5" w:rsidRPr="00512299" w:rsidRDefault="00C46DB5" w:rsidP="00C46DB5">
      <w:pPr>
        <w:rPr>
          <w:rFonts w:ascii="Times New Roman" w:hAnsi="Times New Roman"/>
          <w:sz w:val="24"/>
          <w:szCs w:val="24"/>
        </w:rPr>
      </w:pPr>
      <w:r w:rsidRPr="00512299">
        <w:rPr>
          <w:rFonts w:ascii="Times New Roman" w:hAnsi="Times New Roman"/>
          <w:sz w:val="24"/>
          <w:szCs w:val="24"/>
        </w:rPr>
        <w:t xml:space="preserve"> </w:t>
      </w:r>
    </w:p>
    <w:p w:rsidR="00C46DB5" w:rsidRDefault="00C46DB5">
      <w:pPr>
        <w:spacing w:after="160" w:line="259" w:lineRule="auto"/>
        <w:rPr>
          <w:rFonts w:ascii="Times New Roman" w:hAnsi="Times New Roman"/>
          <w:b/>
          <w:sz w:val="32"/>
          <w:szCs w:val="32"/>
        </w:rPr>
      </w:pPr>
      <w:r>
        <w:rPr>
          <w:rFonts w:ascii="Times New Roman" w:hAnsi="Times New Roman"/>
          <w:b/>
          <w:sz w:val="32"/>
          <w:szCs w:val="32"/>
        </w:rPr>
        <w:br w:type="page"/>
      </w:r>
    </w:p>
    <w:p w:rsidR="004D5E89" w:rsidRDefault="004D5E89" w:rsidP="004D5E89">
      <w:pPr>
        <w:spacing w:after="0" w:line="240" w:lineRule="auto"/>
        <w:contextualSpacing/>
        <w:rPr>
          <w:rFonts w:ascii="Times New Roman" w:hAnsi="Times New Roman"/>
          <w:b/>
          <w:sz w:val="32"/>
          <w:szCs w:val="32"/>
        </w:rPr>
      </w:pPr>
      <w:proofErr w:type="gramStart"/>
      <w:r>
        <w:rPr>
          <w:rFonts w:ascii="Times New Roman" w:hAnsi="Times New Roman"/>
          <w:b/>
          <w:sz w:val="32"/>
          <w:szCs w:val="32"/>
        </w:rPr>
        <w:t>КОНТРОЛЬНАЯ  РАБОТА</w:t>
      </w:r>
      <w:proofErr w:type="gramEnd"/>
      <w:r w:rsidR="001338C8">
        <w:rPr>
          <w:rFonts w:ascii="Times New Roman" w:hAnsi="Times New Roman"/>
          <w:b/>
          <w:sz w:val="32"/>
          <w:szCs w:val="32"/>
        </w:rPr>
        <w:t xml:space="preserve"> №2 ЭП</w:t>
      </w:r>
    </w:p>
    <w:p w:rsidR="004D5E89" w:rsidRDefault="004D5E89" w:rsidP="00E02C55">
      <w:pPr>
        <w:spacing w:after="0" w:line="240" w:lineRule="auto"/>
        <w:contextualSpacing/>
        <w:rPr>
          <w:rFonts w:ascii="Times New Roman" w:hAnsi="Times New Roman"/>
          <w:b/>
          <w:sz w:val="24"/>
          <w:szCs w:val="24"/>
        </w:rPr>
      </w:pPr>
    </w:p>
    <w:p w:rsidR="00E02C55" w:rsidRPr="00667374" w:rsidRDefault="00E02C55" w:rsidP="00E02C55">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Default="00E02C55" w:rsidP="00E02C55">
      <w:pPr>
        <w:spacing w:after="0" w:line="240" w:lineRule="auto"/>
        <w:contextualSpacing/>
        <w:jc w:val="center"/>
        <w:rPr>
          <w:rFonts w:ascii="Times New Roman" w:hAnsi="Times New Roman"/>
          <w:b/>
          <w:sz w:val="32"/>
          <w:szCs w:val="32"/>
        </w:rPr>
      </w:pPr>
      <w:r w:rsidRPr="002E1BD0">
        <w:rPr>
          <w:rFonts w:ascii="Times New Roman" w:hAnsi="Times New Roman"/>
          <w:b/>
          <w:sz w:val="32"/>
          <w:szCs w:val="32"/>
        </w:rPr>
        <w:t>Вариант 1</w:t>
      </w:r>
    </w:p>
    <w:p w:rsidR="00E02C55" w:rsidRPr="00E02C55" w:rsidRDefault="00E02C55" w:rsidP="00E02C55">
      <w:pPr>
        <w:pStyle w:val="21"/>
        <w:spacing w:line="240" w:lineRule="auto"/>
        <w:contextualSpacing/>
        <w:rPr>
          <w:rFonts w:ascii="Times New Roman" w:hAnsi="Times New Roman"/>
          <w:b/>
          <w:i/>
          <w:sz w:val="24"/>
          <w:szCs w:val="24"/>
        </w:rPr>
      </w:pPr>
      <w:r w:rsidRPr="00E02C55">
        <w:rPr>
          <w:rFonts w:ascii="Times New Roman" w:hAnsi="Times New Roman"/>
          <w:b/>
          <w:i/>
          <w:sz w:val="24"/>
          <w:szCs w:val="24"/>
        </w:rPr>
        <w:t xml:space="preserve">Теоретические вопросы </w:t>
      </w:r>
    </w:p>
    <w:p w:rsidR="00E02C55" w:rsidRPr="0071307F" w:rsidRDefault="00E02C55" w:rsidP="00E02C55">
      <w:pPr>
        <w:pStyle w:val="a6"/>
        <w:contextualSpacing/>
        <w:jc w:val="both"/>
        <w:rPr>
          <w:sz w:val="24"/>
        </w:rPr>
      </w:pPr>
      <w:r w:rsidRPr="0071307F">
        <w:rPr>
          <w:sz w:val="24"/>
        </w:rPr>
        <w:t>1.Оценка экономической эффективности инвестиций в реальные активы</w:t>
      </w:r>
    </w:p>
    <w:p w:rsidR="00F61878" w:rsidRDefault="00F61878" w:rsidP="00E02C55">
      <w:pPr>
        <w:suppressAutoHyphens/>
        <w:spacing w:after="0" w:line="240" w:lineRule="auto"/>
        <w:contextualSpacing/>
        <w:rPr>
          <w:rFonts w:ascii="Times New Roman" w:hAnsi="Times New Roman"/>
          <w:sz w:val="24"/>
          <w:szCs w:val="24"/>
        </w:rPr>
      </w:pPr>
    </w:p>
    <w:p w:rsidR="00E02C55" w:rsidRPr="00831310" w:rsidRDefault="00E02C55" w:rsidP="00E02C55">
      <w:pPr>
        <w:suppressAutoHyphens/>
        <w:spacing w:after="0" w:line="240" w:lineRule="auto"/>
        <w:contextualSpacing/>
        <w:rPr>
          <w:rFonts w:ascii="Times New Roman" w:hAnsi="Times New Roman"/>
          <w:bCs/>
          <w:sz w:val="24"/>
          <w:szCs w:val="24"/>
        </w:rPr>
      </w:pPr>
      <w:r w:rsidRPr="00831310">
        <w:rPr>
          <w:rFonts w:ascii="Times New Roman" w:hAnsi="Times New Roman"/>
          <w:sz w:val="24"/>
          <w:szCs w:val="24"/>
        </w:rPr>
        <w:t>2.</w:t>
      </w:r>
      <w:r w:rsidRPr="00831310">
        <w:rPr>
          <w:rFonts w:ascii="Times New Roman" w:hAnsi="Times New Roman"/>
          <w:bCs/>
          <w:sz w:val="24"/>
          <w:szCs w:val="24"/>
        </w:rPr>
        <w:t xml:space="preserve"> </w:t>
      </w:r>
      <w:r w:rsidR="00F61878">
        <w:rPr>
          <w:rFonts w:ascii="Times New Roman" w:hAnsi="Times New Roman"/>
          <w:bCs/>
          <w:sz w:val="24"/>
          <w:szCs w:val="24"/>
        </w:rPr>
        <w:t xml:space="preserve">Трудовые ресурсы. </w:t>
      </w:r>
      <w:r w:rsidRPr="00831310">
        <w:rPr>
          <w:rFonts w:ascii="Times New Roman" w:hAnsi="Times New Roman"/>
          <w:bCs/>
          <w:sz w:val="24"/>
          <w:szCs w:val="24"/>
        </w:rPr>
        <w:t>Показатели эффективности использования трудовых ресурсов</w:t>
      </w:r>
    </w:p>
    <w:p w:rsidR="00E02C55" w:rsidRDefault="00E02C55" w:rsidP="00E02C55">
      <w:pPr>
        <w:spacing w:after="0" w:line="240" w:lineRule="auto"/>
        <w:contextualSpacing/>
        <w:rPr>
          <w:rFonts w:ascii="Times New Roman" w:hAnsi="Times New Roman"/>
          <w:sz w:val="24"/>
          <w:szCs w:val="24"/>
        </w:rPr>
      </w:pPr>
    </w:p>
    <w:p w:rsidR="00510A00" w:rsidRPr="00831310" w:rsidRDefault="00510A00" w:rsidP="00510A00">
      <w:pPr>
        <w:spacing w:after="0" w:line="240" w:lineRule="auto"/>
        <w:contextualSpacing/>
        <w:rPr>
          <w:rFonts w:ascii="Times New Roman" w:hAnsi="Times New Roman"/>
          <w:i/>
          <w:sz w:val="24"/>
          <w:szCs w:val="24"/>
        </w:rPr>
      </w:pPr>
      <w:r w:rsidRPr="00831310">
        <w:rPr>
          <w:rFonts w:ascii="Times New Roman" w:hAnsi="Times New Roman"/>
          <w:i/>
          <w:sz w:val="24"/>
          <w:szCs w:val="24"/>
        </w:rPr>
        <w:t>Задача для самостоятельного решения</w:t>
      </w:r>
    </w:p>
    <w:p w:rsidR="00510A00" w:rsidRPr="00831310" w:rsidRDefault="00510A00" w:rsidP="00510A00">
      <w:pPr>
        <w:shd w:val="clear" w:color="auto" w:fill="FFFFFF"/>
        <w:spacing w:after="0" w:line="240" w:lineRule="auto"/>
        <w:ind w:firstLine="567"/>
        <w:contextualSpacing/>
        <w:jc w:val="both"/>
        <w:rPr>
          <w:rFonts w:ascii="Times New Roman" w:hAnsi="Times New Roman"/>
          <w:sz w:val="24"/>
          <w:szCs w:val="24"/>
        </w:rPr>
      </w:pPr>
      <w:r w:rsidRPr="00831310">
        <w:rPr>
          <w:rFonts w:ascii="Times New Roman" w:hAnsi="Times New Roman"/>
          <w:sz w:val="24"/>
          <w:szCs w:val="24"/>
        </w:rPr>
        <w:t xml:space="preserve">Величина оборотных средств в обороте – 1750 тыс. руб. Выручка предприятия за отчетный год составила 9450 тыс. руб. </w:t>
      </w:r>
    </w:p>
    <w:p w:rsidR="00510A00" w:rsidRPr="00831310" w:rsidRDefault="00510A00" w:rsidP="00510A00">
      <w:pPr>
        <w:spacing w:after="0" w:line="240" w:lineRule="auto"/>
        <w:ind w:firstLine="567"/>
        <w:contextualSpacing/>
        <w:jc w:val="both"/>
        <w:rPr>
          <w:rFonts w:ascii="Times New Roman" w:hAnsi="Times New Roman"/>
          <w:sz w:val="24"/>
          <w:szCs w:val="24"/>
        </w:rPr>
      </w:pPr>
      <w:r w:rsidRPr="00831310">
        <w:rPr>
          <w:rFonts w:ascii="Times New Roman" w:hAnsi="Times New Roman"/>
          <w:sz w:val="24"/>
          <w:szCs w:val="24"/>
        </w:rPr>
        <w:t xml:space="preserve">Задание: </w:t>
      </w:r>
    </w:p>
    <w:p w:rsidR="00510A00" w:rsidRPr="00831310" w:rsidRDefault="00510A00" w:rsidP="00510A00">
      <w:pPr>
        <w:pStyle w:val="a3"/>
        <w:numPr>
          <w:ilvl w:val="0"/>
          <w:numId w:val="3"/>
        </w:numPr>
        <w:suppressAutoHyphens w:val="0"/>
        <w:ind w:firstLine="567"/>
        <w:jc w:val="both"/>
        <w:rPr>
          <w:sz w:val="24"/>
          <w:szCs w:val="24"/>
        </w:rPr>
      </w:pPr>
      <w:r w:rsidRPr="00831310">
        <w:rPr>
          <w:sz w:val="24"/>
          <w:szCs w:val="24"/>
        </w:rPr>
        <w:t>Найти коэффициент оборачиваемости и длительность одного оборота оборотных средств;</w:t>
      </w:r>
    </w:p>
    <w:p w:rsidR="00510A00" w:rsidRPr="00831310" w:rsidRDefault="00510A00" w:rsidP="00510A00">
      <w:pPr>
        <w:pStyle w:val="a3"/>
        <w:numPr>
          <w:ilvl w:val="0"/>
          <w:numId w:val="3"/>
        </w:numPr>
        <w:suppressAutoHyphens w:val="0"/>
        <w:ind w:firstLine="567"/>
        <w:jc w:val="both"/>
        <w:rPr>
          <w:sz w:val="24"/>
          <w:szCs w:val="24"/>
        </w:rPr>
      </w:pPr>
      <w:r w:rsidRPr="00831310">
        <w:rPr>
          <w:sz w:val="24"/>
          <w:szCs w:val="24"/>
        </w:rPr>
        <w:t>Найти коэффициент загрузки оборотных средств;</w:t>
      </w:r>
    </w:p>
    <w:p w:rsidR="00510A00" w:rsidRPr="00831310" w:rsidRDefault="00510A00" w:rsidP="00510A00">
      <w:pPr>
        <w:pStyle w:val="a3"/>
        <w:numPr>
          <w:ilvl w:val="0"/>
          <w:numId w:val="3"/>
        </w:numPr>
        <w:suppressAutoHyphens w:val="0"/>
        <w:ind w:firstLine="567"/>
        <w:jc w:val="both"/>
        <w:rPr>
          <w:sz w:val="24"/>
          <w:szCs w:val="24"/>
        </w:rPr>
      </w:pPr>
      <w:r w:rsidRPr="00831310">
        <w:rPr>
          <w:sz w:val="24"/>
          <w:szCs w:val="24"/>
        </w:rPr>
        <w:t xml:space="preserve">Найти рентабельность оборотного капитала, если полная себестоимость – 9000 тыс. руб., а прибыль от прочей деятельность – 800 тыс. руб. </w:t>
      </w:r>
    </w:p>
    <w:p w:rsidR="00510A00" w:rsidRPr="00831310" w:rsidRDefault="00510A00" w:rsidP="00510A00">
      <w:pPr>
        <w:pStyle w:val="a3"/>
        <w:numPr>
          <w:ilvl w:val="0"/>
          <w:numId w:val="3"/>
        </w:numPr>
        <w:suppressAutoHyphens w:val="0"/>
        <w:ind w:firstLine="567"/>
        <w:jc w:val="both"/>
        <w:rPr>
          <w:sz w:val="24"/>
          <w:szCs w:val="24"/>
        </w:rPr>
      </w:pPr>
      <w:r w:rsidRPr="00831310">
        <w:rPr>
          <w:sz w:val="24"/>
          <w:szCs w:val="24"/>
        </w:rPr>
        <w:t>Найти дополнительную выручку за счет ускорения оборачиваемости на 10 дней.</w:t>
      </w:r>
    </w:p>
    <w:p w:rsidR="00510A00" w:rsidRPr="00831310" w:rsidRDefault="00510A00" w:rsidP="00510A00">
      <w:pPr>
        <w:spacing w:after="0" w:line="240" w:lineRule="auto"/>
        <w:ind w:firstLine="567"/>
        <w:contextualSpacing/>
        <w:rPr>
          <w:rFonts w:ascii="Times New Roman" w:hAnsi="Times New Roman"/>
          <w:sz w:val="24"/>
          <w:szCs w:val="24"/>
        </w:rPr>
      </w:pPr>
    </w:p>
    <w:p w:rsidR="00E03EEE" w:rsidRPr="00AD0A92" w:rsidRDefault="00E03EEE" w:rsidP="00E03EEE">
      <w:pPr>
        <w:pStyle w:val="a3"/>
        <w:numPr>
          <w:ilvl w:val="0"/>
          <w:numId w:val="42"/>
        </w:numPr>
        <w:suppressAutoHyphens w:val="0"/>
        <w:jc w:val="both"/>
        <w:rPr>
          <w:sz w:val="24"/>
          <w:szCs w:val="24"/>
        </w:rPr>
      </w:pPr>
      <w:r w:rsidRPr="00AD0A92">
        <w:rPr>
          <w:sz w:val="24"/>
          <w:szCs w:val="24"/>
        </w:rPr>
        <w:t xml:space="preserve">Найти рентабельность оборотного капитала, если полная себестоимость – 9500 тыс. руб., а прибыль от прочей деятельность 900 тыс. руб. </w:t>
      </w:r>
    </w:p>
    <w:p w:rsidR="00E03EEE" w:rsidRPr="00AD0A92" w:rsidRDefault="00E03EEE" w:rsidP="00E03EEE">
      <w:pPr>
        <w:pStyle w:val="a3"/>
        <w:numPr>
          <w:ilvl w:val="0"/>
          <w:numId w:val="42"/>
        </w:numPr>
        <w:suppressAutoHyphens w:val="0"/>
        <w:jc w:val="both"/>
        <w:rPr>
          <w:sz w:val="24"/>
          <w:szCs w:val="24"/>
        </w:rPr>
      </w:pPr>
      <w:r w:rsidRPr="00AD0A92">
        <w:rPr>
          <w:sz w:val="24"/>
          <w:szCs w:val="24"/>
        </w:rPr>
        <w:t>Найти величину высвобожденных оборотных средств при ускорении оборачиваемости на 10 дней и обеспечении прежней выручки;</w:t>
      </w:r>
    </w:p>
    <w:p w:rsidR="00E03EEE" w:rsidRPr="00AD0A92" w:rsidRDefault="00E03EEE" w:rsidP="00E03EEE">
      <w:pPr>
        <w:pStyle w:val="a3"/>
        <w:numPr>
          <w:ilvl w:val="0"/>
          <w:numId w:val="42"/>
        </w:numPr>
        <w:suppressAutoHyphens w:val="0"/>
        <w:jc w:val="both"/>
        <w:rPr>
          <w:sz w:val="24"/>
          <w:szCs w:val="24"/>
        </w:rPr>
      </w:pPr>
      <w:r w:rsidRPr="00AD0A92">
        <w:rPr>
          <w:sz w:val="24"/>
          <w:szCs w:val="24"/>
        </w:rPr>
        <w:t>Определить выручку, получаемую предприятием при замедлении оборачиваемости на 15 дней.</w:t>
      </w:r>
    </w:p>
    <w:p w:rsidR="001634E2" w:rsidRDefault="001634E2">
      <w:pPr>
        <w:spacing w:after="160" w:line="259" w:lineRule="auto"/>
        <w:rPr>
          <w:rFonts w:ascii="Times New Roman" w:hAnsi="Times New Roman"/>
          <w:b/>
          <w:sz w:val="32"/>
          <w:szCs w:val="32"/>
        </w:rPr>
      </w:pPr>
      <w:r>
        <w:rPr>
          <w:rFonts w:ascii="Times New Roman" w:hAnsi="Times New Roman"/>
          <w:b/>
          <w:sz w:val="32"/>
          <w:szCs w:val="32"/>
        </w:rPr>
        <w:br w:type="page"/>
      </w:r>
    </w:p>
    <w:p w:rsidR="00E77B01" w:rsidRDefault="00E77B01" w:rsidP="00E77B01">
      <w:pPr>
        <w:spacing w:after="0" w:line="240" w:lineRule="auto"/>
        <w:contextualSpacing/>
        <w:rPr>
          <w:rFonts w:ascii="Times New Roman" w:hAnsi="Times New Roman"/>
          <w:b/>
          <w:sz w:val="32"/>
          <w:szCs w:val="32"/>
        </w:rPr>
      </w:pPr>
      <w:proofErr w:type="gramStart"/>
      <w:r>
        <w:rPr>
          <w:rFonts w:ascii="Times New Roman" w:hAnsi="Times New Roman"/>
          <w:b/>
          <w:sz w:val="32"/>
          <w:szCs w:val="32"/>
        </w:rPr>
        <w:t>КОНТРОЛЬНАЯ  РАБОТА</w:t>
      </w:r>
      <w:proofErr w:type="gramEnd"/>
      <w:r w:rsidR="001338C8">
        <w:rPr>
          <w:rFonts w:ascii="Times New Roman" w:hAnsi="Times New Roman"/>
          <w:b/>
          <w:sz w:val="32"/>
          <w:szCs w:val="32"/>
        </w:rPr>
        <w:t xml:space="preserve"> </w:t>
      </w:r>
      <w:r w:rsidR="001338C8">
        <w:rPr>
          <w:rFonts w:ascii="Times New Roman" w:hAnsi="Times New Roman"/>
          <w:b/>
          <w:sz w:val="32"/>
          <w:szCs w:val="32"/>
        </w:rPr>
        <w:t>№2 ЭП</w:t>
      </w:r>
    </w:p>
    <w:p w:rsidR="00E77B01" w:rsidRDefault="00E77B01"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Pr="00667374" w:rsidRDefault="00E02C55" w:rsidP="00E02C55">
      <w:pPr>
        <w:spacing w:after="0" w:line="240" w:lineRule="auto"/>
        <w:ind w:firstLine="720"/>
        <w:contextualSpacing/>
        <w:rPr>
          <w:rFonts w:ascii="Times New Roman" w:hAnsi="Times New Roman"/>
          <w:b/>
          <w:sz w:val="32"/>
          <w:szCs w:val="32"/>
        </w:rPr>
      </w:pPr>
      <w:r w:rsidRPr="002E1BD0">
        <w:rPr>
          <w:rFonts w:ascii="Times New Roman" w:hAnsi="Times New Roman"/>
          <w:b/>
          <w:sz w:val="32"/>
          <w:szCs w:val="32"/>
        </w:rPr>
        <w:t>Вариант 2</w:t>
      </w:r>
      <w:r>
        <w:rPr>
          <w:rFonts w:ascii="Times New Roman" w:hAnsi="Times New Roman"/>
          <w:b/>
          <w:sz w:val="32"/>
          <w:szCs w:val="32"/>
        </w:rPr>
        <w:t xml:space="preserve">   </w:t>
      </w:r>
    </w:p>
    <w:p w:rsidR="00E02C55" w:rsidRDefault="00E02C55" w:rsidP="00E02C55">
      <w:pPr>
        <w:spacing w:after="0" w:line="240" w:lineRule="auto"/>
        <w:contextualSpacing/>
        <w:rPr>
          <w:rFonts w:ascii="Times New Roman" w:hAnsi="Times New Roman"/>
          <w:i/>
          <w:sz w:val="24"/>
          <w:szCs w:val="24"/>
        </w:rPr>
      </w:pPr>
    </w:p>
    <w:p w:rsidR="00E02C55" w:rsidRPr="00F61878" w:rsidRDefault="00E02C55" w:rsidP="00E02C55">
      <w:pPr>
        <w:spacing w:after="0" w:line="240" w:lineRule="auto"/>
        <w:contextualSpacing/>
        <w:rPr>
          <w:rFonts w:ascii="Times New Roman" w:hAnsi="Times New Roman"/>
          <w:b/>
          <w:i/>
          <w:sz w:val="24"/>
          <w:szCs w:val="24"/>
        </w:rPr>
      </w:pPr>
      <w:r w:rsidRPr="00F61878">
        <w:rPr>
          <w:rFonts w:ascii="Times New Roman" w:hAnsi="Times New Roman"/>
          <w:b/>
          <w:i/>
          <w:sz w:val="24"/>
          <w:szCs w:val="24"/>
        </w:rPr>
        <w:t xml:space="preserve">Теоретические вопросы </w:t>
      </w:r>
    </w:p>
    <w:p w:rsidR="00E02C55" w:rsidRPr="00C317FC" w:rsidRDefault="00C317FC" w:rsidP="00C317FC">
      <w:pPr>
        <w:pStyle w:val="a3"/>
        <w:numPr>
          <w:ilvl w:val="0"/>
          <w:numId w:val="41"/>
        </w:numPr>
        <w:rPr>
          <w:sz w:val="24"/>
          <w:szCs w:val="24"/>
        </w:rPr>
      </w:pPr>
      <w:r>
        <w:rPr>
          <w:sz w:val="24"/>
          <w:szCs w:val="24"/>
        </w:rPr>
        <w:t>Основные средства предприятия.</w:t>
      </w:r>
      <w:r w:rsidR="00E02C55" w:rsidRPr="00C317FC">
        <w:rPr>
          <w:sz w:val="24"/>
          <w:szCs w:val="24"/>
        </w:rPr>
        <w:t xml:space="preserve"> </w:t>
      </w:r>
      <w:r>
        <w:rPr>
          <w:sz w:val="24"/>
          <w:szCs w:val="24"/>
        </w:rPr>
        <w:t xml:space="preserve">Состав </w:t>
      </w:r>
      <w:proofErr w:type="gramStart"/>
      <w:r>
        <w:rPr>
          <w:sz w:val="24"/>
          <w:szCs w:val="24"/>
        </w:rPr>
        <w:t xml:space="preserve">и </w:t>
      </w:r>
      <w:r w:rsidR="00E02C55" w:rsidRPr="00C317FC">
        <w:rPr>
          <w:sz w:val="24"/>
          <w:szCs w:val="24"/>
        </w:rPr>
        <w:t xml:space="preserve"> структура</w:t>
      </w:r>
      <w:proofErr w:type="gramEnd"/>
      <w:r>
        <w:rPr>
          <w:sz w:val="24"/>
          <w:szCs w:val="24"/>
        </w:rPr>
        <w:t xml:space="preserve"> основных средств</w:t>
      </w:r>
    </w:p>
    <w:p w:rsidR="00F61878" w:rsidRDefault="00F61878" w:rsidP="00E02C55">
      <w:pPr>
        <w:suppressAutoHyphens/>
        <w:spacing w:after="0" w:line="240" w:lineRule="auto"/>
        <w:contextualSpacing/>
        <w:rPr>
          <w:rFonts w:ascii="Times New Roman" w:hAnsi="Times New Roman"/>
          <w:sz w:val="24"/>
          <w:szCs w:val="24"/>
        </w:rPr>
      </w:pPr>
    </w:p>
    <w:p w:rsidR="00E02C55" w:rsidRPr="00831310" w:rsidRDefault="00E02C55" w:rsidP="00C317FC">
      <w:pPr>
        <w:suppressAutoHyphens/>
        <w:spacing w:after="0" w:line="240" w:lineRule="auto"/>
        <w:ind w:firstLine="360"/>
        <w:contextualSpacing/>
        <w:rPr>
          <w:rFonts w:ascii="Times New Roman" w:hAnsi="Times New Roman"/>
          <w:bCs/>
          <w:sz w:val="24"/>
          <w:szCs w:val="24"/>
        </w:rPr>
      </w:pPr>
      <w:r w:rsidRPr="00831310">
        <w:rPr>
          <w:rFonts w:ascii="Times New Roman" w:hAnsi="Times New Roman"/>
          <w:sz w:val="24"/>
          <w:szCs w:val="24"/>
        </w:rPr>
        <w:t>2.</w:t>
      </w:r>
      <w:r w:rsidRPr="00831310">
        <w:rPr>
          <w:rFonts w:ascii="Times New Roman" w:hAnsi="Times New Roman"/>
          <w:bCs/>
          <w:sz w:val="24"/>
          <w:szCs w:val="24"/>
        </w:rPr>
        <w:t xml:space="preserve"> Оплата труда: ее основные виды</w:t>
      </w:r>
    </w:p>
    <w:p w:rsidR="00E02C55" w:rsidRPr="00831310" w:rsidRDefault="00E02C55" w:rsidP="00E02C55">
      <w:pPr>
        <w:spacing w:after="0" w:line="240" w:lineRule="auto"/>
        <w:contextualSpacing/>
        <w:rPr>
          <w:rFonts w:ascii="Times New Roman" w:hAnsi="Times New Roman"/>
          <w:sz w:val="24"/>
          <w:szCs w:val="24"/>
        </w:rPr>
      </w:pPr>
    </w:p>
    <w:p w:rsidR="00510A00" w:rsidRDefault="00510A00" w:rsidP="00E02C55">
      <w:pPr>
        <w:spacing w:after="0" w:line="240" w:lineRule="auto"/>
        <w:contextualSpacing/>
        <w:rPr>
          <w:rFonts w:ascii="Times New Roman" w:hAnsi="Times New Roman"/>
          <w:i/>
          <w:sz w:val="24"/>
          <w:szCs w:val="24"/>
        </w:rPr>
      </w:pPr>
    </w:p>
    <w:p w:rsidR="00510A00" w:rsidRPr="00831310" w:rsidRDefault="00510A00" w:rsidP="00510A00">
      <w:pPr>
        <w:spacing w:after="0" w:line="240" w:lineRule="auto"/>
        <w:contextualSpacing/>
        <w:rPr>
          <w:rFonts w:ascii="Times New Roman" w:hAnsi="Times New Roman"/>
          <w:i/>
          <w:sz w:val="24"/>
          <w:szCs w:val="24"/>
        </w:rPr>
      </w:pPr>
      <w:r w:rsidRPr="00831310">
        <w:rPr>
          <w:rFonts w:ascii="Times New Roman" w:hAnsi="Times New Roman"/>
          <w:i/>
          <w:sz w:val="24"/>
          <w:szCs w:val="24"/>
        </w:rPr>
        <w:t>Задача для самостоятельного решения</w:t>
      </w:r>
    </w:p>
    <w:p w:rsidR="00510A00" w:rsidRPr="00831310" w:rsidRDefault="00510A00" w:rsidP="00510A00">
      <w:pPr>
        <w:shd w:val="clear" w:color="auto" w:fill="FFFFFF"/>
        <w:spacing w:after="0" w:line="240" w:lineRule="auto"/>
        <w:ind w:firstLine="567"/>
        <w:contextualSpacing/>
        <w:jc w:val="both"/>
        <w:rPr>
          <w:rFonts w:ascii="Times New Roman" w:hAnsi="Times New Roman"/>
          <w:sz w:val="24"/>
          <w:szCs w:val="24"/>
        </w:rPr>
      </w:pPr>
      <w:r w:rsidRPr="00831310">
        <w:rPr>
          <w:rFonts w:ascii="Times New Roman" w:hAnsi="Times New Roman"/>
          <w:sz w:val="24"/>
          <w:szCs w:val="24"/>
        </w:rPr>
        <w:t xml:space="preserve">Предприятие продает однородную продукцию. Совокупные затраты предприятия составляют 1 500 тыс. руб. Доля постоянных затрат в совокупных затратах составляет 40%. Переменные затраты на единицу продукции составляют 90 руб. Цена единицы продукции 200 руб. </w:t>
      </w:r>
    </w:p>
    <w:p w:rsidR="00510A00" w:rsidRPr="00831310" w:rsidRDefault="00510A00" w:rsidP="00510A00">
      <w:pPr>
        <w:spacing w:after="0" w:line="240" w:lineRule="auto"/>
        <w:contextualSpacing/>
        <w:jc w:val="both"/>
        <w:rPr>
          <w:rFonts w:ascii="Times New Roman" w:hAnsi="Times New Roman"/>
          <w:sz w:val="24"/>
          <w:szCs w:val="24"/>
        </w:rPr>
      </w:pPr>
      <w:r w:rsidRPr="00831310">
        <w:rPr>
          <w:rFonts w:ascii="Times New Roman" w:hAnsi="Times New Roman"/>
          <w:sz w:val="24"/>
          <w:szCs w:val="24"/>
        </w:rPr>
        <w:t>1. Определить рентабельность продаж при заданных условиях.</w:t>
      </w:r>
    </w:p>
    <w:p w:rsidR="00510A00" w:rsidRPr="00831310" w:rsidRDefault="00510A00" w:rsidP="00510A00">
      <w:pPr>
        <w:spacing w:after="0" w:line="240" w:lineRule="auto"/>
        <w:contextualSpacing/>
        <w:jc w:val="both"/>
        <w:rPr>
          <w:rFonts w:ascii="Times New Roman" w:hAnsi="Times New Roman"/>
          <w:sz w:val="24"/>
          <w:szCs w:val="24"/>
        </w:rPr>
      </w:pPr>
      <w:r w:rsidRPr="00831310">
        <w:rPr>
          <w:rFonts w:ascii="Times New Roman" w:hAnsi="Times New Roman"/>
          <w:sz w:val="24"/>
          <w:szCs w:val="24"/>
        </w:rPr>
        <w:t>2. Найти, как изменится рентабельность продаж, если объем продаж увеличится на 15%.</w:t>
      </w:r>
    </w:p>
    <w:p w:rsidR="00510A00" w:rsidRPr="00831310" w:rsidRDefault="00510A00" w:rsidP="00510A00">
      <w:pPr>
        <w:spacing w:after="0" w:line="240" w:lineRule="auto"/>
        <w:contextualSpacing/>
        <w:rPr>
          <w:rFonts w:ascii="Times New Roman" w:hAnsi="Times New Roman"/>
          <w:sz w:val="24"/>
          <w:szCs w:val="24"/>
        </w:rPr>
      </w:pPr>
    </w:p>
    <w:p w:rsidR="001634E2" w:rsidRDefault="001634E2">
      <w:pPr>
        <w:spacing w:after="160" w:line="259" w:lineRule="auto"/>
        <w:rPr>
          <w:rFonts w:ascii="Times New Roman" w:hAnsi="Times New Roman"/>
          <w:b/>
          <w:sz w:val="28"/>
          <w:szCs w:val="28"/>
        </w:rPr>
      </w:pPr>
      <w:r>
        <w:rPr>
          <w:rFonts w:ascii="Times New Roman" w:hAnsi="Times New Roman"/>
          <w:b/>
          <w:sz w:val="28"/>
          <w:szCs w:val="28"/>
        </w:rPr>
        <w:br w:type="page"/>
      </w:r>
    </w:p>
    <w:p w:rsidR="00E02C55" w:rsidRPr="00DA1AEF" w:rsidRDefault="00E02C55" w:rsidP="00DA1AEF">
      <w:pPr>
        <w:spacing w:after="160" w:line="240" w:lineRule="auto"/>
        <w:contextualSpacing/>
        <w:rPr>
          <w:rFonts w:ascii="Times New Roman" w:hAnsi="Times New Roman"/>
          <w:b/>
          <w:sz w:val="28"/>
          <w:szCs w:val="28"/>
        </w:rPr>
      </w:pPr>
    </w:p>
    <w:p w:rsidR="00E77B01" w:rsidRDefault="00E77B01" w:rsidP="00E77B01">
      <w:pPr>
        <w:spacing w:after="0" w:line="240" w:lineRule="auto"/>
        <w:contextualSpacing/>
        <w:rPr>
          <w:rFonts w:ascii="Times New Roman" w:hAnsi="Times New Roman"/>
          <w:b/>
          <w:sz w:val="32"/>
          <w:szCs w:val="32"/>
        </w:rPr>
      </w:pPr>
      <w:proofErr w:type="gramStart"/>
      <w:r>
        <w:rPr>
          <w:rFonts w:ascii="Times New Roman" w:hAnsi="Times New Roman"/>
          <w:b/>
          <w:sz w:val="32"/>
          <w:szCs w:val="32"/>
        </w:rPr>
        <w:t>КОНТРОЛЬНАЯ  РАБОТА</w:t>
      </w:r>
      <w:proofErr w:type="gramEnd"/>
      <w:r w:rsidR="001338C8">
        <w:rPr>
          <w:rFonts w:ascii="Times New Roman" w:hAnsi="Times New Roman"/>
          <w:b/>
          <w:sz w:val="32"/>
          <w:szCs w:val="32"/>
        </w:rPr>
        <w:t xml:space="preserve"> </w:t>
      </w:r>
      <w:r w:rsidR="001338C8">
        <w:rPr>
          <w:rFonts w:ascii="Times New Roman" w:hAnsi="Times New Roman"/>
          <w:b/>
          <w:sz w:val="32"/>
          <w:szCs w:val="32"/>
        </w:rPr>
        <w:t>№2 ЭП</w:t>
      </w:r>
    </w:p>
    <w:p w:rsidR="00E77B01" w:rsidRDefault="00E77B01"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Pr="002E1BD0" w:rsidRDefault="00E02C55" w:rsidP="00E02C55">
      <w:pPr>
        <w:spacing w:after="0" w:line="240" w:lineRule="auto"/>
        <w:contextualSpacing/>
        <w:jc w:val="center"/>
        <w:rPr>
          <w:rFonts w:ascii="Times New Roman" w:hAnsi="Times New Roman"/>
          <w:b/>
          <w:sz w:val="32"/>
          <w:szCs w:val="32"/>
        </w:rPr>
      </w:pPr>
      <w:r w:rsidRPr="002E1BD0">
        <w:rPr>
          <w:rFonts w:ascii="Times New Roman" w:hAnsi="Times New Roman"/>
          <w:b/>
          <w:sz w:val="32"/>
          <w:szCs w:val="32"/>
        </w:rPr>
        <w:t>Вариант 3</w:t>
      </w:r>
    </w:p>
    <w:p w:rsidR="00E02C55" w:rsidRDefault="00E02C55" w:rsidP="00E02C55">
      <w:pPr>
        <w:spacing w:line="240" w:lineRule="auto"/>
        <w:contextualSpacing/>
        <w:rPr>
          <w:rFonts w:ascii="Times New Roman" w:hAnsi="Times New Roman"/>
          <w:i/>
          <w:sz w:val="24"/>
          <w:szCs w:val="24"/>
        </w:rPr>
      </w:pPr>
    </w:p>
    <w:p w:rsidR="00E02C55" w:rsidRDefault="00E02C55" w:rsidP="00E02C55">
      <w:pPr>
        <w:spacing w:after="0" w:line="240" w:lineRule="auto"/>
        <w:contextualSpacing/>
        <w:rPr>
          <w:rFonts w:ascii="Times New Roman" w:hAnsi="Times New Roman"/>
          <w:b/>
          <w:i/>
          <w:sz w:val="24"/>
          <w:szCs w:val="24"/>
        </w:rPr>
      </w:pPr>
      <w:r w:rsidRPr="00E02C55">
        <w:rPr>
          <w:rFonts w:ascii="Times New Roman" w:hAnsi="Times New Roman"/>
          <w:b/>
          <w:i/>
          <w:sz w:val="24"/>
          <w:szCs w:val="24"/>
        </w:rPr>
        <w:t xml:space="preserve">Теоретические вопросы </w:t>
      </w:r>
    </w:p>
    <w:p w:rsidR="005318C1" w:rsidRPr="00E02C55" w:rsidRDefault="005318C1" w:rsidP="00E02C55">
      <w:pPr>
        <w:spacing w:after="0" w:line="240" w:lineRule="auto"/>
        <w:contextualSpacing/>
        <w:rPr>
          <w:rFonts w:ascii="Times New Roman" w:hAnsi="Times New Roman"/>
          <w:b/>
          <w:i/>
          <w:sz w:val="24"/>
          <w:szCs w:val="24"/>
        </w:rPr>
      </w:pPr>
    </w:p>
    <w:p w:rsidR="00E02C55" w:rsidRPr="00831310" w:rsidRDefault="00E02C55" w:rsidP="00E02C55">
      <w:pPr>
        <w:spacing w:after="0" w:line="240" w:lineRule="auto"/>
        <w:contextualSpacing/>
        <w:rPr>
          <w:rFonts w:ascii="Times New Roman" w:hAnsi="Times New Roman"/>
          <w:sz w:val="24"/>
          <w:szCs w:val="24"/>
        </w:rPr>
      </w:pPr>
      <w:r w:rsidRPr="00831310">
        <w:rPr>
          <w:rFonts w:ascii="Times New Roman" w:hAnsi="Times New Roman"/>
          <w:sz w:val="24"/>
          <w:szCs w:val="24"/>
        </w:rPr>
        <w:t>1. Износ основных средств: сущность, основные виды. Амортизация</w:t>
      </w:r>
    </w:p>
    <w:p w:rsidR="00F61878" w:rsidRDefault="00F61878" w:rsidP="00E02C55">
      <w:pPr>
        <w:spacing w:after="0" w:line="240" w:lineRule="auto"/>
        <w:contextualSpacing/>
        <w:rPr>
          <w:rFonts w:ascii="Times New Roman" w:hAnsi="Times New Roman"/>
          <w:sz w:val="24"/>
          <w:szCs w:val="24"/>
        </w:rPr>
      </w:pPr>
    </w:p>
    <w:p w:rsidR="00E02C55" w:rsidRPr="00831310" w:rsidRDefault="00E02C55" w:rsidP="00E02C55">
      <w:pPr>
        <w:spacing w:after="0" w:line="240" w:lineRule="auto"/>
        <w:contextualSpacing/>
        <w:rPr>
          <w:rFonts w:ascii="Times New Roman" w:hAnsi="Times New Roman"/>
          <w:sz w:val="24"/>
          <w:szCs w:val="24"/>
        </w:rPr>
      </w:pPr>
      <w:r w:rsidRPr="00831310">
        <w:rPr>
          <w:rFonts w:ascii="Times New Roman" w:hAnsi="Times New Roman"/>
          <w:sz w:val="24"/>
          <w:szCs w:val="24"/>
        </w:rPr>
        <w:t>2.</w:t>
      </w:r>
      <w:r w:rsidRPr="00831310">
        <w:rPr>
          <w:rFonts w:ascii="Times New Roman" w:hAnsi="Times New Roman"/>
          <w:iCs/>
          <w:sz w:val="24"/>
          <w:szCs w:val="24"/>
        </w:rPr>
        <w:t xml:space="preserve"> Классификация доходов и расходов предприятия</w:t>
      </w:r>
    </w:p>
    <w:p w:rsidR="00E02C55" w:rsidRDefault="00E02C55" w:rsidP="00E02C55">
      <w:pPr>
        <w:spacing w:after="0" w:line="240" w:lineRule="auto"/>
        <w:contextualSpacing/>
        <w:rPr>
          <w:rFonts w:ascii="Times New Roman" w:hAnsi="Times New Roman"/>
          <w:i/>
          <w:sz w:val="24"/>
          <w:szCs w:val="24"/>
        </w:rPr>
      </w:pPr>
    </w:p>
    <w:p w:rsidR="00510A00" w:rsidRPr="00831310" w:rsidRDefault="00510A00" w:rsidP="00510A00">
      <w:pPr>
        <w:spacing w:after="0" w:line="240" w:lineRule="auto"/>
        <w:contextualSpacing/>
        <w:rPr>
          <w:rFonts w:ascii="Times New Roman" w:hAnsi="Times New Roman"/>
          <w:i/>
          <w:sz w:val="24"/>
          <w:szCs w:val="24"/>
        </w:rPr>
      </w:pPr>
      <w:r w:rsidRPr="00831310">
        <w:rPr>
          <w:rFonts w:ascii="Times New Roman" w:hAnsi="Times New Roman"/>
          <w:i/>
          <w:sz w:val="24"/>
          <w:szCs w:val="24"/>
        </w:rPr>
        <w:t>Задача для самостоятельного решения</w:t>
      </w:r>
    </w:p>
    <w:p w:rsidR="00510A00" w:rsidRPr="00831310" w:rsidRDefault="00510A00" w:rsidP="00510A00">
      <w:pPr>
        <w:shd w:val="clear" w:color="auto" w:fill="FFFFFF"/>
        <w:spacing w:after="0" w:line="240" w:lineRule="auto"/>
        <w:contextualSpacing/>
        <w:jc w:val="both"/>
        <w:rPr>
          <w:rFonts w:ascii="Times New Roman" w:hAnsi="Times New Roman"/>
          <w:sz w:val="24"/>
          <w:szCs w:val="24"/>
        </w:rPr>
      </w:pPr>
      <w:r w:rsidRPr="00831310">
        <w:rPr>
          <w:rFonts w:ascii="Times New Roman" w:hAnsi="Times New Roman"/>
          <w:sz w:val="24"/>
          <w:szCs w:val="24"/>
        </w:rPr>
        <w:t xml:space="preserve">Прибыль от продаж предприятия составляет 2 </w:t>
      </w:r>
      <w:r>
        <w:rPr>
          <w:rFonts w:ascii="Times New Roman" w:hAnsi="Times New Roman"/>
          <w:sz w:val="24"/>
          <w:szCs w:val="24"/>
        </w:rPr>
        <w:t>9</w:t>
      </w:r>
      <w:r w:rsidRPr="00831310">
        <w:rPr>
          <w:rFonts w:ascii="Times New Roman" w:hAnsi="Times New Roman"/>
          <w:sz w:val="24"/>
          <w:szCs w:val="24"/>
        </w:rPr>
        <w:t xml:space="preserve">00 000 руб. Себестоимость проданной продукции составляет 2 000 000 руб. Затраты, связанные с продажей продукции, составили </w:t>
      </w:r>
      <w:r>
        <w:rPr>
          <w:rFonts w:ascii="Times New Roman" w:hAnsi="Times New Roman"/>
          <w:sz w:val="24"/>
          <w:szCs w:val="24"/>
        </w:rPr>
        <w:t>5</w:t>
      </w:r>
      <w:r w:rsidRPr="00831310">
        <w:rPr>
          <w:rFonts w:ascii="Times New Roman" w:hAnsi="Times New Roman"/>
          <w:sz w:val="24"/>
          <w:szCs w:val="24"/>
        </w:rPr>
        <w:t xml:space="preserve">00 тыс. руб. Прибыль от прочей деятельности – 1 </w:t>
      </w:r>
      <w:r>
        <w:rPr>
          <w:rFonts w:ascii="Times New Roman" w:hAnsi="Times New Roman"/>
          <w:sz w:val="24"/>
          <w:szCs w:val="24"/>
        </w:rPr>
        <w:t>3</w:t>
      </w:r>
      <w:r w:rsidRPr="00831310">
        <w:rPr>
          <w:rFonts w:ascii="Times New Roman" w:hAnsi="Times New Roman"/>
          <w:sz w:val="24"/>
          <w:szCs w:val="24"/>
        </w:rPr>
        <w:t xml:space="preserve">00 000 руб.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6"/>
        <w:gridCol w:w="2490"/>
        <w:gridCol w:w="2044"/>
      </w:tblGrid>
      <w:tr w:rsidR="00510A00" w:rsidRPr="00831310" w:rsidTr="00510A00">
        <w:tc>
          <w:tcPr>
            <w:tcW w:w="4928"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Показатель (руб.)</w:t>
            </w:r>
          </w:p>
        </w:tc>
        <w:tc>
          <w:tcPr>
            <w:tcW w:w="2551"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На начало года</w:t>
            </w:r>
          </w:p>
        </w:tc>
        <w:tc>
          <w:tcPr>
            <w:tcW w:w="2092"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На конец года</w:t>
            </w:r>
          </w:p>
        </w:tc>
      </w:tr>
      <w:tr w:rsidR="00510A00" w:rsidRPr="00831310" w:rsidTr="00510A00">
        <w:tc>
          <w:tcPr>
            <w:tcW w:w="4928"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Основные средства</w:t>
            </w:r>
          </w:p>
        </w:tc>
        <w:tc>
          <w:tcPr>
            <w:tcW w:w="2551"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Pr>
                <w:rFonts w:ascii="Times New Roman" w:hAnsi="Times New Roman"/>
                <w:sz w:val="24"/>
                <w:szCs w:val="24"/>
              </w:rPr>
              <w:t xml:space="preserve">1 </w:t>
            </w:r>
            <w:r w:rsidRPr="00831310">
              <w:rPr>
                <w:rFonts w:ascii="Times New Roman" w:hAnsi="Times New Roman"/>
                <w:sz w:val="24"/>
                <w:szCs w:val="24"/>
              </w:rPr>
              <w:t>3</w:t>
            </w:r>
            <w:r>
              <w:rPr>
                <w:rFonts w:ascii="Times New Roman" w:hAnsi="Times New Roman"/>
                <w:sz w:val="24"/>
                <w:szCs w:val="24"/>
              </w:rPr>
              <w:t>00</w:t>
            </w:r>
            <w:r w:rsidRPr="00831310">
              <w:rPr>
                <w:rFonts w:ascii="Times New Roman" w:hAnsi="Times New Roman"/>
                <w:sz w:val="24"/>
                <w:szCs w:val="24"/>
              </w:rPr>
              <w:t xml:space="preserve"> 000</w:t>
            </w:r>
          </w:p>
        </w:tc>
        <w:tc>
          <w:tcPr>
            <w:tcW w:w="2092"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2 400 000</w:t>
            </w:r>
          </w:p>
        </w:tc>
      </w:tr>
      <w:tr w:rsidR="00510A00" w:rsidRPr="00831310" w:rsidTr="00510A00">
        <w:tc>
          <w:tcPr>
            <w:tcW w:w="4928"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Дебиторская задолженность</w:t>
            </w:r>
          </w:p>
        </w:tc>
        <w:tc>
          <w:tcPr>
            <w:tcW w:w="2551"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450 000</w:t>
            </w:r>
          </w:p>
        </w:tc>
        <w:tc>
          <w:tcPr>
            <w:tcW w:w="2092"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350 000</w:t>
            </w:r>
          </w:p>
        </w:tc>
      </w:tr>
      <w:tr w:rsidR="00510A00" w:rsidRPr="00831310" w:rsidTr="00510A00">
        <w:tc>
          <w:tcPr>
            <w:tcW w:w="4928"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Кредиторская задолженность</w:t>
            </w:r>
          </w:p>
        </w:tc>
        <w:tc>
          <w:tcPr>
            <w:tcW w:w="2551"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550 000</w:t>
            </w:r>
          </w:p>
        </w:tc>
        <w:tc>
          <w:tcPr>
            <w:tcW w:w="2092"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600 000</w:t>
            </w:r>
          </w:p>
        </w:tc>
      </w:tr>
      <w:tr w:rsidR="00510A00" w:rsidRPr="00831310" w:rsidTr="00510A00">
        <w:tc>
          <w:tcPr>
            <w:tcW w:w="4928"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Денежные средства</w:t>
            </w:r>
          </w:p>
        </w:tc>
        <w:tc>
          <w:tcPr>
            <w:tcW w:w="2551"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100 000</w:t>
            </w:r>
          </w:p>
        </w:tc>
        <w:tc>
          <w:tcPr>
            <w:tcW w:w="2092"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20</w:t>
            </w:r>
            <w:r>
              <w:rPr>
                <w:rFonts w:ascii="Times New Roman" w:hAnsi="Times New Roman"/>
                <w:sz w:val="24"/>
                <w:szCs w:val="24"/>
              </w:rPr>
              <w:t>0</w:t>
            </w:r>
            <w:r w:rsidRPr="00831310">
              <w:rPr>
                <w:rFonts w:ascii="Times New Roman" w:hAnsi="Times New Roman"/>
                <w:sz w:val="24"/>
                <w:szCs w:val="24"/>
              </w:rPr>
              <w:t xml:space="preserve"> 000</w:t>
            </w:r>
          </w:p>
        </w:tc>
      </w:tr>
      <w:tr w:rsidR="00510A00" w:rsidRPr="00831310" w:rsidTr="00510A00">
        <w:tc>
          <w:tcPr>
            <w:tcW w:w="4928"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Запасы ГП на складе</w:t>
            </w:r>
          </w:p>
        </w:tc>
        <w:tc>
          <w:tcPr>
            <w:tcW w:w="2551"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800 000</w:t>
            </w:r>
          </w:p>
        </w:tc>
        <w:tc>
          <w:tcPr>
            <w:tcW w:w="2092"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700 000</w:t>
            </w:r>
          </w:p>
        </w:tc>
      </w:tr>
      <w:tr w:rsidR="00510A00" w:rsidRPr="00831310" w:rsidTr="00510A00">
        <w:tc>
          <w:tcPr>
            <w:tcW w:w="4928"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Нематериальные активы</w:t>
            </w:r>
          </w:p>
        </w:tc>
        <w:tc>
          <w:tcPr>
            <w:tcW w:w="2551"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900 000</w:t>
            </w:r>
          </w:p>
        </w:tc>
        <w:tc>
          <w:tcPr>
            <w:tcW w:w="2092"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900 000</w:t>
            </w:r>
          </w:p>
        </w:tc>
      </w:tr>
      <w:tr w:rsidR="00510A00" w:rsidRPr="00831310" w:rsidTr="00510A00">
        <w:tc>
          <w:tcPr>
            <w:tcW w:w="4928"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Долгосрочные финансовые вложения</w:t>
            </w:r>
          </w:p>
        </w:tc>
        <w:tc>
          <w:tcPr>
            <w:tcW w:w="2551"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500 000</w:t>
            </w:r>
          </w:p>
        </w:tc>
        <w:tc>
          <w:tcPr>
            <w:tcW w:w="2092" w:type="dxa"/>
            <w:tcBorders>
              <w:top w:val="single" w:sz="4" w:space="0" w:color="000000"/>
              <w:left w:val="single" w:sz="4" w:space="0" w:color="000000"/>
              <w:bottom w:val="single" w:sz="4" w:space="0" w:color="000000"/>
              <w:right w:val="single" w:sz="4" w:space="0" w:color="000000"/>
            </w:tcBorders>
            <w:hideMark/>
          </w:tcPr>
          <w:p w:rsidR="00510A00" w:rsidRPr="00831310" w:rsidRDefault="00510A00" w:rsidP="00510A00">
            <w:pPr>
              <w:widowControl w:val="0"/>
              <w:autoSpaceDE w:val="0"/>
              <w:autoSpaceDN w:val="0"/>
              <w:adjustRightInd w:val="0"/>
              <w:spacing w:after="0" w:line="240" w:lineRule="auto"/>
              <w:contextualSpacing/>
              <w:jc w:val="both"/>
              <w:rPr>
                <w:rFonts w:ascii="Times New Roman" w:hAnsi="Times New Roman"/>
                <w:sz w:val="24"/>
                <w:szCs w:val="24"/>
              </w:rPr>
            </w:pPr>
            <w:r w:rsidRPr="00831310">
              <w:rPr>
                <w:rFonts w:ascii="Times New Roman" w:hAnsi="Times New Roman"/>
                <w:sz w:val="24"/>
                <w:szCs w:val="24"/>
              </w:rPr>
              <w:t>600 000</w:t>
            </w:r>
          </w:p>
        </w:tc>
      </w:tr>
    </w:tbl>
    <w:p w:rsidR="00510A00" w:rsidRPr="00831310" w:rsidRDefault="00510A00" w:rsidP="00510A00">
      <w:pPr>
        <w:spacing w:after="0" w:line="240" w:lineRule="auto"/>
        <w:ind w:left="720"/>
        <w:contextualSpacing/>
        <w:jc w:val="both"/>
        <w:rPr>
          <w:rFonts w:ascii="Times New Roman" w:hAnsi="Times New Roman"/>
          <w:sz w:val="24"/>
          <w:szCs w:val="24"/>
        </w:rPr>
      </w:pPr>
      <w:r w:rsidRPr="00831310">
        <w:rPr>
          <w:rFonts w:ascii="Times New Roman" w:hAnsi="Times New Roman"/>
          <w:sz w:val="24"/>
          <w:szCs w:val="24"/>
        </w:rPr>
        <w:t>Найти рентабельность основного капитала, капиталоотдачу, капиталоемкость.</w:t>
      </w:r>
    </w:p>
    <w:p w:rsidR="00E02C55" w:rsidRPr="00831310" w:rsidRDefault="00E02C55" w:rsidP="00E02C55">
      <w:pPr>
        <w:spacing w:after="0" w:line="240" w:lineRule="auto"/>
        <w:contextualSpacing/>
        <w:rPr>
          <w:rFonts w:ascii="Times New Roman" w:hAnsi="Times New Roman"/>
          <w:sz w:val="24"/>
          <w:szCs w:val="24"/>
        </w:rPr>
      </w:pPr>
    </w:p>
    <w:p w:rsidR="00E02C55" w:rsidRPr="00DA1AEF" w:rsidRDefault="00E02C55" w:rsidP="00DA1AEF">
      <w:r>
        <w:rPr>
          <w:rFonts w:ascii="Times New Roman" w:hAnsi="Times New Roman"/>
          <w:b/>
          <w:sz w:val="28"/>
          <w:szCs w:val="28"/>
        </w:rPr>
        <w:br w:type="page"/>
      </w:r>
    </w:p>
    <w:p w:rsidR="00E77B01" w:rsidRDefault="00E77B01" w:rsidP="00E77B01">
      <w:pPr>
        <w:spacing w:after="0" w:line="240" w:lineRule="auto"/>
        <w:contextualSpacing/>
        <w:rPr>
          <w:rFonts w:ascii="Times New Roman" w:hAnsi="Times New Roman"/>
          <w:b/>
          <w:sz w:val="32"/>
          <w:szCs w:val="32"/>
        </w:rPr>
      </w:pPr>
      <w:proofErr w:type="gramStart"/>
      <w:r>
        <w:rPr>
          <w:rFonts w:ascii="Times New Roman" w:hAnsi="Times New Roman"/>
          <w:b/>
          <w:sz w:val="32"/>
          <w:szCs w:val="32"/>
        </w:rPr>
        <w:t>КОНТРОЛЬНАЯ  РАБОТА</w:t>
      </w:r>
      <w:proofErr w:type="gramEnd"/>
      <w:r w:rsidR="001338C8">
        <w:rPr>
          <w:rFonts w:ascii="Times New Roman" w:hAnsi="Times New Roman"/>
          <w:b/>
          <w:sz w:val="32"/>
          <w:szCs w:val="32"/>
        </w:rPr>
        <w:t xml:space="preserve"> </w:t>
      </w:r>
      <w:r w:rsidR="001338C8">
        <w:rPr>
          <w:rFonts w:ascii="Times New Roman" w:hAnsi="Times New Roman"/>
          <w:b/>
          <w:sz w:val="32"/>
          <w:szCs w:val="32"/>
        </w:rPr>
        <w:t>№2 ЭП</w:t>
      </w:r>
    </w:p>
    <w:p w:rsidR="00E77B01" w:rsidRDefault="00E77B01"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Default="00E02C55" w:rsidP="00E02C55">
      <w:pPr>
        <w:spacing w:after="0" w:line="240" w:lineRule="auto"/>
        <w:contextualSpacing/>
        <w:jc w:val="center"/>
        <w:rPr>
          <w:rFonts w:ascii="Times New Roman" w:hAnsi="Times New Roman"/>
          <w:sz w:val="24"/>
          <w:szCs w:val="24"/>
        </w:rPr>
      </w:pPr>
    </w:p>
    <w:p w:rsidR="00E02C55" w:rsidRDefault="00E02C55" w:rsidP="00E02C55">
      <w:pPr>
        <w:spacing w:after="0" w:line="240" w:lineRule="auto"/>
        <w:contextualSpacing/>
        <w:jc w:val="center"/>
        <w:rPr>
          <w:rFonts w:ascii="Times New Roman" w:hAnsi="Times New Roman"/>
          <w:b/>
          <w:sz w:val="32"/>
          <w:szCs w:val="32"/>
        </w:rPr>
      </w:pPr>
      <w:r>
        <w:rPr>
          <w:rFonts w:ascii="Times New Roman" w:hAnsi="Times New Roman"/>
          <w:b/>
          <w:sz w:val="32"/>
          <w:szCs w:val="32"/>
        </w:rPr>
        <w:t>Вариант 4</w:t>
      </w:r>
    </w:p>
    <w:p w:rsidR="00E02C55" w:rsidRDefault="00E02C55" w:rsidP="00E02C55">
      <w:pPr>
        <w:spacing w:after="0" w:line="240" w:lineRule="auto"/>
        <w:contextualSpacing/>
        <w:jc w:val="center"/>
        <w:rPr>
          <w:rFonts w:ascii="Times New Roman" w:hAnsi="Times New Roman"/>
          <w:b/>
          <w:sz w:val="32"/>
          <w:szCs w:val="32"/>
        </w:rPr>
      </w:pPr>
    </w:p>
    <w:p w:rsidR="00E02C55" w:rsidRDefault="00E02C55" w:rsidP="00E02C55">
      <w:pPr>
        <w:spacing w:after="0" w:line="240" w:lineRule="auto"/>
        <w:contextualSpacing/>
        <w:rPr>
          <w:rFonts w:ascii="Times New Roman" w:hAnsi="Times New Roman"/>
          <w:b/>
          <w:i/>
          <w:sz w:val="24"/>
          <w:szCs w:val="24"/>
        </w:rPr>
      </w:pPr>
      <w:r w:rsidRPr="00E02C55">
        <w:rPr>
          <w:rFonts w:ascii="Times New Roman" w:hAnsi="Times New Roman"/>
          <w:b/>
          <w:i/>
          <w:sz w:val="24"/>
          <w:szCs w:val="24"/>
        </w:rPr>
        <w:t xml:space="preserve">Теоретические вопросы </w:t>
      </w:r>
    </w:p>
    <w:p w:rsidR="005318C1" w:rsidRPr="00E02C55" w:rsidRDefault="005318C1" w:rsidP="00E02C55">
      <w:pPr>
        <w:spacing w:after="0" w:line="240" w:lineRule="auto"/>
        <w:contextualSpacing/>
        <w:rPr>
          <w:rFonts w:ascii="Times New Roman" w:hAnsi="Times New Roman"/>
          <w:b/>
          <w:i/>
          <w:sz w:val="24"/>
          <w:szCs w:val="24"/>
        </w:rPr>
      </w:pPr>
    </w:p>
    <w:p w:rsidR="00E02C55" w:rsidRPr="00831310" w:rsidRDefault="00E02C55" w:rsidP="00E02C55">
      <w:pPr>
        <w:spacing w:after="0" w:line="240" w:lineRule="auto"/>
        <w:contextualSpacing/>
        <w:rPr>
          <w:rFonts w:ascii="Times New Roman" w:hAnsi="Times New Roman"/>
          <w:sz w:val="24"/>
          <w:szCs w:val="24"/>
        </w:rPr>
      </w:pPr>
      <w:r w:rsidRPr="00831310">
        <w:rPr>
          <w:rFonts w:ascii="Times New Roman" w:hAnsi="Times New Roman"/>
          <w:sz w:val="24"/>
          <w:szCs w:val="24"/>
        </w:rPr>
        <w:t xml:space="preserve">1. </w:t>
      </w:r>
      <w:r w:rsidR="00F61878">
        <w:rPr>
          <w:rFonts w:ascii="Times New Roman" w:hAnsi="Times New Roman"/>
          <w:sz w:val="24"/>
          <w:szCs w:val="24"/>
        </w:rPr>
        <w:t xml:space="preserve">Основные средства предприятия. </w:t>
      </w:r>
      <w:r w:rsidRPr="00831310">
        <w:rPr>
          <w:rFonts w:ascii="Times New Roman" w:hAnsi="Times New Roman"/>
          <w:sz w:val="24"/>
          <w:szCs w:val="24"/>
        </w:rPr>
        <w:t>Показатели эффективности использования основного капитала</w:t>
      </w:r>
    </w:p>
    <w:p w:rsidR="00F61878" w:rsidRDefault="00F61878" w:rsidP="00E02C55">
      <w:pPr>
        <w:suppressAutoHyphens/>
        <w:spacing w:after="0" w:line="240" w:lineRule="auto"/>
        <w:contextualSpacing/>
        <w:rPr>
          <w:rFonts w:ascii="Times New Roman" w:hAnsi="Times New Roman"/>
          <w:sz w:val="24"/>
          <w:szCs w:val="24"/>
        </w:rPr>
      </w:pPr>
    </w:p>
    <w:p w:rsidR="00E02C55" w:rsidRPr="00831310" w:rsidRDefault="00E02C55" w:rsidP="00E02C55">
      <w:pPr>
        <w:suppressAutoHyphens/>
        <w:spacing w:after="0" w:line="240" w:lineRule="auto"/>
        <w:contextualSpacing/>
        <w:rPr>
          <w:rFonts w:ascii="Times New Roman" w:hAnsi="Times New Roman"/>
          <w:iCs/>
          <w:sz w:val="24"/>
          <w:szCs w:val="24"/>
        </w:rPr>
      </w:pPr>
      <w:r w:rsidRPr="00831310">
        <w:rPr>
          <w:rFonts w:ascii="Times New Roman" w:hAnsi="Times New Roman"/>
          <w:sz w:val="24"/>
          <w:szCs w:val="24"/>
        </w:rPr>
        <w:t>2.</w:t>
      </w:r>
      <w:r w:rsidRPr="00831310">
        <w:rPr>
          <w:rFonts w:ascii="Times New Roman" w:hAnsi="Times New Roman"/>
          <w:iCs/>
          <w:sz w:val="24"/>
          <w:szCs w:val="24"/>
        </w:rPr>
        <w:t xml:space="preserve"> Виды цен и их структура</w:t>
      </w:r>
    </w:p>
    <w:p w:rsidR="00E02C55" w:rsidRDefault="00E02C55" w:rsidP="00E02C55">
      <w:pPr>
        <w:spacing w:after="0" w:line="240" w:lineRule="auto"/>
        <w:contextualSpacing/>
        <w:rPr>
          <w:rFonts w:ascii="Times New Roman" w:hAnsi="Times New Roman"/>
          <w:i/>
          <w:sz w:val="24"/>
          <w:szCs w:val="24"/>
        </w:rPr>
      </w:pPr>
    </w:p>
    <w:p w:rsidR="00E02C55" w:rsidRPr="00831310" w:rsidRDefault="00E02C55" w:rsidP="00E02C55">
      <w:pPr>
        <w:spacing w:after="0" w:line="240" w:lineRule="auto"/>
        <w:contextualSpacing/>
        <w:rPr>
          <w:rFonts w:ascii="Times New Roman" w:hAnsi="Times New Roman"/>
          <w:i/>
          <w:sz w:val="24"/>
          <w:szCs w:val="24"/>
        </w:rPr>
      </w:pPr>
      <w:r w:rsidRPr="00831310">
        <w:rPr>
          <w:rFonts w:ascii="Times New Roman" w:hAnsi="Times New Roman"/>
          <w:i/>
          <w:sz w:val="24"/>
          <w:szCs w:val="24"/>
        </w:rPr>
        <w:t>Задача для самостоятельного решения</w:t>
      </w:r>
    </w:p>
    <w:p w:rsidR="00E02C55" w:rsidRPr="00831310" w:rsidRDefault="00E02C55" w:rsidP="00E02C55">
      <w:pPr>
        <w:shd w:val="clear" w:color="auto" w:fill="FFFFFF"/>
        <w:spacing w:after="0" w:line="240" w:lineRule="auto"/>
        <w:ind w:firstLine="567"/>
        <w:contextualSpacing/>
        <w:jc w:val="both"/>
        <w:rPr>
          <w:rFonts w:ascii="Times New Roman" w:hAnsi="Times New Roman"/>
          <w:sz w:val="24"/>
          <w:szCs w:val="24"/>
        </w:rPr>
      </w:pPr>
      <w:r w:rsidRPr="00831310">
        <w:rPr>
          <w:rFonts w:ascii="Times New Roman" w:hAnsi="Times New Roman"/>
          <w:sz w:val="24"/>
          <w:szCs w:val="24"/>
        </w:rPr>
        <w:t xml:space="preserve">Предприятие продает однородную продукцию. Совокупные затраты предприятия составляют </w:t>
      </w:r>
      <w:r w:rsidR="001005A9">
        <w:rPr>
          <w:rFonts w:ascii="Times New Roman" w:hAnsi="Times New Roman"/>
          <w:sz w:val="24"/>
          <w:szCs w:val="24"/>
        </w:rPr>
        <w:t>2</w:t>
      </w:r>
      <w:r w:rsidRPr="00831310">
        <w:rPr>
          <w:rFonts w:ascii="Times New Roman" w:hAnsi="Times New Roman"/>
          <w:sz w:val="24"/>
          <w:szCs w:val="24"/>
        </w:rPr>
        <w:t xml:space="preserve"> 500 тыс. руб. Доля постоянных затрат в совокупных затратах составляет 40%. Переменные затраты на единицу продукции составляют </w:t>
      </w:r>
      <w:r w:rsidR="008302B7">
        <w:rPr>
          <w:rFonts w:ascii="Times New Roman" w:hAnsi="Times New Roman"/>
          <w:sz w:val="24"/>
          <w:szCs w:val="24"/>
        </w:rPr>
        <w:t>10</w:t>
      </w:r>
      <w:r w:rsidRPr="00831310">
        <w:rPr>
          <w:rFonts w:ascii="Times New Roman" w:hAnsi="Times New Roman"/>
          <w:sz w:val="24"/>
          <w:szCs w:val="24"/>
        </w:rPr>
        <w:t>0 руб. Цена единицы продукции 2</w:t>
      </w:r>
      <w:r w:rsidR="008302B7">
        <w:rPr>
          <w:rFonts w:ascii="Times New Roman" w:hAnsi="Times New Roman"/>
          <w:sz w:val="24"/>
          <w:szCs w:val="24"/>
        </w:rPr>
        <w:t>5</w:t>
      </w:r>
      <w:r w:rsidRPr="00831310">
        <w:rPr>
          <w:rFonts w:ascii="Times New Roman" w:hAnsi="Times New Roman"/>
          <w:sz w:val="24"/>
          <w:szCs w:val="24"/>
        </w:rPr>
        <w:t xml:space="preserve">0руб. Величина оборотных средств в обороте – 2 000 000 руб. </w:t>
      </w:r>
    </w:p>
    <w:p w:rsidR="00E02C55" w:rsidRPr="00831310" w:rsidRDefault="00E02C55" w:rsidP="00E02C55">
      <w:pPr>
        <w:spacing w:after="0" w:line="240" w:lineRule="auto"/>
        <w:contextualSpacing/>
        <w:jc w:val="both"/>
        <w:rPr>
          <w:rFonts w:ascii="Times New Roman" w:hAnsi="Times New Roman"/>
          <w:sz w:val="24"/>
          <w:szCs w:val="24"/>
        </w:rPr>
      </w:pPr>
      <w:r w:rsidRPr="00831310">
        <w:rPr>
          <w:rFonts w:ascii="Times New Roman" w:hAnsi="Times New Roman"/>
          <w:sz w:val="24"/>
          <w:szCs w:val="24"/>
        </w:rPr>
        <w:t>1. Определить величину прибыли при заданных условиях;</w:t>
      </w:r>
    </w:p>
    <w:p w:rsidR="00E02C55" w:rsidRPr="00831310" w:rsidRDefault="00E02C55" w:rsidP="00E02C55">
      <w:pPr>
        <w:spacing w:after="0" w:line="240" w:lineRule="auto"/>
        <w:contextualSpacing/>
        <w:jc w:val="both"/>
        <w:rPr>
          <w:rFonts w:ascii="Times New Roman" w:hAnsi="Times New Roman"/>
          <w:sz w:val="24"/>
          <w:szCs w:val="24"/>
        </w:rPr>
      </w:pPr>
      <w:r w:rsidRPr="00831310">
        <w:rPr>
          <w:rFonts w:ascii="Times New Roman" w:hAnsi="Times New Roman"/>
          <w:sz w:val="24"/>
          <w:szCs w:val="24"/>
        </w:rPr>
        <w:t>2. Найти рентабельность оборотного капитала при заданных условиях (считать по прибыли от продаж);</w:t>
      </w:r>
    </w:p>
    <w:p w:rsidR="00E02C55" w:rsidRPr="00831310" w:rsidRDefault="00E02C55" w:rsidP="00E02C55">
      <w:pPr>
        <w:spacing w:after="0" w:line="240" w:lineRule="auto"/>
        <w:contextualSpacing/>
        <w:jc w:val="both"/>
        <w:rPr>
          <w:rFonts w:ascii="Times New Roman" w:hAnsi="Times New Roman"/>
          <w:sz w:val="24"/>
          <w:szCs w:val="24"/>
        </w:rPr>
      </w:pPr>
      <w:r w:rsidRPr="00831310">
        <w:rPr>
          <w:rFonts w:ascii="Times New Roman" w:hAnsi="Times New Roman"/>
          <w:sz w:val="24"/>
          <w:szCs w:val="24"/>
        </w:rPr>
        <w:t>3.Найти, как изменится рентабельность оборотного капитала, если объем продаж увеличится на 1</w:t>
      </w:r>
      <w:r w:rsidR="00C317FC">
        <w:rPr>
          <w:rFonts w:ascii="Times New Roman" w:hAnsi="Times New Roman"/>
          <w:sz w:val="24"/>
          <w:szCs w:val="24"/>
        </w:rPr>
        <w:t>5</w:t>
      </w:r>
      <w:r w:rsidRPr="00831310">
        <w:rPr>
          <w:rFonts w:ascii="Times New Roman" w:hAnsi="Times New Roman"/>
          <w:sz w:val="24"/>
          <w:szCs w:val="24"/>
        </w:rPr>
        <w:t>%.</w:t>
      </w:r>
    </w:p>
    <w:p w:rsidR="001634E2" w:rsidRDefault="001634E2">
      <w:pPr>
        <w:spacing w:after="160" w:line="259" w:lineRule="auto"/>
        <w:rPr>
          <w:rFonts w:ascii="Times New Roman" w:hAnsi="Times New Roman"/>
          <w:b/>
          <w:sz w:val="32"/>
          <w:szCs w:val="32"/>
        </w:rPr>
      </w:pPr>
      <w:r>
        <w:rPr>
          <w:rFonts w:ascii="Times New Roman" w:hAnsi="Times New Roman"/>
          <w:b/>
          <w:sz w:val="32"/>
          <w:szCs w:val="32"/>
        </w:rPr>
        <w:br w:type="page"/>
      </w:r>
    </w:p>
    <w:p w:rsidR="00E77B01" w:rsidRDefault="00E77B01" w:rsidP="00E77B01">
      <w:pPr>
        <w:spacing w:after="0" w:line="240" w:lineRule="auto"/>
        <w:contextualSpacing/>
        <w:rPr>
          <w:rFonts w:ascii="Times New Roman" w:hAnsi="Times New Roman"/>
          <w:b/>
          <w:sz w:val="32"/>
          <w:szCs w:val="32"/>
        </w:rPr>
      </w:pPr>
      <w:proofErr w:type="gramStart"/>
      <w:r>
        <w:rPr>
          <w:rFonts w:ascii="Times New Roman" w:hAnsi="Times New Roman"/>
          <w:b/>
          <w:sz w:val="32"/>
          <w:szCs w:val="32"/>
        </w:rPr>
        <w:t>КОНТРОЛЬНАЯ  РАБОТА</w:t>
      </w:r>
      <w:proofErr w:type="gramEnd"/>
      <w:r w:rsidR="001338C8">
        <w:rPr>
          <w:rFonts w:ascii="Times New Roman" w:hAnsi="Times New Roman"/>
          <w:b/>
          <w:sz w:val="32"/>
          <w:szCs w:val="32"/>
        </w:rPr>
        <w:t xml:space="preserve">  </w:t>
      </w:r>
      <w:r w:rsidR="001338C8">
        <w:rPr>
          <w:rFonts w:ascii="Times New Roman" w:hAnsi="Times New Roman"/>
          <w:b/>
          <w:sz w:val="32"/>
          <w:szCs w:val="32"/>
        </w:rPr>
        <w:t>№2 ЭП</w:t>
      </w:r>
    </w:p>
    <w:p w:rsidR="00E77B01" w:rsidRDefault="00E77B01"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Pr="002E1BD0" w:rsidRDefault="00E77B01" w:rsidP="00E02C55">
      <w:pPr>
        <w:spacing w:after="0" w:line="240" w:lineRule="auto"/>
        <w:contextualSpacing/>
        <w:jc w:val="center"/>
        <w:rPr>
          <w:rFonts w:ascii="Times New Roman" w:hAnsi="Times New Roman"/>
          <w:b/>
          <w:sz w:val="32"/>
          <w:szCs w:val="32"/>
        </w:rPr>
      </w:pPr>
      <w:r>
        <w:rPr>
          <w:rFonts w:ascii="Times New Roman" w:hAnsi="Times New Roman"/>
          <w:b/>
          <w:sz w:val="32"/>
          <w:szCs w:val="32"/>
        </w:rPr>
        <w:t>Вариант 5</w:t>
      </w:r>
    </w:p>
    <w:p w:rsidR="00E02C55" w:rsidRDefault="00E02C55" w:rsidP="00E02C55">
      <w:pPr>
        <w:spacing w:after="0" w:line="240" w:lineRule="auto"/>
        <w:contextualSpacing/>
        <w:rPr>
          <w:rFonts w:ascii="Times New Roman" w:hAnsi="Times New Roman"/>
          <w:b/>
          <w:i/>
          <w:sz w:val="24"/>
          <w:szCs w:val="24"/>
        </w:rPr>
      </w:pPr>
      <w:r w:rsidRPr="005318C1">
        <w:rPr>
          <w:rFonts w:ascii="Times New Roman" w:hAnsi="Times New Roman"/>
          <w:b/>
          <w:i/>
          <w:sz w:val="24"/>
          <w:szCs w:val="24"/>
        </w:rPr>
        <w:t xml:space="preserve">Теоретические вопросы </w:t>
      </w:r>
    </w:p>
    <w:p w:rsidR="005318C1" w:rsidRPr="005318C1" w:rsidRDefault="005318C1" w:rsidP="00E02C55">
      <w:pPr>
        <w:spacing w:after="0" w:line="240" w:lineRule="auto"/>
        <w:contextualSpacing/>
        <w:rPr>
          <w:rFonts w:ascii="Times New Roman" w:hAnsi="Times New Roman"/>
          <w:b/>
          <w:i/>
          <w:sz w:val="24"/>
          <w:szCs w:val="24"/>
        </w:rPr>
      </w:pPr>
    </w:p>
    <w:p w:rsidR="00E02C55" w:rsidRPr="00831310" w:rsidRDefault="00E02C55" w:rsidP="00E02C55">
      <w:pPr>
        <w:spacing w:after="0" w:line="240" w:lineRule="auto"/>
        <w:contextualSpacing/>
        <w:rPr>
          <w:rFonts w:ascii="Times New Roman" w:hAnsi="Times New Roman"/>
          <w:sz w:val="24"/>
          <w:szCs w:val="24"/>
        </w:rPr>
      </w:pPr>
      <w:r w:rsidRPr="00831310">
        <w:rPr>
          <w:rFonts w:ascii="Times New Roman" w:hAnsi="Times New Roman"/>
          <w:sz w:val="24"/>
          <w:szCs w:val="24"/>
        </w:rPr>
        <w:t xml:space="preserve">1. </w:t>
      </w:r>
      <w:r w:rsidR="00F61878">
        <w:rPr>
          <w:rFonts w:ascii="Times New Roman" w:hAnsi="Times New Roman"/>
          <w:sz w:val="24"/>
          <w:szCs w:val="24"/>
        </w:rPr>
        <w:t xml:space="preserve">Оборотный капитал предприятия. </w:t>
      </w:r>
      <w:r w:rsidRPr="00831310">
        <w:rPr>
          <w:rFonts w:ascii="Times New Roman" w:hAnsi="Times New Roman"/>
          <w:sz w:val="24"/>
          <w:szCs w:val="24"/>
        </w:rPr>
        <w:t>Понятие и состав оборотного капитала</w:t>
      </w:r>
    </w:p>
    <w:p w:rsidR="00F61878" w:rsidRDefault="00F61878" w:rsidP="00E02C55">
      <w:pPr>
        <w:suppressAutoHyphens/>
        <w:spacing w:after="0" w:line="240" w:lineRule="auto"/>
        <w:contextualSpacing/>
        <w:rPr>
          <w:rFonts w:ascii="Times New Roman" w:hAnsi="Times New Roman"/>
          <w:sz w:val="24"/>
          <w:szCs w:val="24"/>
        </w:rPr>
      </w:pPr>
    </w:p>
    <w:p w:rsidR="00E02C55" w:rsidRPr="00831310" w:rsidRDefault="00E02C55" w:rsidP="00E02C55">
      <w:pPr>
        <w:suppressAutoHyphens/>
        <w:spacing w:after="0" w:line="240" w:lineRule="auto"/>
        <w:contextualSpacing/>
        <w:rPr>
          <w:rFonts w:ascii="Times New Roman" w:hAnsi="Times New Roman"/>
          <w:sz w:val="24"/>
          <w:szCs w:val="24"/>
        </w:rPr>
      </w:pPr>
      <w:r w:rsidRPr="00831310">
        <w:rPr>
          <w:rFonts w:ascii="Times New Roman" w:hAnsi="Times New Roman"/>
          <w:sz w:val="24"/>
          <w:szCs w:val="24"/>
        </w:rPr>
        <w:t>2.</w:t>
      </w:r>
      <w:r w:rsidRPr="00831310">
        <w:rPr>
          <w:rFonts w:ascii="Times New Roman" w:hAnsi="Times New Roman"/>
          <w:iCs/>
          <w:sz w:val="24"/>
          <w:szCs w:val="24"/>
        </w:rPr>
        <w:t xml:space="preserve"> Экономическое содержание, функции и виды прибыли</w:t>
      </w:r>
    </w:p>
    <w:p w:rsidR="00510A00" w:rsidRDefault="00510A00" w:rsidP="00510A00">
      <w:pPr>
        <w:spacing w:after="0" w:line="240" w:lineRule="auto"/>
        <w:contextualSpacing/>
        <w:rPr>
          <w:rFonts w:ascii="Times New Roman" w:hAnsi="Times New Roman"/>
          <w:i/>
          <w:sz w:val="24"/>
          <w:szCs w:val="24"/>
        </w:rPr>
      </w:pPr>
    </w:p>
    <w:p w:rsidR="00510A00" w:rsidRPr="00831310" w:rsidRDefault="00510A00" w:rsidP="00510A00">
      <w:pPr>
        <w:spacing w:after="0" w:line="240" w:lineRule="auto"/>
        <w:contextualSpacing/>
        <w:rPr>
          <w:rFonts w:ascii="Times New Roman" w:hAnsi="Times New Roman"/>
          <w:i/>
          <w:sz w:val="24"/>
          <w:szCs w:val="24"/>
        </w:rPr>
      </w:pPr>
      <w:r w:rsidRPr="00831310">
        <w:rPr>
          <w:rFonts w:ascii="Times New Roman" w:hAnsi="Times New Roman"/>
          <w:i/>
          <w:sz w:val="24"/>
          <w:szCs w:val="24"/>
        </w:rPr>
        <w:t>Задача для самостоятельного решения</w:t>
      </w:r>
    </w:p>
    <w:p w:rsidR="00510A00" w:rsidRPr="00831310" w:rsidRDefault="00510A00" w:rsidP="00510A00">
      <w:pPr>
        <w:shd w:val="clear" w:color="auto" w:fill="FFFFFF"/>
        <w:spacing w:after="0" w:line="240" w:lineRule="auto"/>
        <w:contextualSpacing/>
        <w:rPr>
          <w:rFonts w:ascii="Times New Roman" w:hAnsi="Times New Roman"/>
          <w:sz w:val="24"/>
          <w:szCs w:val="24"/>
        </w:rPr>
      </w:pPr>
      <w:r w:rsidRPr="004D410B">
        <w:rPr>
          <w:rFonts w:ascii="Times New Roman" w:hAnsi="Times New Roman"/>
          <w:sz w:val="24"/>
          <w:szCs w:val="24"/>
        </w:rPr>
        <w:t xml:space="preserve">       </w:t>
      </w:r>
      <w:r w:rsidRPr="00831310">
        <w:rPr>
          <w:rFonts w:ascii="Times New Roman" w:hAnsi="Times New Roman"/>
          <w:sz w:val="24"/>
          <w:szCs w:val="24"/>
        </w:rPr>
        <w:t xml:space="preserve">Величина оборотных средств в обороте – 2250 тыс. руб. выручка предприятия за отчетный год составила 13050 тыс. руб. </w:t>
      </w:r>
    </w:p>
    <w:p w:rsidR="00510A00" w:rsidRPr="00831310" w:rsidRDefault="00510A00" w:rsidP="00510A00">
      <w:pPr>
        <w:spacing w:after="0" w:line="240" w:lineRule="auto"/>
        <w:contextualSpacing/>
        <w:jc w:val="both"/>
        <w:rPr>
          <w:rFonts w:ascii="Times New Roman" w:hAnsi="Times New Roman"/>
          <w:sz w:val="24"/>
          <w:szCs w:val="24"/>
        </w:rPr>
      </w:pPr>
      <w:r w:rsidRPr="00831310">
        <w:rPr>
          <w:rFonts w:ascii="Times New Roman" w:hAnsi="Times New Roman"/>
          <w:sz w:val="24"/>
          <w:szCs w:val="24"/>
        </w:rPr>
        <w:t xml:space="preserve">Задание: </w:t>
      </w:r>
    </w:p>
    <w:p w:rsidR="00510A00" w:rsidRPr="00831310" w:rsidRDefault="00510A00" w:rsidP="00510A00">
      <w:pPr>
        <w:pStyle w:val="a3"/>
        <w:numPr>
          <w:ilvl w:val="0"/>
          <w:numId w:val="2"/>
        </w:numPr>
        <w:suppressAutoHyphens w:val="0"/>
        <w:jc w:val="both"/>
        <w:rPr>
          <w:sz w:val="24"/>
          <w:szCs w:val="24"/>
        </w:rPr>
      </w:pPr>
      <w:r w:rsidRPr="00831310">
        <w:rPr>
          <w:sz w:val="24"/>
          <w:szCs w:val="24"/>
        </w:rPr>
        <w:t>Найти коэффициент оборачиваемости и длительность одного оборота оборотных средств;</w:t>
      </w:r>
    </w:p>
    <w:p w:rsidR="00510A00" w:rsidRPr="00831310" w:rsidRDefault="00510A00" w:rsidP="00510A00">
      <w:pPr>
        <w:pStyle w:val="a3"/>
        <w:numPr>
          <w:ilvl w:val="0"/>
          <w:numId w:val="2"/>
        </w:numPr>
        <w:suppressAutoHyphens w:val="0"/>
        <w:jc w:val="both"/>
        <w:rPr>
          <w:sz w:val="24"/>
          <w:szCs w:val="24"/>
        </w:rPr>
      </w:pPr>
      <w:r w:rsidRPr="00831310">
        <w:rPr>
          <w:sz w:val="24"/>
          <w:szCs w:val="24"/>
        </w:rPr>
        <w:t>Найти коэффициент загрузки оборотных средств;</w:t>
      </w:r>
    </w:p>
    <w:p w:rsidR="00510A00" w:rsidRPr="00831310" w:rsidRDefault="00510A00" w:rsidP="00510A00">
      <w:pPr>
        <w:pStyle w:val="a3"/>
        <w:numPr>
          <w:ilvl w:val="0"/>
          <w:numId w:val="2"/>
        </w:numPr>
        <w:suppressAutoHyphens w:val="0"/>
        <w:jc w:val="both"/>
        <w:rPr>
          <w:sz w:val="24"/>
          <w:szCs w:val="24"/>
        </w:rPr>
      </w:pPr>
      <w:r w:rsidRPr="00831310">
        <w:rPr>
          <w:sz w:val="24"/>
          <w:szCs w:val="24"/>
        </w:rPr>
        <w:t xml:space="preserve">Найти рентабельность оборотного капитала, если полная себестоимость – 11000 тыс. руб., а прочие расходы – 500 тыс. руб. </w:t>
      </w:r>
    </w:p>
    <w:p w:rsidR="00510A00" w:rsidRPr="00831310" w:rsidRDefault="00510A00" w:rsidP="00510A00">
      <w:pPr>
        <w:pStyle w:val="a3"/>
        <w:numPr>
          <w:ilvl w:val="0"/>
          <w:numId w:val="2"/>
        </w:numPr>
        <w:suppressAutoHyphens w:val="0"/>
        <w:jc w:val="both"/>
        <w:rPr>
          <w:sz w:val="24"/>
          <w:szCs w:val="24"/>
        </w:rPr>
      </w:pPr>
      <w:r w:rsidRPr="00831310">
        <w:rPr>
          <w:sz w:val="24"/>
          <w:szCs w:val="24"/>
        </w:rPr>
        <w:t>Найти дополнительную выручку за счет ускорения оборачиваемости на 10 дней;</w:t>
      </w:r>
    </w:p>
    <w:p w:rsidR="00510A00" w:rsidRPr="00831310" w:rsidRDefault="00510A00" w:rsidP="00E02C55">
      <w:pPr>
        <w:spacing w:after="0" w:line="240" w:lineRule="auto"/>
        <w:contextualSpacing/>
        <w:rPr>
          <w:rFonts w:ascii="Times New Roman" w:hAnsi="Times New Roman"/>
          <w:i/>
          <w:sz w:val="24"/>
          <w:szCs w:val="24"/>
        </w:rPr>
      </w:pPr>
    </w:p>
    <w:p w:rsidR="00E02C55" w:rsidRPr="00831310" w:rsidRDefault="00E02C55" w:rsidP="00E03EEE">
      <w:pPr>
        <w:spacing w:after="0" w:line="240" w:lineRule="auto"/>
        <w:contextualSpacing/>
        <w:rPr>
          <w:rFonts w:ascii="Times New Roman" w:hAnsi="Times New Roman"/>
          <w:sz w:val="24"/>
          <w:szCs w:val="24"/>
        </w:rPr>
      </w:pPr>
    </w:p>
    <w:p w:rsidR="00E77B01" w:rsidRDefault="00E02C55" w:rsidP="00E77B01">
      <w:pPr>
        <w:spacing w:after="0" w:line="240" w:lineRule="auto"/>
        <w:contextualSpacing/>
        <w:rPr>
          <w:rFonts w:ascii="Times New Roman" w:hAnsi="Times New Roman"/>
          <w:b/>
          <w:sz w:val="32"/>
          <w:szCs w:val="32"/>
        </w:rPr>
      </w:pPr>
      <w:r w:rsidRPr="00831310">
        <w:rPr>
          <w:rFonts w:ascii="Times New Roman" w:hAnsi="Times New Roman"/>
          <w:sz w:val="24"/>
          <w:szCs w:val="24"/>
        </w:rPr>
        <w:br w:type="page"/>
      </w:r>
      <w:proofErr w:type="gramStart"/>
      <w:r w:rsidR="00E77B01">
        <w:rPr>
          <w:rFonts w:ascii="Times New Roman" w:hAnsi="Times New Roman"/>
          <w:b/>
          <w:sz w:val="32"/>
          <w:szCs w:val="32"/>
        </w:rPr>
        <w:t>КОНТРОЛЬНАЯ  РАБОТА</w:t>
      </w:r>
      <w:proofErr w:type="gramEnd"/>
      <w:r w:rsidR="001338C8">
        <w:rPr>
          <w:rFonts w:ascii="Times New Roman" w:hAnsi="Times New Roman"/>
          <w:b/>
          <w:sz w:val="32"/>
          <w:szCs w:val="32"/>
        </w:rPr>
        <w:t xml:space="preserve">  </w:t>
      </w:r>
      <w:r w:rsidR="001338C8">
        <w:rPr>
          <w:rFonts w:ascii="Times New Roman" w:hAnsi="Times New Roman"/>
          <w:b/>
          <w:sz w:val="32"/>
          <w:szCs w:val="32"/>
        </w:rPr>
        <w:t>№2 ЭП</w:t>
      </w:r>
    </w:p>
    <w:p w:rsidR="00E77B01" w:rsidRDefault="00E77B01"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Default="00E02C55" w:rsidP="00E02C55">
      <w:pPr>
        <w:spacing w:after="0" w:line="240" w:lineRule="auto"/>
        <w:contextualSpacing/>
        <w:jc w:val="center"/>
        <w:rPr>
          <w:rFonts w:ascii="Times New Roman" w:hAnsi="Times New Roman"/>
          <w:sz w:val="24"/>
          <w:szCs w:val="24"/>
        </w:rPr>
      </w:pPr>
    </w:p>
    <w:p w:rsidR="00E02C55" w:rsidRDefault="00E02C55" w:rsidP="00E02C55">
      <w:pPr>
        <w:spacing w:after="0" w:line="240" w:lineRule="auto"/>
        <w:contextualSpacing/>
        <w:jc w:val="center"/>
        <w:rPr>
          <w:rFonts w:ascii="Times New Roman" w:hAnsi="Times New Roman"/>
          <w:b/>
          <w:sz w:val="32"/>
          <w:szCs w:val="32"/>
        </w:rPr>
      </w:pPr>
      <w:r>
        <w:rPr>
          <w:rFonts w:ascii="Times New Roman" w:hAnsi="Times New Roman"/>
          <w:b/>
          <w:sz w:val="32"/>
          <w:szCs w:val="32"/>
        </w:rPr>
        <w:t>Вариант 6</w:t>
      </w:r>
    </w:p>
    <w:p w:rsidR="00E02C55" w:rsidRDefault="00E02C55" w:rsidP="00E02C55">
      <w:pPr>
        <w:spacing w:after="0" w:line="240" w:lineRule="auto"/>
        <w:contextualSpacing/>
        <w:rPr>
          <w:rFonts w:ascii="Times New Roman" w:hAnsi="Times New Roman"/>
          <w:sz w:val="24"/>
          <w:szCs w:val="24"/>
        </w:rPr>
      </w:pPr>
    </w:p>
    <w:p w:rsidR="00E02C55" w:rsidRPr="00F61878" w:rsidRDefault="00E02C55" w:rsidP="00E02C55">
      <w:pPr>
        <w:spacing w:after="0" w:line="240" w:lineRule="auto"/>
        <w:contextualSpacing/>
        <w:rPr>
          <w:rFonts w:ascii="Times New Roman" w:hAnsi="Times New Roman"/>
          <w:b/>
          <w:i/>
          <w:sz w:val="24"/>
          <w:szCs w:val="24"/>
        </w:rPr>
      </w:pPr>
      <w:r w:rsidRPr="00F61878">
        <w:rPr>
          <w:rFonts w:ascii="Times New Roman" w:hAnsi="Times New Roman"/>
          <w:b/>
          <w:i/>
          <w:sz w:val="24"/>
          <w:szCs w:val="24"/>
        </w:rPr>
        <w:t xml:space="preserve">Теоретические вопросы </w:t>
      </w:r>
    </w:p>
    <w:p w:rsidR="00E02C55" w:rsidRPr="00831310" w:rsidRDefault="00E02C55" w:rsidP="00E02C55">
      <w:pPr>
        <w:spacing w:after="0" w:line="240" w:lineRule="auto"/>
        <w:contextualSpacing/>
        <w:rPr>
          <w:rFonts w:ascii="Times New Roman" w:hAnsi="Times New Roman"/>
          <w:sz w:val="24"/>
          <w:szCs w:val="24"/>
        </w:rPr>
      </w:pPr>
      <w:r w:rsidRPr="00831310">
        <w:rPr>
          <w:rFonts w:ascii="Times New Roman" w:hAnsi="Times New Roman"/>
          <w:sz w:val="24"/>
          <w:szCs w:val="24"/>
        </w:rPr>
        <w:t xml:space="preserve">1. </w:t>
      </w:r>
      <w:r w:rsidR="00F61878">
        <w:rPr>
          <w:rFonts w:ascii="Times New Roman" w:hAnsi="Times New Roman"/>
          <w:sz w:val="24"/>
          <w:szCs w:val="24"/>
        </w:rPr>
        <w:t xml:space="preserve">Оборотный капитал предприятия. </w:t>
      </w:r>
      <w:r w:rsidRPr="00831310">
        <w:rPr>
          <w:rFonts w:ascii="Times New Roman" w:hAnsi="Times New Roman"/>
          <w:sz w:val="24"/>
          <w:szCs w:val="24"/>
        </w:rPr>
        <w:t>Нормирование оборотного капитала.</w:t>
      </w:r>
    </w:p>
    <w:p w:rsidR="00F61878" w:rsidRDefault="00F61878" w:rsidP="00E02C55">
      <w:pPr>
        <w:suppressAutoHyphens/>
        <w:spacing w:after="0" w:line="240" w:lineRule="auto"/>
        <w:contextualSpacing/>
        <w:rPr>
          <w:rFonts w:ascii="Times New Roman" w:hAnsi="Times New Roman"/>
          <w:sz w:val="24"/>
          <w:szCs w:val="24"/>
        </w:rPr>
      </w:pPr>
    </w:p>
    <w:p w:rsidR="00E02C55" w:rsidRPr="00831310" w:rsidRDefault="00E02C55" w:rsidP="00E02C55">
      <w:pPr>
        <w:suppressAutoHyphens/>
        <w:spacing w:after="0" w:line="240" w:lineRule="auto"/>
        <w:contextualSpacing/>
        <w:rPr>
          <w:rFonts w:ascii="Times New Roman" w:hAnsi="Times New Roman"/>
          <w:bCs/>
          <w:sz w:val="24"/>
          <w:szCs w:val="24"/>
        </w:rPr>
      </w:pPr>
      <w:r w:rsidRPr="00831310">
        <w:rPr>
          <w:rFonts w:ascii="Times New Roman" w:hAnsi="Times New Roman"/>
          <w:sz w:val="24"/>
          <w:szCs w:val="24"/>
        </w:rPr>
        <w:t>2.</w:t>
      </w:r>
      <w:r w:rsidRPr="00831310">
        <w:rPr>
          <w:rFonts w:ascii="Times New Roman" w:hAnsi="Times New Roman"/>
          <w:bCs/>
          <w:sz w:val="24"/>
          <w:szCs w:val="24"/>
        </w:rPr>
        <w:t xml:space="preserve"> Понятие себестоимости. </w:t>
      </w:r>
    </w:p>
    <w:p w:rsidR="00E02C55" w:rsidRDefault="00E02C55" w:rsidP="00E02C55">
      <w:pPr>
        <w:spacing w:after="0" w:line="240" w:lineRule="auto"/>
        <w:contextualSpacing/>
        <w:rPr>
          <w:rFonts w:ascii="Times New Roman" w:hAnsi="Times New Roman"/>
          <w:i/>
          <w:sz w:val="24"/>
          <w:szCs w:val="24"/>
        </w:rPr>
      </w:pPr>
    </w:p>
    <w:p w:rsidR="00E02C55" w:rsidRPr="00831310" w:rsidRDefault="00E02C55" w:rsidP="00E02C55">
      <w:pPr>
        <w:spacing w:after="0" w:line="240" w:lineRule="auto"/>
        <w:contextualSpacing/>
        <w:rPr>
          <w:rFonts w:ascii="Times New Roman" w:hAnsi="Times New Roman"/>
          <w:i/>
          <w:sz w:val="24"/>
          <w:szCs w:val="24"/>
        </w:rPr>
      </w:pPr>
      <w:r w:rsidRPr="00831310">
        <w:rPr>
          <w:rFonts w:ascii="Times New Roman" w:hAnsi="Times New Roman"/>
          <w:i/>
          <w:sz w:val="24"/>
          <w:szCs w:val="24"/>
        </w:rPr>
        <w:t>Задача для самостоятельного решения</w:t>
      </w:r>
    </w:p>
    <w:p w:rsidR="00E02C55" w:rsidRPr="00831310" w:rsidRDefault="00E02C55" w:rsidP="00E02C55">
      <w:pPr>
        <w:shd w:val="clear" w:color="auto" w:fill="FFFFFF"/>
        <w:spacing w:after="0" w:line="240" w:lineRule="auto"/>
        <w:ind w:firstLine="567"/>
        <w:contextualSpacing/>
        <w:jc w:val="both"/>
        <w:rPr>
          <w:rFonts w:ascii="Times New Roman" w:hAnsi="Times New Roman"/>
          <w:sz w:val="24"/>
          <w:szCs w:val="24"/>
        </w:rPr>
      </w:pPr>
      <w:r w:rsidRPr="00831310">
        <w:rPr>
          <w:rFonts w:ascii="Times New Roman" w:hAnsi="Times New Roman"/>
          <w:sz w:val="24"/>
          <w:szCs w:val="24"/>
        </w:rPr>
        <w:t>Предприятие производит и продает однородную продукцию. За год было продано 10000 шт. по цене 400 руб. за единицу. Себестоимость проданной продукции составляет 2 000 000 руб. Затраты, связанные с продажей продукции, составили 500 тыс. руб. Прочие доходы предприятия – 700 000 руб. Прочие расходы предприятия – 600 000 руб. Рентабельность активов – 20%. Внеоборотные активы составляют 60 % от общей стоимости активов предприятия. Определить: рентабельность продаж, рентабельность основного капитала, рентабельность оборотного капитала.</w:t>
      </w:r>
    </w:p>
    <w:p w:rsidR="00E02C55" w:rsidRPr="00831310" w:rsidRDefault="00E02C55" w:rsidP="00E02C55">
      <w:pPr>
        <w:spacing w:after="0" w:line="240" w:lineRule="auto"/>
        <w:contextualSpacing/>
        <w:rPr>
          <w:rFonts w:ascii="Times New Roman" w:hAnsi="Times New Roman"/>
          <w:sz w:val="24"/>
          <w:szCs w:val="24"/>
        </w:rPr>
      </w:pPr>
    </w:p>
    <w:p w:rsidR="001634E2" w:rsidRDefault="001634E2">
      <w:pPr>
        <w:spacing w:after="160" w:line="259" w:lineRule="auto"/>
        <w:rPr>
          <w:rFonts w:ascii="Times New Roman" w:hAnsi="Times New Roman"/>
          <w:b/>
          <w:sz w:val="32"/>
          <w:szCs w:val="32"/>
        </w:rPr>
      </w:pPr>
      <w:r>
        <w:rPr>
          <w:rFonts w:ascii="Times New Roman" w:hAnsi="Times New Roman"/>
          <w:b/>
          <w:sz w:val="32"/>
          <w:szCs w:val="32"/>
        </w:rPr>
        <w:br w:type="page"/>
      </w:r>
    </w:p>
    <w:p w:rsidR="00E77B01" w:rsidRDefault="00E77B01" w:rsidP="00547B20">
      <w:pPr>
        <w:spacing w:after="0" w:line="240" w:lineRule="auto"/>
        <w:contextualSpacing/>
        <w:rPr>
          <w:rFonts w:ascii="Times New Roman" w:hAnsi="Times New Roman"/>
          <w:b/>
          <w:sz w:val="32"/>
          <w:szCs w:val="32"/>
        </w:rPr>
      </w:pPr>
      <w:proofErr w:type="gramStart"/>
      <w:r>
        <w:rPr>
          <w:rFonts w:ascii="Times New Roman" w:hAnsi="Times New Roman"/>
          <w:b/>
          <w:sz w:val="32"/>
          <w:szCs w:val="32"/>
        </w:rPr>
        <w:t>КОНТРОЛЬНАЯ  РАБОТА</w:t>
      </w:r>
      <w:proofErr w:type="gramEnd"/>
      <w:r w:rsidR="001338C8">
        <w:rPr>
          <w:rFonts w:ascii="Times New Roman" w:hAnsi="Times New Roman"/>
          <w:b/>
          <w:sz w:val="32"/>
          <w:szCs w:val="32"/>
        </w:rPr>
        <w:t xml:space="preserve">  </w:t>
      </w:r>
      <w:r w:rsidR="001338C8">
        <w:rPr>
          <w:rFonts w:ascii="Times New Roman" w:hAnsi="Times New Roman"/>
          <w:b/>
          <w:sz w:val="32"/>
          <w:szCs w:val="32"/>
        </w:rPr>
        <w:t>№2 ЭП</w:t>
      </w:r>
    </w:p>
    <w:p w:rsidR="00E77B01" w:rsidRDefault="00E77B01"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Default="00E02C55" w:rsidP="00E02C55">
      <w:pPr>
        <w:spacing w:after="0" w:line="240" w:lineRule="auto"/>
        <w:contextualSpacing/>
        <w:jc w:val="center"/>
        <w:rPr>
          <w:rFonts w:ascii="Times New Roman" w:hAnsi="Times New Roman"/>
          <w:b/>
          <w:sz w:val="32"/>
          <w:szCs w:val="32"/>
        </w:rPr>
      </w:pPr>
      <w:r w:rsidRPr="002E1BD0">
        <w:rPr>
          <w:rFonts w:ascii="Times New Roman" w:hAnsi="Times New Roman"/>
          <w:b/>
          <w:sz w:val="32"/>
          <w:szCs w:val="32"/>
        </w:rPr>
        <w:t>Вариант 7</w:t>
      </w:r>
    </w:p>
    <w:p w:rsidR="00E02C55" w:rsidRDefault="00E02C55" w:rsidP="00E02C55">
      <w:pPr>
        <w:spacing w:after="0" w:line="240" w:lineRule="auto"/>
        <w:contextualSpacing/>
        <w:rPr>
          <w:rFonts w:ascii="Times New Roman" w:hAnsi="Times New Roman"/>
          <w:b/>
          <w:i/>
          <w:sz w:val="24"/>
          <w:szCs w:val="24"/>
        </w:rPr>
      </w:pPr>
      <w:r w:rsidRPr="00E02C55">
        <w:rPr>
          <w:rFonts w:ascii="Times New Roman" w:hAnsi="Times New Roman"/>
          <w:b/>
          <w:i/>
          <w:sz w:val="24"/>
          <w:szCs w:val="24"/>
        </w:rPr>
        <w:t xml:space="preserve">Теоретические вопросы </w:t>
      </w:r>
    </w:p>
    <w:p w:rsidR="005318C1" w:rsidRPr="00E02C55" w:rsidRDefault="005318C1" w:rsidP="00E02C55">
      <w:pPr>
        <w:spacing w:after="0" w:line="240" w:lineRule="auto"/>
        <w:contextualSpacing/>
        <w:rPr>
          <w:rFonts w:ascii="Times New Roman" w:hAnsi="Times New Roman"/>
          <w:b/>
          <w:i/>
          <w:sz w:val="24"/>
          <w:szCs w:val="24"/>
        </w:rPr>
      </w:pPr>
    </w:p>
    <w:p w:rsidR="00E02C55" w:rsidRPr="00831310" w:rsidRDefault="00E02C55" w:rsidP="00E02C55">
      <w:pPr>
        <w:spacing w:after="0" w:line="240" w:lineRule="auto"/>
        <w:contextualSpacing/>
        <w:rPr>
          <w:rFonts w:ascii="Times New Roman" w:hAnsi="Times New Roman"/>
          <w:sz w:val="24"/>
          <w:szCs w:val="24"/>
        </w:rPr>
      </w:pPr>
      <w:r w:rsidRPr="00831310">
        <w:rPr>
          <w:rFonts w:ascii="Times New Roman" w:hAnsi="Times New Roman"/>
          <w:sz w:val="24"/>
          <w:szCs w:val="24"/>
        </w:rPr>
        <w:t xml:space="preserve">1. </w:t>
      </w:r>
      <w:r w:rsidR="004E0BD5">
        <w:rPr>
          <w:rFonts w:ascii="Times New Roman" w:hAnsi="Times New Roman"/>
          <w:sz w:val="24"/>
          <w:szCs w:val="24"/>
        </w:rPr>
        <w:t xml:space="preserve">Оборотный капитал предприяти. </w:t>
      </w:r>
      <w:r w:rsidRPr="00831310">
        <w:rPr>
          <w:rFonts w:ascii="Times New Roman" w:hAnsi="Times New Roman"/>
          <w:sz w:val="24"/>
          <w:szCs w:val="24"/>
        </w:rPr>
        <w:t>Оборачиваемость оборотного капитала.</w:t>
      </w:r>
      <w:r w:rsidR="004E0BD5">
        <w:rPr>
          <w:rFonts w:ascii="Times New Roman" w:hAnsi="Times New Roman"/>
          <w:sz w:val="24"/>
          <w:szCs w:val="24"/>
        </w:rPr>
        <w:t xml:space="preserve"> Показатели оборачиваемости.</w:t>
      </w:r>
    </w:p>
    <w:p w:rsidR="00E02C55" w:rsidRPr="00831310" w:rsidRDefault="00E02C55" w:rsidP="00E02C55">
      <w:pPr>
        <w:suppressAutoHyphens/>
        <w:spacing w:after="0" w:line="240" w:lineRule="auto"/>
        <w:contextualSpacing/>
        <w:rPr>
          <w:rFonts w:ascii="Times New Roman" w:hAnsi="Times New Roman"/>
          <w:sz w:val="24"/>
          <w:szCs w:val="24"/>
        </w:rPr>
      </w:pPr>
      <w:r w:rsidRPr="00831310">
        <w:rPr>
          <w:rFonts w:ascii="Times New Roman" w:hAnsi="Times New Roman"/>
          <w:sz w:val="24"/>
          <w:szCs w:val="24"/>
        </w:rPr>
        <w:t>2.</w:t>
      </w:r>
      <w:r w:rsidRPr="00831310">
        <w:rPr>
          <w:rFonts w:ascii="Times New Roman" w:hAnsi="Times New Roman"/>
          <w:bCs/>
          <w:sz w:val="24"/>
          <w:szCs w:val="24"/>
        </w:rPr>
        <w:t xml:space="preserve"> Понятие калькуляции. </w:t>
      </w:r>
      <w:r w:rsidRPr="00831310">
        <w:rPr>
          <w:rFonts w:ascii="Times New Roman" w:hAnsi="Times New Roman"/>
          <w:sz w:val="24"/>
          <w:szCs w:val="24"/>
        </w:rPr>
        <w:t>Методы калькулирования себестоимости.</w:t>
      </w:r>
    </w:p>
    <w:p w:rsidR="00E02C55" w:rsidRDefault="00E02C55" w:rsidP="00E02C55">
      <w:pPr>
        <w:spacing w:after="0" w:line="240" w:lineRule="auto"/>
        <w:contextualSpacing/>
        <w:rPr>
          <w:rFonts w:ascii="Times New Roman" w:hAnsi="Times New Roman"/>
          <w:i/>
          <w:sz w:val="24"/>
          <w:szCs w:val="24"/>
        </w:rPr>
      </w:pPr>
    </w:p>
    <w:p w:rsidR="00E02C55" w:rsidRDefault="00E02C55" w:rsidP="00E02C55">
      <w:pPr>
        <w:spacing w:after="0" w:line="240" w:lineRule="auto"/>
        <w:contextualSpacing/>
        <w:rPr>
          <w:rFonts w:ascii="Times New Roman" w:hAnsi="Times New Roman"/>
          <w:i/>
          <w:sz w:val="24"/>
          <w:szCs w:val="24"/>
        </w:rPr>
      </w:pPr>
      <w:r w:rsidRPr="00831310">
        <w:rPr>
          <w:rFonts w:ascii="Times New Roman" w:hAnsi="Times New Roman"/>
          <w:i/>
          <w:sz w:val="24"/>
          <w:szCs w:val="24"/>
        </w:rPr>
        <w:t>Задача для самостоятельного решения</w:t>
      </w:r>
    </w:p>
    <w:p w:rsidR="005318C1" w:rsidRDefault="005318C1" w:rsidP="00732172">
      <w:pPr>
        <w:ind w:firstLine="720"/>
        <w:jc w:val="both"/>
        <w:rPr>
          <w:rFonts w:ascii="Times New Roman" w:hAnsi="Times New Roman"/>
          <w:sz w:val="24"/>
          <w:szCs w:val="24"/>
        </w:rPr>
      </w:pPr>
      <w:r>
        <w:rPr>
          <w:rFonts w:ascii="Times New Roman" w:hAnsi="Times New Roman"/>
          <w:sz w:val="24"/>
          <w:szCs w:val="24"/>
        </w:rPr>
        <w:t>Предприятие предлагает инвестору на рассмотрение</w:t>
      </w:r>
      <w:r w:rsidR="00732172" w:rsidRPr="00976678">
        <w:rPr>
          <w:rFonts w:ascii="Times New Roman" w:hAnsi="Times New Roman"/>
          <w:sz w:val="24"/>
          <w:szCs w:val="24"/>
        </w:rPr>
        <w:t xml:space="preserve"> два проекта, которые требуют одинаковых вложений и одинаковых прогнозируемых денежных поступлений. Однако, в одном из проектов требуется вложение всей суммы средств в первом году, а в другом - сумма затрат делится на три периода. </w:t>
      </w:r>
    </w:p>
    <w:p w:rsidR="00732172" w:rsidRDefault="005318C1" w:rsidP="00732172">
      <w:pPr>
        <w:ind w:firstLine="720"/>
        <w:jc w:val="both"/>
        <w:rPr>
          <w:rFonts w:ascii="Times New Roman" w:hAnsi="Times New Roman"/>
          <w:sz w:val="24"/>
          <w:szCs w:val="24"/>
        </w:rPr>
      </w:pPr>
      <w:r>
        <w:rPr>
          <w:rFonts w:ascii="Times New Roman" w:hAnsi="Times New Roman"/>
          <w:sz w:val="24"/>
          <w:szCs w:val="24"/>
        </w:rPr>
        <w:t>Н</w:t>
      </w:r>
      <w:r w:rsidR="00732172" w:rsidRPr="00976678">
        <w:rPr>
          <w:rFonts w:ascii="Times New Roman" w:hAnsi="Times New Roman"/>
          <w:sz w:val="24"/>
          <w:szCs w:val="24"/>
        </w:rPr>
        <w:t>еобходимо определить чистый дисконтированный доход (NPV) при ставке дисконтирования 7%. Принять инвестиционное решение по одному из проектов.</w:t>
      </w:r>
    </w:p>
    <w:tbl>
      <w:tblPr>
        <w:tblStyle w:val="af5"/>
        <w:tblW w:w="0" w:type="auto"/>
        <w:tblLook w:val="04A0" w:firstRow="1" w:lastRow="0" w:firstColumn="1" w:lastColumn="0" w:noHBand="0" w:noVBand="1"/>
      </w:tblPr>
      <w:tblGrid>
        <w:gridCol w:w="1558"/>
        <w:gridCol w:w="1558"/>
        <w:gridCol w:w="1558"/>
        <w:gridCol w:w="1558"/>
        <w:gridCol w:w="1559"/>
        <w:gridCol w:w="1559"/>
      </w:tblGrid>
      <w:tr w:rsidR="005318C1" w:rsidRPr="005318C1" w:rsidTr="005318C1">
        <w:tc>
          <w:tcPr>
            <w:tcW w:w="1558" w:type="dxa"/>
          </w:tcPr>
          <w:p w:rsidR="005318C1" w:rsidRPr="005318C1" w:rsidRDefault="005318C1" w:rsidP="005318C1">
            <w:pPr>
              <w:spacing w:line="240" w:lineRule="auto"/>
              <w:jc w:val="both"/>
              <w:rPr>
                <w:rFonts w:ascii="Times New Roman" w:hAnsi="Times New Roman"/>
                <w:sz w:val="24"/>
                <w:szCs w:val="24"/>
              </w:rPr>
            </w:pPr>
          </w:p>
        </w:tc>
        <w:tc>
          <w:tcPr>
            <w:tcW w:w="1558"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1</w:t>
            </w:r>
          </w:p>
        </w:tc>
        <w:tc>
          <w:tcPr>
            <w:tcW w:w="1558"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2</w:t>
            </w:r>
          </w:p>
        </w:tc>
        <w:tc>
          <w:tcPr>
            <w:tcW w:w="1558"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3</w:t>
            </w:r>
          </w:p>
        </w:tc>
        <w:tc>
          <w:tcPr>
            <w:tcW w:w="1559"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4</w:t>
            </w:r>
          </w:p>
        </w:tc>
        <w:tc>
          <w:tcPr>
            <w:tcW w:w="1559"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5</w:t>
            </w:r>
          </w:p>
        </w:tc>
      </w:tr>
      <w:tr w:rsidR="005318C1" w:rsidRPr="005318C1" w:rsidTr="005318C1">
        <w:tc>
          <w:tcPr>
            <w:tcW w:w="1558" w:type="dxa"/>
          </w:tcPr>
          <w:p w:rsidR="005318C1" w:rsidRPr="005318C1" w:rsidRDefault="005318C1" w:rsidP="005318C1">
            <w:pPr>
              <w:spacing w:line="240" w:lineRule="auto"/>
              <w:jc w:val="both"/>
              <w:rPr>
                <w:rFonts w:ascii="Times New Roman" w:hAnsi="Times New Roman"/>
                <w:sz w:val="24"/>
                <w:szCs w:val="24"/>
              </w:rPr>
            </w:pPr>
            <w:proofErr w:type="gramStart"/>
            <w:r w:rsidRPr="005318C1">
              <w:rPr>
                <w:rFonts w:ascii="Times New Roman" w:hAnsi="Times New Roman"/>
                <w:sz w:val="24"/>
                <w:szCs w:val="24"/>
              </w:rPr>
              <w:t xml:space="preserve">Доходы( </w:t>
            </w:r>
            <w:proofErr w:type="spellStart"/>
            <w:r w:rsidRPr="005318C1">
              <w:rPr>
                <w:rFonts w:ascii="Times New Roman" w:hAnsi="Times New Roman"/>
                <w:sz w:val="24"/>
                <w:szCs w:val="24"/>
              </w:rPr>
              <w:t>у.е</w:t>
            </w:r>
            <w:proofErr w:type="spellEnd"/>
            <w:proofErr w:type="gramEnd"/>
            <w:r w:rsidRPr="005318C1">
              <w:rPr>
                <w:rFonts w:ascii="Times New Roman" w:hAnsi="Times New Roman"/>
                <w:sz w:val="24"/>
                <w:szCs w:val="24"/>
              </w:rPr>
              <w:t>)</w:t>
            </w:r>
          </w:p>
        </w:tc>
        <w:tc>
          <w:tcPr>
            <w:tcW w:w="1558"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700</w:t>
            </w:r>
          </w:p>
        </w:tc>
        <w:tc>
          <w:tcPr>
            <w:tcW w:w="1558"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700</w:t>
            </w:r>
          </w:p>
        </w:tc>
        <w:tc>
          <w:tcPr>
            <w:tcW w:w="1558"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700</w:t>
            </w:r>
          </w:p>
        </w:tc>
        <w:tc>
          <w:tcPr>
            <w:tcW w:w="1559"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700</w:t>
            </w:r>
          </w:p>
        </w:tc>
        <w:tc>
          <w:tcPr>
            <w:tcW w:w="1559"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700</w:t>
            </w:r>
          </w:p>
        </w:tc>
      </w:tr>
      <w:tr w:rsidR="005318C1" w:rsidRPr="005318C1" w:rsidTr="005318C1">
        <w:tc>
          <w:tcPr>
            <w:tcW w:w="1558" w:type="dxa"/>
          </w:tcPr>
          <w:p w:rsidR="005318C1" w:rsidRPr="005318C1" w:rsidRDefault="005318C1" w:rsidP="005318C1">
            <w:pPr>
              <w:spacing w:line="240" w:lineRule="auto"/>
              <w:jc w:val="both"/>
              <w:rPr>
                <w:rFonts w:ascii="Times New Roman" w:hAnsi="Times New Roman"/>
                <w:sz w:val="24"/>
                <w:szCs w:val="24"/>
              </w:rPr>
            </w:pPr>
            <w:proofErr w:type="gramStart"/>
            <w:r w:rsidRPr="005318C1">
              <w:rPr>
                <w:rFonts w:ascii="Times New Roman" w:hAnsi="Times New Roman"/>
                <w:sz w:val="24"/>
                <w:szCs w:val="24"/>
              </w:rPr>
              <w:t>Расходы(</w:t>
            </w:r>
            <w:proofErr w:type="spellStart"/>
            <w:proofErr w:type="gramEnd"/>
            <w:r w:rsidRPr="005318C1">
              <w:rPr>
                <w:rFonts w:ascii="Times New Roman" w:hAnsi="Times New Roman"/>
                <w:sz w:val="24"/>
                <w:szCs w:val="24"/>
              </w:rPr>
              <w:t>у.е</w:t>
            </w:r>
            <w:proofErr w:type="spellEnd"/>
            <w:r w:rsidRPr="005318C1">
              <w:rPr>
                <w:rFonts w:ascii="Times New Roman" w:hAnsi="Times New Roman"/>
                <w:sz w:val="24"/>
                <w:szCs w:val="24"/>
              </w:rPr>
              <w:t>)</w:t>
            </w:r>
          </w:p>
        </w:tc>
        <w:tc>
          <w:tcPr>
            <w:tcW w:w="1558"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2500</w:t>
            </w:r>
          </w:p>
        </w:tc>
        <w:tc>
          <w:tcPr>
            <w:tcW w:w="1558" w:type="dxa"/>
          </w:tcPr>
          <w:p w:rsidR="005318C1" w:rsidRPr="005318C1" w:rsidRDefault="005318C1" w:rsidP="005318C1">
            <w:pPr>
              <w:spacing w:line="240" w:lineRule="auto"/>
              <w:jc w:val="both"/>
              <w:rPr>
                <w:rFonts w:ascii="Times New Roman" w:hAnsi="Times New Roman"/>
                <w:sz w:val="24"/>
                <w:szCs w:val="24"/>
              </w:rPr>
            </w:pPr>
          </w:p>
        </w:tc>
        <w:tc>
          <w:tcPr>
            <w:tcW w:w="1558" w:type="dxa"/>
          </w:tcPr>
          <w:p w:rsidR="005318C1" w:rsidRPr="005318C1" w:rsidRDefault="005318C1" w:rsidP="005318C1">
            <w:pPr>
              <w:spacing w:line="240" w:lineRule="auto"/>
              <w:jc w:val="both"/>
              <w:rPr>
                <w:rFonts w:ascii="Times New Roman" w:hAnsi="Times New Roman"/>
                <w:sz w:val="24"/>
                <w:szCs w:val="24"/>
              </w:rPr>
            </w:pPr>
          </w:p>
        </w:tc>
        <w:tc>
          <w:tcPr>
            <w:tcW w:w="1559" w:type="dxa"/>
          </w:tcPr>
          <w:p w:rsidR="005318C1" w:rsidRPr="005318C1" w:rsidRDefault="005318C1" w:rsidP="005318C1">
            <w:pPr>
              <w:spacing w:line="240" w:lineRule="auto"/>
              <w:jc w:val="both"/>
              <w:rPr>
                <w:rFonts w:ascii="Times New Roman" w:hAnsi="Times New Roman"/>
                <w:sz w:val="24"/>
                <w:szCs w:val="24"/>
              </w:rPr>
            </w:pPr>
          </w:p>
        </w:tc>
        <w:tc>
          <w:tcPr>
            <w:tcW w:w="1559" w:type="dxa"/>
          </w:tcPr>
          <w:p w:rsidR="005318C1" w:rsidRPr="005318C1" w:rsidRDefault="005318C1" w:rsidP="005318C1">
            <w:pPr>
              <w:spacing w:line="240" w:lineRule="auto"/>
              <w:jc w:val="both"/>
              <w:rPr>
                <w:rFonts w:ascii="Times New Roman" w:hAnsi="Times New Roman"/>
                <w:sz w:val="24"/>
                <w:szCs w:val="24"/>
              </w:rPr>
            </w:pPr>
          </w:p>
        </w:tc>
      </w:tr>
    </w:tbl>
    <w:p w:rsidR="005318C1" w:rsidRPr="005318C1" w:rsidRDefault="005318C1" w:rsidP="005318C1">
      <w:pPr>
        <w:spacing w:line="240" w:lineRule="auto"/>
        <w:ind w:firstLine="720"/>
        <w:jc w:val="both"/>
        <w:rPr>
          <w:rFonts w:ascii="Times New Roman" w:hAnsi="Times New Roman"/>
          <w:sz w:val="24"/>
          <w:szCs w:val="24"/>
        </w:rPr>
      </w:pPr>
    </w:p>
    <w:tbl>
      <w:tblPr>
        <w:tblStyle w:val="af5"/>
        <w:tblW w:w="0" w:type="auto"/>
        <w:tblLook w:val="04A0" w:firstRow="1" w:lastRow="0" w:firstColumn="1" w:lastColumn="0" w:noHBand="0" w:noVBand="1"/>
      </w:tblPr>
      <w:tblGrid>
        <w:gridCol w:w="1558"/>
        <w:gridCol w:w="1558"/>
        <w:gridCol w:w="1558"/>
        <w:gridCol w:w="1558"/>
        <w:gridCol w:w="1559"/>
        <w:gridCol w:w="1559"/>
      </w:tblGrid>
      <w:tr w:rsidR="005318C1" w:rsidRPr="005318C1" w:rsidTr="00056A50">
        <w:tc>
          <w:tcPr>
            <w:tcW w:w="1558" w:type="dxa"/>
          </w:tcPr>
          <w:p w:rsidR="005318C1" w:rsidRPr="005318C1" w:rsidRDefault="005318C1" w:rsidP="005318C1">
            <w:pPr>
              <w:spacing w:line="240" w:lineRule="auto"/>
              <w:jc w:val="both"/>
              <w:rPr>
                <w:rFonts w:ascii="Times New Roman" w:hAnsi="Times New Roman"/>
                <w:sz w:val="24"/>
                <w:szCs w:val="24"/>
              </w:rPr>
            </w:pPr>
          </w:p>
        </w:tc>
        <w:tc>
          <w:tcPr>
            <w:tcW w:w="1558"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1</w:t>
            </w:r>
          </w:p>
        </w:tc>
        <w:tc>
          <w:tcPr>
            <w:tcW w:w="1558"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2</w:t>
            </w:r>
          </w:p>
        </w:tc>
        <w:tc>
          <w:tcPr>
            <w:tcW w:w="1558"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3</w:t>
            </w:r>
          </w:p>
        </w:tc>
        <w:tc>
          <w:tcPr>
            <w:tcW w:w="1559"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4</w:t>
            </w:r>
          </w:p>
        </w:tc>
        <w:tc>
          <w:tcPr>
            <w:tcW w:w="1559"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5</w:t>
            </w:r>
          </w:p>
        </w:tc>
      </w:tr>
      <w:tr w:rsidR="005318C1" w:rsidRPr="005318C1" w:rsidTr="00056A50">
        <w:tc>
          <w:tcPr>
            <w:tcW w:w="1558" w:type="dxa"/>
          </w:tcPr>
          <w:p w:rsidR="005318C1" w:rsidRPr="005318C1" w:rsidRDefault="005318C1" w:rsidP="005318C1">
            <w:pPr>
              <w:spacing w:line="240" w:lineRule="auto"/>
              <w:jc w:val="both"/>
              <w:rPr>
                <w:rFonts w:ascii="Times New Roman" w:hAnsi="Times New Roman"/>
                <w:sz w:val="24"/>
                <w:szCs w:val="24"/>
              </w:rPr>
            </w:pPr>
            <w:proofErr w:type="gramStart"/>
            <w:r w:rsidRPr="005318C1">
              <w:rPr>
                <w:rFonts w:ascii="Times New Roman" w:hAnsi="Times New Roman"/>
                <w:sz w:val="24"/>
                <w:szCs w:val="24"/>
              </w:rPr>
              <w:t xml:space="preserve">Доходы( </w:t>
            </w:r>
            <w:proofErr w:type="spellStart"/>
            <w:r w:rsidRPr="005318C1">
              <w:rPr>
                <w:rFonts w:ascii="Times New Roman" w:hAnsi="Times New Roman"/>
                <w:sz w:val="24"/>
                <w:szCs w:val="24"/>
              </w:rPr>
              <w:t>у.е</w:t>
            </w:r>
            <w:proofErr w:type="spellEnd"/>
            <w:proofErr w:type="gramEnd"/>
            <w:r w:rsidRPr="005318C1">
              <w:rPr>
                <w:rFonts w:ascii="Times New Roman" w:hAnsi="Times New Roman"/>
                <w:sz w:val="24"/>
                <w:szCs w:val="24"/>
              </w:rPr>
              <w:t>)</w:t>
            </w:r>
          </w:p>
        </w:tc>
        <w:tc>
          <w:tcPr>
            <w:tcW w:w="1558"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700</w:t>
            </w:r>
          </w:p>
        </w:tc>
        <w:tc>
          <w:tcPr>
            <w:tcW w:w="1558"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700</w:t>
            </w:r>
          </w:p>
        </w:tc>
        <w:tc>
          <w:tcPr>
            <w:tcW w:w="1558"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700</w:t>
            </w:r>
          </w:p>
        </w:tc>
        <w:tc>
          <w:tcPr>
            <w:tcW w:w="1559"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700</w:t>
            </w:r>
          </w:p>
        </w:tc>
        <w:tc>
          <w:tcPr>
            <w:tcW w:w="1559"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700</w:t>
            </w:r>
          </w:p>
        </w:tc>
      </w:tr>
      <w:tr w:rsidR="005318C1" w:rsidRPr="005318C1" w:rsidTr="00056A50">
        <w:tc>
          <w:tcPr>
            <w:tcW w:w="1558" w:type="dxa"/>
          </w:tcPr>
          <w:p w:rsidR="005318C1" w:rsidRPr="005318C1" w:rsidRDefault="005318C1" w:rsidP="005318C1">
            <w:pPr>
              <w:spacing w:line="240" w:lineRule="auto"/>
              <w:jc w:val="both"/>
              <w:rPr>
                <w:rFonts w:ascii="Times New Roman" w:hAnsi="Times New Roman"/>
                <w:sz w:val="24"/>
                <w:szCs w:val="24"/>
              </w:rPr>
            </w:pPr>
            <w:proofErr w:type="gramStart"/>
            <w:r w:rsidRPr="005318C1">
              <w:rPr>
                <w:rFonts w:ascii="Times New Roman" w:hAnsi="Times New Roman"/>
                <w:sz w:val="24"/>
                <w:szCs w:val="24"/>
              </w:rPr>
              <w:t>Расходы(</w:t>
            </w:r>
            <w:proofErr w:type="spellStart"/>
            <w:proofErr w:type="gramEnd"/>
            <w:r w:rsidRPr="005318C1">
              <w:rPr>
                <w:rFonts w:ascii="Times New Roman" w:hAnsi="Times New Roman"/>
                <w:sz w:val="24"/>
                <w:szCs w:val="24"/>
              </w:rPr>
              <w:t>у.е</w:t>
            </w:r>
            <w:proofErr w:type="spellEnd"/>
            <w:r w:rsidRPr="005318C1">
              <w:rPr>
                <w:rFonts w:ascii="Times New Roman" w:hAnsi="Times New Roman"/>
                <w:sz w:val="24"/>
                <w:szCs w:val="24"/>
              </w:rPr>
              <w:t>)</w:t>
            </w:r>
          </w:p>
        </w:tc>
        <w:tc>
          <w:tcPr>
            <w:tcW w:w="1558"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950</w:t>
            </w:r>
          </w:p>
        </w:tc>
        <w:tc>
          <w:tcPr>
            <w:tcW w:w="1558"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800</w:t>
            </w:r>
          </w:p>
        </w:tc>
        <w:tc>
          <w:tcPr>
            <w:tcW w:w="1558" w:type="dxa"/>
          </w:tcPr>
          <w:p w:rsidR="005318C1" w:rsidRPr="005318C1" w:rsidRDefault="005318C1" w:rsidP="005318C1">
            <w:pPr>
              <w:spacing w:line="240" w:lineRule="auto"/>
              <w:jc w:val="both"/>
              <w:rPr>
                <w:rFonts w:ascii="Times New Roman" w:hAnsi="Times New Roman"/>
                <w:sz w:val="24"/>
                <w:szCs w:val="24"/>
              </w:rPr>
            </w:pPr>
            <w:r w:rsidRPr="005318C1">
              <w:rPr>
                <w:rFonts w:ascii="Times New Roman" w:hAnsi="Times New Roman"/>
                <w:sz w:val="24"/>
                <w:szCs w:val="24"/>
              </w:rPr>
              <w:t>750</w:t>
            </w:r>
          </w:p>
        </w:tc>
        <w:tc>
          <w:tcPr>
            <w:tcW w:w="1559" w:type="dxa"/>
          </w:tcPr>
          <w:p w:rsidR="005318C1" w:rsidRPr="005318C1" w:rsidRDefault="005318C1" w:rsidP="005318C1">
            <w:pPr>
              <w:spacing w:line="240" w:lineRule="auto"/>
              <w:jc w:val="both"/>
              <w:rPr>
                <w:rFonts w:ascii="Times New Roman" w:hAnsi="Times New Roman"/>
                <w:sz w:val="24"/>
                <w:szCs w:val="24"/>
              </w:rPr>
            </w:pPr>
          </w:p>
        </w:tc>
        <w:tc>
          <w:tcPr>
            <w:tcW w:w="1559" w:type="dxa"/>
          </w:tcPr>
          <w:p w:rsidR="005318C1" w:rsidRPr="005318C1" w:rsidRDefault="005318C1" w:rsidP="005318C1">
            <w:pPr>
              <w:spacing w:line="240" w:lineRule="auto"/>
              <w:jc w:val="both"/>
              <w:rPr>
                <w:rFonts w:ascii="Times New Roman" w:hAnsi="Times New Roman"/>
                <w:sz w:val="24"/>
                <w:szCs w:val="24"/>
              </w:rPr>
            </w:pPr>
          </w:p>
        </w:tc>
      </w:tr>
    </w:tbl>
    <w:p w:rsidR="00732172" w:rsidRPr="00831310" w:rsidRDefault="00732172" w:rsidP="00E02C55">
      <w:pPr>
        <w:spacing w:after="0" w:line="240" w:lineRule="auto"/>
        <w:contextualSpacing/>
        <w:rPr>
          <w:rFonts w:ascii="Times New Roman" w:hAnsi="Times New Roman"/>
          <w:i/>
          <w:sz w:val="24"/>
          <w:szCs w:val="24"/>
        </w:rPr>
      </w:pPr>
    </w:p>
    <w:p w:rsidR="00E77B01" w:rsidRDefault="00E02C55" w:rsidP="00E77B01">
      <w:pPr>
        <w:spacing w:after="0" w:line="240" w:lineRule="auto"/>
        <w:contextualSpacing/>
        <w:rPr>
          <w:rFonts w:ascii="Times New Roman" w:hAnsi="Times New Roman"/>
          <w:b/>
          <w:sz w:val="32"/>
          <w:szCs w:val="32"/>
        </w:rPr>
      </w:pPr>
      <w:r w:rsidRPr="00831310">
        <w:rPr>
          <w:rFonts w:ascii="Times New Roman" w:hAnsi="Times New Roman"/>
          <w:sz w:val="24"/>
          <w:szCs w:val="24"/>
        </w:rPr>
        <w:br w:type="page"/>
      </w:r>
      <w:r w:rsidRPr="00667374">
        <w:rPr>
          <w:rFonts w:ascii="Times New Roman" w:hAnsi="Times New Roman"/>
          <w:b/>
          <w:sz w:val="28"/>
          <w:szCs w:val="28"/>
        </w:rPr>
        <w:t xml:space="preserve"> </w:t>
      </w:r>
      <w:proofErr w:type="gramStart"/>
      <w:r w:rsidR="00E77B01">
        <w:rPr>
          <w:rFonts w:ascii="Times New Roman" w:hAnsi="Times New Roman"/>
          <w:b/>
          <w:sz w:val="32"/>
          <w:szCs w:val="32"/>
        </w:rPr>
        <w:t>КОНТРОЛЬНАЯ  РАБОТА</w:t>
      </w:r>
      <w:proofErr w:type="gramEnd"/>
      <w:r w:rsidR="001338C8">
        <w:rPr>
          <w:rFonts w:ascii="Times New Roman" w:hAnsi="Times New Roman"/>
          <w:b/>
          <w:sz w:val="32"/>
          <w:szCs w:val="32"/>
        </w:rPr>
        <w:t xml:space="preserve">  </w:t>
      </w:r>
      <w:r w:rsidR="001338C8">
        <w:rPr>
          <w:rFonts w:ascii="Times New Roman" w:hAnsi="Times New Roman"/>
          <w:b/>
          <w:sz w:val="32"/>
          <w:szCs w:val="32"/>
        </w:rPr>
        <w:t>№2 ЭП</w:t>
      </w:r>
    </w:p>
    <w:p w:rsidR="00E77B01" w:rsidRDefault="00E77B01"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Default="00E02C55" w:rsidP="00E02C55">
      <w:pPr>
        <w:spacing w:after="0" w:line="240" w:lineRule="auto"/>
        <w:contextualSpacing/>
        <w:jc w:val="center"/>
        <w:rPr>
          <w:rFonts w:ascii="Times New Roman" w:hAnsi="Times New Roman"/>
          <w:b/>
          <w:sz w:val="32"/>
          <w:szCs w:val="32"/>
        </w:rPr>
      </w:pPr>
      <w:r w:rsidRPr="002E1BD0">
        <w:rPr>
          <w:rFonts w:ascii="Times New Roman" w:hAnsi="Times New Roman"/>
          <w:b/>
          <w:sz w:val="32"/>
          <w:szCs w:val="32"/>
        </w:rPr>
        <w:t>Вариант 8</w:t>
      </w:r>
    </w:p>
    <w:p w:rsidR="00E02C55" w:rsidRDefault="00E02C55" w:rsidP="00E02C55">
      <w:pPr>
        <w:spacing w:after="0" w:line="240" w:lineRule="auto"/>
        <w:contextualSpacing/>
        <w:rPr>
          <w:rFonts w:ascii="Times New Roman" w:hAnsi="Times New Roman"/>
          <w:sz w:val="24"/>
          <w:szCs w:val="24"/>
        </w:rPr>
      </w:pPr>
    </w:p>
    <w:p w:rsidR="00E02C55" w:rsidRPr="004E0BD5" w:rsidRDefault="00E02C55" w:rsidP="00E02C55">
      <w:pPr>
        <w:spacing w:after="0" w:line="240" w:lineRule="auto"/>
        <w:contextualSpacing/>
        <w:rPr>
          <w:rFonts w:ascii="Times New Roman" w:hAnsi="Times New Roman"/>
          <w:b/>
          <w:i/>
          <w:sz w:val="24"/>
          <w:szCs w:val="24"/>
        </w:rPr>
      </w:pPr>
      <w:r w:rsidRPr="004E0BD5">
        <w:rPr>
          <w:rFonts w:ascii="Times New Roman" w:hAnsi="Times New Roman"/>
          <w:b/>
          <w:i/>
          <w:sz w:val="24"/>
          <w:szCs w:val="24"/>
        </w:rPr>
        <w:t xml:space="preserve">Теоретические вопросы </w:t>
      </w:r>
    </w:p>
    <w:p w:rsidR="00E02C55" w:rsidRPr="00831310" w:rsidRDefault="00E02C55" w:rsidP="00E02C55">
      <w:pPr>
        <w:spacing w:after="0" w:line="240" w:lineRule="auto"/>
        <w:contextualSpacing/>
        <w:rPr>
          <w:rFonts w:ascii="Times New Roman" w:hAnsi="Times New Roman"/>
          <w:sz w:val="24"/>
          <w:szCs w:val="24"/>
        </w:rPr>
      </w:pPr>
      <w:r w:rsidRPr="00831310">
        <w:rPr>
          <w:rFonts w:ascii="Times New Roman" w:hAnsi="Times New Roman"/>
          <w:sz w:val="24"/>
          <w:szCs w:val="24"/>
        </w:rPr>
        <w:t xml:space="preserve">1. </w:t>
      </w:r>
      <w:r w:rsidR="004E0BD5">
        <w:rPr>
          <w:rFonts w:ascii="Times New Roman" w:hAnsi="Times New Roman"/>
          <w:sz w:val="24"/>
          <w:szCs w:val="24"/>
        </w:rPr>
        <w:t xml:space="preserve">Оборотный капитал предприятия. </w:t>
      </w:r>
      <w:r w:rsidRPr="00831310">
        <w:rPr>
          <w:rFonts w:ascii="Times New Roman" w:hAnsi="Times New Roman"/>
          <w:sz w:val="24"/>
          <w:szCs w:val="24"/>
        </w:rPr>
        <w:t>Показатели эффективности использования оборотного капитала.</w:t>
      </w:r>
    </w:p>
    <w:p w:rsidR="004E0BD5" w:rsidRDefault="004E0BD5" w:rsidP="00E02C55">
      <w:pPr>
        <w:suppressAutoHyphens/>
        <w:spacing w:after="0" w:line="240" w:lineRule="auto"/>
        <w:contextualSpacing/>
        <w:rPr>
          <w:rFonts w:ascii="Times New Roman" w:hAnsi="Times New Roman"/>
          <w:sz w:val="24"/>
          <w:szCs w:val="24"/>
        </w:rPr>
      </w:pPr>
    </w:p>
    <w:p w:rsidR="00E02C55" w:rsidRPr="00831310" w:rsidRDefault="00E02C55" w:rsidP="00E02C55">
      <w:pPr>
        <w:suppressAutoHyphens/>
        <w:spacing w:after="0" w:line="240" w:lineRule="auto"/>
        <w:contextualSpacing/>
        <w:rPr>
          <w:rFonts w:ascii="Times New Roman" w:hAnsi="Times New Roman"/>
          <w:bCs/>
          <w:sz w:val="24"/>
          <w:szCs w:val="24"/>
        </w:rPr>
      </w:pPr>
      <w:r w:rsidRPr="00831310">
        <w:rPr>
          <w:rFonts w:ascii="Times New Roman" w:hAnsi="Times New Roman"/>
          <w:sz w:val="24"/>
          <w:szCs w:val="24"/>
        </w:rPr>
        <w:t>2.</w:t>
      </w:r>
      <w:r w:rsidRPr="00831310">
        <w:rPr>
          <w:rFonts w:ascii="Times New Roman" w:hAnsi="Times New Roman"/>
          <w:bCs/>
          <w:sz w:val="24"/>
          <w:szCs w:val="24"/>
        </w:rPr>
        <w:t xml:space="preserve"> </w:t>
      </w:r>
      <w:r w:rsidR="004E0BD5">
        <w:rPr>
          <w:rFonts w:ascii="Times New Roman" w:hAnsi="Times New Roman"/>
          <w:bCs/>
          <w:sz w:val="24"/>
          <w:szCs w:val="24"/>
        </w:rPr>
        <w:t xml:space="preserve">Анализ затрат в процессе производства. </w:t>
      </w:r>
      <w:r w:rsidRPr="00831310">
        <w:rPr>
          <w:rFonts w:ascii="Times New Roman" w:hAnsi="Times New Roman"/>
          <w:bCs/>
          <w:sz w:val="24"/>
          <w:szCs w:val="24"/>
        </w:rPr>
        <w:t>Классификация затрат</w:t>
      </w:r>
    </w:p>
    <w:p w:rsidR="00E02C55" w:rsidRDefault="00E02C55" w:rsidP="00E02C55">
      <w:pPr>
        <w:spacing w:after="0" w:line="240" w:lineRule="auto"/>
        <w:contextualSpacing/>
        <w:rPr>
          <w:rFonts w:ascii="Times New Roman" w:hAnsi="Times New Roman"/>
          <w:i/>
          <w:sz w:val="24"/>
          <w:szCs w:val="24"/>
        </w:rPr>
      </w:pPr>
    </w:p>
    <w:p w:rsidR="00E02C55" w:rsidRPr="00831310" w:rsidRDefault="00E02C55" w:rsidP="00E02C55">
      <w:pPr>
        <w:spacing w:after="0" w:line="240" w:lineRule="auto"/>
        <w:contextualSpacing/>
        <w:rPr>
          <w:rFonts w:ascii="Times New Roman" w:hAnsi="Times New Roman"/>
          <w:i/>
          <w:sz w:val="24"/>
          <w:szCs w:val="24"/>
        </w:rPr>
      </w:pPr>
      <w:r w:rsidRPr="00831310">
        <w:rPr>
          <w:rFonts w:ascii="Times New Roman" w:hAnsi="Times New Roman"/>
          <w:i/>
          <w:sz w:val="24"/>
          <w:szCs w:val="24"/>
        </w:rPr>
        <w:t>Задача для самостоятельного решения</w:t>
      </w:r>
    </w:p>
    <w:p w:rsidR="00E02C55" w:rsidRPr="00831310" w:rsidRDefault="00E02C55" w:rsidP="00E02C55">
      <w:pPr>
        <w:shd w:val="clear" w:color="auto" w:fill="FFFFFF"/>
        <w:spacing w:after="0" w:line="240" w:lineRule="auto"/>
        <w:ind w:firstLine="567"/>
        <w:contextualSpacing/>
        <w:jc w:val="both"/>
        <w:rPr>
          <w:rFonts w:ascii="Times New Roman" w:hAnsi="Times New Roman"/>
          <w:sz w:val="24"/>
          <w:szCs w:val="24"/>
        </w:rPr>
      </w:pPr>
      <w:r w:rsidRPr="00831310">
        <w:rPr>
          <w:rFonts w:ascii="Times New Roman" w:hAnsi="Times New Roman"/>
          <w:sz w:val="24"/>
          <w:szCs w:val="24"/>
        </w:rPr>
        <w:t>Предприятие производит и продает однородную продукцию. За год было продано 15000 шт. по цене 400 руб. за единицу. Себестоимость проданной продукции составляет 4 000 000 руб. Затраты, связанные с продажей продукции, составили 500 тыс. руб. Прочие доходы предприятия – 1 000 000 руб. Совокупный капитал (активы) предприятия – 7 000 000 руб. Определить: рентабельность продаж, рентабельность затрат, рентабельность активов.</w:t>
      </w:r>
    </w:p>
    <w:p w:rsidR="001338C8" w:rsidRDefault="001338C8">
      <w:pPr>
        <w:spacing w:after="160" w:line="259" w:lineRule="auto"/>
        <w:rPr>
          <w:rFonts w:ascii="Times New Roman" w:hAnsi="Times New Roman"/>
          <w:b/>
          <w:sz w:val="32"/>
          <w:szCs w:val="32"/>
        </w:rPr>
      </w:pPr>
      <w:r>
        <w:rPr>
          <w:rFonts w:ascii="Times New Roman" w:hAnsi="Times New Roman"/>
          <w:b/>
          <w:sz w:val="32"/>
          <w:szCs w:val="32"/>
        </w:rPr>
        <w:br w:type="page"/>
      </w:r>
    </w:p>
    <w:p w:rsidR="00E77B01" w:rsidRDefault="00E77B01" w:rsidP="00E77B01">
      <w:pPr>
        <w:spacing w:after="0" w:line="240" w:lineRule="auto"/>
        <w:contextualSpacing/>
        <w:rPr>
          <w:rFonts w:ascii="Times New Roman" w:hAnsi="Times New Roman"/>
          <w:b/>
          <w:sz w:val="32"/>
          <w:szCs w:val="32"/>
        </w:rPr>
      </w:pPr>
      <w:proofErr w:type="gramStart"/>
      <w:r>
        <w:rPr>
          <w:rFonts w:ascii="Times New Roman" w:hAnsi="Times New Roman"/>
          <w:b/>
          <w:sz w:val="32"/>
          <w:szCs w:val="32"/>
        </w:rPr>
        <w:t>КОНТРОЛЬНАЯ  РАБОТА</w:t>
      </w:r>
      <w:proofErr w:type="gramEnd"/>
      <w:r w:rsidR="001338C8">
        <w:rPr>
          <w:rFonts w:ascii="Times New Roman" w:hAnsi="Times New Roman"/>
          <w:b/>
          <w:sz w:val="32"/>
          <w:szCs w:val="32"/>
        </w:rPr>
        <w:t xml:space="preserve">  </w:t>
      </w:r>
      <w:r w:rsidR="001338C8">
        <w:rPr>
          <w:rFonts w:ascii="Times New Roman" w:hAnsi="Times New Roman"/>
          <w:b/>
          <w:sz w:val="32"/>
          <w:szCs w:val="32"/>
        </w:rPr>
        <w:t>№2 ЭП</w:t>
      </w:r>
    </w:p>
    <w:p w:rsidR="00E77B01" w:rsidRDefault="00E77B01"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Pr="00E02C55" w:rsidRDefault="00E02C55" w:rsidP="00E02C55">
      <w:pPr>
        <w:spacing w:after="0" w:line="240" w:lineRule="auto"/>
        <w:contextualSpacing/>
        <w:jc w:val="center"/>
        <w:rPr>
          <w:rFonts w:ascii="Times New Roman" w:hAnsi="Times New Roman"/>
          <w:sz w:val="32"/>
          <w:szCs w:val="32"/>
        </w:rPr>
      </w:pPr>
      <w:r w:rsidRPr="00E02C55">
        <w:rPr>
          <w:rFonts w:ascii="Times New Roman" w:hAnsi="Times New Roman"/>
          <w:sz w:val="32"/>
          <w:szCs w:val="32"/>
        </w:rPr>
        <w:t>Вариант 9</w:t>
      </w:r>
    </w:p>
    <w:p w:rsidR="00E02C55" w:rsidRPr="00E02C55" w:rsidRDefault="00E02C55" w:rsidP="00E02C55">
      <w:pPr>
        <w:spacing w:line="240" w:lineRule="auto"/>
        <w:contextualSpacing/>
        <w:jc w:val="both"/>
        <w:rPr>
          <w:rFonts w:ascii="Times New Roman" w:hAnsi="Times New Roman"/>
        </w:rPr>
      </w:pPr>
    </w:p>
    <w:p w:rsidR="00E02C55" w:rsidRPr="00E02C55" w:rsidRDefault="00E02C55" w:rsidP="00E02C55">
      <w:pPr>
        <w:spacing w:after="0" w:line="240" w:lineRule="auto"/>
        <w:contextualSpacing/>
        <w:rPr>
          <w:rFonts w:ascii="Times New Roman" w:hAnsi="Times New Roman"/>
          <w:b/>
          <w:i/>
          <w:sz w:val="24"/>
          <w:szCs w:val="24"/>
        </w:rPr>
      </w:pPr>
      <w:r w:rsidRPr="00E02C55">
        <w:rPr>
          <w:rFonts w:ascii="Times New Roman" w:hAnsi="Times New Roman"/>
          <w:b/>
          <w:i/>
          <w:sz w:val="24"/>
          <w:szCs w:val="24"/>
        </w:rPr>
        <w:t xml:space="preserve">Теоретические вопросы </w:t>
      </w:r>
    </w:p>
    <w:p w:rsidR="004E0BD5" w:rsidRDefault="004E0BD5" w:rsidP="004E0BD5">
      <w:pPr>
        <w:spacing w:after="0" w:line="240" w:lineRule="auto"/>
        <w:ind w:firstLine="360"/>
        <w:contextualSpacing/>
        <w:rPr>
          <w:rFonts w:ascii="Times New Roman" w:hAnsi="Times New Roman"/>
          <w:sz w:val="24"/>
          <w:szCs w:val="24"/>
        </w:rPr>
      </w:pPr>
    </w:p>
    <w:p w:rsidR="00E02C55" w:rsidRPr="00831310" w:rsidRDefault="00E02C55" w:rsidP="004E0BD5">
      <w:pPr>
        <w:spacing w:after="0" w:line="240" w:lineRule="auto"/>
        <w:ind w:firstLine="360"/>
        <w:contextualSpacing/>
        <w:rPr>
          <w:rFonts w:ascii="Times New Roman" w:hAnsi="Times New Roman"/>
          <w:sz w:val="24"/>
          <w:szCs w:val="24"/>
        </w:rPr>
      </w:pPr>
      <w:r w:rsidRPr="00831310">
        <w:rPr>
          <w:rFonts w:ascii="Times New Roman" w:hAnsi="Times New Roman"/>
          <w:sz w:val="24"/>
          <w:szCs w:val="24"/>
        </w:rPr>
        <w:t>1.</w:t>
      </w:r>
      <w:r w:rsidRPr="00831310">
        <w:rPr>
          <w:rFonts w:ascii="Times New Roman" w:hAnsi="Times New Roman"/>
          <w:bCs/>
          <w:sz w:val="24"/>
          <w:szCs w:val="24"/>
        </w:rPr>
        <w:t xml:space="preserve"> Понятие трудовых ресурсов предприятия</w:t>
      </w:r>
      <w:r w:rsidR="004E0BD5">
        <w:rPr>
          <w:rFonts w:ascii="Times New Roman" w:hAnsi="Times New Roman"/>
          <w:bCs/>
          <w:sz w:val="24"/>
          <w:szCs w:val="24"/>
        </w:rPr>
        <w:t>. Кадровый состав</w:t>
      </w:r>
    </w:p>
    <w:p w:rsidR="004E0BD5" w:rsidRDefault="004E0BD5" w:rsidP="00E02C55">
      <w:pPr>
        <w:suppressAutoHyphens/>
        <w:spacing w:after="0" w:line="240" w:lineRule="auto"/>
        <w:contextualSpacing/>
        <w:rPr>
          <w:rFonts w:ascii="Times New Roman" w:hAnsi="Times New Roman"/>
          <w:sz w:val="24"/>
          <w:szCs w:val="24"/>
        </w:rPr>
      </w:pPr>
    </w:p>
    <w:p w:rsidR="004E0BD5" w:rsidRPr="004E0BD5" w:rsidRDefault="004E0BD5" w:rsidP="004E0BD5">
      <w:pPr>
        <w:pStyle w:val="a3"/>
        <w:numPr>
          <w:ilvl w:val="0"/>
          <w:numId w:val="38"/>
        </w:numPr>
        <w:rPr>
          <w:iCs/>
          <w:sz w:val="24"/>
          <w:szCs w:val="24"/>
        </w:rPr>
      </w:pPr>
      <w:r w:rsidRPr="004E0BD5">
        <w:rPr>
          <w:iCs/>
          <w:sz w:val="24"/>
          <w:szCs w:val="24"/>
        </w:rPr>
        <w:t xml:space="preserve">Анализ безубыточности в процессе производства. </w:t>
      </w:r>
    </w:p>
    <w:p w:rsidR="00E02C55" w:rsidRPr="004E0BD5" w:rsidRDefault="00E02C55" w:rsidP="004E0BD5">
      <w:pPr>
        <w:ind w:left="360"/>
        <w:rPr>
          <w:rFonts w:ascii="Times New Roman" w:hAnsi="Times New Roman"/>
          <w:sz w:val="24"/>
          <w:szCs w:val="24"/>
        </w:rPr>
      </w:pPr>
      <w:r w:rsidRPr="004E0BD5">
        <w:rPr>
          <w:rFonts w:ascii="Times New Roman" w:hAnsi="Times New Roman"/>
          <w:iCs/>
          <w:sz w:val="24"/>
          <w:szCs w:val="24"/>
        </w:rPr>
        <w:t>Понятие точки безубыточности.</w:t>
      </w:r>
    </w:p>
    <w:p w:rsidR="00E02C55" w:rsidRDefault="00E02C55" w:rsidP="00E02C55">
      <w:pPr>
        <w:spacing w:after="0" w:line="240" w:lineRule="auto"/>
        <w:contextualSpacing/>
        <w:rPr>
          <w:rFonts w:ascii="Times New Roman" w:hAnsi="Times New Roman"/>
          <w:i/>
          <w:sz w:val="24"/>
          <w:szCs w:val="24"/>
        </w:rPr>
      </w:pPr>
    </w:p>
    <w:p w:rsidR="00E02C55" w:rsidRPr="00831310" w:rsidRDefault="00E02C55" w:rsidP="00E02C55">
      <w:pPr>
        <w:spacing w:after="0" w:line="240" w:lineRule="auto"/>
        <w:contextualSpacing/>
        <w:rPr>
          <w:rFonts w:ascii="Times New Roman" w:hAnsi="Times New Roman"/>
          <w:i/>
          <w:sz w:val="24"/>
          <w:szCs w:val="24"/>
        </w:rPr>
      </w:pPr>
      <w:r w:rsidRPr="00831310">
        <w:rPr>
          <w:rFonts w:ascii="Times New Roman" w:hAnsi="Times New Roman"/>
          <w:i/>
          <w:sz w:val="24"/>
          <w:szCs w:val="24"/>
        </w:rPr>
        <w:t>Задача для самостоятельного решения</w:t>
      </w:r>
    </w:p>
    <w:p w:rsidR="009B0DE7" w:rsidRPr="00976678" w:rsidRDefault="00976678" w:rsidP="00976678">
      <w:pPr>
        <w:ind w:firstLine="720"/>
        <w:jc w:val="both"/>
        <w:rPr>
          <w:rFonts w:ascii="Times New Roman" w:hAnsi="Times New Roman"/>
          <w:sz w:val="24"/>
          <w:szCs w:val="24"/>
        </w:rPr>
      </w:pPr>
      <w:r>
        <w:rPr>
          <w:rFonts w:ascii="Times New Roman" w:hAnsi="Times New Roman"/>
          <w:sz w:val="24"/>
          <w:szCs w:val="24"/>
        </w:rPr>
        <w:t>Предприниматель</w:t>
      </w:r>
      <w:r w:rsidRPr="00976678">
        <w:rPr>
          <w:rFonts w:ascii="Times New Roman" w:hAnsi="Times New Roman"/>
          <w:sz w:val="24"/>
          <w:szCs w:val="24"/>
        </w:rPr>
        <w:t xml:space="preserve"> собирается вложить собственные средства в покупку мини-завода по производству</w:t>
      </w:r>
      <w:r>
        <w:rPr>
          <w:rFonts w:ascii="Times New Roman" w:hAnsi="Times New Roman"/>
          <w:sz w:val="24"/>
          <w:szCs w:val="24"/>
        </w:rPr>
        <w:t xml:space="preserve"> пива</w:t>
      </w:r>
      <w:r w:rsidRPr="00976678">
        <w:rPr>
          <w:rFonts w:ascii="Times New Roman" w:hAnsi="Times New Roman"/>
          <w:sz w:val="24"/>
          <w:szCs w:val="24"/>
        </w:rPr>
        <w:t xml:space="preserve">. Стоимость мини-завода составляет 5 млн. руб. Предполагается, что в течение шести лет завод будет обеспечивать ежегодные денежные поступления в размере 1,7 млн. руб. при ставке дисконтирования 18%. В конце 8-го </w:t>
      </w:r>
      <w:proofErr w:type="gramStart"/>
      <w:r w:rsidRPr="00976678">
        <w:rPr>
          <w:rFonts w:ascii="Times New Roman" w:hAnsi="Times New Roman"/>
          <w:sz w:val="24"/>
          <w:szCs w:val="24"/>
        </w:rPr>
        <w:t xml:space="preserve">года </w:t>
      </w:r>
      <w:r>
        <w:rPr>
          <w:rFonts w:ascii="Times New Roman" w:hAnsi="Times New Roman"/>
          <w:sz w:val="24"/>
          <w:szCs w:val="24"/>
        </w:rPr>
        <w:t xml:space="preserve"> предприниматель</w:t>
      </w:r>
      <w:proofErr w:type="gramEnd"/>
      <w:r w:rsidRPr="00976678">
        <w:rPr>
          <w:rFonts w:ascii="Times New Roman" w:hAnsi="Times New Roman"/>
          <w:sz w:val="24"/>
          <w:szCs w:val="24"/>
        </w:rPr>
        <w:t xml:space="preserve"> планирует продать завод по остаточной стоимости, которая согласно расчетам,  составит 3,8 млн. руб. </w:t>
      </w:r>
      <w:r w:rsidR="009B0DE7" w:rsidRPr="00976678">
        <w:rPr>
          <w:rFonts w:ascii="Times New Roman" w:hAnsi="Times New Roman"/>
          <w:sz w:val="24"/>
          <w:szCs w:val="24"/>
        </w:rPr>
        <w:t>Рассчитать NPV, PI.  Сделать вывод о целесообразности проекта.</w:t>
      </w:r>
    </w:p>
    <w:p w:rsidR="00D86023" w:rsidRDefault="00D86023" w:rsidP="00E77B01">
      <w:pPr>
        <w:spacing w:after="0" w:line="240" w:lineRule="auto"/>
        <w:contextualSpacing/>
        <w:rPr>
          <w:rFonts w:ascii="Times New Roman" w:hAnsi="Times New Roman"/>
          <w:sz w:val="24"/>
          <w:szCs w:val="24"/>
        </w:rPr>
      </w:pPr>
    </w:p>
    <w:p w:rsidR="00E77B01" w:rsidRDefault="00E02C55" w:rsidP="00E77B01">
      <w:pPr>
        <w:spacing w:after="0" w:line="240" w:lineRule="auto"/>
        <w:contextualSpacing/>
        <w:rPr>
          <w:rFonts w:ascii="Times New Roman" w:hAnsi="Times New Roman"/>
          <w:b/>
          <w:sz w:val="32"/>
          <w:szCs w:val="32"/>
        </w:rPr>
      </w:pPr>
      <w:r w:rsidRPr="00831310">
        <w:rPr>
          <w:rFonts w:ascii="Times New Roman" w:hAnsi="Times New Roman"/>
          <w:sz w:val="24"/>
          <w:szCs w:val="24"/>
        </w:rPr>
        <w:br w:type="page"/>
      </w:r>
      <w:r w:rsidRPr="00667374">
        <w:rPr>
          <w:rFonts w:ascii="Times New Roman" w:hAnsi="Times New Roman"/>
          <w:b/>
          <w:sz w:val="28"/>
          <w:szCs w:val="28"/>
        </w:rPr>
        <w:t xml:space="preserve"> </w:t>
      </w:r>
      <w:proofErr w:type="gramStart"/>
      <w:r w:rsidR="00E77B01">
        <w:rPr>
          <w:rFonts w:ascii="Times New Roman" w:hAnsi="Times New Roman"/>
          <w:b/>
          <w:sz w:val="32"/>
          <w:szCs w:val="32"/>
        </w:rPr>
        <w:t>КОНТРОЛЬНАЯ  РАБОТА</w:t>
      </w:r>
      <w:proofErr w:type="gramEnd"/>
      <w:r w:rsidR="001338C8">
        <w:rPr>
          <w:rFonts w:ascii="Times New Roman" w:hAnsi="Times New Roman"/>
          <w:b/>
          <w:sz w:val="32"/>
          <w:szCs w:val="32"/>
        </w:rPr>
        <w:t xml:space="preserve">  </w:t>
      </w:r>
      <w:r w:rsidR="001338C8">
        <w:rPr>
          <w:rFonts w:ascii="Times New Roman" w:hAnsi="Times New Roman"/>
          <w:b/>
          <w:sz w:val="32"/>
          <w:szCs w:val="32"/>
        </w:rPr>
        <w:t>№2 ЭП</w:t>
      </w:r>
    </w:p>
    <w:p w:rsidR="00E77B01" w:rsidRDefault="00E77B01"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Default="00E02C55" w:rsidP="001338C8">
      <w:pPr>
        <w:spacing w:after="0" w:line="240" w:lineRule="auto"/>
        <w:ind w:left="1440" w:firstLine="720"/>
        <w:contextualSpacing/>
        <w:rPr>
          <w:rFonts w:ascii="Times New Roman" w:hAnsi="Times New Roman"/>
          <w:b/>
          <w:sz w:val="32"/>
          <w:szCs w:val="32"/>
        </w:rPr>
      </w:pPr>
      <w:r w:rsidRPr="002E1BD0">
        <w:rPr>
          <w:rFonts w:ascii="Times New Roman" w:hAnsi="Times New Roman"/>
          <w:b/>
          <w:sz w:val="32"/>
          <w:szCs w:val="32"/>
        </w:rPr>
        <w:t>Вариант 10</w:t>
      </w:r>
    </w:p>
    <w:p w:rsidR="00E02C55" w:rsidRDefault="00E02C55" w:rsidP="00E02C55">
      <w:pPr>
        <w:spacing w:after="0" w:line="240" w:lineRule="auto"/>
        <w:contextualSpacing/>
        <w:rPr>
          <w:rFonts w:ascii="Times New Roman" w:hAnsi="Times New Roman"/>
          <w:sz w:val="24"/>
          <w:szCs w:val="24"/>
        </w:rPr>
      </w:pPr>
    </w:p>
    <w:p w:rsidR="00E02C55" w:rsidRPr="004E0BD5" w:rsidRDefault="00E02C55" w:rsidP="00E02C55">
      <w:pPr>
        <w:spacing w:after="0" w:line="240" w:lineRule="auto"/>
        <w:contextualSpacing/>
        <w:rPr>
          <w:rFonts w:ascii="Times New Roman" w:hAnsi="Times New Roman"/>
          <w:b/>
          <w:i/>
          <w:sz w:val="24"/>
          <w:szCs w:val="24"/>
        </w:rPr>
      </w:pPr>
      <w:r w:rsidRPr="004E0BD5">
        <w:rPr>
          <w:rFonts w:ascii="Times New Roman" w:hAnsi="Times New Roman"/>
          <w:b/>
          <w:i/>
          <w:sz w:val="24"/>
          <w:szCs w:val="24"/>
        </w:rPr>
        <w:t xml:space="preserve">Теоретические вопросы </w:t>
      </w:r>
    </w:p>
    <w:p w:rsidR="004E0BD5" w:rsidRDefault="004E0BD5" w:rsidP="00E02C55">
      <w:pPr>
        <w:spacing w:after="0" w:line="240" w:lineRule="auto"/>
        <w:contextualSpacing/>
        <w:rPr>
          <w:rFonts w:ascii="Times New Roman" w:hAnsi="Times New Roman"/>
          <w:sz w:val="24"/>
          <w:szCs w:val="24"/>
        </w:rPr>
      </w:pPr>
    </w:p>
    <w:p w:rsidR="00E02C55" w:rsidRPr="00831310" w:rsidRDefault="00E02C55" w:rsidP="00E02C55">
      <w:pPr>
        <w:spacing w:after="0" w:line="240" w:lineRule="auto"/>
        <w:contextualSpacing/>
        <w:rPr>
          <w:rFonts w:ascii="Times New Roman" w:hAnsi="Times New Roman"/>
          <w:sz w:val="24"/>
          <w:szCs w:val="24"/>
        </w:rPr>
      </w:pPr>
      <w:r w:rsidRPr="00831310">
        <w:rPr>
          <w:rFonts w:ascii="Times New Roman" w:hAnsi="Times New Roman"/>
          <w:sz w:val="24"/>
          <w:szCs w:val="24"/>
        </w:rPr>
        <w:t>1.</w:t>
      </w:r>
      <w:r w:rsidRPr="00831310">
        <w:rPr>
          <w:rFonts w:ascii="Times New Roman" w:hAnsi="Times New Roman"/>
          <w:bCs/>
          <w:sz w:val="24"/>
          <w:szCs w:val="24"/>
        </w:rPr>
        <w:t xml:space="preserve"> Кадровый состав предприятия: структура кадров, виды кадрового состава и показатели движения кадров.</w:t>
      </w:r>
    </w:p>
    <w:p w:rsidR="004E0BD5" w:rsidRDefault="004E0BD5" w:rsidP="00E02C55">
      <w:pPr>
        <w:spacing w:after="0" w:line="240" w:lineRule="auto"/>
        <w:contextualSpacing/>
        <w:rPr>
          <w:rFonts w:ascii="Times New Roman" w:hAnsi="Times New Roman"/>
          <w:sz w:val="24"/>
          <w:szCs w:val="24"/>
        </w:rPr>
      </w:pPr>
    </w:p>
    <w:p w:rsidR="00E02C55" w:rsidRPr="004E0BD5" w:rsidRDefault="004E0BD5" w:rsidP="004E0BD5">
      <w:pPr>
        <w:rPr>
          <w:rFonts w:ascii="Times New Roman" w:hAnsi="Times New Roman"/>
          <w:sz w:val="24"/>
          <w:szCs w:val="24"/>
        </w:rPr>
      </w:pPr>
      <w:r w:rsidRPr="004E0BD5">
        <w:rPr>
          <w:rFonts w:ascii="Times New Roman" w:hAnsi="Times New Roman"/>
          <w:iCs/>
          <w:sz w:val="24"/>
          <w:szCs w:val="24"/>
        </w:rPr>
        <w:t xml:space="preserve">2.Анализ безубыточности производства. </w:t>
      </w:r>
      <w:r w:rsidR="00E02C55" w:rsidRPr="004E0BD5">
        <w:rPr>
          <w:rFonts w:ascii="Times New Roman" w:hAnsi="Times New Roman"/>
          <w:iCs/>
          <w:sz w:val="24"/>
          <w:szCs w:val="24"/>
        </w:rPr>
        <w:t xml:space="preserve"> Методика расчета показателей безубыточности.</w:t>
      </w:r>
    </w:p>
    <w:p w:rsidR="00E02C55" w:rsidRDefault="00E02C55" w:rsidP="00E02C55">
      <w:pPr>
        <w:spacing w:after="0" w:line="240" w:lineRule="auto"/>
        <w:contextualSpacing/>
        <w:rPr>
          <w:rFonts w:ascii="Times New Roman" w:hAnsi="Times New Roman"/>
          <w:i/>
          <w:sz w:val="24"/>
          <w:szCs w:val="24"/>
        </w:rPr>
      </w:pPr>
    </w:p>
    <w:p w:rsidR="00E02C55" w:rsidRDefault="00E02C55" w:rsidP="00E02C55">
      <w:pPr>
        <w:spacing w:after="0" w:line="240" w:lineRule="auto"/>
        <w:contextualSpacing/>
        <w:rPr>
          <w:rFonts w:ascii="Times New Roman" w:hAnsi="Times New Roman"/>
          <w:i/>
          <w:sz w:val="24"/>
          <w:szCs w:val="24"/>
        </w:rPr>
      </w:pPr>
    </w:p>
    <w:p w:rsidR="00E02C55" w:rsidRPr="00831310" w:rsidRDefault="00E02C55" w:rsidP="00E02C55">
      <w:pPr>
        <w:spacing w:after="0" w:line="240" w:lineRule="auto"/>
        <w:contextualSpacing/>
        <w:rPr>
          <w:rFonts w:ascii="Times New Roman" w:hAnsi="Times New Roman"/>
          <w:i/>
          <w:sz w:val="24"/>
          <w:szCs w:val="24"/>
        </w:rPr>
      </w:pPr>
      <w:r w:rsidRPr="00831310">
        <w:rPr>
          <w:rFonts w:ascii="Times New Roman" w:hAnsi="Times New Roman"/>
          <w:i/>
          <w:sz w:val="24"/>
          <w:szCs w:val="24"/>
        </w:rPr>
        <w:t>Задача для самостоятельного решения</w:t>
      </w:r>
    </w:p>
    <w:p w:rsidR="00E02C55" w:rsidRPr="00831310" w:rsidRDefault="001338C8" w:rsidP="00E02C55">
      <w:pPr>
        <w:shd w:val="clear" w:color="auto" w:fill="FFFFFF"/>
        <w:spacing w:after="0" w:line="240" w:lineRule="auto"/>
        <w:contextualSpacing/>
        <w:jc w:val="both"/>
        <w:rPr>
          <w:rFonts w:ascii="Times New Roman" w:hAnsi="Times New Roman"/>
          <w:bCs/>
          <w:sz w:val="24"/>
          <w:szCs w:val="24"/>
        </w:rPr>
      </w:pPr>
      <w:r>
        <w:rPr>
          <w:rFonts w:ascii="Times New Roman" w:hAnsi="Times New Roman"/>
          <w:sz w:val="24"/>
          <w:szCs w:val="24"/>
        </w:rPr>
        <w:t xml:space="preserve">        </w:t>
      </w:r>
      <w:r w:rsidR="00E02C55" w:rsidRPr="00831310">
        <w:rPr>
          <w:rFonts w:ascii="Times New Roman" w:hAnsi="Times New Roman"/>
          <w:sz w:val="24"/>
          <w:szCs w:val="24"/>
        </w:rPr>
        <w:t xml:space="preserve">Предприятие продает однородную продукцию. Совокупные затраты предприятия составляют 1 500 тыс. руб. Доля постоянных затрат в совокупных затратах составляет 40%. Переменные затраты на единицу продукции составляют 90 руб. Цена единицы продукции 200 руб.  Определить точку безубыточности, порог рентабельности, запас финансовой прочности, операционный рычаг. </w:t>
      </w:r>
    </w:p>
    <w:p w:rsidR="00E03EEE" w:rsidRDefault="00E03EEE" w:rsidP="00E03EEE">
      <w:pPr>
        <w:spacing w:line="240" w:lineRule="auto"/>
        <w:contextualSpacing/>
        <w:rPr>
          <w:rFonts w:ascii="Times New Roman" w:hAnsi="Times New Roman"/>
          <w:lang w:val="en-US"/>
        </w:rPr>
      </w:pPr>
    </w:p>
    <w:p w:rsidR="00E77B01" w:rsidRDefault="00E77B01" w:rsidP="00E77B01">
      <w:pPr>
        <w:spacing w:after="0" w:line="240" w:lineRule="auto"/>
        <w:contextualSpacing/>
        <w:rPr>
          <w:rFonts w:ascii="Times New Roman" w:hAnsi="Times New Roman"/>
          <w:b/>
          <w:sz w:val="24"/>
          <w:szCs w:val="24"/>
        </w:rPr>
      </w:pPr>
    </w:p>
    <w:p w:rsidR="001338C8" w:rsidRDefault="001338C8">
      <w:pPr>
        <w:spacing w:after="160" w:line="259" w:lineRule="auto"/>
        <w:rPr>
          <w:rFonts w:ascii="Times New Roman" w:hAnsi="Times New Roman"/>
          <w:b/>
          <w:sz w:val="24"/>
          <w:szCs w:val="24"/>
        </w:rPr>
      </w:pPr>
      <w:r>
        <w:rPr>
          <w:rFonts w:ascii="Times New Roman" w:hAnsi="Times New Roman"/>
          <w:b/>
          <w:sz w:val="24"/>
          <w:szCs w:val="24"/>
        </w:rPr>
        <w:br w:type="page"/>
      </w:r>
    </w:p>
    <w:p w:rsidR="001338C8" w:rsidRDefault="001338C8" w:rsidP="001338C8">
      <w:pPr>
        <w:spacing w:after="0" w:line="240" w:lineRule="auto"/>
        <w:contextualSpacing/>
        <w:rPr>
          <w:rFonts w:ascii="Times New Roman" w:hAnsi="Times New Roman"/>
          <w:b/>
          <w:sz w:val="32"/>
          <w:szCs w:val="32"/>
        </w:rPr>
      </w:pPr>
      <w:proofErr w:type="gramStart"/>
      <w:r>
        <w:rPr>
          <w:rFonts w:ascii="Times New Roman" w:hAnsi="Times New Roman"/>
          <w:b/>
          <w:sz w:val="32"/>
          <w:szCs w:val="32"/>
        </w:rPr>
        <w:t>КОНТРОЛЬНАЯ  РАБОТА</w:t>
      </w:r>
      <w:proofErr w:type="gramEnd"/>
      <w:r>
        <w:rPr>
          <w:rFonts w:ascii="Times New Roman" w:hAnsi="Times New Roman"/>
          <w:b/>
          <w:sz w:val="32"/>
          <w:szCs w:val="32"/>
        </w:rPr>
        <w:t xml:space="preserve">  №2 ЭП</w:t>
      </w:r>
    </w:p>
    <w:p w:rsidR="001338C8" w:rsidRDefault="001338C8"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Default="00E02C55" w:rsidP="00E02C55">
      <w:pPr>
        <w:spacing w:after="0" w:line="240" w:lineRule="auto"/>
        <w:contextualSpacing/>
        <w:jc w:val="center"/>
        <w:rPr>
          <w:rFonts w:ascii="Times New Roman" w:hAnsi="Times New Roman"/>
          <w:b/>
          <w:sz w:val="32"/>
          <w:szCs w:val="32"/>
        </w:rPr>
      </w:pPr>
      <w:r w:rsidRPr="00831310">
        <w:rPr>
          <w:rFonts w:ascii="Times New Roman" w:hAnsi="Times New Roman"/>
          <w:b/>
          <w:sz w:val="32"/>
          <w:szCs w:val="32"/>
        </w:rPr>
        <w:t>Вариант 11</w:t>
      </w:r>
    </w:p>
    <w:p w:rsidR="00E02C55" w:rsidRDefault="00E02C55" w:rsidP="00E02C55">
      <w:pPr>
        <w:spacing w:after="0" w:line="240" w:lineRule="auto"/>
        <w:contextualSpacing/>
        <w:rPr>
          <w:rFonts w:ascii="Times New Roman" w:hAnsi="Times New Roman"/>
          <w:b/>
          <w:sz w:val="24"/>
          <w:szCs w:val="24"/>
        </w:rPr>
      </w:pPr>
    </w:p>
    <w:p w:rsidR="00E02C55" w:rsidRDefault="00E02C55" w:rsidP="00E02C55">
      <w:pPr>
        <w:spacing w:after="0" w:line="240" w:lineRule="auto"/>
        <w:contextualSpacing/>
        <w:rPr>
          <w:rFonts w:ascii="Times New Roman" w:hAnsi="Times New Roman"/>
          <w:b/>
          <w:sz w:val="24"/>
          <w:szCs w:val="24"/>
        </w:rPr>
      </w:pPr>
    </w:p>
    <w:p w:rsidR="00E02C55" w:rsidRPr="004E0BD5" w:rsidRDefault="00E02C55" w:rsidP="00E02C55">
      <w:pPr>
        <w:spacing w:after="0" w:line="240" w:lineRule="auto"/>
        <w:contextualSpacing/>
        <w:rPr>
          <w:rFonts w:ascii="Times New Roman" w:hAnsi="Times New Roman"/>
          <w:b/>
          <w:i/>
          <w:sz w:val="24"/>
          <w:szCs w:val="24"/>
        </w:rPr>
      </w:pPr>
      <w:r w:rsidRPr="004E0BD5">
        <w:rPr>
          <w:rFonts w:ascii="Times New Roman" w:hAnsi="Times New Roman"/>
          <w:b/>
          <w:i/>
          <w:sz w:val="24"/>
          <w:szCs w:val="24"/>
        </w:rPr>
        <w:t xml:space="preserve">Теоретические вопросы </w:t>
      </w:r>
    </w:p>
    <w:tbl>
      <w:tblPr>
        <w:tblW w:w="0" w:type="auto"/>
        <w:tblLook w:val="0000" w:firstRow="0" w:lastRow="0" w:firstColumn="0" w:lastColumn="0" w:noHBand="0" w:noVBand="0"/>
      </w:tblPr>
      <w:tblGrid>
        <w:gridCol w:w="460"/>
        <w:gridCol w:w="8900"/>
      </w:tblGrid>
      <w:tr w:rsidR="00E02C55" w:rsidRPr="00831310" w:rsidTr="007B71CF">
        <w:tc>
          <w:tcPr>
            <w:tcW w:w="468" w:type="dxa"/>
          </w:tcPr>
          <w:p w:rsidR="00E02C55" w:rsidRPr="00D708B3" w:rsidRDefault="00E02C55" w:rsidP="007B71CF">
            <w:pPr>
              <w:pStyle w:val="a6"/>
              <w:contextualSpacing/>
              <w:jc w:val="left"/>
              <w:rPr>
                <w:bCs/>
                <w:sz w:val="24"/>
                <w:lang w:eastAsia="ru-RU"/>
              </w:rPr>
            </w:pPr>
          </w:p>
        </w:tc>
        <w:tc>
          <w:tcPr>
            <w:tcW w:w="9103" w:type="dxa"/>
          </w:tcPr>
          <w:p w:rsidR="00E02C55" w:rsidRPr="004E0BD5" w:rsidRDefault="004E0BD5" w:rsidP="004E0BD5">
            <w:pPr>
              <w:pStyle w:val="a3"/>
              <w:numPr>
                <w:ilvl w:val="0"/>
                <w:numId w:val="39"/>
              </w:numPr>
              <w:rPr>
                <w:sz w:val="24"/>
                <w:szCs w:val="24"/>
              </w:rPr>
            </w:pPr>
            <w:r>
              <w:rPr>
                <w:sz w:val="24"/>
                <w:szCs w:val="24"/>
              </w:rPr>
              <w:t xml:space="preserve">Основные средства предприятия. </w:t>
            </w:r>
            <w:r w:rsidR="00E02C55" w:rsidRPr="004E0BD5">
              <w:rPr>
                <w:sz w:val="24"/>
                <w:szCs w:val="24"/>
              </w:rPr>
              <w:t>Износ основных средств: сущность, основные виды. Амортизация</w:t>
            </w:r>
          </w:p>
          <w:p w:rsidR="004E0BD5" w:rsidRDefault="004E0BD5" w:rsidP="007B71CF">
            <w:pPr>
              <w:suppressAutoHyphens/>
              <w:spacing w:after="0" w:line="240" w:lineRule="auto"/>
              <w:rPr>
                <w:rFonts w:ascii="Times New Roman" w:hAnsi="Times New Roman"/>
                <w:sz w:val="24"/>
                <w:szCs w:val="24"/>
              </w:rPr>
            </w:pPr>
          </w:p>
          <w:p w:rsidR="00E02C55" w:rsidRPr="004E0BD5" w:rsidRDefault="004E0BD5" w:rsidP="004E0BD5">
            <w:pPr>
              <w:pStyle w:val="a3"/>
              <w:numPr>
                <w:ilvl w:val="0"/>
                <w:numId w:val="39"/>
              </w:numPr>
              <w:rPr>
                <w:bCs/>
                <w:sz w:val="24"/>
                <w:szCs w:val="24"/>
              </w:rPr>
            </w:pPr>
            <w:r>
              <w:rPr>
                <w:iCs/>
                <w:sz w:val="24"/>
                <w:szCs w:val="24"/>
              </w:rPr>
              <w:t xml:space="preserve">Экономическое </w:t>
            </w:r>
            <w:proofErr w:type="gramStart"/>
            <w:r>
              <w:rPr>
                <w:iCs/>
                <w:sz w:val="24"/>
                <w:szCs w:val="24"/>
              </w:rPr>
              <w:t>содержание  функции</w:t>
            </w:r>
            <w:proofErr w:type="gramEnd"/>
            <w:r>
              <w:rPr>
                <w:iCs/>
                <w:sz w:val="24"/>
                <w:szCs w:val="24"/>
              </w:rPr>
              <w:t xml:space="preserve">  цен. </w:t>
            </w:r>
            <w:r w:rsidR="00E02C55" w:rsidRPr="004E0BD5">
              <w:rPr>
                <w:iCs/>
                <w:sz w:val="24"/>
                <w:szCs w:val="24"/>
              </w:rPr>
              <w:t>Виды цен и их структура</w:t>
            </w:r>
            <w:r>
              <w:rPr>
                <w:iCs/>
                <w:sz w:val="24"/>
                <w:szCs w:val="24"/>
              </w:rPr>
              <w:t xml:space="preserve">. </w:t>
            </w:r>
            <w:proofErr w:type="gramStart"/>
            <w:r>
              <w:rPr>
                <w:iCs/>
                <w:sz w:val="24"/>
                <w:szCs w:val="24"/>
              </w:rPr>
              <w:t>Методы  определения</w:t>
            </w:r>
            <w:proofErr w:type="gramEnd"/>
            <w:r>
              <w:rPr>
                <w:iCs/>
                <w:sz w:val="24"/>
                <w:szCs w:val="24"/>
              </w:rPr>
              <w:t xml:space="preserve">  цен</w:t>
            </w:r>
          </w:p>
        </w:tc>
      </w:tr>
      <w:tr w:rsidR="00E02C55" w:rsidRPr="00831310" w:rsidTr="007B71CF">
        <w:tc>
          <w:tcPr>
            <w:tcW w:w="468" w:type="dxa"/>
          </w:tcPr>
          <w:p w:rsidR="00E02C55" w:rsidRPr="00D708B3" w:rsidRDefault="00E02C55" w:rsidP="007B71CF">
            <w:pPr>
              <w:pStyle w:val="a6"/>
              <w:contextualSpacing/>
              <w:jc w:val="left"/>
              <w:rPr>
                <w:bCs/>
                <w:sz w:val="24"/>
                <w:lang w:eastAsia="ru-RU"/>
              </w:rPr>
            </w:pPr>
          </w:p>
        </w:tc>
        <w:tc>
          <w:tcPr>
            <w:tcW w:w="9103" w:type="dxa"/>
          </w:tcPr>
          <w:p w:rsidR="00E02C55" w:rsidRPr="002E1BD0" w:rsidRDefault="00E02C55" w:rsidP="007B71CF">
            <w:pPr>
              <w:pStyle w:val="a6"/>
              <w:contextualSpacing/>
              <w:jc w:val="left"/>
              <w:rPr>
                <w:bCs/>
                <w:sz w:val="24"/>
                <w:lang w:eastAsia="ru-RU"/>
              </w:rPr>
            </w:pPr>
          </w:p>
        </w:tc>
      </w:tr>
      <w:tr w:rsidR="00E02C55" w:rsidRPr="00831310" w:rsidTr="007B71CF">
        <w:tc>
          <w:tcPr>
            <w:tcW w:w="468" w:type="dxa"/>
          </w:tcPr>
          <w:p w:rsidR="00E02C55" w:rsidRPr="00D708B3" w:rsidRDefault="00E02C55" w:rsidP="007B71CF">
            <w:pPr>
              <w:pStyle w:val="a6"/>
              <w:contextualSpacing/>
              <w:jc w:val="left"/>
              <w:rPr>
                <w:bCs/>
                <w:sz w:val="24"/>
                <w:lang w:eastAsia="ru-RU"/>
              </w:rPr>
            </w:pPr>
          </w:p>
        </w:tc>
        <w:tc>
          <w:tcPr>
            <w:tcW w:w="9103" w:type="dxa"/>
          </w:tcPr>
          <w:p w:rsidR="00E02C55" w:rsidRDefault="00E02C55" w:rsidP="007B71CF">
            <w:pPr>
              <w:spacing w:after="0" w:line="240" w:lineRule="auto"/>
              <w:contextualSpacing/>
              <w:rPr>
                <w:rFonts w:ascii="Times New Roman" w:hAnsi="Times New Roman"/>
                <w:i/>
                <w:sz w:val="24"/>
                <w:szCs w:val="24"/>
              </w:rPr>
            </w:pPr>
            <w:r w:rsidRPr="00831310">
              <w:rPr>
                <w:rFonts w:ascii="Times New Roman" w:hAnsi="Times New Roman"/>
                <w:i/>
                <w:sz w:val="24"/>
                <w:szCs w:val="24"/>
              </w:rPr>
              <w:t>Задача для самостоятельного решения</w:t>
            </w:r>
          </w:p>
          <w:p w:rsidR="00732172" w:rsidRPr="00831310" w:rsidRDefault="00732172" w:rsidP="00732172">
            <w:pPr>
              <w:shd w:val="clear" w:color="auto" w:fill="FFFFFF"/>
              <w:spacing w:after="0" w:line="240" w:lineRule="auto"/>
              <w:ind w:firstLine="567"/>
              <w:contextualSpacing/>
              <w:jc w:val="both"/>
              <w:rPr>
                <w:rFonts w:ascii="Times New Roman" w:hAnsi="Times New Roman"/>
                <w:sz w:val="24"/>
                <w:szCs w:val="24"/>
              </w:rPr>
            </w:pPr>
            <w:r w:rsidRPr="00831310">
              <w:rPr>
                <w:rFonts w:ascii="Times New Roman" w:hAnsi="Times New Roman"/>
                <w:sz w:val="24"/>
                <w:szCs w:val="24"/>
              </w:rPr>
              <w:t>Предприятие производит и продает однородную продукцию. За год было продано 10000 шт. по цене 450 руб. за единицу. Себестоимость проданной продукции составляет 2 000 000 руб. Затраты, связанные с продажей продукции, составили 800 тыс. руб. Прочие доходы предприятия – 800 000 руб. Прочие расходы предприятия – 900 000 руб. Рентабельность активов – 25%. Оборотные активы составляют 40 % от общей стоимости активов предприятия. Определить: рентабельность продаж, рентабельность основного капитала, рентабельность оборотного капитала.</w:t>
            </w:r>
          </w:p>
          <w:p w:rsidR="00732172" w:rsidRDefault="00732172" w:rsidP="007B71CF">
            <w:pPr>
              <w:spacing w:after="0" w:line="240" w:lineRule="auto"/>
              <w:contextualSpacing/>
              <w:rPr>
                <w:rFonts w:ascii="Times New Roman" w:hAnsi="Times New Roman"/>
                <w:b/>
                <w:i/>
                <w:sz w:val="24"/>
                <w:szCs w:val="24"/>
              </w:rPr>
            </w:pPr>
          </w:p>
          <w:p w:rsidR="00E03EEE" w:rsidRPr="00732172" w:rsidRDefault="00E03EEE" w:rsidP="007B71CF">
            <w:pPr>
              <w:spacing w:after="0" w:line="240" w:lineRule="auto"/>
              <w:contextualSpacing/>
              <w:rPr>
                <w:rFonts w:ascii="Times New Roman" w:hAnsi="Times New Roman"/>
                <w:b/>
                <w:i/>
                <w:sz w:val="24"/>
                <w:szCs w:val="24"/>
              </w:rPr>
            </w:pPr>
          </w:p>
          <w:p w:rsidR="00E02C55" w:rsidRPr="00D708B3" w:rsidRDefault="00E02C55" w:rsidP="005318C1">
            <w:pPr>
              <w:shd w:val="clear" w:color="auto" w:fill="FFFFFF"/>
              <w:spacing w:line="240" w:lineRule="auto"/>
              <w:contextualSpacing/>
              <w:jc w:val="both"/>
              <w:rPr>
                <w:bCs/>
                <w:sz w:val="24"/>
                <w:lang w:eastAsia="ru-RU"/>
              </w:rPr>
            </w:pPr>
          </w:p>
        </w:tc>
      </w:tr>
    </w:tbl>
    <w:p w:rsidR="001338C8" w:rsidRDefault="00E02C55" w:rsidP="001338C8">
      <w:pPr>
        <w:spacing w:after="0" w:line="240" w:lineRule="auto"/>
        <w:contextualSpacing/>
        <w:rPr>
          <w:rFonts w:ascii="Times New Roman" w:hAnsi="Times New Roman"/>
          <w:b/>
          <w:sz w:val="32"/>
          <w:szCs w:val="32"/>
        </w:rPr>
      </w:pPr>
      <w:r w:rsidRPr="00831310">
        <w:rPr>
          <w:rFonts w:ascii="Times New Roman" w:hAnsi="Times New Roman"/>
          <w:color w:val="000000"/>
          <w:sz w:val="24"/>
          <w:szCs w:val="24"/>
          <w:lang w:eastAsia="ru-RU"/>
        </w:rPr>
        <w:br w:type="page"/>
      </w:r>
      <w:r w:rsidRPr="00667374">
        <w:rPr>
          <w:rFonts w:ascii="Times New Roman" w:hAnsi="Times New Roman"/>
          <w:b/>
          <w:sz w:val="28"/>
          <w:szCs w:val="28"/>
        </w:rPr>
        <w:t xml:space="preserve"> </w:t>
      </w:r>
      <w:proofErr w:type="gramStart"/>
      <w:r w:rsidR="00E77B01">
        <w:rPr>
          <w:rFonts w:ascii="Times New Roman" w:hAnsi="Times New Roman"/>
          <w:b/>
          <w:sz w:val="32"/>
          <w:szCs w:val="32"/>
        </w:rPr>
        <w:t>КОНТРОЛЬНАЯ  РАБОТА</w:t>
      </w:r>
      <w:proofErr w:type="gramEnd"/>
      <w:r w:rsidR="001338C8">
        <w:rPr>
          <w:rFonts w:ascii="Times New Roman" w:hAnsi="Times New Roman"/>
          <w:b/>
          <w:sz w:val="32"/>
          <w:szCs w:val="32"/>
        </w:rPr>
        <w:t xml:space="preserve"> </w:t>
      </w:r>
      <w:r w:rsidR="001338C8">
        <w:rPr>
          <w:rFonts w:ascii="Times New Roman" w:hAnsi="Times New Roman"/>
          <w:b/>
          <w:sz w:val="32"/>
          <w:szCs w:val="32"/>
        </w:rPr>
        <w:t xml:space="preserve">  №2 ЭП</w:t>
      </w:r>
    </w:p>
    <w:p w:rsidR="00E77B01" w:rsidRDefault="00E77B01" w:rsidP="00E77B01">
      <w:pPr>
        <w:spacing w:after="0" w:line="240" w:lineRule="auto"/>
        <w:contextualSpacing/>
        <w:rPr>
          <w:rFonts w:ascii="Times New Roman" w:hAnsi="Times New Roman"/>
          <w:b/>
          <w:sz w:val="32"/>
          <w:szCs w:val="32"/>
        </w:rPr>
      </w:pPr>
    </w:p>
    <w:p w:rsidR="00E77B01" w:rsidRDefault="00E77B01"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Default="00E02C55" w:rsidP="00E02C55">
      <w:pPr>
        <w:spacing w:after="0" w:line="240" w:lineRule="auto"/>
        <w:contextualSpacing/>
        <w:jc w:val="center"/>
        <w:rPr>
          <w:rFonts w:ascii="Times New Roman" w:hAnsi="Times New Roman"/>
          <w:b/>
          <w:sz w:val="32"/>
          <w:szCs w:val="32"/>
        </w:rPr>
      </w:pPr>
      <w:r w:rsidRPr="00831310">
        <w:rPr>
          <w:rFonts w:ascii="Times New Roman" w:hAnsi="Times New Roman"/>
          <w:b/>
          <w:sz w:val="32"/>
          <w:szCs w:val="32"/>
        </w:rPr>
        <w:t>Вариант 12</w:t>
      </w:r>
    </w:p>
    <w:p w:rsidR="00E02C55" w:rsidRPr="00304BE4" w:rsidRDefault="00E02C55" w:rsidP="00E02C55">
      <w:pPr>
        <w:spacing w:line="240" w:lineRule="auto"/>
        <w:contextualSpacing/>
        <w:rPr>
          <w:rFonts w:ascii="Times New Roman" w:hAnsi="Times New Roman"/>
        </w:rPr>
      </w:pPr>
    </w:p>
    <w:p w:rsidR="00E02C55" w:rsidRPr="00E02C55" w:rsidRDefault="00E02C55" w:rsidP="00E02C55">
      <w:pPr>
        <w:spacing w:after="0" w:line="240" w:lineRule="auto"/>
        <w:contextualSpacing/>
        <w:rPr>
          <w:rFonts w:ascii="Times New Roman" w:hAnsi="Times New Roman"/>
          <w:b/>
          <w:sz w:val="24"/>
          <w:szCs w:val="24"/>
        </w:rPr>
      </w:pPr>
    </w:p>
    <w:p w:rsidR="00E02C55" w:rsidRPr="00E02C55" w:rsidRDefault="00E02C55" w:rsidP="00E02C55">
      <w:pPr>
        <w:spacing w:after="0" w:line="240" w:lineRule="auto"/>
        <w:contextualSpacing/>
        <w:rPr>
          <w:rFonts w:ascii="Times New Roman" w:hAnsi="Times New Roman"/>
          <w:b/>
          <w:i/>
          <w:sz w:val="24"/>
          <w:szCs w:val="24"/>
        </w:rPr>
      </w:pPr>
      <w:r w:rsidRPr="00E02C55">
        <w:rPr>
          <w:rFonts w:ascii="Times New Roman" w:hAnsi="Times New Roman"/>
          <w:b/>
          <w:i/>
          <w:sz w:val="24"/>
          <w:szCs w:val="24"/>
        </w:rPr>
        <w:t xml:space="preserve">Теоретические вопросы </w:t>
      </w:r>
    </w:p>
    <w:tbl>
      <w:tblPr>
        <w:tblW w:w="0" w:type="auto"/>
        <w:tblLook w:val="0000" w:firstRow="0" w:lastRow="0" w:firstColumn="0" w:lastColumn="0" w:noHBand="0" w:noVBand="0"/>
      </w:tblPr>
      <w:tblGrid>
        <w:gridCol w:w="466"/>
        <w:gridCol w:w="8894"/>
      </w:tblGrid>
      <w:tr w:rsidR="00E02C55" w:rsidRPr="00831310" w:rsidTr="007B71CF">
        <w:tc>
          <w:tcPr>
            <w:tcW w:w="468" w:type="dxa"/>
          </w:tcPr>
          <w:p w:rsidR="004E0BD5" w:rsidRDefault="004E0BD5" w:rsidP="007B71CF">
            <w:pPr>
              <w:pStyle w:val="a6"/>
              <w:contextualSpacing/>
              <w:jc w:val="left"/>
              <w:rPr>
                <w:bCs/>
                <w:sz w:val="24"/>
                <w:lang w:eastAsia="ru-RU"/>
              </w:rPr>
            </w:pPr>
          </w:p>
          <w:p w:rsidR="00E02C55" w:rsidRPr="00D708B3" w:rsidRDefault="00E02C55" w:rsidP="007B71CF">
            <w:pPr>
              <w:pStyle w:val="a6"/>
              <w:contextualSpacing/>
              <w:jc w:val="left"/>
              <w:rPr>
                <w:bCs/>
                <w:sz w:val="24"/>
                <w:lang w:eastAsia="ru-RU"/>
              </w:rPr>
            </w:pPr>
            <w:r w:rsidRPr="00D708B3">
              <w:rPr>
                <w:bCs/>
                <w:sz w:val="24"/>
                <w:lang w:eastAsia="ru-RU"/>
              </w:rPr>
              <w:t>1.</w:t>
            </w:r>
          </w:p>
        </w:tc>
        <w:tc>
          <w:tcPr>
            <w:tcW w:w="9103" w:type="dxa"/>
          </w:tcPr>
          <w:p w:rsidR="00E02C55" w:rsidRPr="0097679F" w:rsidRDefault="00E02C55" w:rsidP="007B71CF">
            <w:pPr>
              <w:suppressAutoHyphens/>
              <w:spacing w:after="0" w:line="240" w:lineRule="auto"/>
              <w:rPr>
                <w:rFonts w:ascii="Times New Roman" w:hAnsi="Times New Roman"/>
                <w:bCs/>
                <w:sz w:val="24"/>
                <w:szCs w:val="24"/>
              </w:rPr>
            </w:pPr>
            <w:r w:rsidRPr="0097679F">
              <w:rPr>
                <w:rFonts w:ascii="Times New Roman" w:hAnsi="Times New Roman"/>
                <w:sz w:val="24"/>
                <w:szCs w:val="24"/>
              </w:rPr>
              <w:t xml:space="preserve">Основные средства </w:t>
            </w:r>
            <w:r w:rsidR="004E0BD5">
              <w:rPr>
                <w:rFonts w:ascii="Times New Roman" w:hAnsi="Times New Roman"/>
                <w:sz w:val="24"/>
                <w:szCs w:val="24"/>
              </w:rPr>
              <w:t xml:space="preserve">предприятия.  Состав </w:t>
            </w:r>
            <w:proofErr w:type="gramStart"/>
            <w:r w:rsidRPr="0097679F">
              <w:rPr>
                <w:rFonts w:ascii="Times New Roman" w:hAnsi="Times New Roman"/>
                <w:sz w:val="24"/>
                <w:szCs w:val="24"/>
              </w:rPr>
              <w:t>и  структура</w:t>
            </w:r>
            <w:proofErr w:type="gramEnd"/>
            <w:r w:rsidR="004E0BD5">
              <w:rPr>
                <w:rFonts w:ascii="Times New Roman" w:hAnsi="Times New Roman"/>
                <w:sz w:val="24"/>
                <w:szCs w:val="24"/>
              </w:rPr>
              <w:t xml:space="preserve">. Способы расчета среднегодовой стоимости. </w:t>
            </w:r>
          </w:p>
        </w:tc>
      </w:tr>
      <w:tr w:rsidR="00E02C55" w:rsidRPr="00831310" w:rsidTr="007B71CF">
        <w:tc>
          <w:tcPr>
            <w:tcW w:w="468" w:type="dxa"/>
          </w:tcPr>
          <w:p w:rsidR="00E02C55" w:rsidRPr="00D708B3" w:rsidRDefault="00E02C55" w:rsidP="007B71CF">
            <w:pPr>
              <w:pStyle w:val="a6"/>
              <w:contextualSpacing/>
              <w:jc w:val="left"/>
              <w:rPr>
                <w:bCs/>
                <w:sz w:val="24"/>
                <w:lang w:eastAsia="ru-RU"/>
              </w:rPr>
            </w:pPr>
            <w:r w:rsidRPr="00D708B3">
              <w:rPr>
                <w:bCs/>
                <w:sz w:val="24"/>
                <w:lang w:eastAsia="ru-RU"/>
              </w:rPr>
              <w:t>2.</w:t>
            </w:r>
          </w:p>
        </w:tc>
        <w:tc>
          <w:tcPr>
            <w:tcW w:w="9103" w:type="dxa"/>
          </w:tcPr>
          <w:p w:rsidR="00E02C55" w:rsidRPr="0097679F" w:rsidRDefault="00E02C55" w:rsidP="007B71CF">
            <w:pPr>
              <w:pStyle w:val="a6"/>
              <w:contextualSpacing/>
              <w:jc w:val="left"/>
              <w:rPr>
                <w:bCs/>
                <w:sz w:val="24"/>
                <w:lang w:eastAsia="ru-RU"/>
              </w:rPr>
            </w:pPr>
            <w:r w:rsidRPr="0097679F">
              <w:rPr>
                <w:bCs/>
                <w:sz w:val="24"/>
                <w:lang w:eastAsia="ru-RU"/>
              </w:rPr>
              <w:t>Показатели эффективности использования трудовых ресурсов</w:t>
            </w:r>
          </w:p>
        </w:tc>
      </w:tr>
      <w:tr w:rsidR="00E02C55" w:rsidRPr="00831310" w:rsidTr="007B71CF">
        <w:tc>
          <w:tcPr>
            <w:tcW w:w="468" w:type="dxa"/>
          </w:tcPr>
          <w:p w:rsidR="00E02C55" w:rsidRPr="00D708B3" w:rsidRDefault="00E02C55" w:rsidP="007B71CF">
            <w:pPr>
              <w:pStyle w:val="a6"/>
              <w:contextualSpacing/>
              <w:jc w:val="left"/>
              <w:rPr>
                <w:bCs/>
                <w:sz w:val="24"/>
                <w:lang w:eastAsia="ru-RU"/>
              </w:rPr>
            </w:pPr>
          </w:p>
        </w:tc>
        <w:tc>
          <w:tcPr>
            <w:tcW w:w="9103" w:type="dxa"/>
          </w:tcPr>
          <w:p w:rsidR="00E02C55" w:rsidRDefault="00E02C55" w:rsidP="007B71CF">
            <w:pPr>
              <w:spacing w:after="0" w:line="240" w:lineRule="auto"/>
              <w:contextualSpacing/>
              <w:rPr>
                <w:rFonts w:ascii="Times New Roman" w:hAnsi="Times New Roman"/>
                <w:i/>
                <w:sz w:val="24"/>
                <w:szCs w:val="24"/>
              </w:rPr>
            </w:pPr>
          </w:p>
          <w:p w:rsidR="00E02C55" w:rsidRDefault="00E02C55" w:rsidP="007B71CF">
            <w:pPr>
              <w:spacing w:after="0" w:line="240" w:lineRule="auto"/>
              <w:contextualSpacing/>
              <w:rPr>
                <w:rFonts w:ascii="Times New Roman" w:hAnsi="Times New Roman"/>
                <w:i/>
                <w:sz w:val="24"/>
                <w:szCs w:val="24"/>
              </w:rPr>
            </w:pPr>
          </w:p>
          <w:p w:rsidR="00E02C55" w:rsidRDefault="00E02C55" w:rsidP="007B71CF">
            <w:pPr>
              <w:spacing w:after="0" w:line="240" w:lineRule="auto"/>
              <w:contextualSpacing/>
              <w:rPr>
                <w:rFonts w:ascii="Times New Roman" w:hAnsi="Times New Roman"/>
                <w:i/>
                <w:sz w:val="24"/>
                <w:szCs w:val="24"/>
              </w:rPr>
            </w:pPr>
          </w:p>
          <w:p w:rsidR="00E02C55" w:rsidRPr="00831310" w:rsidRDefault="00E02C55" w:rsidP="007B71CF">
            <w:pPr>
              <w:spacing w:after="0" w:line="240" w:lineRule="auto"/>
              <w:contextualSpacing/>
              <w:rPr>
                <w:rFonts w:ascii="Times New Roman" w:hAnsi="Times New Roman"/>
                <w:i/>
                <w:sz w:val="24"/>
                <w:szCs w:val="24"/>
              </w:rPr>
            </w:pPr>
            <w:r w:rsidRPr="00831310">
              <w:rPr>
                <w:rFonts w:ascii="Times New Roman" w:hAnsi="Times New Roman"/>
                <w:i/>
                <w:sz w:val="24"/>
                <w:szCs w:val="24"/>
              </w:rPr>
              <w:t>Задача для самостоятельного решения</w:t>
            </w:r>
          </w:p>
          <w:p w:rsidR="00E02C55" w:rsidRPr="00831310" w:rsidRDefault="00E02C55" w:rsidP="007B71CF">
            <w:pPr>
              <w:shd w:val="clear" w:color="auto" w:fill="FFFFFF"/>
              <w:spacing w:line="240" w:lineRule="auto"/>
              <w:contextualSpacing/>
              <w:jc w:val="both"/>
              <w:rPr>
                <w:rFonts w:ascii="Times New Roman" w:hAnsi="Times New Roman"/>
                <w:sz w:val="24"/>
                <w:szCs w:val="24"/>
              </w:rPr>
            </w:pPr>
            <w:r w:rsidRPr="00EB7FF6">
              <w:rPr>
                <w:rFonts w:ascii="Times New Roman" w:hAnsi="Times New Roman"/>
                <w:sz w:val="24"/>
                <w:szCs w:val="24"/>
              </w:rPr>
              <w:t xml:space="preserve">         </w:t>
            </w:r>
            <w:r w:rsidRPr="00831310">
              <w:rPr>
                <w:rFonts w:ascii="Times New Roman" w:hAnsi="Times New Roman"/>
                <w:sz w:val="24"/>
                <w:szCs w:val="24"/>
              </w:rPr>
              <w:t xml:space="preserve">На заводе производят велосипедные рамы, колеса и рули. Материальные затраты на 1 раму – 260 руб. Сдельная зарплата на одну раму – 70 руб. Страховые взносы – 30%. Заработная плата АУП (в т. ч. страховые взносы) – 1 млн. руб. в год. На балансе предприятия числится здание (первоначальная стоимость – 2 млн. руб., срок службы – 20 лет) и станок (стоимость 500 тыс. руб., срок службы – 10 лет). Прочие общепроизводственные затраты – 650 тыс. руб. в год. Основная зарплата основных рабочих по предприятию за год – 900 тыс. руб. Косвенные затраты распределяются пропорционально основной зарплате основных рабочих. </w:t>
            </w:r>
          </w:p>
          <w:p w:rsidR="00E02C55" w:rsidRPr="00831310" w:rsidRDefault="00E02C55" w:rsidP="007B71CF">
            <w:pPr>
              <w:spacing w:line="240" w:lineRule="auto"/>
              <w:ind w:firstLine="540"/>
              <w:contextualSpacing/>
              <w:jc w:val="both"/>
              <w:rPr>
                <w:rFonts w:ascii="Times New Roman" w:hAnsi="Times New Roman"/>
                <w:sz w:val="24"/>
                <w:szCs w:val="24"/>
              </w:rPr>
            </w:pPr>
            <w:r w:rsidRPr="00831310">
              <w:rPr>
                <w:rFonts w:ascii="Times New Roman" w:hAnsi="Times New Roman"/>
                <w:sz w:val="24"/>
                <w:szCs w:val="24"/>
              </w:rPr>
              <w:t>Определить полную себестоимость одной велосипедной рамы.</w:t>
            </w:r>
          </w:p>
          <w:p w:rsidR="00E02C55" w:rsidRPr="00D708B3" w:rsidRDefault="00E02C55" w:rsidP="007B71CF">
            <w:pPr>
              <w:pStyle w:val="a6"/>
              <w:contextualSpacing/>
              <w:jc w:val="left"/>
              <w:rPr>
                <w:bCs/>
                <w:sz w:val="24"/>
                <w:lang w:eastAsia="ru-RU"/>
              </w:rPr>
            </w:pPr>
          </w:p>
        </w:tc>
      </w:tr>
      <w:tr w:rsidR="00E02C55" w:rsidRPr="00831310" w:rsidTr="007B71CF">
        <w:tc>
          <w:tcPr>
            <w:tcW w:w="468" w:type="dxa"/>
          </w:tcPr>
          <w:p w:rsidR="00E02C55" w:rsidRPr="00D708B3" w:rsidRDefault="00E02C55" w:rsidP="007B71CF">
            <w:pPr>
              <w:pStyle w:val="a6"/>
              <w:contextualSpacing/>
              <w:jc w:val="left"/>
              <w:rPr>
                <w:bCs/>
                <w:sz w:val="24"/>
                <w:lang w:eastAsia="ru-RU"/>
              </w:rPr>
            </w:pPr>
          </w:p>
        </w:tc>
        <w:tc>
          <w:tcPr>
            <w:tcW w:w="9103" w:type="dxa"/>
          </w:tcPr>
          <w:p w:rsidR="00E02C55" w:rsidRDefault="00E02C55" w:rsidP="007B71CF">
            <w:pPr>
              <w:spacing w:after="0" w:line="240" w:lineRule="auto"/>
              <w:contextualSpacing/>
              <w:rPr>
                <w:rFonts w:ascii="Times New Roman" w:hAnsi="Times New Roman"/>
                <w:i/>
                <w:sz w:val="24"/>
                <w:szCs w:val="24"/>
              </w:rPr>
            </w:pPr>
          </w:p>
        </w:tc>
      </w:tr>
    </w:tbl>
    <w:p w:rsidR="001634E2" w:rsidRDefault="00E02C55" w:rsidP="00E77B01">
      <w:pPr>
        <w:spacing w:after="0" w:line="240" w:lineRule="auto"/>
        <w:contextualSpacing/>
        <w:rPr>
          <w:rFonts w:ascii="Times New Roman" w:hAnsi="Times New Roman"/>
          <w:b/>
          <w:sz w:val="28"/>
          <w:szCs w:val="28"/>
        </w:rPr>
      </w:pPr>
      <w:r w:rsidRPr="00667374">
        <w:rPr>
          <w:rFonts w:ascii="Times New Roman" w:hAnsi="Times New Roman"/>
          <w:b/>
          <w:sz w:val="28"/>
          <w:szCs w:val="28"/>
        </w:rPr>
        <w:t xml:space="preserve"> </w:t>
      </w:r>
    </w:p>
    <w:p w:rsidR="001634E2" w:rsidRDefault="001634E2">
      <w:pPr>
        <w:spacing w:after="160" w:line="259" w:lineRule="auto"/>
        <w:rPr>
          <w:rFonts w:ascii="Times New Roman" w:hAnsi="Times New Roman"/>
          <w:b/>
          <w:sz w:val="28"/>
          <w:szCs w:val="28"/>
        </w:rPr>
      </w:pPr>
      <w:r>
        <w:rPr>
          <w:rFonts w:ascii="Times New Roman" w:hAnsi="Times New Roman"/>
          <w:b/>
          <w:sz w:val="28"/>
          <w:szCs w:val="28"/>
        </w:rPr>
        <w:br w:type="page"/>
      </w:r>
    </w:p>
    <w:p w:rsidR="001338C8" w:rsidRDefault="001338C8" w:rsidP="001338C8">
      <w:pPr>
        <w:spacing w:after="0" w:line="240" w:lineRule="auto"/>
        <w:contextualSpacing/>
        <w:rPr>
          <w:rFonts w:ascii="Times New Roman" w:hAnsi="Times New Roman"/>
          <w:b/>
          <w:sz w:val="32"/>
          <w:szCs w:val="32"/>
        </w:rPr>
      </w:pPr>
      <w:proofErr w:type="gramStart"/>
      <w:r>
        <w:rPr>
          <w:rFonts w:ascii="Times New Roman" w:hAnsi="Times New Roman"/>
          <w:b/>
          <w:sz w:val="32"/>
          <w:szCs w:val="32"/>
        </w:rPr>
        <w:t>КОНТРОЛЬНАЯ  РАБОТА</w:t>
      </w:r>
      <w:proofErr w:type="gramEnd"/>
      <w:r>
        <w:rPr>
          <w:rFonts w:ascii="Times New Roman" w:hAnsi="Times New Roman"/>
          <w:b/>
          <w:sz w:val="32"/>
          <w:szCs w:val="32"/>
        </w:rPr>
        <w:t xml:space="preserve">  №2 ЭП</w:t>
      </w:r>
    </w:p>
    <w:p w:rsidR="00E77B01" w:rsidRDefault="00E77B01" w:rsidP="00E77B01">
      <w:pPr>
        <w:spacing w:after="0" w:line="240" w:lineRule="auto"/>
        <w:contextualSpacing/>
        <w:rPr>
          <w:rFonts w:ascii="Times New Roman" w:hAnsi="Times New Roman"/>
          <w:b/>
          <w:sz w:val="32"/>
          <w:szCs w:val="32"/>
        </w:rPr>
      </w:pPr>
    </w:p>
    <w:p w:rsidR="00E77B01" w:rsidRDefault="00E77B01"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Default="00E02C55" w:rsidP="00E02C55">
      <w:pPr>
        <w:spacing w:after="0" w:line="240" w:lineRule="auto"/>
        <w:contextualSpacing/>
        <w:jc w:val="center"/>
        <w:rPr>
          <w:rFonts w:ascii="Times New Roman" w:hAnsi="Times New Roman"/>
          <w:b/>
          <w:sz w:val="32"/>
          <w:szCs w:val="32"/>
        </w:rPr>
      </w:pPr>
      <w:r w:rsidRPr="00831310">
        <w:rPr>
          <w:rFonts w:ascii="Times New Roman" w:hAnsi="Times New Roman"/>
          <w:b/>
          <w:sz w:val="32"/>
          <w:szCs w:val="32"/>
        </w:rPr>
        <w:t>Вариант 13</w:t>
      </w:r>
    </w:p>
    <w:p w:rsidR="00E02C55" w:rsidRPr="002969C7" w:rsidRDefault="00E02C55" w:rsidP="00E02C55">
      <w:pPr>
        <w:spacing w:after="0" w:line="240" w:lineRule="auto"/>
        <w:contextualSpacing/>
        <w:rPr>
          <w:rFonts w:ascii="Times New Roman" w:hAnsi="Times New Roman"/>
          <w:sz w:val="24"/>
          <w:szCs w:val="24"/>
        </w:rPr>
      </w:pPr>
    </w:p>
    <w:p w:rsidR="00E02C55" w:rsidRDefault="00E02C55" w:rsidP="00E02C55">
      <w:pPr>
        <w:spacing w:after="0" w:line="240" w:lineRule="auto"/>
        <w:contextualSpacing/>
        <w:rPr>
          <w:rFonts w:ascii="Times New Roman" w:hAnsi="Times New Roman"/>
          <w:b/>
          <w:sz w:val="24"/>
          <w:szCs w:val="24"/>
        </w:rPr>
      </w:pPr>
    </w:p>
    <w:p w:rsidR="00E02C55" w:rsidRDefault="00E02C55" w:rsidP="00E02C55">
      <w:pPr>
        <w:spacing w:after="0" w:line="240" w:lineRule="auto"/>
        <w:contextualSpacing/>
        <w:rPr>
          <w:rFonts w:ascii="Times New Roman" w:hAnsi="Times New Roman"/>
          <w:b/>
          <w:i/>
          <w:sz w:val="24"/>
          <w:szCs w:val="24"/>
        </w:rPr>
      </w:pPr>
      <w:r w:rsidRPr="004E0BD5">
        <w:rPr>
          <w:rFonts w:ascii="Times New Roman" w:hAnsi="Times New Roman"/>
          <w:b/>
          <w:i/>
          <w:sz w:val="24"/>
          <w:szCs w:val="24"/>
        </w:rPr>
        <w:t xml:space="preserve">Теоретические вопросы </w:t>
      </w:r>
    </w:p>
    <w:p w:rsidR="00862152" w:rsidRPr="004E0BD5" w:rsidRDefault="00862152" w:rsidP="00E02C55">
      <w:pPr>
        <w:spacing w:after="0" w:line="240" w:lineRule="auto"/>
        <w:contextualSpacing/>
        <w:rPr>
          <w:rFonts w:ascii="Times New Roman" w:hAnsi="Times New Roman"/>
          <w:b/>
          <w:i/>
          <w:sz w:val="24"/>
          <w:szCs w:val="24"/>
        </w:rPr>
      </w:pPr>
    </w:p>
    <w:p w:rsidR="00E02C55" w:rsidRPr="00831310" w:rsidRDefault="00862152" w:rsidP="00E02C55">
      <w:pPr>
        <w:numPr>
          <w:ilvl w:val="0"/>
          <w:numId w:val="5"/>
        </w:numPr>
        <w:spacing w:after="0" w:line="240" w:lineRule="auto"/>
        <w:contextualSpacing/>
        <w:rPr>
          <w:rFonts w:ascii="Times New Roman" w:hAnsi="Times New Roman"/>
          <w:bCs/>
          <w:sz w:val="24"/>
          <w:szCs w:val="24"/>
        </w:rPr>
      </w:pPr>
      <w:r>
        <w:rPr>
          <w:rFonts w:ascii="Times New Roman" w:hAnsi="Times New Roman"/>
          <w:bCs/>
          <w:sz w:val="24"/>
          <w:szCs w:val="24"/>
        </w:rPr>
        <w:t xml:space="preserve">Анализ </w:t>
      </w:r>
      <w:proofErr w:type="gramStart"/>
      <w:r>
        <w:rPr>
          <w:rFonts w:ascii="Times New Roman" w:hAnsi="Times New Roman"/>
          <w:bCs/>
          <w:sz w:val="24"/>
          <w:szCs w:val="24"/>
        </w:rPr>
        <w:t>затрат  в</w:t>
      </w:r>
      <w:proofErr w:type="gramEnd"/>
      <w:r>
        <w:rPr>
          <w:rFonts w:ascii="Times New Roman" w:hAnsi="Times New Roman"/>
          <w:bCs/>
          <w:sz w:val="24"/>
          <w:szCs w:val="24"/>
        </w:rPr>
        <w:t xml:space="preserve"> процессе производства . </w:t>
      </w:r>
      <w:proofErr w:type="gramStart"/>
      <w:r>
        <w:rPr>
          <w:rFonts w:ascii="Times New Roman" w:hAnsi="Times New Roman"/>
          <w:bCs/>
          <w:sz w:val="24"/>
          <w:szCs w:val="24"/>
        </w:rPr>
        <w:t>Калькуляция .</w:t>
      </w:r>
      <w:proofErr w:type="gramEnd"/>
      <w:r>
        <w:rPr>
          <w:rFonts w:ascii="Times New Roman" w:hAnsi="Times New Roman"/>
          <w:bCs/>
          <w:sz w:val="24"/>
          <w:szCs w:val="24"/>
        </w:rPr>
        <w:t xml:space="preserve"> </w:t>
      </w:r>
      <w:proofErr w:type="gramStart"/>
      <w:r w:rsidR="00E02C55" w:rsidRPr="00831310">
        <w:rPr>
          <w:rFonts w:ascii="Times New Roman" w:hAnsi="Times New Roman"/>
          <w:bCs/>
          <w:sz w:val="24"/>
          <w:szCs w:val="24"/>
        </w:rPr>
        <w:t>Понятие  себестоимости</w:t>
      </w:r>
      <w:proofErr w:type="gramEnd"/>
    </w:p>
    <w:p w:rsidR="00862152" w:rsidRDefault="00862152" w:rsidP="00862152">
      <w:pPr>
        <w:spacing w:after="0" w:line="240" w:lineRule="auto"/>
        <w:ind w:left="720"/>
        <w:contextualSpacing/>
        <w:rPr>
          <w:rFonts w:ascii="Times New Roman" w:hAnsi="Times New Roman"/>
          <w:sz w:val="24"/>
          <w:szCs w:val="24"/>
        </w:rPr>
      </w:pPr>
    </w:p>
    <w:p w:rsidR="00E02C55" w:rsidRPr="00831310" w:rsidRDefault="00E02C55" w:rsidP="00E02C55">
      <w:pPr>
        <w:numPr>
          <w:ilvl w:val="0"/>
          <w:numId w:val="5"/>
        </w:numPr>
        <w:spacing w:after="0" w:line="240" w:lineRule="auto"/>
        <w:contextualSpacing/>
        <w:rPr>
          <w:rFonts w:ascii="Times New Roman" w:hAnsi="Times New Roman"/>
          <w:sz w:val="24"/>
          <w:szCs w:val="24"/>
        </w:rPr>
      </w:pPr>
      <w:r w:rsidRPr="00831310">
        <w:rPr>
          <w:rFonts w:ascii="Times New Roman" w:hAnsi="Times New Roman"/>
          <w:sz w:val="24"/>
          <w:szCs w:val="24"/>
        </w:rPr>
        <w:t>Оценка экономической эффективности инвестиционного проекта</w:t>
      </w:r>
      <w:r w:rsidR="00862152">
        <w:rPr>
          <w:rFonts w:ascii="Times New Roman" w:hAnsi="Times New Roman"/>
          <w:sz w:val="24"/>
          <w:szCs w:val="24"/>
        </w:rPr>
        <w:t xml:space="preserve">. </w:t>
      </w:r>
      <w:proofErr w:type="gramStart"/>
      <w:r w:rsidR="00862152">
        <w:rPr>
          <w:rFonts w:ascii="Times New Roman" w:hAnsi="Times New Roman"/>
          <w:sz w:val="24"/>
          <w:szCs w:val="24"/>
        </w:rPr>
        <w:t>Критерии  оценки</w:t>
      </w:r>
      <w:proofErr w:type="gramEnd"/>
    </w:p>
    <w:p w:rsidR="00E02C55" w:rsidRDefault="00E02C55" w:rsidP="00E02C55">
      <w:pPr>
        <w:spacing w:after="0" w:line="240" w:lineRule="auto"/>
        <w:ind w:left="360"/>
        <w:contextualSpacing/>
        <w:rPr>
          <w:rFonts w:ascii="Times New Roman" w:hAnsi="Times New Roman"/>
          <w:i/>
          <w:sz w:val="24"/>
          <w:szCs w:val="24"/>
        </w:rPr>
      </w:pPr>
    </w:p>
    <w:p w:rsidR="00E02C55" w:rsidRDefault="00E02C55" w:rsidP="00E02C55">
      <w:pPr>
        <w:spacing w:after="0" w:line="240" w:lineRule="auto"/>
        <w:ind w:left="360"/>
        <w:contextualSpacing/>
        <w:rPr>
          <w:rFonts w:ascii="Times New Roman" w:hAnsi="Times New Roman"/>
          <w:i/>
          <w:sz w:val="24"/>
          <w:szCs w:val="24"/>
        </w:rPr>
      </w:pPr>
      <w:r w:rsidRPr="00831310">
        <w:rPr>
          <w:rFonts w:ascii="Times New Roman" w:hAnsi="Times New Roman"/>
          <w:i/>
          <w:sz w:val="24"/>
          <w:szCs w:val="24"/>
        </w:rPr>
        <w:t>Задача для самостоятельного решения</w:t>
      </w:r>
    </w:p>
    <w:p w:rsidR="00E02C55" w:rsidRPr="00831310" w:rsidRDefault="00E02C55" w:rsidP="00E02C55">
      <w:pPr>
        <w:spacing w:after="0" w:line="240" w:lineRule="auto"/>
        <w:ind w:left="360"/>
        <w:contextualSpacing/>
        <w:rPr>
          <w:rFonts w:ascii="Times New Roman" w:hAnsi="Times New Roman"/>
          <w:i/>
          <w:sz w:val="24"/>
          <w:szCs w:val="24"/>
        </w:rPr>
      </w:pPr>
    </w:p>
    <w:tbl>
      <w:tblPr>
        <w:tblW w:w="0" w:type="auto"/>
        <w:tblLook w:val="0000" w:firstRow="0" w:lastRow="0" w:firstColumn="0" w:lastColumn="0" w:noHBand="0" w:noVBand="0"/>
      </w:tblPr>
      <w:tblGrid>
        <w:gridCol w:w="461"/>
        <w:gridCol w:w="8899"/>
      </w:tblGrid>
      <w:tr w:rsidR="00E02C55" w:rsidRPr="00831310" w:rsidTr="00547B20">
        <w:tc>
          <w:tcPr>
            <w:tcW w:w="461" w:type="dxa"/>
          </w:tcPr>
          <w:p w:rsidR="00E02C55" w:rsidRPr="00D708B3" w:rsidRDefault="00E02C55" w:rsidP="007B71CF">
            <w:pPr>
              <w:pStyle w:val="a6"/>
              <w:contextualSpacing/>
              <w:jc w:val="left"/>
              <w:rPr>
                <w:bCs/>
                <w:sz w:val="24"/>
                <w:lang w:eastAsia="ru-RU"/>
              </w:rPr>
            </w:pPr>
          </w:p>
        </w:tc>
        <w:tc>
          <w:tcPr>
            <w:tcW w:w="8899" w:type="dxa"/>
          </w:tcPr>
          <w:tbl>
            <w:tblPr>
              <w:tblW w:w="0" w:type="auto"/>
              <w:tblLook w:val="0000" w:firstRow="0" w:lastRow="0" w:firstColumn="0" w:lastColumn="0" w:noHBand="0" w:noVBand="0"/>
            </w:tblPr>
            <w:tblGrid>
              <w:gridCol w:w="439"/>
              <w:gridCol w:w="8244"/>
            </w:tblGrid>
            <w:tr w:rsidR="00E02C55" w:rsidRPr="00831310" w:rsidTr="007B71CF">
              <w:tc>
                <w:tcPr>
                  <w:tcW w:w="468" w:type="dxa"/>
                </w:tcPr>
                <w:p w:rsidR="00E02C55" w:rsidRPr="00D708B3" w:rsidRDefault="00E02C55" w:rsidP="007B71CF">
                  <w:pPr>
                    <w:pStyle w:val="a6"/>
                    <w:contextualSpacing/>
                    <w:jc w:val="left"/>
                    <w:rPr>
                      <w:bCs/>
                      <w:sz w:val="24"/>
                      <w:lang w:eastAsia="ru-RU"/>
                    </w:rPr>
                  </w:pPr>
                </w:p>
              </w:tc>
              <w:tc>
                <w:tcPr>
                  <w:tcW w:w="9103" w:type="dxa"/>
                </w:tcPr>
                <w:p w:rsidR="00E02C55" w:rsidRDefault="00D10E7D" w:rsidP="007B71CF">
                  <w:pPr>
                    <w:shd w:val="clear" w:color="auto" w:fill="FFFFFF"/>
                    <w:spacing w:line="240" w:lineRule="auto"/>
                    <w:contextualSpacing/>
                    <w:jc w:val="both"/>
                    <w:rPr>
                      <w:rFonts w:ascii="Times New Roman" w:hAnsi="Times New Roman"/>
                      <w:sz w:val="24"/>
                      <w:szCs w:val="24"/>
                    </w:rPr>
                  </w:pPr>
                  <w:r>
                    <w:rPr>
                      <w:rFonts w:ascii="Times New Roman" w:hAnsi="Times New Roman"/>
                      <w:sz w:val="24"/>
                      <w:szCs w:val="24"/>
                    </w:rPr>
                    <w:t xml:space="preserve">      </w:t>
                  </w:r>
                  <w:r w:rsidR="00E02C55" w:rsidRPr="009A1B5C">
                    <w:rPr>
                      <w:rFonts w:ascii="Times New Roman" w:hAnsi="Times New Roman"/>
                      <w:sz w:val="24"/>
                      <w:szCs w:val="24"/>
                    </w:rPr>
                    <w:t xml:space="preserve">Предприятие продает однородную продукцию. Совокупные затраты </w:t>
                  </w:r>
                  <w:proofErr w:type="gramStart"/>
                  <w:r w:rsidR="00E02C55" w:rsidRPr="009A1B5C">
                    <w:rPr>
                      <w:rFonts w:ascii="Times New Roman" w:hAnsi="Times New Roman"/>
                      <w:sz w:val="24"/>
                      <w:szCs w:val="24"/>
                    </w:rPr>
                    <w:t>предприятия</w:t>
                  </w:r>
                  <w:r w:rsidR="00E02C55" w:rsidRPr="00EB7FF6">
                    <w:rPr>
                      <w:rFonts w:ascii="Times New Roman" w:hAnsi="Times New Roman"/>
                      <w:sz w:val="24"/>
                      <w:szCs w:val="24"/>
                    </w:rPr>
                    <w:t xml:space="preserve">  </w:t>
                  </w:r>
                  <w:r w:rsidR="00E02C55" w:rsidRPr="009A1B5C">
                    <w:rPr>
                      <w:rFonts w:ascii="Times New Roman" w:hAnsi="Times New Roman"/>
                      <w:sz w:val="24"/>
                      <w:szCs w:val="24"/>
                    </w:rPr>
                    <w:t>составляют</w:t>
                  </w:r>
                  <w:proofErr w:type="gramEnd"/>
                  <w:r w:rsidR="00E02C55" w:rsidRPr="009A1B5C">
                    <w:rPr>
                      <w:rFonts w:ascii="Times New Roman" w:hAnsi="Times New Roman"/>
                      <w:sz w:val="24"/>
                      <w:szCs w:val="24"/>
                    </w:rPr>
                    <w:t xml:space="preserve"> </w:t>
                  </w:r>
                  <w:r w:rsidR="00210C4C">
                    <w:rPr>
                      <w:rFonts w:ascii="Times New Roman" w:hAnsi="Times New Roman"/>
                      <w:sz w:val="24"/>
                      <w:szCs w:val="24"/>
                    </w:rPr>
                    <w:t>2</w:t>
                  </w:r>
                  <w:r w:rsidR="00E02C55" w:rsidRPr="009A1B5C">
                    <w:rPr>
                      <w:rFonts w:ascii="Times New Roman" w:hAnsi="Times New Roman"/>
                      <w:sz w:val="24"/>
                      <w:szCs w:val="24"/>
                    </w:rPr>
                    <w:t> 500 тыс. руб.</w:t>
                  </w:r>
                  <w:r w:rsidR="00E02C55" w:rsidRPr="00EB7FF6">
                    <w:rPr>
                      <w:rFonts w:ascii="Times New Roman" w:hAnsi="Times New Roman"/>
                      <w:sz w:val="24"/>
                      <w:szCs w:val="24"/>
                    </w:rPr>
                    <w:t xml:space="preserve"> </w:t>
                  </w:r>
                  <w:r w:rsidR="00E02C55" w:rsidRPr="009A1B5C">
                    <w:rPr>
                      <w:rFonts w:ascii="Times New Roman" w:hAnsi="Times New Roman"/>
                      <w:sz w:val="24"/>
                      <w:szCs w:val="24"/>
                    </w:rPr>
                    <w:t xml:space="preserve">Доля постоянных затрат в совокупных затратах составляет 40%. Переменные затраты на единицу продукции составляют </w:t>
                  </w:r>
                  <w:r w:rsidR="00210C4C">
                    <w:rPr>
                      <w:rFonts w:ascii="Times New Roman" w:hAnsi="Times New Roman"/>
                      <w:sz w:val="24"/>
                      <w:szCs w:val="24"/>
                    </w:rPr>
                    <w:t>1</w:t>
                  </w:r>
                  <w:r w:rsidR="00217CEA">
                    <w:rPr>
                      <w:rFonts w:ascii="Times New Roman" w:hAnsi="Times New Roman"/>
                      <w:sz w:val="24"/>
                      <w:szCs w:val="24"/>
                    </w:rPr>
                    <w:t>2</w:t>
                  </w:r>
                  <w:r w:rsidR="00E02C55" w:rsidRPr="009A1B5C">
                    <w:rPr>
                      <w:rFonts w:ascii="Times New Roman" w:hAnsi="Times New Roman"/>
                      <w:sz w:val="24"/>
                      <w:szCs w:val="24"/>
                    </w:rPr>
                    <w:t>0 руб.</w:t>
                  </w:r>
                  <w:r w:rsidR="00E02C55" w:rsidRPr="00EB7FF6">
                    <w:rPr>
                      <w:rFonts w:ascii="Times New Roman" w:hAnsi="Times New Roman"/>
                      <w:sz w:val="24"/>
                      <w:szCs w:val="24"/>
                    </w:rPr>
                    <w:t xml:space="preserve"> </w:t>
                  </w:r>
                  <w:r w:rsidR="00E02C55" w:rsidRPr="009A1B5C">
                    <w:rPr>
                      <w:rFonts w:ascii="Times New Roman" w:hAnsi="Times New Roman"/>
                      <w:sz w:val="24"/>
                      <w:szCs w:val="24"/>
                    </w:rPr>
                    <w:t>Цена единицы продукции 2</w:t>
                  </w:r>
                  <w:r w:rsidR="00C411DB">
                    <w:rPr>
                      <w:rFonts w:ascii="Times New Roman" w:hAnsi="Times New Roman"/>
                      <w:sz w:val="24"/>
                      <w:szCs w:val="24"/>
                    </w:rPr>
                    <w:t>60</w:t>
                  </w:r>
                  <w:r w:rsidR="00E02C55" w:rsidRPr="009A1B5C">
                    <w:rPr>
                      <w:rFonts w:ascii="Times New Roman" w:hAnsi="Times New Roman"/>
                      <w:sz w:val="24"/>
                      <w:szCs w:val="24"/>
                    </w:rPr>
                    <w:t xml:space="preserve"> руб. </w:t>
                  </w:r>
                </w:p>
                <w:p w:rsidR="00547B20" w:rsidRPr="009A1B5C" w:rsidRDefault="00547B20" w:rsidP="007B71CF">
                  <w:pPr>
                    <w:shd w:val="clear" w:color="auto" w:fill="FFFFFF"/>
                    <w:spacing w:line="240" w:lineRule="auto"/>
                    <w:contextualSpacing/>
                    <w:jc w:val="both"/>
                    <w:rPr>
                      <w:rFonts w:ascii="Times New Roman" w:hAnsi="Times New Roman"/>
                      <w:sz w:val="24"/>
                      <w:szCs w:val="24"/>
                    </w:rPr>
                  </w:pPr>
                  <w:r>
                    <w:rPr>
                      <w:rFonts w:ascii="Times New Roman" w:hAnsi="Times New Roman"/>
                      <w:sz w:val="24"/>
                      <w:szCs w:val="24"/>
                    </w:rPr>
                    <w:t>Определить точку безубыточности, порог рентабельности, запас финансовой прочности</w:t>
                  </w:r>
                </w:p>
              </w:tc>
            </w:tr>
            <w:tr w:rsidR="00063CD7" w:rsidRPr="00831310" w:rsidTr="007B71CF">
              <w:tc>
                <w:tcPr>
                  <w:tcW w:w="468" w:type="dxa"/>
                </w:tcPr>
                <w:p w:rsidR="00063CD7" w:rsidRPr="00D708B3" w:rsidRDefault="00D10E7D" w:rsidP="007B71CF">
                  <w:pPr>
                    <w:pStyle w:val="a6"/>
                    <w:contextualSpacing/>
                    <w:jc w:val="left"/>
                    <w:rPr>
                      <w:bCs/>
                      <w:sz w:val="24"/>
                      <w:lang w:eastAsia="ru-RU"/>
                    </w:rPr>
                  </w:pPr>
                  <w:r>
                    <w:rPr>
                      <w:bCs/>
                      <w:sz w:val="24"/>
                      <w:lang w:eastAsia="ru-RU"/>
                    </w:rPr>
                    <w:t xml:space="preserve"> </w:t>
                  </w:r>
                </w:p>
              </w:tc>
              <w:tc>
                <w:tcPr>
                  <w:tcW w:w="9103" w:type="dxa"/>
                </w:tcPr>
                <w:p w:rsidR="00063CD7" w:rsidRPr="009A1B5C" w:rsidRDefault="00063CD7" w:rsidP="007B71CF">
                  <w:pPr>
                    <w:shd w:val="clear" w:color="auto" w:fill="FFFFFF"/>
                    <w:spacing w:line="240" w:lineRule="auto"/>
                    <w:contextualSpacing/>
                    <w:jc w:val="both"/>
                    <w:rPr>
                      <w:rFonts w:ascii="Times New Roman" w:hAnsi="Times New Roman"/>
                      <w:sz w:val="24"/>
                      <w:szCs w:val="24"/>
                    </w:rPr>
                  </w:pPr>
                </w:p>
              </w:tc>
            </w:tr>
          </w:tbl>
          <w:p w:rsidR="00E02C55" w:rsidRPr="00831310" w:rsidRDefault="00E02C55" w:rsidP="007B71CF">
            <w:pPr>
              <w:suppressAutoHyphens/>
              <w:spacing w:line="240" w:lineRule="auto"/>
              <w:contextualSpacing/>
              <w:rPr>
                <w:rFonts w:ascii="Times New Roman" w:hAnsi="Times New Roman"/>
                <w:bCs/>
                <w:sz w:val="24"/>
                <w:szCs w:val="24"/>
              </w:rPr>
            </w:pPr>
          </w:p>
        </w:tc>
      </w:tr>
      <w:tr w:rsidR="00E02C55" w:rsidRPr="00831310" w:rsidTr="00547B20">
        <w:trPr>
          <w:trHeight w:val="447"/>
        </w:trPr>
        <w:tc>
          <w:tcPr>
            <w:tcW w:w="461" w:type="dxa"/>
          </w:tcPr>
          <w:p w:rsidR="00E02C55" w:rsidRPr="00D708B3" w:rsidRDefault="00E02C55" w:rsidP="007B71CF">
            <w:pPr>
              <w:pStyle w:val="a6"/>
              <w:contextualSpacing/>
              <w:jc w:val="left"/>
              <w:rPr>
                <w:bCs/>
                <w:sz w:val="24"/>
                <w:lang w:eastAsia="ru-RU"/>
              </w:rPr>
            </w:pPr>
          </w:p>
        </w:tc>
        <w:tc>
          <w:tcPr>
            <w:tcW w:w="8899" w:type="dxa"/>
          </w:tcPr>
          <w:p w:rsidR="00E02C55" w:rsidRPr="00D708B3" w:rsidRDefault="00E02C55" w:rsidP="007B71CF">
            <w:pPr>
              <w:pStyle w:val="a6"/>
              <w:contextualSpacing/>
              <w:jc w:val="left"/>
              <w:rPr>
                <w:bCs/>
                <w:sz w:val="24"/>
                <w:lang w:eastAsia="ru-RU"/>
              </w:rPr>
            </w:pPr>
          </w:p>
        </w:tc>
      </w:tr>
    </w:tbl>
    <w:p w:rsidR="001634E2" w:rsidRDefault="001634E2" w:rsidP="00547B20">
      <w:pPr>
        <w:spacing w:after="0" w:line="240" w:lineRule="auto"/>
        <w:contextualSpacing/>
        <w:rPr>
          <w:rFonts w:ascii="Times New Roman" w:hAnsi="Times New Roman"/>
          <w:b/>
          <w:sz w:val="32"/>
          <w:szCs w:val="32"/>
        </w:rPr>
      </w:pPr>
    </w:p>
    <w:p w:rsidR="001634E2" w:rsidRDefault="001634E2">
      <w:pPr>
        <w:spacing w:after="160" w:line="259" w:lineRule="auto"/>
        <w:rPr>
          <w:rFonts w:ascii="Times New Roman" w:hAnsi="Times New Roman"/>
          <w:b/>
          <w:sz w:val="32"/>
          <w:szCs w:val="32"/>
        </w:rPr>
      </w:pPr>
      <w:r>
        <w:rPr>
          <w:rFonts w:ascii="Times New Roman" w:hAnsi="Times New Roman"/>
          <w:b/>
          <w:sz w:val="32"/>
          <w:szCs w:val="32"/>
        </w:rPr>
        <w:br w:type="page"/>
      </w:r>
    </w:p>
    <w:p w:rsidR="00E77B01" w:rsidRDefault="00E77B01" w:rsidP="00547B20">
      <w:pPr>
        <w:spacing w:after="0" w:line="240" w:lineRule="auto"/>
        <w:contextualSpacing/>
        <w:rPr>
          <w:rFonts w:ascii="Times New Roman" w:hAnsi="Times New Roman"/>
          <w:b/>
          <w:sz w:val="32"/>
          <w:szCs w:val="32"/>
        </w:rPr>
      </w:pPr>
      <w:proofErr w:type="gramStart"/>
      <w:r>
        <w:rPr>
          <w:rFonts w:ascii="Times New Roman" w:hAnsi="Times New Roman"/>
          <w:b/>
          <w:sz w:val="32"/>
          <w:szCs w:val="32"/>
        </w:rPr>
        <w:t>КОНТРОЛЬНАЯ  РАБОТА</w:t>
      </w:r>
      <w:proofErr w:type="gramEnd"/>
      <w:r w:rsidR="001338C8">
        <w:rPr>
          <w:rFonts w:ascii="Times New Roman" w:hAnsi="Times New Roman"/>
          <w:b/>
          <w:sz w:val="32"/>
          <w:szCs w:val="32"/>
        </w:rPr>
        <w:t xml:space="preserve"> №2 ЭП</w:t>
      </w:r>
    </w:p>
    <w:p w:rsidR="00E77B01" w:rsidRDefault="00E77B01"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Pr="00E02C55" w:rsidRDefault="00E02C55" w:rsidP="00E02C55">
      <w:pPr>
        <w:spacing w:after="0" w:line="240" w:lineRule="auto"/>
        <w:contextualSpacing/>
        <w:jc w:val="center"/>
        <w:rPr>
          <w:rFonts w:ascii="Times New Roman" w:hAnsi="Times New Roman"/>
          <w:b/>
          <w:sz w:val="32"/>
          <w:szCs w:val="32"/>
        </w:rPr>
      </w:pPr>
      <w:r w:rsidRPr="00E02C55">
        <w:rPr>
          <w:rFonts w:ascii="Times New Roman" w:hAnsi="Times New Roman"/>
          <w:b/>
          <w:sz w:val="32"/>
          <w:szCs w:val="32"/>
        </w:rPr>
        <w:t>Вариант 14</w:t>
      </w:r>
    </w:p>
    <w:p w:rsidR="00E02C55" w:rsidRPr="00E02C55" w:rsidRDefault="00E02C55" w:rsidP="00E02C55">
      <w:pPr>
        <w:spacing w:after="0" w:line="240" w:lineRule="auto"/>
        <w:contextualSpacing/>
        <w:rPr>
          <w:rFonts w:ascii="Times New Roman" w:hAnsi="Times New Roman"/>
          <w:b/>
          <w:i/>
          <w:sz w:val="24"/>
          <w:szCs w:val="24"/>
        </w:rPr>
      </w:pPr>
      <w:r w:rsidRPr="00E02C55">
        <w:rPr>
          <w:rFonts w:ascii="Times New Roman" w:hAnsi="Times New Roman"/>
          <w:b/>
          <w:i/>
          <w:sz w:val="24"/>
          <w:szCs w:val="24"/>
        </w:rPr>
        <w:t xml:space="preserve">Теоретические вопросы </w:t>
      </w:r>
    </w:p>
    <w:tbl>
      <w:tblPr>
        <w:tblW w:w="0" w:type="auto"/>
        <w:tblLook w:val="0000" w:firstRow="0" w:lastRow="0" w:firstColumn="0" w:lastColumn="0" w:noHBand="0" w:noVBand="0"/>
      </w:tblPr>
      <w:tblGrid>
        <w:gridCol w:w="9103"/>
      </w:tblGrid>
      <w:tr w:rsidR="00E02C55" w:rsidRPr="00831310" w:rsidTr="007B71CF">
        <w:tc>
          <w:tcPr>
            <w:tcW w:w="9103" w:type="dxa"/>
          </w:tcPr>
          <w:p w:rsidR="00E02C55" w:rsidRPr="00831310" w:rsidRDefault="00E02C55" w:rsidP="007B71CF">
            <w:pPr>
              <w:numPr>
                <w:ilvl w:val="0"/>
                <w:numId w:val="1"/>
              </w:numPr>
              <w:suppressAutoHyphens/>
              <w:spacing w:after="0" w:line="240" w:lineRule="auto"/>
              <w:ind w:left="0" w:firstLine="0"/>
              <w:contextualSpacing/>
              <w:rPr>
                <w:rFonts w:ascii="Times New Roman" w:hAnsi="Times New Roman"/>
                <w:bCs/>
                <w:sz w:val="24"/>
                <w:szCs w:val="24"/>
              </w:rPr>
            </w:pPr>
            <w:r w:rsidRPr="00831310">
              <w:rPr>
                <w:rFonts w:ascii="Times New Roman" w:hAnsi="Times New Roman"/>
                <w:bCs/>
                <w:sz w:val="24"/>
                <w:szCs w:val="24"/>
              </w:rPr>
              <w:t>Оплата труда: ее основные виды</w:t>
            </w:r>
          </w:p>
          <w:p w:rsidR="00E02C55" w:rsidRPr="00831310" w:rsidRDefault="00E02C55" w:rsidP="007B71CF">
            <w:pPr>
              <w:numPr>
                <w:ilvl w:val="0"/>
                <w:numId w:val="1"/>
              </w:numPr>
              <w:suppressAutoHyphens/>
              <w:spacing w:after="0" w:line="240" w:lineRule="auto"/>
              <w:ind w:left="0" w:firstLine="0"/>
              <w:contextualSpacing/>
              <w:rPr>
                <w:rFonts w:ascii="Times New Roman" w:hAnsi="Times New Roman"/>
                <w:sz w:val="24"/>
                <w:szCs w:val="24"/>
              </w:rPr>
            </w:pPr>
            <w:r w:rsidRPr="00831310">
              <w:rPr>
                <w:rFonts w:ascii="Times New Roman" w:hAnsi="Times New Roman"/>
                <w:iCs/>
                <w:sz w:val="24"/>
                <w:szCs w:val="24"/>
              </w:rPr>
              <w:t>Классификация доходов и расходов</w:t>
            </w:r>
          </w:p>
        </w:tc>
      </w:tr>
      <w:tr w:rsidR="00E02C55" w:rsidRPr="00831310" w:rsidTr="007B71CF">
        <w:tc>
          <w:tcPr>
            <w:tcW w:w="9103" w:type="dxa"/>
          </w:tcPr>
          <w:p w:rsidR="00E02C55" w:rsidRPr="00D708B3" w:rsidRDefault="00E02C55" w:rsidP="007B71CF">
            <w:pPr>
              <w:pStyle w:val="a6"/>
              <w:contextualSpacing/>
              <w:jc w:val="left"/>
              <w:rPr>
                <w:bCs/>
                <w:sz w:val="24"/>
                <w:lang w:eastAsia="ru-RU"/>
              </w:rPr>
            </w:pPr>
          </w:p>
        </w:tc>
      </w:tr>
      <w:tr w:rsidR="00E02C55" w:rsidRPr="00831310" w:rsidTr="007B71CF">
        <w:tc>
          <w:tcPr>
            <w:tcW w:w="9103" w:type="dxa"/>
          </w:tcPr>
          <w:p w:rsidR="00E02C55" w:rsidRDefault="00E02C55" w:rsidP="007B71CF">
            <w:pPr>
              <w:spacing w:after="0" w:line="240" w:lineRule="auto"/>
              <w:contextualSpacing/>
              <w:rPr>
                <w:rFonts w:ascii="Times New Roman" w:hAnsi="Times New Roman"/>
                <w:i/>
                <w:sz w:val="24"/>
                <w:szCs w:val="24"/>
              </w:rPr>
            </w:pPr>
            <w:r w:rsidRPr="00831310">
              <w:rPr>
                <w:rFonts w:ascii="Times New Roman" w:hAnsi="Times New Roman"/>
                <w:i/>
                <w:sz w:val="24"/>
                <w:szCs w:val="24"/>
              </w:rPr>
              <w:t>Задача для самостоятельного решения</w:t>
            </w:r>
          </w:p>
          <w:p w:rsidR="005318C1" w:rsidRDefault="005318C1" w:rsidP="005318C1">
            <w:pPr>
              <w:shd w:val="clear" w:color="auto" w:fill="FFFFFF"/>
              <w:spacing w:line="240" w:lineRule="auto"/>
              <w:contextualSpacing/>
              <w:jc w:val="both"/>
              <w:rPr>
                <w:rFonts w:ascii="Times New Roman" w:hAnsi="Times New Roman"/>
                <w:sz w:val="24"/>
                <w:szCs w:val="24"/>
              </w:rPr>
            </w:pPr>
            <w:r w:rsidRPr="00A21832">
              <w:rPr>
                <w:rFonts w:ascii="Times New Roman" w:hAnsi="Times New Roman"/>
                <w:sz w:val="24"/>
                <w:szCs w:val="24"/>
              </w:rPr>
              <w:t xml:space="preserve">Предприятие производит и продает однородную продукцию. За год было продано 10000 шт. по цене 450 руб. за единицу. Себестоимость проданной продукции составляет2000 тыс. руб. Затраты, связанные с продажей продукции, составили 500 тыс. руб. Прочие расходы предприятия – 1 200 тыс. руб. </w:t>
            </w:r>
          </w:p>
          <w:p w:rsidR="005318C1" w:rsidRDefault="005318C1" w:rsidP="005318C1">
            <w:pPr>
              <w:shd w:val="clear" w:color="auto" w:fill="FFFFFF"/>
              <w:spacing w:line="240" w:lineRule="auto"/>
              <w:contextualSpacing/>
              <w:jc w:val="both"/>
              <w:rPr>
                <w:rFonts w:ascii="Times New Roman" w:hAnsi="Times New Roman"/>
                <w:sz w:val="24"/>
                <w:szCs w:val="24"/>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3"/>
              <w:gridCol w:w="1984"/>
              <w:gridCol w:w="2268"/>
            </w:tblGrid>
            <w:tr w:rsidR="005318C1" w:rsidRPr="004D062A" w:rsidTr="00056A50">
              <w:tc>
                <w:tcPr>
                  <w:tcW w:w="4503" w:type="dxa"/>
                  <w:tcBorders>
                    <w:top w:val="single" w:sz="4" w:space="0" w:color="000000"/>
                    <w:left w:val="single" w:sz="4" w:space="0" w:color="000000"/>
                    <w:bottom w:val="single" w:sz="4" w:space="0" w:color="000000"/>
                    <w:right w:val="single" w:sz="4" w:space="0" w:color="000000"/>
                  </w:tcBorders>
                  <w:hideMark/>
                </w:tcPr>
                <w:p w:rsidR="005318C1" w:rsidRPr="00061081" w:rsidRDefault="005318C1" w:rsidP="005318C1">
                  <w:pPr>
                    <w:widowControl w:val="0"/>
                    <w:autoSpaceDE w:val="0"/>
                    <w:autoSpaceDN w:val="0"/>
                    <w:adjustRightInd w:val="0"/>
                    <w:spacing w:line="240" w:lineRule="auto"/>
                    <w:contextualSpacing/>
                    <w:jc w:val="both"/>
                    <w:rPr>
                      <w:rFonts w:ascii="Times New Roman" w:hAnsi="Times New Roman"/>
                      <w:b/>
                      <w:i/>
                      <w:sz w:val="24"/>
                      <w:szCs w:val="24"/>
                    </w:rPr>
                  </w:pPr>
                  <w:r w:rsidRPr="00061081">
                    <w:rPr>
                      <w:rFonts w:ascii="Times New Roman" w:hAnsi="Times New Roman"/>
                      <w:b/>
                      <w:i/>
                      <w:sz w:val="24"/>
                      <w:szCs w:val="24"/>
                    </w:rPr>
                    <w:t>Показатель (руб.)</w:t>
                  </w:r>
                </w:p>
              </w:tc>
              <w:tc>
                <w:tcPr>
                  <w:tcW w:w="1984" w:type="dxa"/>
                  <w:tcBorders>
                    <w:top w:val="single" w:sz="4" w:space="0" w:color="000000"/>
                    <w:left w:val="single" w:sz="4" w:space="0" w:color="000000"/>
                    <w:bottom w:val="single" w:sz="4" w:space="0" w:color="000000"/>
                    <w:right w:val="single" w:sz="4" w:space="0" w:color="000000"/>
                  </w:tcBorders>
                  <w:hideMark/>
                </w:tcPr>
                <w:p w:rsidR="005318C1" w:rsidRPr="00061081" w:rsidRDefault="005318C1" w:rsidP="005318C1">
                  <w:pPr>
                    <w:widowControl w:val="0"/>
                    <w:autoSpaceDE w:val="0"/>
                    <w:autoSpaceDN w:val="0"/>
                    <w:adjustRightInd w:val="0"/>
                    <w:spacing w:line="240" w:lineRule="auto"/>
                    <w:contextualSpacing/>
                    <w:jc w:val="both"/>
                    <w:rPr>
                      <w:rFonts w:ascii="Times New Roman" w:hAnsi="Times New Roman"/>
                      <w:b/>
                      <w:i/>
                      <w:sz w:val="24"/>
                      <w:szCs w:val="24"/>
                    </w:rPr>
                  </w:pPr>
                  <w:r w:rsidRPr="00061081">
                    <w:rPr>
                      <w:rFonts w:ascii="Times New Roman" w:hAnsi="Times New Roman"/>
                      <w:b/>
                      <w:i/>
                      <w:sz w:val="24"/>
                      <w:szCs w:val="24"/>
                    </w:rPr>
                    <w:t>На начало года</w:t>
                  </w:r>
                </w:p>
              </w:tc>
              <w:tc>
                <w:tcPr>
                  <w:tcW w:w="2268" w:type="dxa"/>
                  <w:tcBorders>
                    <w:top w:val="single" w:sz="4" w:space="0" w:color="000000"/>
                    <w:left w:val="single" w:sz="4" w:space="0" w:color="000000"/>
                    <w:bottom w:val="single" w:sz="4" w:space="0" w:color="000000"/>
                    <w:right w:val="single" w:sz="4" w:space="0" w:color="000000"/>
                  </w:tcBorders>
                  <w:hideMark/>
                </w:tcPr>
                <w:p w:rsidR="005318C1" w:rsidRPr="00061081" w:rsidRDefault="005318C1" w:rsidP="005318C1">
                  <w:pPr>
                    <w:widowControl w:val="0"/>
                    <w:autoSpaceDE w:val="0"/>
                    <w:autoSpaceDN w:val="0"/>
                    <w:adjustRightInd w:val="0"/>
                    <w:spacing w:line="240" w:lineRule="auto"/>
                    <w:contextualSpacing/>
                    <w:jc w:val="both"/>
                    <w:rPr>
                      <w:rFonts w:ascii="Times New Roman" w:hAnsi="Times New Roman"/>
                      <w:b/>
                      <w:i/>
                      <w:sz w:val="24"/>
                      <w:szCs w:val="24"/>
                    </w:rPr>
                  </w:pPr>
                  <w:r w:rsidRPr="00061081">
                    <w:rPr>
                      <w:rFonts w:ascii="Times New Roman" w:hAnsi="Times New Roman"/>
                      <w:b/>
                      <w:i/>
                      <w:sz w:val="24"/>
                      <w:szCs w:val="24"/>
                    </w:rPr>
                    <w:t>На конец года</w:t>
                  </w:r>
                </w:p>
              </w:tc>
            </w:tr>
            <w:tr w:rsidR="005318C1" w:rsidRPr="004D062A" w:rsidTr="00056A50">
              <w:tc>
                <w:tcPr>
                  <w:tcW w:w="4503" w:type="dxa"/>
                  <w:tcBorders>
                    <w:top w:val="single" w:sz="4" w:space="0" w:color="000000"/>
                    <w:left w:val="single" w:sz="4" w:space="0" w:color="000000"/>
                    <w:bottom w:val="single" w:sz="4" w:space="0" w:color="000000"/>
                    <w:right w:val="single" w:sz="4" w:space="0" w:color="000000"/>
                  </w:tcBorders>
                  <w:hideMark/>
                </w:tcPr>
                <w:p w:rsidR="005318C1" w:rsidRPr="00061081" w:rsidRDefault="005318C1" w:rsidP="005318C1">
                  <w:pPr>
                    <w:widowControl w:val="0"/>
                    <w:autoSpaceDE w:val="0"/>
                    <w:autoSpaceDN w:val="0"/>
                    <w:adjustRightInd w:val="0"/>
                    <w:spacing w:line="240" w:lineRule="auto"/>
                    <w:contextualSpacing/>
                    <w:jc w:val="both"/>
                    <w:rPr>
                      <w:rFonts w:ascii="Times New Roman" w:hAnsi="Times New Roman"/>
                      <w:sz w:val="24"/>
                      <w:szCs w:val="24"/>
                    </w:rPr>
                  </w:pPr>
                  <w:r w:rsidRPr="00061081">
                    <w:rPr>
                      <w:rFonts w:ascii="Times New Roman" w:hAnsi="Times New Roman"/>
                      <w:sz w:val="24"/>
                      <w:szCs w:val="24"/>
                    </w:rPr>
                    <w:t>Основные средства</w:t>
                  </w:r>
                </w:p>
              </w:tc>
              <w:tc>
                <w:tcPr>
                  <w:tcW w:w="1984" w:type="dxa"/>
                  <w:tcBorders>
                    <w:top w:val="single" w:sz="4" w:space="0" w:color="000000"/>
                    <w:left w:val="single" w:sz="4" w:space="0" w:color="000000"/>
                    <w:bottom w:val="single" w:sz="4" w:space="0" w:color="000000"/>
                    <w:right w:val="single" w:sz="4" w:space="0" w:color="000000"/>
                  </w:tcBorders>
                  <w:hideMark/>
                </w:tcPr>
                <w:p w:rsidR="005318C1" w:rsidRPr="00061081" w:rsidRDefault="005318C1" w:rsidP="005318C1">
                  <w:pPr>
                    <w:widowControl w:val="0"/>
                    <w:autoSpaceDE w:val="0"/>
                    <w:autoSpaceDN w:val="0"/>
                    <w:adjustRightInd w:val="0"/>
                    <w:spacing w:line="240" w:lineRule="auto"/>
                    <w:ind w:firstLine="539"/>
                    <w:contextualSpacing/>
                    <w:jc w:val="both"/>
                    <w:rPr>
                      <w:rFonts w:ascii="Times New Roman" w:hAnsi="Times New Roman"/>
                      <w:sz w:val="24"/>
                      <w:szCs w:val="24"/>
                    </w:rPr>
                  </w:pPr>
                  <w:r w:rsidRPr="00061081">
                    <w:rPr>
                      <w:rFonts w:ascii="Times New Roman" w:hAnsi="Times New Roman"/>
                      <w:sz w:val="24"/>
                      <w:szCs w:val="24"/>
                    </w:rPr>
                    <w:t>1200 000</w:t>
                  </w:r>
                </w:p>
              </w:tc>
              <w:tc>
                <w:tcPr>
                  <w:tcW w:w="2268" w:type="dxa"/>
                  <w:tcBorders>
                    <w:top w:val="single" w:sz="4" w:space="0" w:color="000000"/>
                    <w:left w:val="single" w:sz="4" w:space="0" w:color="000000"/>
                    <w:bottom w:val="single" w:sz="4" w:space="0" w:color="000000"/>
                    <w:right w:val="single" w:sz="4" w:space="0" w:color="000000"/>
                  </w:tcBorders>
                  <w:hideMark/>
                </w:tcPr>
                <w:p w:rsidR="005318C1" w:rsidRPr="00061081" w:rsidRDefault="005318C1" w:rsidP="005318C1">
                  <w:pPr>
                    <w:widowControl w:val="0"/>
                    <w:autoSpaceDE w:val="0"/>
                    <w:autoSpaceDN w:val="0"/>
                    <w:adjustRightInd w:val="0"/>
                    <w:spacing w:line="240" w:lineRule="auto"/>
                    <w:ind w:firstLine="539"/>
                    <w:contextualSpacing/>
                    <w:jc w:val="both"/>
                    <w:rPr>
                      <w:rFonts w:ascii="Times New Roman" w:hAnsi="Times New Roman"/>
                      <w:sz w:val="24"/>
                      <w:szCs w:val="24"/>
                    </w:rPr>
                  </w:pPr>
                  <w:r w:rsidRPr="00061081">
                    <w:rPr>
                      <w:rFonts w:ascii="Times New Roman" w:hAnsi="Times New Roman"/>
                      <w:sz w:val="24"/>
                      <w:szCs w:val="24"/>
                    </w:rPr>
                    <w:t>1400 000</w:t>
                  </w:r>
                </w:p>
              </w:tc>
            </w:tr>
            <w:tr w:rsidR="005318C1" w:rsidRPr="004D062A" w:rsidTr="00056A50">
              <w:tc>
                <w:tcPr>
                  <w:tcW w:w="4503" w:type="dxa"/>
                  <w:tcBorders>
                    <w:top w:val="single" w:sz="4" w:space="0" w:color="000000"/>
                    <w:left w:val="single" w:sz="4" w:space="0" w:color="000000"/>
                    <w:bottom w:val="single" w:sz="4" w:space="0" w:color="000000"/>
                    <w:right w:val="single" w:sz="4" w:space="0" w:color="000000"/>
                  </w:tcBorders>
                  <w:hideMark/>
                </w:tcPr>
                <w:p w:rsidR="005318C1" w:rsidRPr="00061081" w:rsidRDefault="005318C1" w:rsidP="005318C1">
                  <w:pPr>
                    <w:widowControl w:val="0"/>
                    <w:autoSpaceDE w:val="0"/>
                    <w:autoSpaceDN w:val="0"/>
                    <w:adjustRightInd w:val="0"/>
                    <w:spacing w:line="240" w:lineRule="auto"/>
                    <w:contextualSpacing/>
                    <w:jc w:val="both"/>
                    <w:rPr>
                      <w:rFonts w:ascii="Times New Roman" w:hAnsi="Times New Roman"/>
                      <w:sz w:val="24"/>
                      <w:szCs w:val="24"/>
                    </w:rPr>
                  </w:pPr>
                  <w:r w:rsidRPr="00061081">
                    <w:rPr>
                      <w:rFonts w:ascii="Times New Roman" w:hAnsi="Times New Roman"/>
                      <w:sz w:val="24"/>
                      <w:szCs w:val="24"/>
                    </w:rPr>
                    <w:t>Дебиторская задолженность</w:t>
                  </w:r>
                </w:p>
              </w:tc>
              <w:tc>
                <w:tcPr>
                  <w:tcW w:w="1984" w:type="dxa"/>
                  <w:tcBorders>
                    <w:top w:val="single" w:sz="4" w:space="0" w:color="000000"/>
                    <w:left w:val="single" w:sz="4" w:space="0" w:color="000000"/>
                    <w:bottom w:val="single" w:sz="4" w:space="0" w:color="000000"/>
                    <w:right w:val="single" w:sz="4" w:space="0" w:color="000000"/>
                  </w:tcBorders>
                  <w:hideMark/>
                </w:tcPr>
                <w:p w:rsidR="005318C1" w:rsidRPr="00061081" w:rsidRDefault="005318C1" w:rsidP="005318C1">
                  <w:pPr>
                    <w:widowControl w:val="0"/>
                    <w:autoSpaceDE w:val="0"/>
                    <w:autoSpaceDN w:val="0"/>
                    <w:adjustRightInd w:val="0"/>
                    <w:spacing w:line="240" w:lineRule="auto"/>
                    <w:ind w:firstLine="539"/>
                    <w:contextualSpacing/>
                    <w:jc w:val="both"/>
                    <w:rPr>
                      <w:rFonts w:ascii="Times New Roman" w:hAnsi="Times New Roman"/>
                      <w:sz w:val="24"/>
                      <w:szCs w:val="24"/>
                    </w:rPr>
                  </w:pPr>
                  <w:r w:rsidRPr="00061081">
                    <w:rPr>
                      <w:rFonts w:ascii="Times New Roman" w:hAnsi="Times New Roman"/>
                      <w:sz w:val="24"/>
                      <w:szCs w:val="24"/>
                    </w:rPr>
                    <w:t>450 000</w:t>
                  </w:r>
                </w:p>
              </w:tc>
              <w:tc>
                <w:tcPr>
                  <w:tcW w:w="2268" w:type="dxa"/>
                  <w:tcBorders>
                    <w:top w:val="single" w:sz="4" w:space="0" w:color="000000"/>
                    <w:left w:val="single" w:sz="4" w:space="0" w:color="000000"/>
                    <w:bottom w:val="single" w:sz="4" w:space="0" w:color="000000"/>
                    <w:right w:val="single" w:sz="4" w:space="0" w:color="000000"/>
                  </w:tcBorders>
                  <w:hideMark/>
                </w:tcPr>
                <w:p w:rsidR="005318C1" w:rsidRPr="00061081" w:rsidRDefault="005318C1" w:rsidP="005318C1">
                  <w:pPr>
                    <w:widowControl w:val="0"/>
                    <w:autoSpaceDE w:val="0"/>
                    <w:autoSpaceDN w:val="0"/>
                    <w:adjustRightInd w:val="0"/>
                    <w:spacing w:line="240" w:lineRule="auto"/>
                    <w:ind w:firstLine="539"/>
                    <w:contextualSpacing/>
                    <w:jc w:val="both"/>
                    <w:rPr>
                      <w:rFonts w:ascii="Times New Roman" w:hAnsi="Times New Roman"/>
                      <w:sz w:val="24"/>
                      <w:szCs w:val="24"/>
                    </w:rPr>
                  </w:pPr>
                  <w:r w:rsidRPr="00061081">
                    <w:rPr>
                      <w:rFonts w:ascii="Times New Roman" w:hAnsi="Times New Roman"/>
                      <w:sz w:val="24"/>
                      <w:szCs w:val="24"/>
                    </w:rPr>
                    <w:t>350 000</w:t>
                  </w:r>
                </w:p>
              </w:tc>
            </w:tr>
            <w:tr w:rsidR="005318C1" w:rsidRPr="004D062A" w:rsidTr="00056A50">
              <w:tc>
                <w:tcPr>
                  <w:tcW w:w="4503" w:type="dxa"/>
                  <w:tcBorders>
                    <w:top w:val="single" w:sz="4" w:space="0" w:color="000000"/>
                    <w:left w:val="single" w:sz="4" w:space="0" w:color="000000"/>
                    <w:bottom w:val="single" w:sz="4" w:space="0" w:color="000000"/>
                    <w:right w:val="single" w:sz="4" w:space="0" w:color="000000"/>
                  </w:tcBorders>
                  <w:hideMark/>
                </w:tcPr>
                <w:p w:rsidR="005318C1" w:rsidRPr="00061081" w:rsidRDefault="005318C1" w:rsidP="005318C1">
                  <w:pPr>
                    <w:widowControl w:val="0"/>
                    <w:autoSpaceDE w:val="0"/>
                    <w:autoSpaceDN w:val="0"/>
                    <w:adjustRightInd w:val="0"/>
                    <w:spacing w:line="240" w:lineRule="auto"/>
                    <w:contextualSpacing/>
                    <w:jc w:val="both"/>
                    <w:rPr>
                      <w:rFonts w:ascii="Times New Roman" w:hAnsi="Times New Roman"/>
                      <w:sz w:val="24"/>
                      <w:szCs w:val="24"/>
                    </w:rPr>
                  </w:pPr>
                  <w:r w:rsidRPr="00061081">
                    <w:rPr>
                      <w:rFonts w:ascii="Times New Roman" w:hAnsi="Times New Roman"/>
                      <w:sz w:val="24"/>
                      <w:szCs w:val="24"/>
                    </w:rPr>
                    <w:t>Денежные средства</w:t>
                  </w:r>
                </w:p>
              </w:tc>
              <w:tc>
                <w:tcPr>
                  <w:tcW w:w="1984" w:type="dxa"/>
                  <w:tcBorders>
                    <w:top w:val="single" w:sz="4" w:space="0" w:color="000000"/>
                    <w:left w:val="single" w:sz="4" w:space="0" w:color="000000"/>
                    <w:bottom w:val="single" w:sz="4" w:space="0" w:color="000000"/>
                    <w:right w:val="single" w:sz="4" w:space="0" w:color="000000"/>
                  </w:tcBorders>
                  <w:hideMark/>
                </w:tcPr>
                <w:p w:rsidR="005318C1" w:rsidRPr="00061081" w:rsidRDefault="005318C1" w:rsidP="005318C1">
                  <w:pPr>
                    <w:widowControl w:val="0"/>
                    <w:autoSpaceDE w:val="0"/>
                    <w:autoSpaceDN w:val="0"/>
                    <w:adjustRightInd w:val="0"/>
                    <w:spacing w:line="240" w:lineRule="auto"/>
                    <w:ind w:firstLine="539"/>
                    <w:contextualSpacing/>
                    <w:jc w:val="both"/>
                    <w:rPr>
                      <w:rFonts w:ascii="Times New Roman" w:hAnsi="Times New Roman"/>
                      <w:sz w:val="24"/>
                      <w:szCs w:val="24"/>
                    </w:rPr>
                  </w:pPr>
                  <w:r w:rsidRPr="00061081">
                    <w:rPr>
                      <w:rFonts w:ascii="Times New Roman" w:hAnsi="Times New Roman"/>
                      <w:sz w:val="24"/>
                      <w:szCs w:val="24"/>
                    </w:rPr>
                    <w:t>100 000</w:t>
                  </w:r>
                </w:p>
              </w:tc>
              <w:tc>
                <w:tcPr>
                  <w:tcW w:w="2268" w:type="dxa"/>
                  <w:tcBorders>
                    <w:top w:val="single" w:sz="4" w:space="0" w:color="000000"/>
                    <w:left w:val="single" w:sz="4" w:space="0" w:color="000000"/>
                    <w:bottom w:val="single" w:sz="4" w:space="0" w:color="000000"/>
                    <w:right w:val="single" w:sz="4" w:space="0" w:color="000000"/>
                  </w:tcBorders>
                  <w:hideMark/>
                </w:tcPr>
                <w:p w:rsidR="005318C1" w:rsidRPr="00061081" w:rsidRDefault="005318C1" w:rsidP="005318C1">
                  <w:pPr>
                    <w:widowControl w:val="0"/>
                    <w:autoSpaceDE w:val="0"/>
                    <w:autoSpaceDN w:val="0"/>
                    <w:adjustRightInd w:val="0"/>
                    <w:spacing w:line="240" w:lineRule="auto"/>
                    <w:ind w:firstLine="539"/>
                    <w:contextualSpacing/>
                    <w:jc w:val="both"/>
                    <w:rPr>
                      <w:rFonts w:ascii="Times New Roman" w:hAnsi="Times New Roman"/>
                      <w:sz w:val="24"/>
                      <w:szCs w:val="24"/>
                    </w:rPr>
                  </w:pPr>
                  <w:r w:rsidRPr="00061081">
                    <w:rPr>
                      <w:rFonts w:ascii="Times New Roman" w:hAnsi="Times New Roman"/>
                      <w:sz w:val="24"/>
                      <w:szCs w:val="24"/>
                    </w:rPr>
                    <w:t>120 000</w:t>
                  </w:r>
                </w:p>
              </w:tc>
            </w:tr>
            <w:tr w:rsidR="005318C1" w:rsidRPr="004D062A" w:rsidTr="00056A50">
              <w:tc>
                <w:tcPr>
                  <w:tcW w:w="4503" w:type="dxa"/>
                  <w:tcBorders>
                    <w:top w:val="single" w:sz="4" w:space="0" w:color="000000"/>
                    <w:left w:val="single" w:sz="4" w:space="0" w:color="000000"/>
                    <w:bottom w:val="single" w:sz="4" w:space="0" w:color="000000"/>
                    <w:right w:val="single" w:sz="4" w:space="0" w:color="000000"/>
                  </w:tcBorders>
                  <w:hideMark/>
                </w:tcPr>
                <w:p w:rsidR="005318C1" w:rsidRPr="00061081" w:rsidRDefault="005318C1" w:rsidP="005318C1">
                  <w:pPr>
                    <w:widowControl w:val="0"/>
                    <w:autoSpaceDE w:val="0"/>
                    <w:autoSpaceDN w:val="0"/>
                    <w:adjustRightInd w:val="0"/>
                    <w:spacing w:line="240" w:lineRule="auto"/>
                    <w:contextualSpacing/>
                    <w:jc w:val="both"/>
                    <w:rPr>
                      <w:rFonts w:ascii="Times New Roman" w:hAnsi="Times New Roman"/>
                      <w:sz w:val="24"/>
                      <w:szCs w:val="24"/>
                    </w:rPr>
                  </w:pPr>
                  <w:r w:rsidRPr="00061081">
                    <w:rPr>
                      <w:rFonts w:ascii="Times New Roman" w:hAnsi="Times New Roman"/>
                      <w:sz w:val="24"/>
                      <w:szCs w:val="24"/>
                    </w:rPr>
                    <w:t>Запасы</w:t>
                  </w:r>
                </w:p>
              </w:tc>
              <w:tc>
                <w:tcPr>
                  <w:tcW w:w="1984" w:type="dxa"/>
                  <w:tcBorders>
                    <w:top w:val="single" w:sz="4" w:space="0" w:color="000000"/>
                    <w:left w:val="single" w:sz="4" w:space="0" w:color="000000"/>
                    <w:bottom w:val="single" w:sz="4" w:space="0" w:color="000000"/>
                    <w:right w:val="single" w:sz="4" w:space="0" w:color="000000"/>
                  </w:tcBorders>
                  <w:hideMark/>
                </w:tcPr>
                <w:p w:rsidR="005318C1" w:rsidRPr="00061081" w:rsidRDefault="005318C1" w:rsidP="005318C1">
                  <w:pPr>
                    <w:widowControl w:val="0"/>
                    <w:autoSpaceDE w:val="0"/>
                    <w:autoSpaceDN w:val="0"/>
                    <w:adjustRightInd w:val="0"/>
                    <w:spacing w:line="240" w:lineRule="auto"/>
                    <w:ind w:firstLine="539"/>
                    <w:contextualSpacing/>
                    <w:jc w:val="both"/>
                    <w:rPr>
                      <w:rFonts w:ascii="Times New Roman" w:hAnsi="Times New Roman"/>
                      <w:sz w:val="24"/>
                      <w:szCs w:val="24"/>
                    </w:rPr>
                  </w:pPr>
                  <w:r w:rsidRPr="00061081">
                    <w:rPr>
                      <w:rFonts w:ascii="Times New Roman" w:hAnsi="Times New Roman"/>
                      <w:sz w:val="24"/>
                      <w:szCs w:val="24"/>
                    </w:rPr>
                    <w:t>800 000</w:t>
                  </w:r>
                </w:p>
              </w:tc>
              <w:tc>
                <w:tcPr>
                  <w:tcW w:w="2268" w:type="dxa"/>
                  <w:tcBorders>
                    <w:top w:val="single" w:sz="4" w:space="0" w:color="000000"/>
                    <w:left w:val="single" w:sz="4" w:space="0" w:color="000000"/>
                    <w:bottom w:val="single" w:sz="4" w:space="0" w:color="000000"/>
                    <w:right w:val="single" w:sz="4" w:space="0" w:color="000000"/>
                  </w:tcBorders>
                  <w:hideMark/>
                </w:tcPr>
                <w:p w:rsidR="005318C1" w:rsidRPr="00061081" w:rsidRDefault="005318C1" w:rsidP="005318C1">
                  <w:pPr>
                    <w:widowControl w:val="0"/>
                    <w:autoSpaceDE w:val="0"/>
                    <w:autoSpaceDN w:val="0"/>
                    <w:adjustRightInd w:val="0"/>
                    <w:spacing w:line="240" w:lineRule="auto"/>
                    <w:ind w:firstLine="539"/>
                    <w:contextualSpacing/>
                    <w:jc w:val="both"/>
                    <w:rPr>
                      <w:rFonts w:ascii="Times New Roman" w:hAnsi="Times New Roman"/>
                      <w:sz w:val="24"/>
                      <w:szCs w:val="24"/>
                    </w:rPr>
                  </w:pPr>
                  <w:r w:rsidRPr="00061081">
                    <w:rPr>
                      <w:rFonts w:ascii="Times New Roman" w:hAnsi="Times New Roman"/>
                      <w:sz w:val="24"/>
                      <w:szCs w:val="24"/>
                    </w:rPr>
                    <w:t>700 000</w:t>
                  </w:r>
                </w:p>
              </w:tc>
            </w:tr>
            <w:tr w:rsidR="005318C1" w:rsidRPr="004D062A" w:rsidTr="00056A50">
              <w:tc>
                <w:tcPr>
                  <w:tcW w:w="4503" w:type="dxa"/>
                  <w:tcBorders>
                    <w:top w:val="single" w:sz="4" w:space="0" w:color="000000"/>
                    <w:left w:val="single" w:sz="4" w:space="0" w:color="000000"/>
                    <w:bottom w:val="single" w:sz="4" w:space="0" w:color="000000"/>
                    <w:right w:val="single" w:sz="4" w:space="0" w:color="000000"/>
                  </w:tcBorders>
                  <w:hideMark/>
                </w:tcPr>
                <w:p w:rsidR="005318C1" w:rsidRPr="00061081" w:rsidRDefault="005318C1" w:rsidP="005318C1">
                  <w:pPr>
                    <w:widowControl w:val="0"/>
                    <w:autoSpaceDE w:val="0"/>
                    <w:autoSpaceDN w:val="0"/>
                    <w:adjustRightInd w:val="0"/>
                    <w:spacing w:line="240" w:lineRule="auto"/>
                    <w:contextualSpacing/>
                    <w:jc w:val="both"/>
                    <w:rPr>
                      <w:rFonts w:ascii="Times New Roman" w:hAnsi="Times New Roman"/>
                      <w:sz w:val="24"/>
                      <w:szCs w:val="24"/>
                    </w:rPr>
                  </w:pPr>
                  <w:r w:rsidRPr="00061081">
                    <w:rPr>
                      <w:rFonts w:ascii="Times New Roman" w:hAnsi="Times New Roman"/>
                      <w:sz w:val="24"/>
                      <w:szCs w:val="24"/>
                    </w:rPr>
                    <w:t>Краткосрочные финансовые вложения</w:t>
                  </w:r>
                </w:p>
              </w:tc>
              <w:tc>
                <w:tcPr>
                  <w:tcW w:w="1984" w:type="dxa"/>
                  <w:tcBorders>
                    <w:top w:val="single" w:sz="4" w:space="0" w:color="000000"/>
                    <w:left w:val="single" w:sz="4" w:space="0" w:color="000000"/>
                    <w:bottom w:val="single" w:sz="4" w:space="0" w:color="000000"/>
                    <w:right w:val="single" w:sz="4" w:space="0" w:color="000000"/>
                  </w:tcBorders>
                  <w:hideMark/>
                </w:tcPr>
                <w:p w:rsidR="005318C1" w:rsidRPr="00061081" w:rsidRDefault="005318C1" w:rsidP="005318C1">
                  <w:pPr>
                    <w:widowControl w:val="0"/>
                    <w:autoSpaceDE w:val="0"/>
                    <w:autoSpaceDN w:val="0"/>
                    <w:adjustRightInd w:val="0"/>
                    <w:spacing w:line="240" w:lineRule="auto"/>
                    <w:ind w:firstLine="539"/>
                    <w:contextualSpacing/>
                    <w:jc w:val="both"/>
                    <w:rPr>
                      <w:rFonts w:ascii="Times New Roman" w:hAnsi="Times New Roman"/>
                      <w:sz w:val="24"/>
                      <w:szCs w:val="24"/>
                    </w:rPr>
                  </w:pPr>
                  <w:r w:rsidRPr="00061081">
                    <w:rPr>
                      <w:rFonts w:ascii="Times New Roman" w:hAnsi="Times New Roman"/>
                      <w:sz w:val="24"/>
                      <w:szCs w:val="24"/>
                    </w:rPr>
                    <w:t>500 000</w:t>
                  </w:r>
                </w:p>
              </w:tc>
              <w:tc>
                <w:tcPr>
                  <w:tcW w:w="2268" w:type="dxa"/>
                  <w:tcBorders>
                    <w:top w:val="single" w:sz="4" w:space="0" w:color="000000"/>
                    <w:left w:val="single" w:sz="4" w:space="0" w:color="000000"/>
                    <w:bottom w:val="single" w:sz="4" w:space="0" w:color="000000"/>
                    <w:right w:val="single" w:sz="4" w:space="0" w:color="000000"/>
                  </w:tcBorders>
                  <w:hideMark/>
                </w:tcPr>
                <w:p w:rsidR="005318C1" w:rsidRPr="00061081" w:rsidRDefault="005318C1" w:rsidP="005318C1">
                  <w:pPr>
                    <w:widowControl w:val="0"/>
                    <w:autoSpaceDE w:val="0"/>
                    <w:autoSpaceDN w:val="0"/>
                    <w:adjustRightInd w:val="0"/>
                    <w:spacing w:line="240" w:lineRule="auto"/>
                    <w:ind w:firstLine="539"/>
                    <w:contextualSpacing/>
                    <w:jc w:val="both"/>
                    <w:rPr>
                      <w:rFonts w:ascii="Times New Roman" w:hAnsi="Times New Roman"/>
                      <w:sz w:val="24"/>
                      <w:szCs w:val="24"/>
                    </w:rPr>
                  </w:pPr>
                  <w:r w:rsidRPr="00061081">
                    <w:rPr>
                      <w:rFonts w:ascii="Times New Roman" w:hAnsi="Times New Roman"/>
                      <w:sz w:val="24"/>
                      <w:szCs w:val="24"/>
                    </w:rPr>
                    <w:t>600 000</w:t>
                  </w:r>
                </w:p>
              </w:tc>
            </w:tr>
          </w:tbl>
          <w:p w:rsidR="005318C1" w:rsidRDefault="005318C1" w:rsidP="005318C1">
            <w:pPr>
              <w:shd w:val="clear" w:color="auto" w:fill="FFFFFF"/>
              <w:spacing w:line="240" w:lineRule="auto"/>
              <w:contextualSpacing/>
              <w:jc w:val="both"/>
              <w:rPr>
                <w:rFonts w:ascii="Times New Roman" w:hAnsi="Times New Roman"/>
                <w:sz w:val="24"/>
                <w:szCs w:val="24"/>
              </w:rPr>
            </w:pPr>
          </w:p>
          <w:p w:rsidR="005318C1" w:rsidRPr="00A21832" w:rsidRDefault="005318C1" w:rsidP="005318C1">
            <w:pPr>
              <w:spacing w:after="0" w:line="240" w:lineRule="auto"/>
              <w:contextualSpacing/>
              <w:rPr>
                <w:rFonts w:ascii="Times New Roman" w:hAnsi="Times New Roman"/>
                <w:bCs/>
                <w:sz w:val="24"/>
                <w:szCs w:val="24"/>
              </w:rPr>
            </w:pPr>
            <w:r w:rsidRPr="00A21832">
              <w:rPr>
                <w:rFonts w:ascii="Times New Roman" w:hAnsi="Times New Roman"/>
                <w:sz w:val="24"/>
                <w:szCs w:val="24"/>
              </w:rPr>
              <w:t>Найти рентабельность оборотного капитала, коэффициент оборачиваемости, длительность одного оборота.</w:t>
            </w:r>
          </w:p>
          <w:p w:rsidR="005318C1" w:rsidRPr="00831310" w:rsidRDefault="005318C1" w:rsidP="007B71CF">
            <w:pPr>
              <w:spacing w:after="0" w:line="240" w:lineRule="auto"/>
              <w:contextualSpacing/>
              <w:rPr>
                <w:rFonts w:ascii="Times New Roman" w:hAnsi="Times New Roman"/>
                <w:i/>
                <w:sz w:val="24"/>
                <w:szCs w:val="24"/>
              </w:rPr>
            </w:pPr>
          </w:p>
          <w:p w:rsidR="00E02C55" w:rsidRPr="00831310" w:rsidRDefault="00E02C55" w:rsidP="005318C1">
            <w:pPr>
              <w:pStyle w:val="a3"/>
              <w:suppressAutoHyphens w:val="0"/>
              <w:jc w:val="both"/>
              <w:rPr>
                <w:bCs/>
                <w:sz w:val="24"/>
                <w:szCs w:val="24"/>
              </w:rPr>
            </w:pPr>
          </w:p>
        </w:tc>
      </w:tr>
    </w:tbl>
    <w:p w:rsidR="001634E2" w:rsidRDefault="001634E2" w:rsidP="00E77B01">
      <w:pPr>
        <w:spacing w:after="0" w:line="240" w:lineRule="auto"/>
        <w:contextualSpacing/>
        <w:rPr>
          <w:rFonts w:ascii="Times New Roman" w:hAnsi="Times New Roman"/>
          <w:b/>
          <w:sz w:val="32"/>
          <w:szCs w:val="32"/>
        </w:rPr>
      </w:pPr>
    </w:p>
    <w:p w:rsidR="001634E2" w:rsidRDefault="001634E2">
      <w:pPr>
        <w:spacing w:after="160" w:line="259" w:lineRule="auto"/>
        <w:rPr>
          <w:rFonts w:ascii="Times New Roman" w:hAnsi="Times New Roman"/>
          <w:b/>
          <w:sz w:val="32"/>
          <w:szCs w:val="32"/>
        </w:rPr>
      </w:pPr>
      <w:r>
        <w:rPr>
          <w:rFonts w:ascii="Times New Roman" w:hAnsi="Times New Roman"/>
          <w:b/>
          <w:sz w:val="32"/>
          <w:szCs w:val="32"/>
        </w:rPr>
        <w:br w:type="page"/>
      </w:r>
    </w:p>
    <w:p w:rsidR="00E77B01" w:rsidRDefault="00E77B01" w:rsidP="00E77B01">
      <w:pPr>
        <w:spacing w:after="0" w:line="240" w:lineRule="auto"/>
        <w:contextualSpacing/>
        <w:rPr>
          <w:rFonts w:ascii="Times New Roman" w:hAnsi="Times New Roman"/>
          <w:b/>
          <w:sz w:val="32"/>
          <w:szCs w:val="32"/>
        </w:rPr>
      </w:pPr>
      <w:proofErr w:type="gramStart"/>
      <w:r>
        <w:rPr>
          <w:rFonts w:ascii="Times New Roman" w:hAnsi="Times New Roman"/>
          <w:b/>
          <w:sz w:val="32"/>
          <w:szCs w:val="32"/>
        </w:rPr>
        <w:t>КОНТРОЛЬНАЯ  РАБОТА</w:t>
      </w:r>
      <w:proofErr w:type="gramEnd"/>
      <w:r w:rsidR="001338C8">
        <w:rPr>
          <w:rFonts w:ascii="Times New Roman" w:hAnsi="Times New Roman"/>
          <w:b/>
          <w:sz w:val="32"/>
          <w:szCs w:val="32"/>
        </w:rPr>
        <w:t xml:space="preserve">  №2 ЭП</w:t>
      </w:r>
    </w:p>
    <w:p w:rsidR="00E77B01" w:rsidRDefault="00E77B01"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Default="00E02C55" w:rsidP="00E77B01">
      <w:pPr>
        <w:spacing w:after="0" w:line="240" w:lineRule="auto"/>
        <w:contextualSpacing/>
        <w:jc w:val="center"/>
        <w:rPr>
          <w:rFonts w:ascii="Times New Roman" w:hAnsi="Times New Roman"/>
          <w:b/>
          <w:sz w:val="36"/>
          <w:szCs w:val="36"/>
        </w:rPr>
      </w:pPr>
      <w:r w:rsidRPr="00831310">
        <w:rPr>
          <w:rFonts w:ascii="Times New Roman" w:hAnsi="Times New Roman"/>
          <w:b/>
          <w:sz w:val="36"/>
          <w:szCs w:val="36"/>
        </w:rPr>
        <w:t>Вариант 15</w:t>
      </w:r>
    </w:p>
    <w:p w:rsidR="00E02C55" w:rsidRDefault="00E02C55" w:rsidP="00E02C55">
      <w:pPr>
        <w:spacing w:after="0" w:line="240" w:lineRule="auto"/>
        <w:contextualSpacing/>
        <w:rPr>
          <w:rFonts w:ascii="Times New Roman" w:hAnsi="Times New Roman"/>
          <w:b/>
          <w:i/>
          <w:sz w:val="24"/>
          <w:szCs w:val="24"/>
        </w:rPr>
      </w:pPr>
      <w:r w:rsidRPr="00862152">
        <w:rPr>
          <w:rFonts w:ascii="Times New Roman" w:hAnsi="Times New Roman"/>
          <w:b/>
          <w:i/>
          <w:sz w:val="24"/>
          <w:szCs w:val="24"/>
        </w:rPr>
        <w:t xml:space="preserve">Теоретические вопросы </w:t>
      </w:r>
    </w:p>
    <w:p w:rsidR="00862152" w:rsidRPr="00862152" w:rsidRDefault="00862152" w:rsidP="00E02C55">
      <w:pPr>
        <w:spacing w:after="0" w:line="240" w:lineRule="auto"/>
        <w:contextualSpacing/>
        <w:rPr>
          <w:rFonts w:ascii="Times New Roman" w:hAnsi="Times New Roman"/>
          <w:b/>
          <w:i/>
          <w:sz w:val="24"/>
          <w:szCs w:val="24"/>
        </w:rPr>
      </w:pPr>
    </w:p>
    <w:tbl>
      <w:tblPr>
        <w:tblW w:w="0" w:type="auto"/>
        <w:tblLook w:val="0000" w:firstRow="0" w:lastRow="0" w:firstColumn="0" w:lastColumn="0" w:noHBand="0" w:noVBand="0"/>
      </w:tblPr>
      <w:tblGrid>
        <w:gridCol w:w="465"/>
        <w:gridCol w:w="8895"/>
      </w:tblGrid>
      <w:tr w:rsidR="00E02C55" w:rsidRPr="00831310" w:rsidTr="007B71CF">
        <w:tc>
          <w:tcPr>
            <w:tcW w:w="468" w:type="dxa"/>
          </w:tcPr>
          <w:p w:rsidR="00E02C55" w:rsidRPr="00D708B3" w:rsidRDefault="00E02C55" w:rsidP="007B71CF">
            <w:pPr>
              <w:pStyle w:val="a6"/>
              <w:contextualSpacing/>
              <w:jc w:val="left"/>
              <w:rPr>
                <w:bCs/>
                <w:sz w:val="24"/>
                <w:lang w:eastAsia="ru-RU"/>
              </w:rPr>
            </w:pPr>
            <w:r w:rsidRPr="00D708B3">
              <w:rPr>
                <w:bCs/>
                <w:sz w:val="24"/>
                <w:lang w:eastAsia="ru-RU"/>
              </w:rPr>
              <w:t>1.</w:t>
            </w:r>
          </w:p>
        </w:tc>
        <w:tc>
          <w:tcPr>
            <w:tcW w:w="9103" w:type="dxa"/>
          </w:tcPr>
          <w:p w:rsidR="00E02C55" w:rsidRDefault="00E02C55" w:rsidP="007B71CF">
            <w:pPr>
              <w:suppressAutoHyphens/>
              <w:spacing w:after="0" w:line="240" w:lineRule="auto"/>
              <w:rPr>
                <w:rFonts w:ascii="Times New Roman" w:hAnsi="Times New Roman"/>
                <w:iCs/>
                <w:sz w:val="24"/>
                <w:szCs w:val="24"/>
              </w:rPr>
            </w:pPr>
            <w:r w:rsidRPr="002E1BD0">
              <w:rPr>
                <w:rFonts w:ascii="Times New Roman" w:hAnsi="Times New Roman"/>
                <w:iCs/>
                <w:sz w:val="24"/>
                <w:szCs w:val="24"/>
              </w:rPr>
              <w:t>Экономическое содержание, функции и виды прибыли</w:t>
            </w:r>
            <w:r w:rsidR="00862152">
              <w:rPr>
                <w:rFonts w:ascii="Times New Roman" w:hAnsi="Times New Roman"/>
                <w:iCs/>
                <w:sz w:val="24"/>
                <w:szCs w:val="24"/>
              </w:rPr>
              <w:t xml:space="preserve">. </w:t>
            </w:r>
          </w:p>
          <w:p w:rsidR="00862152" w:rsidRPr="002E1BD0" w:rsidRDefault="00862152" w:rsidP="007B71CF">
            <w:pPr>
              <w:suppressAutoHyphens/>
              <w:spacing w:after="0" w:line="240" w:lineRule="auto"/>
              <w:rPr>
                <w:rFonts w:ascii="Times New Roman" w:hAnsi="Times New Roman"/>
                <w:sz w:val="24"/>
                <w:szCs w:val="24"/>
              </w:rPr>
            </w:pPr>
          </w:p>
        </w:tc>
      </w:tr>
      <w:tr w:rsidR="00E02C55" w:rsidRPr="00831310" w:rsidTr="007B71CF">
        <w:tc>
          <w:tcPr>
            <w:tcW w:w="468" w:type="dxa"/>
          </w:tcPr>
          <w:p w:rsidR="00E02C55" w:rsidRPr="00D708B3" w:rsidRDefault="00E02C55" w:rsidP="007B71CF">
            <w:pPr>
              <w:pStyle w:val="a6"/>
              <w:contextualSpacing/>
              <w:jc w:val="left"/>
              <w:rPr>
                <w:bCs/>
                <w:sz w:val="24"/>
                <w:lang w:eastAsia="ru-RU"/>
              </w:rPr>
            </w:pPr>
            <w:r w:rsidRPr="00D708B3">
              <w:rPr>
                <w:bCs/>
                <w:sz w:val="24"/>
                <w:lang w:eastAsia="ru-RU"/>
              </w:rPr>
              <w:t>2.</w:t>
            </w:r>
          </w:p>
        </w:tc>
        <w:tc>
          <w:tcPr>
            <w:tcW w:w="9103" w:type="dxa"/>
          </w:tcPr>
          <w:p w:rsidR="00E02C55" w:rsidRPr="002E1BD0" w:rsidRDefault="00E02C55" w:rsidP="007B71CF">
            <w:pPr>
              <w:pStyle w:val="a6"/>
              <w:contextualSpacing/>
              <w:jc w:val="left"/>
              <w:rPr>
                <w:bCs/>
                <w:sz w:val="24"/>
                <w:lang w:eastAsia="ru-RU"/>
              </w:rPr>
            </w:pPr>
            <w:r w:rsidRPr="002E1BD0">
              <w:rPr>
                <w:sz w:val="24"/>
                <w:lang w:eastAsia="ru-RU"/>
              </w:rPr>
              <w:t>Показатели эффективности использования оборотного капитала</w:t>
            </w:r>
          </w:p>
        </w:tc>
      </w:tr>
      <w:tr w:rsidR="00E02C55" w:rsidRPr="00831310" w:rsidTr="007B71CF">
        <w:tc>
          <w:tcPr>
            <w:tcW w:w="468" w:type="dxa"/>
          </w:tcPr>
          <w:p w:rsidR="00E02C55" w:rsidRPr="00D708B3" w:rsidRDefault="00E02C55" w:rsidP="007B71CF">
            <w:pPr>
              <w:pStyle w:val="a6"/>
              <w:contextualSpacing/>
              <w:jc w:val="left"/>
              <w:rPr>
                <w:bCs/>
                <w:sz w:val="24"/>
                <w:lang w:eastAsia="ru-RU"/>
              </w:rPr>
            </w:pPr>
          </w:p>
        </w:tc>
        <w:tc>
          <w:tcPr>
            <w:tcW w:w="9103" w:type="dxa"/>
          </w:tcPr>
          <w:p w:rsidR="00E02C55" w:rsidRDefault="00E02C55" w:rsidP="007B71CF">
            <w:pPr>
              <w:spacing w:after="0" w:line="240" w:lineRule="auto"/>
              <w:contextualSpacing/>
              <w:rPr>
                <w:rFonts w:ascii="Times New Roman" w:hAnsi="Times New Roman"/>
                <w:i/>
                <w:sz w:val="24"/>
                <w:szCs w:val="24"/>
              </w:rPr>
            </w:pPr>
          </w:p>
          <w:p w:rsidR="00E02C55" w:rsidRDefault="00E02C55" w:rsidP="007B71CF">
            <w:pPr>
              <w:spacing w:after="0" w:line="240" w:lineRule="auto"/>
              <w:contextualSpacing/>
              <w:rPr>
                <w:rFonts w:ascii="Times New Roman" w:hAnsi="Times New Roman"/>
                <w:i/>
                <w:sz w:val="24"/>
                <w:szCs w:val="24"/>
              </w:rPr>
            </w:pPr>
            <w:r w:rsidRPr="002E1BD0">
              <w:rPr>
                <w:rFonts w:ascii="Times New Roman" w:hAnsi="Times New Roman"/>
                <w:i/>
                <w:sz w:val="24"/>
                <w:szCs w:val="24"/>
              </w:rPr>
              <w:t>Задача для самостоятельного решения</w:t>
            </w:r>
          </w:p>
          <w:p w:rsidR="00E02C55" w:rsidRPr="004D410B" w:rsidRDefault="00E02C55" w:rsidP="007B71CF">
            <w:pPr>
              <w:spacing w:line="240" w:lineRule="auto"/>
              <w:contextualSpacing/>
              <w:rPr>
                <w:rFonts w:ascii="Times New Roman" w:hAnsi="Times New Roman"/>
                <w:sz w:val="24"/>
                <w:szCs w:val="24"/>
              </w:rPr>
            </w:pPr>
            <w:r w:rsidRPr="004D410B">
              <w:rPr>
                <w:rFonts w:ascii="Times New Roman" w:hAnsi="Times New Roman"/>
                <w:sz w:val="24"/>
                <w:szCs w:val="24"/>
              </w:rPr>
              <w:t>Имеется следующая информация из финансовой отчетности предприятия:</w:t>
            </w:r>
          </w:p>
          <w:tbl>
            <w:tblPr>
              <w:tblW w:w="0" w:type="auto"/>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126"/>
              <w:gridCol w:w="1738"/>
              <w:gridCol w:w="1804"/>
            </w:tblGrid>
            <w:tr w:rsidR="00E02C55" w:rsidRPr="004D410B" w:rsidTr="007B71CF">
              <w:trPr>
                <w:trHeight w:val="70"/>
              </w:trPr>
              <w:tc>
                <w:tcPr>
                  <w:tcW w:w="5867" w:type="dxa"/>
                  <w:vMerge w:val="restart"/>
                  <w:tcBorders>
                    <w:top w:val="single" w:sz="4" w:space="0" w:color="000000"/>
                    <w:left w:val="single" w:sz="4" w:space="0" w:color="000000"/>
                    <w:bottom w:val="single" w:sz="4" w:space="0" w:color="000000"/>
                    <w:right w:val="single" w:sz="4" w:space="0" w:color="000000"/>
                  </w:tcBorders>
                  <w:vAlign w:val="center"/>
                  <w:hideMark/>
                </w:tcPr>
                <w:p w:rsidR="00E02C55" w:rsidRPr="004D410B" w:rsidRDefault="00E02C55" w:rsidP="007B71CF">
                  <w:pPr>
                    <w:widowControl w:val="0"/>
                    <w:autoSpaceDE w:val="0"/>
                    <w:autoSpaceDN w:val="0"/>
                    <w:adjustRightInd w:val="0"/>
                    <w:spacing w:line="240" w:lineRule="auto"/>
                    <w:ind w:hanging="1"/>
                    <w:contextualSpacing/>
                    <w:jc w:val="center"/>
                    <w:rPr>
                      <w:rFonts w:ascii="Times New Roman" w:hAnsi="Times New Roman"/>
                      <w:sz w:val="24"/>
                      <w:szCs w:val="24"/>
                    </w:rPr>
                  </w:pPr>
                  <w:r w:rsidRPr="004D410B">
                    <w:rPr>
                      <w:rFonts w:ascii="Times New Roman" w:hAnsi="Times New Roman"/>
                      <w:sz w:val="24"/>
                      <w:szCs w:val="24"/>
                    </w:rPr>
                    <w:t>Показатель, тыс. руб.</w:t>
                  </w:r>
                </w:p>
              </w:tc>
              <w:tc>
                <w:tcPr>
                  <w:tcW w:w="3703" w:type="dxa"/>
                  <w:gridSpan w:val="2"/>
                  <w:tcBorders>
                    <w:top w:val="single" w:sz="4" w:space="0" w:color="000000"/>
                    <w:left w:val="single" w:sz="4" w:space="0" w:color="000000"/>
                    <w:bottom w:val="single" w:sz="4" w:space="0" w:color="000000"/>
                    <w:right w:val="single" w:sz="4" w:space="0" w:color="000000"/>
                  </w:tcBorders>
                  <w:vAlign w:val="center"/>
                  <w:hideMark/>
                </w:tcPr>
                <w:p w:rsidR="00E02C55" w:rsidRPr="004D410B" w:rsidRDefault="00E02C55" w:rsidP="007B71CF">
                  <w:pPr>
                    <w:widowControl w:val="0"/>
                    <w:autoSpaceDE w:val="0"/>
                    <w:autoSpaceDN w:val="0"/>
                    <w:adjustRightInd w:val="0"/>
                    <w:spacing w:line="240" w:lineRule="auto"/>
                    <w:ind w:firstLine="539"/>
                    <w:contextualSpacing/>
                    <w:jc w:val="center"/>
                    <w:rPr>
                      <w:rFonts w:ascii="Times New Roman" w:hAnsi="Times New Roman"/>
                      <w:sz w:val="24"/>
                      <w:szCs w:val="24"/>
                    </w:rPr>
                  </w:pPr>
                  <w:r w:rsidRPr="004D410B">
                    <w:rPr>
                      <w:rFonts w:ascii="Times New Roman" w:hAnsi="Times New Roman"/>
                      <w:sz w:val="24"/>
                      <w:szCs w:val="24"/>
                    </w:rPr>
                    <w:t>Отчетный период</w:t>
                  </w:r>
                </w:p>
              </w:tc>
            </w:tr>
            <w:tr w:rsidR="00E02C55" w:rsidRPr="004D410B" w:rsidTr="007B71CF">
              <w:trPr>
                <w:trHeight w:val="18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02C55" w:rsidRPr="004D410B" w:rsidRDefault="00E02C55" w:rsidP="007B71CF">
                  <w:pPr>
                    <w:spacing w:line="240" w:lineRule="auto"/>
                    <w:contextualSpacing/>
                    <w:rPr>
                      <w:rFonts w:ascii="Times New Roman" w:hAnsi="Times New Roman"/>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hideMark/>
                </w:tcPr>
                <w:p w:rsidR="00E02C55" w:rsidRPr="004D410B" w:rsidRDefault="00E02C55" w:rsidP="007B71CF">
                  <w:pPr>
                    <w:widowControl w:val="0"/>
                    <w:autoSpaceDE w:val="0"/>
                    <w:autoSpaceDN w:val="0"/>
                    <w:adjustRightInd w:val="0"/>
                    <w:spacing w:line="240" w:lineRule="auto"/>
                    <w:ind w:firstLine="539"/>
                    <w:contextualSpacing/>
                    <w:jc w:val="center"/>
                    <w:rPr>
                      <w:rFonts w:ascii="Times New Roman" w:hAnsi="Times New Roman"/>
                      <w:sz w:val="24"/>
                      <w:szCs w:val="24"/>
                    </w:rPr>
                  </w:pPr>
                  <w:r w:rsidRPr="004D410B">
                    <w:rPr>
                      <w:rFonts w:ascii="Times New Roman" w:hAnsi="Times New Roman"/>
                      <w:sz w:val="24"/>
                      <w:szCs w:val="24"/>
                    </w:rPr>
                    <w:t>начало</w:t>
                  </w:r>
                </w:p>
              </w:tc>
              <w:tc>
                <w:tcPr>
                  <w:tcW w:w="1903" w:type="dxa"/>
                  <w:tcBorders>
                    <w:top w:val="single" w:sz="4" w:space="0" w:color="000000"/>
                    <w:left w:val="single" w:sz="4" w:space="0" w:color="000000"/>
                    <w:bottom w:val="single" w:sz="4" w:space="0" w:color="000000"/>
                    <w:right w:val="single" w:sz="4" w:space="0" w:color="000000"/>
                  </w:tcBorders>
                  <w:vAlign w:val="center"/>
                  <w:hideMark/>
                </w:tcPr>
                <w:p w:rsidR="00E02C55" w:rsidRPr="004D410B" w:rsidRDefault="00E02C55" w:rsidP="007B71CF">
                  <w:pPr>
                    <w:widowControl w:val="0"/>
                    <w:autoSpaceDE w:val="0"/>
                    <w:autoSpaceDN w:val="0"/>
                    <w:adjustRightInd w:val="0"/>
                    <w:spacing w:line="240" w:lineRule="auto"/>
                    <w:ind w:firstLine="539"/>
                    <w:contextualSpacing/>
                    <w:jc w:val="center"/>
                    <w:rPr>
                      <w:rFonts w:ascii="Times New Roman" w:hAnsi="Times New Roman"/>
                      <w:sz w:val="24"/>
                      <w:szCs w:val="24"/>
                    </w:rPr>
                  </w:pPr>
                  <w:r w:rsidRPr="004D410B">
                    <w:rPr>
                      <w:rFonts w:ascii="Times New Roman" w:hAnsi="Times New Roman"/>
                      <w:sz w:val="24"/>
                      <w:szCs w:val="24"/>
                    </w:rPr>
                    <w:t>конец</w:t>
                  </w:r>
                </w:p>
              </w:tc>
            </w:tr>
            <w:tr w:rsidR="00E02C55" w:rsidRPr="004D410B" w:rsidTr="007B71CF">
              <w:tc>
                <w:tcPr>
                  <w:tcW w:w="5867" w:type="dxa"/>
                  <w:tcBorders>
                    <w:top w:val="single" w:sz="4" w:space="0" w:color="000000"/>
                    <w:left w:val="single" w:sz="4" w:space="0" w:color="000000"/>
                    <w:bottom w:val="single" w:sz="4" w:space="0" w:color="000000"/>
                    <w:right w:val="single" w:sz="4" w:space="0" w:color="000000"/>
                  </w:tcBorders>
                  <w:hideMark/>
                </w:tcPr>
                <w:p w:rsidR="00E02C55" w:rsidRPr="004D410B" w:rsidRDefault="00E02C55" w:rsidP="007B71CF">
                  <w:pPr>
                    <w:widowControl w:val="0"/>
                    <w:autoSpaceDE w:val="0"/>
                    <w:autoSpaceDN w:val="0"/>
                    <w:adjustRightInd w:val="0"/>
                    <w:spacing w:line="240" w:lineRule="auto"/>
                    <w:ind w:hanging="1"/>
                    <w:contextualSpacing/>
                    <w:jc w:val="both"/>
                    <w:rPr>
                      <w:rFonts w:ascii="Times New Roman" w:hAnsi="Times New Roman"/>
                      <w:sz w:val="24"/>
                      <w:szCs w:val="24"/>
                    </w:rPr>
                  </w:pPr>
                  <w:r w:rsidRPr="004D410B">
                    <w:rPr>
                      <w:rFonts w:ascii="Times New Roman" w:hAnsi="Times New Roman"/>
                      <w:sz w:val="24"/>
                      <w:szCs w:val="24"/>
                    </w:rPr>
                    <w:t>Запасы</w:t>
                  </w:r>
                </w:p>
              </w:tc>
              <w:tc>
                <w:tcPr>
                  <w:tcW w:w="1800" w:type="dxa"/>
                  <w:tcBorders>
                    <w:top w:val="single" w:sz="4" w:space="0" w:color="000000"/>
                    <w:left w:val="single" w:sz="4" w:space="0" w:color="000000"/>
                    <w:bottom w:val="single" w:sz="4" w:space="0" w:color="000000"/>
                    <w:right w:val="single" w:sz="4" w:space="0" w:color="000000"/>
                  </w:tcBorders>
                  <w:hideMark/>
                </w:tcPr>
                <w:p w:rsidR="00E02C55" w:rsidRPr="004D410B" w:rsidRDefault="00E02C55" w:rsidP="007B71CF">
                  <w:pPr>
                    <w:widowControl w:val="0"/>
                    <w:autoSpaceDE w:val="0"/>
                    <w:autoSpaceDN w:val="0"/>
                    <w:adjustRightInd w:val="0"/>
                    <w:spacing w:line="240" w:lineRule="auto"/>
                    <w:ind w:firstLine="539"/>
                    <w:contextualSpacing/>
                    <w:jc w:val="center"/>
                    <w:rPr>
                      <w:rFonts w:ascii="Times New Roman" w:hAnsi="Times New Roman"/>
                      <w:sz w:val="24"/>
                      <w:szCs w:val="24"/>
                    </w:rPr>
                  </w:pPr>
                  <w:r w:rsidRPr="004D410B">
                    <w:rPr>
                      <w:rFonts w:ascii="Times New Roman" w:hAnsi="Times New Roman"/>
                      <w:sz w:val="24"/>
                      <w:szCs w:val="24"/>
                    </w:rPr>
                    <w:t>4 600</w:t>
                  </w:r>
                </w:p>
              </w:tc>
              <w:tc>
                <w:tcPr>
                  <w:tcW w:w="1903" w:type="dxa"/>
                  <w:tcBorders>
                    <w:top w:val="single" w:sz="4" w:space="0" w:color="000000"/>
                    <w:left w:val="single" w:sz="4" w:space="0" w:color="000000"/>
                    <w:bottom w:val="single" w:sz="4" w:space="0" w:color="000000"/>
                    <w:right w:val="single" w:sz="4" w:space="0" w:color="000000"/>
                  </w:tcBorders>
                  <w:hideMark/>
                </w:tcPr>
                <w:p w:rsidR="00E02C55" w:rsidRPr="004D410B" w:rsidRDefault="00E02C55" w:rsidP="007B71CF">
                  <w:pPr>
                    <w:widowControl w:val="0"/>
                    <w:autoSpaceDE w:val="0"/>
                    <w:autoSpaceDN w:val="0"/>
                    <w:adjustRightInd w:val="0"/>
                    <w:spacing w:line="240" w:lineRule="auto"/>
                    <w:ind w:firstLine="539"/>
                    <w:contextualSpacing/>
                    <w:jc w:val="center"/>
                    <w:rPr>
                      <w:rFonts w:ascii="Times New Roman" w:hAnsi="Times New Roman"/>
                      <w:sz w:val="24"/>
                      <w:szCs w:val="24"/>
                    </w:rPr>
                  </w:pPr>
                  <w:r w:rsidRPr="004D410B">
                    <w:rPr>
                      <w:rFonts w:ascii="Times New Roman" w:hAnsi="Times New Roman"/>
                      <w:sz w:val="24"/>
                      <w:szCs w:val="24"/>
                    </w:rPr>
                    <w:t>5 000</w:t>
                  </w:r>
                </w:p>
              </w:tc>
            </w:tr>
            <w:tr w:rsidR="00E02C55" w:rsidRPr="004D410B" w:rsidTr="007B71CF">
              <w:tc>
                <w:tcPr>
                  <w:tcW w:w="5867" w:type="dxa"/>
                  <w:tcBorders>
                    <w:top w:val="single" w:sz="4" w:space="0" w:color="000000"/>
                    <w:left w:val="single" w:sz="4" w:space="0" w:color="000000"/>
                    <w:bottom w:val="single" w:sz="4" w:space="0" w:color="000000"/>
                    <w:right w:val="single" w:sz="4" w:space="0" w:color="000000"/>
                  </w:tcBorders>
                  <w:hideMark/>
                </w:tcPr>
                <w:p w:rsidR="00E02C55" w:rsidRPr="004D410B" w:rsidRDefault="00E02C55" w:rsidP="007B71CF">
                  <w:pPr>
                    <w:widowControl w:val="0"/>
                    <w:autoSpaceDE w:val="0"/>
                    <w:autoSpaceDN w:val="0"/>
                    <w:adjustRightInd w:val="0"/>
                    <w:spacing w:line="240" w:lineRule="auto"/>
                    <w:ind w:hanging="1"/>
                    <w:contextualSpacing/>
                    <w:jc w:val="both"/>
                    <w:rPr>
                      <w:rFonts w:ascii="Times New Roman" w:hAnsi="Times New Roman"/>
                      <w:sz w:val="24"/>
                      <w:szCs w:val="24"/>
                    </w:rPr>
                  </w:pPr>
                  <w:r w:rsidRPr="004D410B">
                    <w:rPr>
                      <w:rFonts w:ascii="Times New Roman" w:hAnsi="Times New Roman"/>
                      <w:sz w:val="24"/>
                      <w:szCs w:val="24"/>
                    </w:rPr>
                    <w:t>Основные средства</w:t>
                  </w:r>
                </w:p>
              </w:tc>
              <w:tc>
                <w:tcPr>
                  <w:tcW w:w="1800" w:type="dxa"/>
                  <w:tcBorders>
                    <w:top w:val="single" w:sz="4" w:space="0" w:color="000000"/>
                    <w:left w:val="single" w:sz="4" w:space="0" w:color="000000"/>
                    <w:bottom w:val="single" w:sz="4" w:space="0" w:color="000000"/>
                    <w:right w:val="single" w:sz="4" w:space="0" w:color="000000"/>
                  </w:tcBorders>
                  <w:hideMark/>
                </w:tcPr>
                <w:p w:rsidR="00E02C55" w:rsidRPr="004D410B" w:rsidRDefault="00E02C55" w:rsidP="007B71CF">
                  <w:pPr>
                    <w:widowControl w:val="0"/>
                    <w:autoSpaceDE w:val="0"/>
                    <w:autoSpaceDN w:val="0"/>
                    <w:adjustRightInd w:val="0"/>
                    <w:spacing w:line="240" w:lineRule="auto"/>
                    <w:ind w:firstLine="539"/>
                    <w:contextualSpacing/>
                    <w:jc w:val="center"/>
                    <w:rPr>
                      <w:rFonts w:ascii="Times New Roman" w:hAnsi="Times New Roman"/>
                      <w:sz w:val="24"/>
                      <w:szCs w:val="24"/>
                    </w:rPr>
                  </w:pPr>
                  <w:r w:rsidRPr="004D410B">
                    <w:rPr>
                      <w:rFonts w:ascii="Times New Roman" w:hAnsi="Times New Roman"/>
                      <w:sz w:val="24"/>
                      <w:szCs w:val="24"/>
                    </w:rPr>
                    <w:t>10 000</w:t>
                  </w:r>
                </w:p>
              </w:tc>
              <w:tc>
                <w:tcPr>
                  <w:tcW w:w="1903" w:type="dxa"/>
                  <w:tcBorders>
                    <w:top w:val="single" w:sz="4" w:space="0" w:color="000000"/>
                    <w:left w:val="single" w:sz="4" w:space="0" w:color="000000"/>
                    <w:bottom w:val="single" w:sz="4" w:space="0" w:color="000000"/>
                    <w:right w:val="single" w:sz="4" w:space="0" w:color="000000"/>
                  </w:tcBorders>
                  <w:hideMark/>
                </w:tcPr>
                <w:p w:rsidR="00E02C55" w:rsidRPr="004D410B" w:rsidRDefault="00E02C55" w:rsidP="007B71CF">
                  <w:pPr>
                    <w:widowControl w:val="0"/>
                    <w:autoSpaceDE w:val="0"/>
                    <w:autoSpaceDN w:val="0"/>
                    <w:adjustRightInd w:val="0"/>
                    <w:spacing w:line="240" w:lineRule="auto"/>
                    <w:ind w:firstLine="539"/>
                    <w:contextualSpacing/>
                    <w:jc w:val="center"/>
                    <w:rPr>
                      <w:rFonts w:ascii="Times New Roman" w:hAnsi="Times New Roman"/>
                      <w:sz w:val="24"/>
                      <w:szCs w:val="24"/>
                    </w:rPr>
                  </w:pPr>
                  <w:r w:rsidRPr="004D410B">
                    <w:rPr>
                      <w:rFonts w:ascii="Times New Roman" w:hAnsi="Times New Roman"/>
                      <w:sz w:val="24"/>
                      <w:szCs w:val="24"/>
                    </w:rPr>
                    <w:t>12 000</w:t>
                  </w:r>
                </w:p>
              </w:tc>
            </w:tr>
            <w:tr w:rsidR="00E02C55" w:rsidRPr="004D410B" w:rsidTr="007B71CF">
              <w:tc>
                <w:tcPr>
                  <w:tcW w:w="5867" w:type="dxa"/>
                  <w:tcBorders>
                    <w:top w:val="single" w:sz="4" w:space="0" w:color="000000"/>
                    <w:left w:val="single" w:sz="4" w:space="0" w:color="000000"/>
                    <w:bottom w:val="single" w:sz="4" w:space="0" w:color="000000"/>
                    <w:right w:val="single" w:sz="4" w:space="0" w:color="000000"/>
                  </w:tcBorders>
                  <w:hideMark/>
                </w:tcPr>
                <w:p w:rsidR="00E02C55" w:rsidRPr="004D410B" w:rsidRDefault="00E02C55" w:rsidP="007B71CF">
                  <w:pPr>
                    <w:widowControl w:val="0"/>
                    <w:autoSpaceDE w:val="0"/>
                    <w:autoSpaceDN w:val="0"/>
                    <w:adjustRightInd w:val="0"/>
                    <w:spacing w:line="240" w:lineRule="auto"/>
                    <w:ind w:hanging="1"/>
                    <w:contextualSpacing/>
                    <w:jc w:val="both"/>
                    <w:rPr>
                      <w:rFonts w:ascii="Times New Roman" w:hAnsi="Times New Roman"/>
                      <w:sz w:val="24"/>
                      <w:szCs w:val="24"/>
                    </w:rPr>
                  </w:pPr>
                  <w:r w:rsidRPr="004D410B">
                    <w:rPr>
                      <w:rFonts w:ascii="Times New Roman" w:hAnsi="Times New Roman"/>
                      <w:sz w:val="24"/>
                      <w:szCs w:val="24"/>
                    </w:rPr>
                    <w:t>Дебиторская задолженность</w:t>
                  </w:r>
                </w:p>
              </w:tc>
              <w:tc>
                <w:tcPr>
                  <w:tcW w:w="1800" w:type="dxa"/>
                  <w:tcBorders>
                    <w:top w:val="single" w:sz="4" w:space="0" w:color="000000"/>
                    <w:left w:val="single" w:sz="4" w:space="0" w:color="000000"/>
                    <w:bottom w:val="single" w:sz="4" w:space="0" w:color="000000"/>
                    <w:right w:val="single" w:sz="4" w:space="0" w:color="000000"/>
                  </w:tcBorders>
                  <w:hideMark/>
                </w:tcPr>
                <w:p w:rsidR="00E02C55" w:rsidRPr="004D410B" w:rsidRDefault="00E02C55" w:rsidP="007B71CF">
                  <w:pPr>
                    <w:widowControl w:val="0"/>
                    <w:autoSpaceDE w:val="0"/>
                    <w:autoSpaceDN w:val="0"/>
                    <w:adjustRightInd w:val="0"/>
                    <w:spacing w:line="240" w:lineRule="auto"/>
                    <w:ind w:firstLine="539"/>
                    <w:contextualSpacing/>
                    <w:jc w:val="center"/>
                    <w:rPr>
                      <w:rFonts w:ascii="Times New Roman" w:hAnsi="Times New Roman"/>
                      <w:sz w:val="24"/>
                      <w:szCs w:val="24"/>
                    </w:rPr>
                  </w:pPr>
                  <w:r w:rsidRPr="004D410B">
                    <w:rPr>
                      <w:rFonts w:ascii="Times New Roman" w:hAnsi="Times New Roman"/>
                      <w:sz w:val="24"/>
                      <w:szCs w:val="24"/>
                    </w:rPr>
                    <w:t>3 000</w:t>
                  </w:r>
                </w:p>
              </w:tc>
              <w:tc>
                <w:tcPr>
                  <w:tcW w:w="1903" w:type="dxa"/>
                  <w:tcBorders>
                    <w:top w:val="single" w:sz="4" w:space="0" w:color="000000"/>
                    <w:left w:val="single" w:sz="4" w:space="0" w:color="000000"/>
                    <w:bottom w:val="single" w:sz="4" w:space="0" w:color="000000"/>
                    <w:right w:val="single" w:sz="4" w:space="0" w:color="000000"/>
                  </w:tcBorders>
                  <w:hideMark/>
                </w:tcPr>
                <w:p w:rsidR="00E02C55" w:rsidRPr="004D410B" w:rsidRDefault="00E02C55" w:rsidP="007B71CF">
                  <w:pPr>
                    <w:widowControl w:val="0"/>
                    <w:autoSpaceDE w:val="0"/>
                    <w:autoSpaceDN w:val="0"/>
                    <w:adjustRightInd w:val="0"/>
                    <w:spacing w:line="240" w:lineRule="auto"/>
                    <w:ind w:firstLine="539"/>
                    <w:contextualSpacing/>
                    <w:jc w:val="center"/>
                    <w:rPr>
                      <w:rFonts w:ascii="Times New Roman" w:hAnsi="Times New Roman"/>
                      <w:sz w:val="24"/>
                      <w:szCs w:val="24"/>
                    </w:rPr>
                  </w:pPr>
                  <w:r w:rsidRPr="004D410B">
                    <w:rPr>
                      <w:rFonts w:ascii="Times New Roman" w:hAnsi="Times New Roman"/>
                      <w:sz w:val="24"/>
                      <w:szCs w:val="24"/>
                    </w:rPr>
                    <w:t>3 200</w:t>
                  </w:r>
                </w:p>
              </w:tc>
            </w:tr>
            <w:tr w:rsidR="00E02C55" w:rsidRPr="004D410B" w:rsidTr="007B71CF">
              <w:tc>
                <w:tcPr>
                  <w:tcW w:w="5867" w:type="dxa"/>
                  <w:tcBorders>
                    <w:top w:val="single" w:sz="4" w:space="0" w:color="000000"/>
                    <w:left w:val="single" w:sz="4" w:space="0" w:color="000000"/>
                    <w:bottom w:val="single" w:sz="4" w:space="0" w:color="000000"/>
                    <w:right w:val="single" w:sz="4" w:space="0" w:color="000000"/>
                  </w:tcBorders>
                  <w:hideMark/>
                </w:tcPr>
                <w:p w:rsidR="00E02C55" w:rsidRPr="004D410B" w:rsidRDefault="00E02C55" w:rsidP="007B71CF">
                  <w:pPr>
                    <w:widowControl w:val="0"/>
                    <w:autoSpaceDE w:val="0"/>
                    <w:autoSpaceDN w:val="0"/>
                    <w:adjustRightInd w:val="0"/>
                    <w:spacing w:line="240" w:lineRule="auto"/>
                    <w:ind w:hanging="1"/>
                    <w:contextualSpacing/>
                    <w:jc w:val="both"/>
                    <w:rPr>
                      <w:rFonts w:ascii="Times New Roman" w:hAnsi="Times New Roman"/>
                      <w:sz w:val="24"/>
                      <w:szCs w:val="24"/>
                    </w:rPr>
                  </w:pPr>
                  <w:r w:rsidRPr="004D410B">
                    <w:rPr>
                      <w:rFonts w:ascii="Times New Roman" w:hAnsi="Times New Roman"/>
                      <w:sz w:val="24"/>
                      <w:szCs w:val="24"/>
                    </w:rPr>
                    <w:t>Денежные средства</w:t>
                  </w:r>
                </w:p>
              </w:tc>
              <w:tc>
                <w:tcPr>
                  <w:tcW w:w="1800" w:type="dxa"/>
                  <w:tcBorders>
                    <w:top w:val="single" w:sz="4" w:space="0" w:color="000000"/>
                    <w:left w:val="single" w:sz="4" w:space="0" w:color="000000"/>
                    <w:bottom w:val="single" w:sz="4" w:space="0" w:color="000000"/>
                    <w:right w:val="single" w:sz="4" w:space="0" w:color="000000"/>
                  </w:tcBorders>
                  <w:hideMark/>
                </w:tcPr>
                <w:p w:rsidR="00E02C55" w:rsidRPr="004D410B" w:rsidRDefault="00E02C55" w:rsidP="007B71CF">
                  <w:pPr>
                    <w:widowControl w:val="0"/>
                    <w:autoSpaceDE w:val="0"/>
                    <w:autoSpaceDN w:val="0"/>
                    <w:adjustRightInd w:val="0"/>
                    <w:spacing w:line="240" w:lineRule="auto"/>
                    <w:ind w:firstLine="539"/>
                    <w:contextualSpacing/>
                    <w:jc w:val="center"/>
                    <w:rPr>
                      <w:rFonts w:ascii="Times New Roman" w:hAnsi="Times New Roman"/>
                      <w:sz w:val="24"/>
                      <w:szCs w:val="24"/>
                    </w:rPr>
                  </w:pPr>
                  <w:r w:rsidRPr="004D410B">
                    <w:rPr>
                      <w:rFonts w:ascii="Times New Roman" w:hAnsi="Times New Roman"/>
                      <w:sz w:val="24"/>
                      <w:szCs w:val="24"/>
                    </w:rPr>
                    <w:t>1000</w:t>
                  </w:r>
                </w:p>
              </w:tc>
              <w:tc>
                <w:tcPr>
                  <w:tcW w:w="1903" w:type="dxa"/>
                  <w:tcBorders>
                    <w:top w:val="single" w:sz="4" w:space="0" w:color="000000"/>
                    <w:left w:val="single" w:sz="4" w:space="0" w:color="000000"/>
                    <w:bottom w:val="single" w:sz="4" w:space="0" w:color="000000"/>
                    <w:right w:val="single" w:sz="4" w:space="0" w:color="000000"/>
                  </w:tcBorders>
                  <w:hideMark/>
                </w:tcPr>
                <w:p w:rsidR="00E02C55" w:rsidRPr="004D410B" w:rsidRDefault="00DE1B8A" w:rsidP="007B71CF">
                  <w:pPr>
                    <w:widowControl w:val="0"/>
                    <w:autoSpaceDE w:val="0"/>
                    <w:autoSpaceDN w:val="0"/>
                    <w:adjustRightInd w:val="0"/>
                    <w:spacing w:line="240" w:lineRule="auto"/>
                    <w:ind w:firstLine="539"/>
                    <w:contextualSpacing/>
                    <w:jc w:val="center"/>
                    <w:rPr>
                      <w:rFonts w:ascii="Times New Roman" w:hAnsi="Times New Roman"/>
                      <w:sz w:val="24"/>
                      <w:szCs w:val="24"/>
                    </w:rPr>
                  </w:pPr>
                  <w:r>
                    <w:rPr>
                      <w:rFonts w:ascii="Times New Roman" w:hAnsi="Times New Roman"/>
                      <w:sz w:val="24"/>
                      <w:szCs w:val="24"/>
                    </w:rPr>
                    <w:t>1</w:t>
                  </w:r>
                  <w:r w:rsidR="00E02C55" w:rsidRPr="004D410B">
                    <w:rPr>
                      <w:rFonts w:ascii="Times New Roman" w:hAnsi="Times New Roman"/>
                      <w:sz w:val="24"/>
                      <w:szCs w:val="24"/>
                    </w:rPr>
                    <w:t>500</w:t>
                  </w:r>
                </w:p>
              </w:tc>
            </w:tr>
            <w:tr w:rsidR="00E02C55" w:rsidRPr="004D410B" w:rsidTr="007B71CF">
              <w:tc>
                <w:tcPr>
                  <w:tcW w:w="5867" w:type="dxa"/>
                  <w:tcBorders>
                    <w:top w:val="single" w:sz="4" w:space="0" w:color="000000"/>
                    <w:left w:val="single" w:sz="4" w:space="0" w:color="000000"/>
                    <w:bottom w:val="single" w:sz="4" w:space="0" w:color="000000"/>
                    <w:right w:val="single" w:sz="4" w:space="0" w:color="000000"/>
                  </w:tcBorders>
                  <w:hideMark/>
                </w:tcPr>
                <w:p w:rsidR="00E02C55" w:rsidRPr="004D410B" w:rsidRDefault="00E02C55" w:rsidP="007B71CF">
                  <w:pPr>
                    <w:widowControl w:val="0"/>
                    <w:autoSpaceDE w:val="0"/>
                    <w:autoSpaceDN w:val="0"/>
                    <w:adjustRightInd w:val="0"/>
                    <w:spacing w:line="240" w:lineRule="auto"/>
                    <w:ind w:hanging="1"/>
                    <w:contextualSpacing/>
                    <w:jc w:val="both"/>
                    <w:rPr>
                      <w:rFonts w:ascii="Times New Roman" w:hAnsi="Times New Roman"/>
                      <w:sz w:val="24"/>
                      <w:szCs w:val="24"/>
                    </w:rPr>
                  </w:pPr>
                  <w:r w:rsidRPr="004D410B">
                    <w:rPr>
                      <w:rFonts w:ascii="Times New Roman" w:hAnsi="Times New Roman"/>
                      <w:sz w:val="24"/>
                      <w:szCs w:val="24"/>
                    </w:rPr>
                    <w:t>Выручка от продаж (за период)</w:t>
                  </w:r>
                </w:p>
              </w:tc>
              <w:tc>
                <w:tcPr>
                  <w:tcW w:w="3703" w:type="dxa"/>
                  <w:gridSpan w:val="2"/>
                  <w:tcBorders>
                    <w:top w:val="single" w:sz="4" w:space="0" w:color="000000"/>
                    <w:left w:val="single" w:sz="4" w:space="0" w:color="000000"/>
                    <w:bottom w:val="single" w:sz="4" w:space="0" w:color="000000"/>
                    <w:right w:val="single" w:sz="4" w:space="0" w:color="000000"/>
                  </w:tcBorders>
                  <w:hideMark/>
                </w:tcPr>
                <w:p w:rsidR="00E02C55" w:rsidRPr="004D410B" w:rsidRDefault="00DE1B8A" w:rsidP="007B71CF">
                  <w:pPr>
                    <w:widowControl w:val="0"/>
                    <w:autoSpaceDE w:val="0"/>
                    <w:autoSpaceDN w:val="0"/>
                    <w:adjustRightInd w:val="0"/>
                    <w:spacing w:line="240" w:lineRule="auto"/>
                    <w:ind w:firstLine="539"/>
                    <w:contextualSpacing/>
                    <w:jc w:val="center"/>
                    <w:rPr>
                      <w:rFonts w:ascii="Times New Roman" w:hAnsi="Times New Roman"/>
                      <w:sz w:val="24"/>
                      <w:szCs w:val="24"/>
                    </w:rPr>
                  </w:pPr>
                  <w:r>
                    <w:rPr>
                      <w:rFonts w:ascii="Times New Roman" w:hAnsi="Times New Roman"/>
                      <w:sz w:val="24"/>
                      <w:szCs w:val="24"/>
                    </w:rPr>
                    <w:t>78</w:t>
                  </w:r>
                  <w:r w:rsidR="00E02C55" w:rsidRPr="004D410B">
                    <w:rPr>
                      <w:rFonts w:ascii="Times New Roman" w:hAnsi="Times New Roman"/>
                      <w:sz w:val="24"/>
                      <w:szCs w:val="24"/>
                    </w:rPr>
                    <w:t>000</w:t>
                  </w:r>
                </w:p>
              </w:tc>
            </w:tr>
            <w:tr w:rsidR="00E02C55" w:rsidRPr="004D410B" w:rsidTr="007B71CF">
              <w:tc>
                <w:tcPr>
                  <w:tcW w:w="5867" w:type="dxa"/>
                  <w:tcBorders>
                    <w:top w:val="single" w:sz="4" w:space="0" w:color="000000"/>
                    <w:left w:val="single" w:sz="4" w:space="0" w:color="000000"/>
                    <w:bottom w:val="single" w:sz="4" w:space="0" w:color="000000"/>
                    <w:right w:val="single" w:sz="4" w:space="0" w:color="000000"/>
                  </w:tcBorders>
                  <w:hideMark/>
                </w:tcPr>
                <w:p w:rsidR="00E02C55" w:rsidRPr="004D410B" w:rsidRDefault="00E02C55" w:rsidP="007B71CF">
                  <w:pPr>
                    <w:widowControl w:val="0"/>
                    <w:autoSpaceDE w:val="0"/>
                    <w:autoSpaceDN w:val="0"/>
                    <w:adjustRightInd w:val="0"/>
                    <w:spacing w:line="240" w:lineRule="auto"/>
                    <w:ind w:hanging="1"/>
                    <w:contextualSpacing/>
                    <w:jc w:val="both"/>
                    <w:rPr>
                      <w:rFonts w:ascii="Times New Roman" w:hAnsi="Times New Roman"/>
                      <w:sz w:val="24"/>
                      <w:szCs w:val="24"/>
                    </w:rPr>
                  </w:pPr>
                  <w:r w:rsidRPr="004D410B">
                    <w:rPr>
                      <w:rFonts w:ascii="Times New Roman" w:hAnsi="Times New Roman"/>
                      <w:sz w:val="24"/>
                      <w:szCs w:val="24"/>
                    </w:rPr>
                    <w:t>Себестоимость проданных товаров (за период)</w:t>
                  </w:r>
                </w:p>
              </w:tc>
              <w:tc>
                <w:tcPr>
                  <w:tcW w:w="3703" w:type="dxa"/>
                  <w:gridSpan w:val="2"/>
                  <w:tcBorders>
                    <w:top w:val="single" w:sz="4" w:space="0" w:color="000000"/>
                    <w:left w:val="single" w:sz="4" w:space="0" w:color="000000"/>
                    <w:bottom w:val="single" w:sz="4" w:space="0" w:color="000000"/>
                    <w:right w:val="single" w:sz="4" w:space="0" w:color="000000"/>
                  </w:tcBorders>
                  <w:hideMark/>
                </w:tcPr>
                <w:p w:rsidR="00E02C55" w:rsidRPr="004D410B" w:rsidRDefault="00DE1B8A" w:rsidP="007B71CF">
                  <w:pPr>
                    <w:widowControl w:val="0"/>
                    <w:autoSpaceDE w:val="0"/>
                    <w:autoSpaceDN w:val="0"/>
                    <w:adjustRightInd w:val="0"/>
                    <w:spacing w:line="240" w:lineRule="auto"/>
                    <w:ind w:firstLine="539"/>
                    <w:contextualSpacing/>
                    <w:jc w:val="center"/>
                    <w:rPr>
                      <w:rFonts w:ascii="Times New Roman" w:hAnsi="Times New Roman"/>
                      <w:sz w:val="24"/>
                      <w:szCs w:val="24"/>
                    </w:rPr>
                  </w:pPr>
                  <w:r>
                    <w:rPr>
                      <w:rFonts w:ascii="Times New Roman" w:hAnsi="Times New Roman"/>
                      <w:sz w:val="24"/>
                      <w:szCs w:val="24"/>
                    </w:rPr>
                    <w:t>4</w:t>
                  </w:r>
                  <w:r w:rsidR="00E02C55" w:rsidRPr="004D410B">
                    <w:rPr>
                      <w:rFonts w:ascii="Times New Roman" w:hAnsi="Times New Roman"/>
                      <w:sz w:val="24"/>
                      <w:szCs w:val="24"/>
                    </w:rPr>
                    <w:t>3000</w:t>
                  </w:r>
                </w:p>
              </w:tc>
            </w:tr>
          </w:tbl>
          <w:p w:rsidR="00E02C55" w:rsidRPr="004D410B" w:rsidRDefault="00E02C55" w:rsidP="007B71CF">
            <w:pPr>
              <w:spacing w:line="240" w:lineRule="auto"/>
              <w:ind w:firstLine="539"/>
              <w:contextualSpacing/>
              <w:jc w:val="both"/>
              <w:rPr>
                <w:rFonts w:ascii="Times New Roman" w:hAnsi="Times New Roman"/>
                <w:sz w:val="24"/>
                <w:szCs w:val="24"/>
              </w:rPr>
            </w:pPr>
            <w:r w:rsidRPr="004D410B">
              <w:rPr>
                <w:rFonts w:ascii="Times New Roman" w:hAnsi="Times New Roman"/>
                <w:sz w:val="24"/>
                <w:szCs w:val="24"/>
              </w:rPr>
              <w:t>Отчетный период – 365 дней.</w:t>
            </w:r>
          </w:p>
          <w:p w:rsidR="00E02C55" w:rsidRPr="004D410B" w:rsidRDefault="00E02C55" w:rsidP="007B71CF">
            <w:pPr>
              <w:spacing w:line="240" w:lineRule="auto"/>
              <w:contextualSpacing/>
              <w:jc w:val="both"/>
              <w:rPr>
                <w:rFonts w:ascii="Times New Roman" w:hAnsi="Times New Roman"/>
                <w:sz w:val="24"/>
                <w:szCs w:val="24"/>
              </w:rPr>
            </w:pPr>
            <w:r w:rsidRPr="004D410B">
              <w:rPr>
                <w:rFonts w:ascii="Times New Roman" w:hAnsi="Times New Roman"/>
                <w:sz w:val="24"/>
                <w:szCs w:val="24"/>
              </w:rPr>
              <w:t>Рассчитать:</w:t>
            </w:r>
          </w:p>
          <w:p w:rsidR="00E02C55" w:rsidRPr="004D410B" w:rsidRDefault="00E02C55" w:rsidP="007B71CF">
            <w:pPr>
              <w:spacing w:line="240" w:lineRule="auto"/>
              <w:ind w:firstLine="540"/>
              <w:contextualSpacing/>
              <w:jc w:val="both"/>
              <w:rPr>
                <w:rFonts w:ascii="Times New Roman" w:hAnsi="Times New Roman"/>
                <w:sz w:val="24"/>
                <w:szCs w:val="24"/>
              </w:rPr>
            </w:pPr>
            <w:r w:rsidRPr="004D410B">
              <w:rPr>
                <w:rFonts w:ascii="Times New Roman" w:hAnsi="Times New Roman"/>
                <w:sz w:val="24"/>
                <w:szCs w:val="24"/>
              </w:rPr>
              <w:t>коэффициент оборачиваемости оборотного капитала за отчетный период, длительность одного оборота, коэффициент загрузки оборотных средств;</w:t>
            </w:r>
          </w:p>
          <w:p w:rsidR="00E02C55" w:rsidRPr="004D410B" w:rsidRDefault="00E02C55" w:rsidP="007B71CF">
            <w:pPr>
              <w:spacing w:line="240" w:lineRule="auto"/>
              <w:ind w:firstLine="540"/>
              <w:contextualSpacing/>
              <w:jc w:val="both"/>
              <w:rPr>
                <w:rFonts w:ascii="Times New Roman" w:hAnsi="Times New Roman"/>
                <w:sz w:val="24"/>
                <w:szCs w:val="24"/>
              </w:rPr>
            </w:pPr>
            <w:r w:rsidRPr="004D410B">
              <w:rPr>
                <w:rFonts w:ascii="Times New Roman" w:hAnsi="Times New Roman"/>
                <w:sz w:val="24"/>
                <w:szCs w:val="24"/>
              </w:rPr>
              <w:t>рентабельность оборотного капитала.</w:t>
            </w:r>
          </w:p>
          <w:p w:rsidR="00E02C55" w:rsidRPr="004D410B" w:rsidRDefault="00E02C55" w:rsidP="007B71CF">
            <w:pPr>
              <w:shd w:val="clear" w:color="auto" w:fill="FFFFFF"/>
              <w:spacing w:line="240" w:lineRule="auto"/>
              <w:contextualSpacing/>
              <w:rPr>
                <w:rFonts w:ascii="Times New Roman" w:hAnsi="Times New Roman"/>
                <w:b/>
                <w:bCs/>
                <w:sz w:val="24"/>
                <w:szCs w:val="24"/>
              </w:rPr>
            </w:pPr>
          </w:p>
          <w:p w:rsidR="00E02C55" w:rsidRPr="002E1BD0" w:rsidRDefault="00E02C55" w:rsidP="007B71CF">
            <w:pPr>
              <w:spacing w:after="0" w:line="240" w:lineRule="auto"/>
              <w:contextualSpacing/>
              <w:rPr>
                <w:rFonts w:ascii="Times New Roman" w:hAnsi="Times New Roman"/>
                <w:i/>
                <w:sz w:val="24"/>
                <w:szCs w:val="24"/>
              </w:rPr>
            </w:pPr>
          </w:p>
          <w:p w:rsidR="00E02C55" w:rsidRPr="002E1BD0" w:rsidRDefault="00E02C55" w:rsidP="007B71CF">
            <w:pPr>
              <w:spacing w:line="240" w:lineRule="auto"/>
              <w:ind w:right="246" w:firstLine="567"/>
              <w:jc w:val="both"/>
              <w:outlineLvl w:val="2"/>
              <w:rPr>
                <w:bCs/>
                <w:sz w:val="24"/>
                <w:szCs w:val="24"/>
              </w:rPr>
            </w:pPr>
          </w:p>
        </w:tc>
      </w:tr>
    </w:tbl>
    <w:p w:rsidR="00E02C55" w:rsidRPr="00831310" w:rsidRDefault="00E02C55" w:rsidP="00E02C55">
      <w:pPr>
        <w:spacing w:after="0" w:line="240" w:lineRule="auto"/>
        <w:contextualSpacing/>
        <w:rPr>
          <w:rFonts w:ascii="Times New Roman" w:hAnsi="Times New Roman"/>
          <w:sz w:val="24"/>
          <w:szCs w:val="24"/>
        </w:rPr>
      </w:pPr>
    </w:p>
    <w:p w:rsidR="00E77B01" w:rsidRDefault="00E02C55" w:rsidP="00E77B01">
      <w:pPr>
        <w:spacing w:after="0" w:line="240" w:lineRule="auto"/>
        <w:contextualSpacing/>
        <w:rPr>
          <w:rFonts w:ascii="Times New Roman" w:hAnsi="Times New Roman"/>
          <w:b/>
          <w:sz w:val="32"/>
          <w:szCs w:val="32"/>
        </w:rPr>
      </w:pPr>
      <w:r w:rsidRPr="00831310">
        <w:rPr>
          <w:rFonts w:ascii="Times New Roman" w:hAnsi="Times New Roman"/>
          <w:color w:val="000000"/>
          <w:sz w:val="24"/>
          <w:szCs w:val="24"/>
          <w:lang w:eastAsia="ru-RU"/>
        </w:rPr>
        <w:br w:type="page"/>
      </w:r>
      <w:proofErr w:type="gramStart"/>
      <w:r w:rsidR="00E77B01">
        <w:rPr>
          <w:rFonts w:ascii="Times New Roman" w:hAnsi="Times New Roman"/>
          <w:b/>
          <w:sz w:val="32"/>
          <w:szCs w:val="32"/>
        </w:rPr>
        <w:t>КОНТРОЛЬНАЯ  РАБОТА</w:t>
      </w:r>
      <w:proofErr w:type="gramEnd"/>
      <w:r w:rsidR="001338C8">
        <w:rPr>
          <w:rFonts w:ascii="Times New Roman" w:hAnsi="Times New Roman"/>
          <w:b/>
          <w:sz w:val="32"/>
          <w:szCs w:val="32"/>
        </w:rPr>
        <w:t xml:space="preserve">  №2 ЭП</w:t>
      </w:r>
    </w:p>
    <w:p w:rsidR="00E77B01" w:rsidRDefault="00E77B01"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Pr="00FD5359" w:rsidRDefault="00E77B01" w:rsidP="00E77B01">
      <w:pPr>
        <w:spacing w:after="0" w:line="240" w:lineRule="auto"/>
        <w:contextualSpacing/>
        <w:jc w:val="center"/>
        <w:rPr>
          <w:rFonts w:ascii="Times New Roman" w:hAnsi="Times New Roman"/>
          <w:b/>
          <w:sz w:val="32"/>
          <w:szCs w:val="32"/>
        </w:rPr>
      </w:pPr>
      <w:r w:rsidRPr="002E1BD0">
        <w:rPr>
          <w:rFonts w:ascii="Times New Roman" w:hAnsi="Times New Roman"/>
          <w:b/>
          <w:sz w:val="32"/>
          <w:szCs w:val="32"/>
        </w:rPr>
        <w:t xml:space="preserve"> </w:t>
      </w:r>
      <w:r w:rsidR="00E02C55" w:rsidRPr="00FD5359">
        <w:rPr>
          <w:rFonts w:ascii="Times New Roman" w:hAnsi="Times New Roman"/>
          <w:b/>
          <w:sz w:val="32"/>
          <w:szCs w:val="32"/>
        </w:rPr>
        <w:t>Вариант 16</w:t>
      </w:r>
    </w:p>
    <w:p w:rsidR="00E02C55" w:rsidRDefault="00E02C55" w:rsidP="00E02C55">
      <w:pPr>
        <w:spacing w:after="0" w:line="240" w:lineRule="auto"/>
        <w:contextualSpacing/>
        <w:rPr>
          <w:rFonts w:ascii="Times New Roman" w:hAnsi="Times New Roman"/>
          <w:b/>
          <w:sz w:val="24"/>
          <w:szCs w:val="24"/>
        </w:rPr>
      </w:pPr>
    </w:p>
    <w:p w:rsidR="00E02C55" w:rsidRDefault="00E02C55" w:rsidP="00E02C55">
      <w:pPr>
        <w:spacing w:after="0" w:line="240" w:lineRule="auto"/>
        <w:contextualSpacing/>
        <w:rPr>
          <w:rFonts w:ascii="Times New Roman" w:hAnsi="Times New Roman"/>
          <w:b/>
          <w:sz w:val="24"/>
          <w:szCs w:val="24"/>
        </w:rPr>
      </w:pPr>
    </w:p>
    <w:p w:rsidR="00E02C55" w:rsidRDefault="00E02C55" w:rsidP="00E02C55">
      <w:pPr>
        <w:spacing w:after="0" w:line="240" w:lineRule="auto"/>
        <w:contextualSpacing/>
        <w:rPr>
          <w:rFonts w:ascii="Times New Roman" w:hAnsi="Times New Roman"/>
          <w:b/>
          <w:sz w:val="24"/>
          <w:szCs w:val="24"/>
        </w:rPr>
      </w:pPr>
      <w:r>
        <w:rPr>
          <w:rFonts w:ascii="Times New Roman" w:hAnsi="Times New Roman"/>
          <w:b/>
          <w:sz w:val="24"/>
          <w:szCs w:val="24"/>
        </w:rPr>
        <w:t>Теоретические вопросы</w:t>
      </w:r>
    </w:p>
    <w:p w:rsidR="00862152" w:rsidRPr="00FD5359" w:rsidRDefault="00862152" w:rsidP="00E02C55">
      <w:pPr>
        <w:spacing w:after="0" w:line="240" w:lineRule="auto"/>
        <w:contextualSpacing/>
        <w:rPr>
          <w:rFonts w:ascii="Times New Roman" w:hAnsi="Times New Roman"/>
          <w:b/>
          <w:sz w:val="24"/>
          <w:szCs w:val="24"/>
        </w:rPr>
      </w:pPr>
    </w:p>
    <w:p w:rsidR="00E02C55" w:rsidRPr="00FD5359" w:rsidRDefault="00E02C55" w:rsidP="00E02C55">
      <w:pPr>
        <w:suppressAutoHyphens/>
        <w:spacing w:after="0" w:line="240" w:lineRule="auto"/>
        <w:rPr>
          <w:rFonts w:ascii="Times New Roman" w:hAnsi="Times New Roman"/>
          <w:sz w:val="24"/>
          <w:szCs w:val="24"/>
        </w:rPr>
      </w:pPr>
      <w:r w:rsidRPr="00FD5359">
        <w:rPr>
          <w:rFonts w:ascii="Times New Roman" w:hAnsi="Times New Roman"/>
          <w:sz w:val="24"/>
          <w:szCs w:val="24"/>
        </w:rPr>
        <w:t>1. Нормирование оборотного капитала.</w:t>
      </w:r>
      <w:r w:rsidR="00862152">
        <w:rPr>
          <w:rFonts w:ascii="Times New Roman" w:hAnsi="Times New Roman"/>
          <w:sz w:val="24"/>
          <w:szCs w:val="24"/>
        </w:rPr>
        <w:t xml:space="preserve"> Оборачиваемость оборотного капитала.</w:t>
      </w:r>
    </w:p>
    <w:p w:rsidR="00E02C55" w:rsidRPr="00FD5359" w:rsidRDefault="00E02C55" w:rsidP="00E02C55">
      <w:pPr>
        <w:suppressAutoHyphens/>
        <w:spacing w:after="0" w:line="240" w:lineRule="auto"/>
        <w:rPr>
          <w:rFonts w:ascii="Times New Roman" w:hAnsi="Times New Roman"/>
          <w:bCs/>
          <w:sz w:val="24"/>
          <w:szCs w:val="24"/>
        </w:rPr>
      </w:pPr>
      <w:r w:rsidRPr="00FD5359">
        <w:rPr>
          <w:rFonts w:ascii="Times New Roman" w:hAnsi="Times New Roman"/>
          <w:bCs/>
          <w:sz w:val="24"/>
          <w:szCs w:val="24"/>
        </w:rPr>
        <w:t xml:space="preserve">2.Оплата труда: ее </w:t>
      </w:r>
      <w:proofErr w:type="gramStart"/>
      <w:r w:rsidRPr="00FD5359">
        <w:rPr>
          <w:rFonts w:ascii="Times New Roman" w:hAnsi="Times New Roman"/>
          <w:bCs/>
          <w:sz w:val="24"/>
          <w:szCs w:val="24"/>
        </w:rPr>
        <w:t xml:space="preserve">основные </w:t>
      </w:r>
      <w:r w:rsidR="00862152">
        <w:rPr>
          <w:rFonts w:ascii="Times New Roman" w:hAnsi="Times New Roman"/>
          <w:bCs/>
          <w:sz w:val="24"/>
          <w:szCs w:val="24"/>
        </w:rPr>
        <w:t xml:space="preserve"> формы</w:t>
      </w:r>
      <w:proofErr w:type="gramEnd"/>
      <w:r w:rsidR="00862152">
        <w:rPr>
          <w:rFonts w:ascii="Times New Roman" w:hAnsi="Times New Roman"/>
          <w:bCs/>
          <w:sz w:val="24"/>
          <w:szCs w:val="24"/>
        </w:rPr>
        <w:t xml:space="preserve"> и </w:t>
      </w:r>
      <w:r w:rsidRPr="00FD5359">
        <w:rPr>
          <w:rFonts w:ascii="Times New Roman" w:hAnsi="Times New Roman"/>
          <w:bCs/>
          <w:sz w:val="24"/>
          <w:szCs w:val="24"/>
        </w:rPr>
        <w:t>виды</w:t>
      </w:r>
    </w:p>
    <w:tbl>
      <w:tblPr>
        <w:tblW w:w="0" w:type="auto"/>
        <w:tblLook w:val="0000" w:firstRow="0" w:lastRow="0" w:firstColumn="0" w:lastColumn="0" w:noHBand="0" w:noVBand="0"/>
      </w:tblPr>
      <w:tblGrid>
        <w:gridCol w:w="461"/>
        <w:gridCol w:w="8899"/>
      </w:tblGrid>
      <w:tr w:rsidR="00E02C55" w:rsidRPr="00FD5359" w:rsidTr="00DA1AEF">
        <w:tc>
          <w:tcPr>
            <w:tcW w:w="461" w:type="dxa"/>
          </w:tcPr>
          <w:p w:rsidR="00E02C55" w:rsidRPr="00D708B3" w:rsidRDefault="00E02C55" w:rsidP="007B71CF">
            <w:pPr>
              <w:pStyle w:val="a6"/>
              <w:contextualSpacing/>
              <w:jc w:val="left"/>
              <w:rPr>
                <w:bCs/>
                <w:sz w:val="24"/>
                <w:lang w:eastAsia="ru-RU"/>
              </w:rPr>
            </w:pPr>
          </w:p>
        </w:tc>
        <w:tc>
          <w:tcPr>
            <w:tcW w:w="8899" w:type="dxa"/>
          </w:tcPr>
          <w:p w:rsidR="00E02C55" w:rsidRPr="00D708B3" w:rsidRDefault="00E02C55" w:rsidP="007B71CF">
            <w:pPr>
              <w:pStyle w:val="a6"/>
              <w:contextualSpacing/>
              <w:jc w:val="both"/>
              <w:rPr>
                <w:bCs/>
                <w:sz w:val="24"/>
                <w:lang w:eastAsia="ru-RU"/>
              </w:rPr>
            </w:pPr>
          </w:p>
        </w:tc>
      </w:tr>
      <w:tr w:rsidR="00E02C55" w:rsidRPr="00FD5359" w:rsidTr="00DA1AEF">
        <w:tc>
          <w:tcPr>
            <w:tcW w:w="461" w:type="dxa"/>
          </w:tcPr>
          <w:p w:rsidR="00E02C55" w:rsidRPr="00FD5359" w:rsidRDefault="00E02C55" w:rsidP="007B71CF">
            <w:pPr>
              <w:spacing w:after="0" w:line="240" w:lineRule="auto"/>
              <w:contextualSpacing/>
              <w:rPr>
                <w:rFonts w:ascii="Times New Roman" w:hAnsi="Times New Roman"/>
                <w:bCs/>
                <w:sz w:val="24"/>
              </w:rPr>
            </w:pPr>
          </w:p>
        </w:tc>
        <w:tc>
          <w:tcPr>
            <w:tcW w:w="8899" w:type="dxa"/>
          </w:tcPr>
          <w:p w:rsidR="00E02C55" w:rsidRPr="00D708B3" w:rsidRDefault="00E02C55" w:rsidP="007B71CF">
            <w:pPr>
              <w:spacing w:after="0" w:line="240" w:lineRule="auto"/>
              <w:contextualSpacing/>
              <w:rPr>
                <w:bCs/>
                <w:sz w:val="24"/>
                <w:lang w:eastAsia="ru-RU"/>
              </w:rPr>
            </w:pPr>
            <w:r w:rsidRPr="00FD5359">
              <w:rPr>
                <w:rFonts w:ascii="Times New Roman" w:hAnsi="Times New Roman"/>
                <w:i/>
                <w:sz w:val="24"/>
                <w:szCs w:val="24"/>
              </w:rPr>
              <w:t>Задача для самостоятельного решения</w:t>
            </w:r>
          </w:p>
        </w:tc>
      </w:tr>
      <w:tr w:rsidR="00E02C55" w:rsidRPr="00FD5359" w:rsidTr="00DA1AEF">
        <w:tc>
          <w:tcPr>
            <w:tcW w:w="461" w:type="dxa"/>
          </w:tcPr>
          <w:p w:rsidR="00E02C55" w:rsidRPr="00D708B3" w:rsidRDefault="00E02C55" w:rsidP="007B71CF">
            <w:pPr>
              <w:pStyle w:val="a6"/>
              <w:contextualSpacing/>
              <w:jc w:val="left"/>
              <w:rPr>
                <w:bCs/>
                <w:sz w:val="24"/>
                <w:lang w:eastAsia="ru-RU"/>
              </w:rPr>
            </w:pPr>
          </w:p>
        </w:tc>
        <w:tc>
          <w:tcPr>
            <w:tcW w:w="8899" w:type="dxa"/>
          </w:tcPr>
          <w:p w:rsidR="00E02C55" w:rsidRPr="00FD5359" w:rsidRDefault="00E02C55" w:rsidP="007B71CF">
            <w:pPr>
              <w:shd w:val="clear" w:color="auto" w:fill="FFFFFF"/>
              <w:spacing w:line="240" w:lineRule="auto"/>
              <w:contextualSpacing/>
              <w:rPr>
                <w:rFonts w:ascii="Times New Roman" w:hAnsi="Times New Roman"/>
                <w:sz w:val="24"/>
                <w:szCs w:val="24"/>
              </w:rPr>
            </w:pPr>
            <w:r w:rsidRPr="00FD5359">
              <w:rPr>
                <w:rFonts w:ascii="Times New Roman" w:hAnsi="Times New Roman"/>
                <w:sz w:val="24"/>
                <w:szCs w:val="24"/>
              </w:rPr>
              <w:t xml:space="preserve"> Годовая выручка предприятия составляет</w:t>
            </w:r>
            <w:r w:rsidR="00C411DB">
              <w:rPr>
                <w:rFonts w:ascii="Times New Roman" w:hAnsi="Times New Roman"/>
                <w:sz w:val="24"/>
                <w:szCs w:val="24"/>
              </w:rPr>
              <w:t xml:space="preserve"> </w:t>
            </w:r>
            <w:r w:rsidRPr="00FD5359">
              <w:rPr>
                <w:rFonts w:ascii="Times New Roman" w:hAnsi="Times New Roman"/>
                <w:sz w:val="24"/>
                <w:szCs w:val="24"/>
              </w:rPr>
              <w:t>2000 тыс. руб.,</w:t>
            </w:r>
            <w:r w:rsidRPr="00EB7FF6">
              <w:rPr>
                <w:rFonts w:ascii="Times New Roman" w:hAnsi="Times New Roman"/>
                <w:sz w:val="24"/>
                <w:szCs w:val="24"/>
              </w:rPr>
              <w:t xml:space="preserve"> </w:t>
            </w:r>
            <w:r w:rsidRPr="00FD5359">
              <w:rPr>
                <w:rFonts w:ascii="Times New Roman" w:hAnsi="Times New Roman"/>
                <w:sz w:val="24"/>
                <w:szCs w:val="24"/>
              </w:rPr>
              <w:t>коэффициент загрузки оборотных средств – 0,5 руб./руб. Себестоимость проданной продукции за год – 1100 тыс. руб. Прочие доходы предприятия за год – 200 тыс. руб.</w:t>
            </w:r>
          </w:p>
          <w:p w:rsidR="00E02C55" w:rsidRPr="00FD5359" w:rsidRDefault="00E02C55" w:rsidP="007B71CF">
            <w:pPr>
              <w:spacing w:line="240" w:lineRule="auto"/>
              <w:contextualSpacing/>
              <w:jc w:val="both"/>
              <w:rPr>
                <w:rFonts w:ascii="Times New Roman" w:hAnsi="Times New Roman"/>
                <w:sz w:val="24"/>
                <w:szCs w:val="24"/>
              </w:rPr>
            </w:pPr>
            <w:r w:rsidRPr="00FD5359">
              <w:rPr>
                <w:rFonts w:ascii="Times New Roman" w:hAnsi="Times New Roman"/>
                <w:sz w:val="24"/>
                <w:szCs w:val="24"/>
              </w:rPr>
              <w:tab/>
              <w:t xml:space="preserve">Найти коэффициент оборачиваемости, длительность одного оборота, рентабельность оборотного капитала. </w:t>
            </w:r>
          </w:p>
          <w:p w:rsidR="00E02C55" w:rsidRPr="00D708B3" w:rsidRDefault="00E02C55" w:rsidP="007B71CF">
            <w:pPr>
              <w:pStyle w:val="a6"/>
              <w:contextualSpacing/>
              <w:jc w:val="left"/>
              <w:rPr>
                <w:bCs/>
                <w:sz w:val="24"/>
                <w:lang w:eastAsia="ru-RU"/>
              </w:rPr>
            </w:pPr>
          </w:p>
        </w:tc>
      </w:tr>
    </w:tbl>
    <w:p w:rsidR="001634E2" w:rsidRDefault="001634E2" w:rsidP="00E77B01">
      <w:pPr>
        <w:spacing w:after="0" w:line="240" w:lineRule="auto"/>
        <w:contextualSpacing/>
        <w:rPr>
          <w:rFonts w:ascii="Times New Roman" w:hAnsi="Times New Roman"/>
          <w:b/>
          <w:sz w:val="32"/>
          <w:szCs w:val="32"/>
        </w:rPr>
      </w:pPr>
    </w:p>
    <w:p w:rsidR="001634E2" w:rsidRDefault="001634E2">
      <w:pPr>
        <w:spacing w:after="160" w:line="259" w:lineRule="auto"/>
        <w:rPr>
          <w:rFonts w:ascii="Times New Roman" w:hAnsi="Times New Roman"/>
          <w:b/>
          <w:sz w:val="32"/>
          <w:szCs w:val="32"/>
        </w:rPr>
      </w:pPr>
      <w:r>
        <w:rPr>
          <w:rFonts w:ascii="Times New Roman" w:hAnsi="Times New Roman"/>
          <w:b/>
          <w:sz w:val="32"/>
          <w:szCs w:val="32"/>
        </w:rPr>
        <w:br w:type="page"/>
      </w:r>
    </w:p>
    <w:p w:rsidR="00E77B01" w:rsidRDefault="00E77B01" w:rsidP="00E77B01">
      <w:pPr>
        <w:spacing w:after="0" w:line="240" w:lineRule="auto"/>
        <w:contextualSpacing/>
        <w:rPr>
          <w:rFonts w:ascii="Times New Roman" w:hAnsi="Times New Roman"/>
          <w:b/>
          <w:sz w:val="32"/>
          <w:szCs w:val="32"/>
        </w:rPr>
      </w:pPr>
      <w:proofErr w:type="gramStart"/>
      <w:r>
        <w:rPr>
          <w:rFonts w:ascii="Times New Roman" w:hAnsi="Times New Roman"/>
          <w:b/>
          <w:sz w:val="32"/>
          <w:szCs w:val="32"/>
        </w:rPr>
        <w:t>КОНТРОЛЬНАЯ  РАБОТА</w:t>
      </w:r>
      <w:proofErr w:type="gramEnd"/>
      <w:r w:rsidR="001338C8">
        <w:rPr>
          <w:rFonts w:ascii="Times New Roman" w:hAnsi="Times New Roman"/>
          <w:b/>
          <w:sz w:val="32"/>
          <w:szCs w:val="32"/>
        </w:rPr>
        <w:t xml:space="preserve">  №2 ЭП</w:t>
      </w:r>
    </w:p>
    <w:p w:rsidR="00E77B01" w:rsidRDefault="00E77B01"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Pr="00123C5F" w:rsidRDefault="00E77B01" w:rsidP="00E77B01">
      <w:pPr>
        <w:spacing w:after="0" w:line="240" w:lineRule="auto"/>
        <w:contextualSpacing/>
        <w:jc w:val="center"/>
        <w:rPr>
          <w:rFonts w:ascii="Times New Roman" w:hAnsi="Times New Roman"/>
          <w:b/>
          <w:sz w:val="32"/>
          <w:szCs w:val="32"/>
        </w:rPr>
      </w:pPr>
      <w:r w:rsidRPr="002E1BD0">
        <w:rPr>
          <w:rFonts w:ascii="Times New Roman" w:hAnsi="Times New Roman"/>
          <w:b/>
          <w:sz w:val="32"/>
          <w:szCs w:val="32"/>
        </w:rPr>
        <w:t xml:space="preserve"> </w:t>
      </w:r>
      <w:r w:rsidR="00E02C55" w:rsidRPr="00123C5F">
        <w:rPr>
          <w:rFonts w:ascii="Times New Roman" w:hAnsi="Times New Roman"/>
          <w:b/>
          <w:sz w:val="32"/>
          <w:szCs w:val="32"/>
        </w:rPr>
        <w:t>Вариант 17</w:t>
      </w:r>
    </w:p>
    <w:p w:rsidR="00E02C55" w:rsidRDefault="00E02C55" w:rsidP="00E02C55">
      <w:pPr>
        <w:spacing w:after="0" w:line="240" w:lineRule="auto"/>
        <w:contextualSpacing/>
        <w:rPr>
          <w:rFonts w:ascii="Times New Roman" w:hAnsi="Times New Roman"/>
          <w:b/>
          <w:sz w:val="24"/>
          <w:szCs w:val="24"/>
        </w:rPr>
      </w:pPr>
    </w:p>
    <w:p w:rsidR="00E02C55" w:rsidRDefault="00210C4C" w:rsidP="00E02C55">
      <w:pPr>
        <w:spacing w:after="0" w:line="240" w:lineRule="auto"/>
        <w:contextualSpacing/>
        <w:rPr>
          <w:rFonts w:ascii="Times New Roman" w:hAnsi="Times New Roman"/>
          <w:b/>
          <w:sz w:val="24"/>
          <w:szCs w:val="24"/>
        </w:rPr>
      </w:pPr>
      <w:r>
        <w:rPr>
          <w:rFonts w:ascii="Times New Roman" w:hAnsi="Times New Roman"/>
          <w:b/>
          <w:sz w:val="24"/>
          <w:szCs w:val="24"/>
        </w:rPr>
        <w:t>Теоретические вопросы</w:t>
      </w:r>
    </w:p>
    <w:p w:rsidR="00862152" w:rsidRPr="00123C5F" w:rsidRDefault="00862152" w:rsidP="00E02C55">
      <w:pPr>
        <w:spacing w:after="0" w:line="240" w:lineRule="auto"/>
        <w:contextualSpacing/>
        <w:rPr>
          <w:rFonts w:ascii="Times New Roman" w:hAnsi="Times New Roman"/>
          <w:b/>
          <w:sz w:val="24"/>
          <w:szCs w:val="24"/>
        </w:rPr>
      </w:pPr>
    </w:p>
    <w:tbl>
      <w:tblPr>
        <w:tblW w:w="9360" w:type="dxa"/>
        <w:tblLook w:val="0000" w:firstRow="0" w:lastRow="0" w:firstColumn="0" w:lastColumn="0" w:noHBand="0" w:noVBand="0"/>
      </w:tblPr>
      <w:tblGrid>
        <w:gridCol w:w="459"/>
        <w:gridCol w:w="8901"/>
      </w:tblGrid>
      <w:tr w:rsidR="00E02C55" w:rsidRPr="00831310" w:rsidTr="00DA1AEF">
        <w:tc>
          <w:tcPr>
            <w:tcW w:w="459" w:type="dxa"/>
          </w:tcPr>
          <w:p w:rsidR="00E02C55" w:rsidRPr="00D708B3" w:rsidRDefault="00E02C55" w:rsidP="007B71CF">
            <w:pPr>
              <w:pStyle w:val="a6"/>
              <w:contextualSpacing/>
              <w:jc w:val="left"/>
              <w:rPr>
                <w:bCs/>
                <w:sz w:val="24"/>
                <w:lang w:eastAsia="ru-RU"/>
              </w:rPr>
            </w:pPr>
          </w:p>
        </w:tc>
        <w:tc>
          <w:tcPr>
            <w:tcW w:w="8901" w:type="dxa"/>
          </w:tcPr>
          <w:p w:rsidR="00E02C55" w:rsidRPr="0071307F" w:rsidRDefault="00E02C55" w:rsidP="007B71CF">
            <w:pPr>
              <w:pStyle w:val="a6"/>
              <w:contextualSpacing/>
              <w:jc w:val="both"/>
              <w:rPr>
                <w:sz w:val="24"/>
              </w:rPr>
            </w:pPr>
            <w:r w:rsidRPr="0071307F">
              <w:rPr>
                <w:sz w:val="24"/>
              </w:rPr>
              <w:t>1.Оценка экономической эффективности инвестиций в реальные активы</w:t>
            </w:r>
            <w:r w:rsidR="00862152">
              <w:rPr>
                <w:sz w:val="24"/>
              </w:rPr>
              <w:t xml:space="preserve">. Расчет </w:t>
            </w:r>
            <w:proofErr w:type="gramStart"/>
            <w:r w:rsidR="00862152">
              <w:rPr>
                <w:sz w:val="24"/>
              </w:rPr>
              <w:t>ставки  дисконтирования</w:t>
            </w:r>
            <w:proofErr w:type="gramEnd"/>
            <w:r w:rsidR="00862152">
              <w:rPr>
                <w:sz w:val="24"/>
              </w:rPr>
              <w:t>.</w:t>
            </w:r>
          </w:p>
          <w:p w:rsidR="00E02C55" w:rsidRDefault="00E02C55" w:rsidP="007B71CF">
            <w:pPr>
              <w:suppressAutoHyphens/>
              <w:spacing w:after="0" w:line="240" w:lineRule="auto"/>
              <w:rPr>
                <w:bCs/>
                <w:sz w:val="24"/>
                <w:lang w:eastAsia="ru-RU"/>
              </w:rPr>
            </w:pPr>
          </w:p>
          <w:p w:rsidR="00862152" w:rsidRPr="00862152" w:rsidRDefault="00862152" w:rsidP="00862152">
            <w:pPr>
              <w:rPr>
                <w:rFonts w:ascii="Times New Roman" w:hAnsi="Times New Roman"/>
                <w:bCs/>
                <w:sz w:val="24"/>
                <w:lang w:eastAsia="ru-RU"/>
              </w:rPr>
            </w:pPr>
            <w:r w:rsidRPr="00862152">
              <w:rPr>
                <w:rFonts w:ascii="Times New Roman" w:hAnsi="Times New Roman"/>
                <w:bCs/>
                <w:sz w:val="24"/>
                <w:lang w:eastAsia="ru-RU"/>
              </w:rPr>
              <w:t>2.</w:t>
            </w:r>
            <w:proofErr w:type="gramStart"/>
            <w:r w:rsidRPr="00862152">
              <w:rPr>
                <w:rFonts w:ascii="Times New Roman" w:hAnsi="Times New Roman"/>
                <w:bCs/>
                <w:sz w:val="24"/>
                <w:lang w:eastAsia="ru-RU"/>
              </w:rPr>
              <w:t>Классификация  доходов</w:t>
            </w:r>
            <w:proofErr w:type="gramEnd"/>
            <w:r w:rsidRPr="00862152">
              <w:rPr>
                <w:rFonts w:ascii="Times New Roman" w:hAnsi="Times New Roman"/>
                <w:bCs/>
                <w:sz w:val="24"/>
                <w:lang w:eastAsia="ru-RU"/>
              </w:rPr>
              <w:t xml:space="preserve"> и  расходов.</w:t>
            </w:r>
          </w:p>
        </w:tc>
      </w:tr>
      <w:tr w:rsidR="00E02C55" w:rsidRPr="00831310" w:rsidTr="00DA1AEF">
        <w:trPr>
          <w:trHeight w:val="420"/>
        </w:trPr>
        <w:tc>
          <w:tcPr>
            <w:tcW w:w="459" w:type="dxa"/>
          </w:tcPr>
          <w:p w:rsidR="00E02C55" w:rsidRPr="00D708B3" w:rsidRDefault="00E02C55" w:rsidP="007B71CF">
            <w:pPr>
              <w:pStyle w:val="a6"/>
              <w:contextualSpacing/>
              <w:jc w:val="left"/>
              <w:rPr>
                <w:bCs/>
                <w:sz w:val="24"/>
                <w:lang w:eastAsia="ru-RU"/>
              </w:rPr>
            </w:pPr>
          </w:p>
        </w:tc>
        <w:tc>
          <w:tcPr>
            <w:tcW w:w="8901" w:type="dxa"/>
          </w:tcPr>
          <w:p w:rsidR="00E02C55" w:rsidRDefault="00E02C55" w:rsidP="007B71CF">
            <w:pPr>
              <w:spacing w:after="0" w:line="240" w:lineRule="auto"/>
              <w:contextualSpacing/>
              <w:rPr>
                <w:rFonts w:ascii="Times New Roman" w:hAnsi="Times New Roman"/>
                <w:i/>
                <w:sz w:val="24"/>
                <w:szCs w:val="24"/>
              </w:rPr>
            </w:pPr>
          </w:p>
          <w:p w:rsidR="00E02C55" w:rsidRDefault="00E02C55" w:rsidP="007B71CF">
            <w:pPr>
              <w:spacing w:after="0" w:line="240" w:lineRule="auto"/>
              <w:contextualSpacing/>
              <w:rPr>
                <w:rFonts w:ascii="Times New Roman" w:hAnsi="Times New Roman"/>
                <w:i/>
                <w:sz w:val="24"/>
                <w:szCs w:val="24"/>
              </w:rPr>
            </w:pPr>
            <w:r w:rsidRPr="00831310">
              <w:rPr>
                <w:rFonts w:ascii="Times New Roman" w:hAnsi="Times New Roman"/>
                <w:i/>
                <w:sz w:val="24"/>
                <w:szCs w:val="24"/>
              </w:rPr>
              <w:t>Задача для самостоятельного решения</w:t>
            </w:r>
          </w:p>
          <w:p w:rsidR="00E02C55" w:rsidRPr="00831310" w:rsidRDefault="00E02C55" w:rsidP="007B71CF">
            <w:pPr>
              <w:spacing w:line="240" w:lineRule="auto"/>
              <w:contextualSpacing/>
              <w:rPr>
                <w:rFonts w:ascii="Times New Roman" w:hAnsi="Times New Roman"/>
                <w:sz w:val="24"/>
                <w:szCs w:val="24"/>
              </w:rPr>
            </w:pPr>
            <w:r w:rsidRPr="00831310">
              <w:rPr>
                <w:rFonts w:ascii="Times New Roman" w:hAnsi="Times New Roman"/>
                <w:sz w:val="24"/>
                <w:szCs w:val="24"/>
              </w:rPr>
              <w:t>Имеется следующая информация из финансовой отчетности предприятия:</w:t>
            </w:r>
          </w:p>
          <w:tbl>
            <w:tblPr>
              <w:tblW w:w="0" w:type="auto"/>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131"/>
              <w:gridCol w:w="1738"/>
              <w:gridCol w:w="1805"/>
            </w:tblGrid>
            <w:tr w:rsidR="00E02C55" w:rsidRPr="00831310" w:rsidTr="007B71CF">
              <w:trPr>
                <w:trHeight w:val="70"/>
              </w:trPr>
              <w:tc>
                <w:tcPr>
                  <w:tcW w:w="5867" w:type="dxa"/>
                  <w:vMerge w:val="restart"/>
                  <w:tcBorders>
                    <w:top w:val="single" w:sz="4" w:space="0" w:color="000000"/>
                    <w:left w:val="single" w:sz="4" w:space="0" w:color="000000"/>
                    <w:bottom w:val="single" w:sz="4" w:space="0" w:color="000000"/>
                    <w:right w:val="single" w:sz="4" w:space="0" w:color="000000"/>
                  </w:tcBorders>
                  <w:vAlign w:val="center"/>
                  <w:hideMark/>
                </w:tcPr>
                <w:p w:rsidR="00E02C55" w:rsidRPr="00831310" w:rsidRDefault="00E02C55" w:rsidP="007B71CF">
                  <w:pPr>
                    <w:widowControl w:val="0"/>
                    <w:autoSpaceDE w:val="0"/>
                    <w:autoSpaceDN w:val="0"/>
                    <w:adjustRightInd w:val="0"/>
                    <w:spacing w:line="240" w:lineRule="auto"/>
                    <w:ind w:hanging="1"/>
                    <w:contextualSpacing/>
                    <w:rPr>
                      <w:rFonts w:ascii="Times New Roman" w:hAnsi="Times New Roman"/>
                      <w:sz w:val="24"/>
                      <w:szCs w:val="24"/>
                    </w:rPr>
                  </w:pPr>
                  <w:r w:rsidRPr="00831310">
                    <w:rPr>
                      <w:rFonts w:ascii="Times New Roman" w:hAnsi="Times New Roman"/>
                      <w:sz w:val="24"/>
                      <w:szCs w:val="24"/>
                    </w:rPr>
                    <w:t>Показатель, тыс. руб.</w:t>
                  </w:r>
                </w:p>
              </w:tc>
              <w:tc>
                <w:tcPr>
                  <w:tcW w:w="3703" w:type="dxa"/>
                  <w:gridSpan w:val="2"/>
                  <w:tcBorders>
                    <w:top w:val="single" w:sz="4" w:space="0" w:color="000000"/>
                    <w:left w:val="single" w:sz="4" w:space="0" w:color="000000"/>
                    <w:bottom w:val="single" w:sz="4" w:space="0" w:color="000000"/>
                    <w:right w:val="single" w:sz="4" w:space="0" w:color="000000"/>
                  </w:tcBorders>
                  <w:vAlign w:val="center"/>
                  <w:hideMark/>
                </w:tcPr>
                <w:p w:rsidR="00E02C55" w:rsidRPr="00831310" w:rsidRDefault="00E02C55" w:rsidP="007B71CF">
                  <w:pPr>
                    <w:widowControl w:val="0"/>
                    <w:autoSpaceDE w:val="0"/>
                    <w:autoSpaceDN w:val="0"/>
                    <w:adjustRightInd w:val="0"/>
                    <w:spacing w:line="240" w:lineRule="auto"/>
                    <w:ind w:firstLine="539"/>
                    <w:contextualSpacing/>
                    <w:rPr>
                      <w:rFonts w:ascii="Times New Roman" w:hAnsi="Times New Roman"/>
                      <w:sz w:val="24"/>
                      <w:szCs w:val="24"/>
                    </w:rPr>
                  </w:pPr>
                  <w:r w:rsidRPr="00831310">
                    <w:rPr>
                      <w:rFonts w:ascii="Times New Roman" w:hAnsi="Times New Roman"/>
                      <w:sz w:val="24"/>
                      <w:szCs w:val="24"/>
                    </w:rPr>
                    <w:t>Отчетный период</w:t>
                  </w:r>
                </w:p>
              </w:tc>
            </w:tr>
            <w:tr w:rsidR="00E02C55" w:rsidRPr="00831310" w:rsidTr="007B71CF">
              <w:trPr>
                <w:trHeight w:val="18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02C55" w:rsidRPr="00831310" w:rsidRDefault="00E02C55" w:rsidP="007B71CF">
                  <w:pPr>
                    <w:spacing w:line="240" w:lineRule="auto"/>
                    <w:contextualSpacing/>
                    <w:rPr>
                      <w:rFonts w:ascii="Times New Roman" w:hAnsi="Times New Roman"/>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hideMark/>
                </w:tcPr>
                <w:p w:rsidR="00E02C55" w:rsidRPr="00831310" w:rsidRDefault="00E02C55" w:rsidP="007B71CF">
                  <w:pPr>
                    <w:widowControl w:val="0"/>
                    <w:autoSpaceDE w:val="0"/>
                    <w:autoSpaceDN w:val="0"/>
                    <w:adjustRightInd w:val="0"/>
                    <w:spacing w:line="240" w:lineRule="auto"/>
                    <w:ind w:firstLine="539"/>
                    <w:contextualSpacing/>
                    <w:rPr>
                      <w:rFonts w:ascii="Times New Roman" w:hAnsi="Times New Roman"/>
                      <w:sz w:val="24"/>
                      <w:szCs w:val="24"/>
                    </w:rPr>
                  </w:pPr>
                  <w:r w:rsidRPr="00831310">
                    <w:rPr>
                      <w:rFonts w:ascii="Times New Roman" w:hAnsi="Times New Roman"/>
                      <w:sz w:val="24"/>
                      <w:szCs w:val="24"/>
                    </w:rPr>
                    <w:t>начало</w:t>
                  </w:r>
                </w:p>
              </w:tc>
              <w:tc>
                <w:tcPr>
                  <w:tcW w:w="1903" w:type="dxa"/>
                  <w:tcBorders>
                    <w:top w:val="single" w:sz="4" w:space="0" w:color="000000"/>
                    <w:left w:val="single" w:sz="4" w:space="0" w:color="000000"/>
                    <w:bottom w:val="single" w:sz="4" w:space="0" w:color="000000"/>
                    <w:right w:val="single" w:sz="4" w:space="0" w:color="000000"/>
                  </w:tcBorders>
                  <w:vAlign w:val="center"/>
                  <w:hideMark/>
                </w:tcPr>
                <w:p w:rsidR="00E02C55" w:rsidRPr="00831310" w:rsidRDefault="00E02C55" w:rsidP="007B71CF">
                  <w:pPr>
                    <w:widowControl w:val="0"/>
                    <w:autoSpaceDE w:val="0"/>
                    <w:autoSpaceDN w:val="0"/>
                    <w:adjustRightInd w:val="0"/>
                    <w:spacing w:line="240" w:lineRule="auto"/>
                    <w:ind w:firstLine="539"/>
                    <w:contextualSpacing/>
                    <w:rPr>
                      <w:rFonts w:ascii="Times New Roman" w:hAnsi="Times New Roman"/>
                      <w:sz w:val="24"/>
                      <w:szCs w:val="24"/>
                    </w:rPr>
                  </w:pPr>
                  <w:r w:rsidRPr="00831310">
                    <w:rPr>
                      <w:rFonts w:ascii="Times New Roman" w:hAnsi="Times New Roman"/>
                      <w:sz w:val="24"/>
                      <w:szCs w:val="24"/>
                    </w:rPr>
                    <w:t>конец</w:t>
                  </w:r>
                </w:p>
              </w:tc>
            </w:tr>
            <w:tr w:rsidR="00E02C55" w:rsidRPr="00831310" w:rsidTr="007B71CF">
              <w:tc>
                <w:tcPr>
                  <w:tcW w:w="5867" w:type="dxa"/>
                  <w:tcBorders>
                    <w:top w:val="single" w:sz="4" w:space="0" w:color="000000"/>
                    <w:left w:val="single" w:sz="4" w:space="0" w:color="000000"/>
                    <w:bottom w:val="single" w:sz="4" w:space="0" w:color="000000"/>
                    <w:right w:val="single" w:sz="4" w:space="0" w:color="000000"/>
                  </w:tcBorders>
                  <w:hideMark/>
                </w:tcPr>
                <w:p w:rsidR="00E02C55" w:rsidRPr="00831310" w:rsidRDefault="00E02C55" w:rsidP="007B71CF">
                  <w:pPr>
                    <w:widowControl w:val="0"/>
                    <w:autoSpaceDE w:val="0"/>
                    <w:autoSpaceDN w:val="0"/>
                    <w:adjustRightInd w:val="0"/>
                    <w:spacing w:line="240" w:lineRule="auto"/>
                    <w:ind w:hanging="1"/>
                    <w:contextualSpacing/>
                    <w:jc w:val="both"/>
                    <w:rPr>
                      <w:rFonts w:ascii="Times New Roman" w:hAnsi="Times New Roman"/>
                      <w:sz w:val="24"/>
                      <w:szCs w:val="24"/>
                    </w:rPr>
                  </w:pPr>
                  <w:r w:rsidRPr="00831310">
                    <w:rPr>
                      <w:rFonts w:ascii="Times New Roman" w:hAnsi="Times New Roman"/>
                      <w:sz w:val="24"/>
                      <w:szCs w:val="24"/>
                    </w:rPr>
                    <w:t>Запасы</w:t>
                  </w:r>
                </w:p>
              </w:tc>
              <w:tc>
                <w:tcPr>
                  <w:tcW w:w="1800" w:type="dxa"/>
                  <w:tcBorders>
                    <w:top w:val="single" w:sz="4" w:space="0" w:color="000000"/>
                    <w:left w:val="single" w:sz="4" w:space="0" w:color="000000"/>
                    <w:bottom w:val="single" w:sz="4" w:space="0" w:color="000000"/>
                    <w:right w:val="single" w:sz="4" w:space="0" w:color="000000"/>
                  </w:tcBorders>
                  <w:hideMark/>
                </w:tcPr>
                <w:p w:rsidR="00E02C55" w:rsidRPr="00831310" w:rsidRDefault="00DE1B8A" w:rsidP="007B71CF">
                  <w:pPr>
                    <w:widowControl w:val="0"/>
                    <w:autoSpaceDE w:val="0"/>
                    <w:autoSpaceDN w:val="0"/>
                    <w:adjustRightInd w:val="0"/>
                    <w:spacing w:line="240" w:lineRule="auto"/>
                    <w:ind w:firstLine="539"/>
                    <w:contextualSpacing/>
                    <w:rPr>
                      <w:rFonts w:ascii="Times New Roman" w:hAnsi="Times New Roman"/>
                      <w:sz w:val="24"/>
                      <w:szCs w:val="24"/>
                    </w:rPr>
                  </w:pPr>
                  <w:r>
                    <w:rPr>
                      <w:rFonts w:ascii="Times New Roman" w:hAnsi="Times New Roman"/>
                      <w:sz w:val="24"/>
                      <w:szCs w:val="24"/>
                    </w:rPr>
                    <w:t>5200</w:t>
                  </w:r>
                </w:p>
              </w:tc>
              <w:tc>
                <w:tcPr>
                  <w:tcW w:w="1903" w:type="dxa"/>
                  <w:tcBorders>
                    <w:top w:val="single" w:sz="4" w:space="0" w:color="000000"/>
                    <w:left w:val="single" w:sz="4" w:space="0" w:color="000000"/>
                    <w:bottom w:val="single" w:sz="4" w:space="0" w:color="000000"/>
                    <w:right w:val="single" w:sz="4" w:space="0" w:color="000000"/>
                  </w:tcBorders>
                  <w:hideMark/>
                </w:tcPr>
                <w:p w:rsidR="00E02C55" w:rsidRPr="00831310" w:rsidRDefault="00E02C55" w:rsidP="007B71CF">
                  <w:pPr>
                    <w:widowControl w:val="0"/>
                    <w:autoSpaceDE w:val="0"/>
                    <w:autoSpaceDN w:val="0"/>
                    <w:adjustRightInd w:val="0"/>
                    <w:spacing w:line="240" w:lineRule="auto"/>
                    <w:ind w:firstLine="539"/>
                    <w:contextualSpacing/>
                    <w:rPr>
                      <w:rFonts w:ascii="Times New Roman" w:hAnsi="Times New Roman"/>
                      <w:sz w:val="24"/>
                      <w:szCs w:val="24"/>
                    </w:rPr>
                  </w:pPr>
                  <w:r w:rsidRPr="00831310">
                    <w:rPr>
                      <w:rFonts w:ascii="Times New Roman" w:hAnsi="Times New Roman"/>
                      <w:sz w:val="24"/>
                      <w:szCs w:val="24"/>
                    </w:rPr>
                    <w:t>5 000</w:t>
                  </w:r>
                </w:p>
              </w:tc>
            </w:tr>
            <w:tr w:rsidR="00E02C55" w:rsidRPr="00831310" w:rsidTr="007B71CF">
              <w:tc>
                <w:tcPr>
                  <w:tcW w:w="5867" w:type="dxa"/>
                  <w:tcBorders>
                    <w:top w:val="single" w:sz="4" w:space="0" w:color="000000"/>
                    <w:left w:val="single" w:sz="4" w:space="0" w:color="000000"/>
                    <w:bottom w:val="single" w:sz="4" w:space="0" w:color="000000"/>
                    <w:right w:val="single" w:sz="4" w:space="0" w:color="000000"/>
                  </w:tcBorders>
                  <w:hideMark/>
                </w:tcPr>
                <w:p w:rsidR="00E02C55" w:rsidRPr="00831310" w:rsidRDefault="00E02C55" w:rsidP="007B71CF">
                  <w:pPr>
                    <w:widowControl w:val="0"/>
                    <w:autoSpaceDE w:val="0"/>
                    <w:autoSpaceDN w:val="0"/>
                    <w:adjustRightInd w:val="0"/>
                    <w:spacing w:line="240" w:lineRule="auto"/>
                    <w:ind w:hanging="1"/>
                    <w:contextualSpacing/>
                    <w:jc w:val="both"/>
                    <w:rPr>
                      <w:rFonts w:ascii="Times New Roman" w:hAnsi="Times New Roman"/>
                      <w:sz w:val="24"/>
                      <w:szCs w:val="24"/>
                    </w:rPr>
                  </w:pPr>
                  <w:r w:rsidRPr="00831310">
                    <w:rPr>
                      <w:rFonts w:ascii="Times New Roman" w:hAnsi="Times New Roman"/>
                      <w:sz w:val="24"/>
                      <w:szCs w:val="24"/>
                    </w:rPr>
                    <w:t>Основные средства</w:t>
                  </w:r>
                </w:p>
              </w:tc>
              <w:tc>
                <w:tcPr>
                  <w:tcW w:w="1800" w:type="dxa"/>
                  <w:tcBorders>
                    <w:top w:val="single" w:sz="4" w:space="0" w:color="000000"/>
                    <w:left w:val="single" w:sz="4" w:space="0" w:color="000000"/>
                    <w:bottom w:val="single" w:sz="4" w:space="0" w:color="000000"/>
                    <w:right w:val="single" w:sz="4" w:space="0" w:color="000000"/>
                  </w:tcBorders>
                  <w:hideMark/>
                </w:tcPr>
                <w:p w:rsidR="00E02C55" w:rsidRPr="00831310" w:rsidRDefault="00E02C55" w:rsidP="007B71CF">
                  <w:pPr>
                    <w:widowControl w:val="0"/>
                    <w:autoSpaceDE w:val="0"/>
                    <w:autoSpaceDN w:val="0"/>
                    <w:adjustRightInd w:val="0"/>
                    <w:spacing w:line="240" w:lineRule="auto"/>
                    <w:ind w:firstLine="539"/>
                    <w:contextualSpacing/>
                    <w:rPr>
                      <w:rFonts w:ascii="Times New Roman" w:hAnsi="Times New Roman"/>
                      <w:sz w:val="24"/>
                      <w:szCs w:val="24"/>
                    </w:rPr>
                  </w:pPr>
                  <w:r w:rsidRPr="00831310">
                    <w:rPr>
                      <w:rFonts w:ascii="Times New Roman" w:hAnsi="Times New Roman"/>
                      <w:sz w:val="24"/>
                      <w:szCs w:val="24"/>
                    </w:rPr>
                    <w:t>10 000</w:t>
                  </w:r>
                </w:p>
              </w:tc>
              <w:tc>
                <w:tcPr>
                  <w:tcW w:w="1903" w:type="dxa"/>
                  <w:tcBorders>
                    <w:top w:val="single" w:sz="4" w:space="0" w:color="000000"/>
                    <w:left w:val="single" w:sz="4" w:space="0" w:color="000000"/>
                    <w:bottom w:val="single" w:sz="4" w:space="0" w:color="000000"/>
                    <w:right w:val="single" w:sz="4" w:space="0" w:color="000000"/>
                  </w:tcBorders>
                  <w:hideMark/>
                </w:tcPr>
                <w:p w:rsidR="00E02C55" w:rsidRPr="00831310" w:rsidRDefault="00E02C55" w:rsidP="007B71CF">
                  <w:pPr>
                    <w:widowControl w:val="0"/>
                    <w:autoSpaceDE w:val="0"/>
                    <w:autoSpaceDN w:val="0"/>
                    <w:adjustRightInd w:val="0"/>
                    <w:spacing w:line="240" w:lineRule="auto"/>
                    <w:ind w:firstLine="539"/>
                    <w:contextualSpacing/>
                    <w:rPr>
                      <w:rFonts w:ascii="Times New Roman" w:hAnsi="Times New Roman"/>
                      <w:sz w:val="24"/>
                      <w:szCs w:val="24"/>
                    </w:rPr>
                  </w:pPr>
                  <w:r w:rsidRPr="00831310">
                    <w:rPr>
                      <w:rFonts w:ascii="Times New Roman" w:hAnsi="Times New Roman"/>
                      <w:sz w:val="24"/>
                      <w:szCs w:val="24"/>
                    </w:rPr>
                    <w:t>12 000</w:t>
                  </w:r>
                </w:p>
              </w:tc>
            </w:tr>
            <w:tr w:rsidR="00E02C55" w:rsidRPr="00831310" w:rsidTr="007B71CF">
              <w:tc>
                <w:tcPr>
                  <w:tcW w:w="5867" w:type="dxa"/>
                  <w:tcBorders>
                    <w:top w:val="single" w:sz="4" w:space="0" w:color="000000"/>
                    <w:left w:val="single" w:sz="4" w:space="0" w:color="000000"/>
                    <w:bottom w:val="single" w:sz="4" w:space="0" w:color="000000"/>
                    <w:right w:val="single" w:sz="4" w:space="0" w:color="000000"/>
                  </w:tcBorders>
                  <w:hideMark/>
                </w:tcPr>
                <w:p w:rsidR="00E02C55" w:rsidRPr="00831310" w:rsidRDefault="00E02C55" w:rsidP="007B71CF">
                  <w:pPr>
                    <w:widowControl w:val="0"/>
                    <w:autoSpaceDE w:val="0"/>
                    <w:autoSpaceDN w:val="0"/>
                    <w:adjustRightInd w:val="0"/>
                    <w:spacing w:line="240" w:lineRule="auto"/>
                    <w:ind w:hanging="1"/>
                    <w:contextualSpacing/>
                    <w:jc w:val="both"/>
                    <w:rPr>
                      <w:rFonts w:ascii="Times New Roman" w:hAnsi="Times New Roman"/>
                      <w:sz w:val="24"/>
                      <w:szCs w:val="24"/>
                    </w:rPr>
                  </w:pPr>
                  <w:r w:rsidRPr="00831310">
                    <w:rPr>
                      <w:rFonts w:ascii="Times New Roman" w:hAnsi="Times New Roman"/>
                      <w:sz w:val="24"/>
                      <w:szCs w:val="24"/>
                    </w:rPr>
                    <w:t>Дебиторская задолженность</w:t>
                  </w:r>
                </w:p>
              </w:tc>
              <w:tc>
                <w:tcPr>
                  <w:tcW w:w="1800" w:type="dxa"/>
                  <w:tcBorders>
                    <w:top w:val="single" w:sz="4" w:space="0" w:color="000000"/>
                    <w:left w:val="single" w:sz="4" w:space="0" w:color="000000"/>
                    <w:bottom w:val="single" w:sz="4" w:space="0" w:color="000000"/>
                    <w:right w:val="single" w:sz="4" w:space="0" w:color="000000"/>
                  </w:tcBorders>
                  <w:hideMark/>
                </w:tcPr>
                <w:p w:rsidR="00E02C55" w:rsidRPr="00831310" w:rsidRDefault="00E02C55" w:rsidP="007B71CF">
                  <w:pPr>
                    <w:widowControl w:val="0"/>
                    <w:autoSpaceDE w:val="0"/>
                    <w:autoSpaceDN w:val="0"/>
                    <w:adjustRightInd w:val="0"/>
                    <w:spacing w:line="240" w:lineRule="auto"/>
                    <w:ind w:firstLine="539"/>
                    <w:contextualSpacing/>
                    <w:rPr>
                      <w:rFonts w:ascii="Times New Roman" w:hAnsi="Times New Roman"/>
                      <w:sz w:val="24"/>
                      <w:szCs w:val="24"/>
                    </w:rPr>
                  </w:pPr>
                  <w:r w:rsidRPr="00831310">
                    <w:rPr>
                      <w:rFonts w:ascii="Times New Roman" w:hAnsi="Times New Roman"/>
                      <w:sz w:val="24"/>
                      <w:szCs w:val="24"/>
                    </w:rPr>
                    <w:t>3 000</w:t>
                  </w:r>
                </w:p>
              </w:tc>
              <w:tc>
                <w:tcPr>
                  <w:tcW w:w="1903" w:type="dxa"/>
                  <w:tcBorders>
                    <w:top w:val="single" w:sz="4" w:space="0" w:color="000000"/>
                    <w:left w:val="single" w:sz="4" w:space="0" w:color="000000"/>
                    <w:bottom w:val="single" w:sz="4" w:space="0" w:color="000000"/>
                    <w:right w:val="single" w:sz="4" w:space="0" w:color="000000"/>
                  </w:tcBorders>
                  <w:hideMark/>
                </w:tcPr>
                <w:p w:rsidR="00E02C55" w:rsidRPr="00831310" w:rsidRDefault="00E02C55" w:rsidP="007B71CF">
                  <w:pPr>
                    <w:widowControl w:val="0"/>
                    <w:autoSpaceDE w:val="0"/>
                    <w:autoSpaceDN w:val="0"/>
                    <w:adjustRightInd w:val="0"/>
                    <w:spacing w:line="240" w:lineRule="auto"/>
                    <w:ind w:firstLine="539"/>
                    <w:contextualSpacing/>
                    <w:rPr>
                      <w:rFonts w:ascii="Times New Roman" w:hAnsi="Times New Roman"/>
                      <w:sz w:val="24"/>
                      <w:szCs w:val="24"/>
                    </w:rPr>
                  </w:pPr>
                  <w:r w:rsidRPr="00831310">
                    <w:rPr>
                      <w:rFonts w:ascii="Times New Roman" w:hAnsi="Times New Roman"/>
                      <w:sz w:val="24"/>
                      <w:szCs w:val="24"/>
                    </w:rPr>
                    <w:t>3 200</w:t>
                  </w:r>
                </w:p>
              </w:tc>
            </w:tr>
            <w:tr w:rsidR="00E02C55" w:rsidRPr="00831310" w:rsidTr="007B71CF">
              <w:tc>
                <w:tcPr>
                  <w:tcW w:w="5867" w:type="dxa"/>
                  <w:tcBorders>
                    <w:top w:val="single" w:sz="4" w:space="0" w:color="000000"/>
                    <w:left w:val="single" w:sz="4" w:space="0" w:color="000000"/>
                    <w:bottom w:val="single" w:sz="4" w:space="0" w:color="000000"/>
                    <w:right w:val="single" w:sz="4" w:space="0" w:color="000000"/>
                  </w:tcBorders>
                  <w:hideMark/>
                </w:tcPr>
                <w:p w:rsidR="00E02C55" w:rsidRPr="00831310" w:rsidRDefault="00E02C55" w:rsidP="007B71CF">
                  <w:pPr>
                    <w:widowControl w:val="0"/>
                    <w:autoSpaceDE w:val="0"/>
                    <w:autoSpaceDN w:val="0"/>
                    <w:adjustRightInd w:val="0"/>
                    <w:spacing w:line="240" w:lineRule="auto"/>
                    <w:ind w:hanging="1"/>
                    <w:contextualSpacing/>
                    <w:jc w:val="both"/>
                    <w:rPr>
                      <w:rFonts w:ascii="Times New Roman" w:hAnsi="Times New Roman"/>
                      <w:sz w:val="24"/>
                      <w:szCs w:val="24"/>
                    </w:rPr>
                  </w:pPr>
                  <w:r w:rsidRPr="00831310">
                    <w:rPr>
                      <w:rFonts w:ascii="Times New Roman" w:hAnsi="Times New Roman"/>
                      <w:sz w:val="24"/>
                      <w:szCs w:val="24"/>
                    </w:rPr>
                    <w:t>Денежные средства</w:t>
                  </w:r>
                </w:p>
              </w:tc>
              <w:tc>
                <w:tcPr>
                  <w:tcW w:w="1800" w:type="dxa"/>
                  <w:tcBorders>
                    <w:top w:val="single" w:sz="4" w:space="0" w:color="000000"/>
                    <w:left w:val="single" w:sz="4" w:space="0" w:color="000000"/>
                    <w:bottom w:val="single" w:sz="4" w:space="0" w:color="000000"/>
                    <w:right w:val="single" w:sz="4" w:space="0" w:color="000000"/>
                  </w:tcBorders>
                  <w:hideMark/>
                </w:tcPr>
                <w:p w:rsidR="00E02C55" w:rsidRPr="00831310" w:rsidRDefault="00E02C55" w:rsidP="007B71CF">
                  <w:pPr>
                    <w:widowControl w:val="0"/>
                    <w:autoSpaceDE w:val="0"/>
                    <w:autoSpaceDN w:val="0"/>
                    <w:adjustRightInd w:val="0"/>
                    <w:spacing w:line="240" w:lineRule="auto"/>
                    <w:ind w:firstLine="539"/>
                    <w:contextualSpacing/>
                    <w:rPr>
                      <w:rFonts w:ascii="Times New Roman" w:hAnsi="Times New Roman"/>
                      <w:sz w:val="24"/>
                      <w:szCs w:val="24"/>
                    </w:rPr>
                  </w:pPr>
                  <w:r w:rsidRPr="00831310">
                    <w:rPr>
                      <w:rFonts w:ascii="Times New Roman" w:hAnsi="Times New Roman"/>
                      <w:sz w:val="24"/>
                      <w:szCs w:val="24"/>
                    </w:rPr>
                    <w:t>1000</w:t>
                  </w:r>
                </w:p>
              </w:tc>
              <w:tc>
                <w:tcPr>
                  <w:tcW w:w="1903" w:type="dxa"/>
                  <w:tcBorders>
                    <w:top w:val="single" w:sz="4" w:space="0" w:color="000000"/>
                    <w:left w:val="single" w:sz="4" w:space="0" w:color="000000"/>
                    <w:bottom w:val="single" w:sz="4" w:space="0" w:color="000000"/>
                    <w:right w:val="single" w:sz="4" w:space="0" w:color="000000"/>
                  </w:tcBorders>
                  <w:hideMark/>
                </w:tcPr>
                <w:p w:rsidR="00E02C55" w:rsidRPr="00831310" w:rsidRDefault="00E02C55" w:rsidP="007B71CF">
                  <w:pPr>
                    <w:widowControl w:val="0"/>
                    <w:autoSpaceDE w:val="0"/>
                    <w:autoSpaceDN w:val="0"/>
                    <w:adjustRightInd w:val="0"/>
                    <w:spacing w:line="240" w:lineRule="auto"/>
                    <w:ind w:firstLine="539"/>
                    <w:contextualSpacing/>
                    <w:rPr>
                      <w:rFonts w:ascii="Times New Roman" w:hAnsi="Times New Roman"/>
                      <w:sz w:val="24"/>
                      <w:szCs w:val="24"/>
                    </w:rPr>
                  </w:pPr>
                  <w:r w:rsidRPr="00831310">
                    <w:rPr>
                      <w:rFonts w:ascii="Times New Roman" w:hAnsi="Times New Roman"/>
                      <w:sz w:val="24"/>
                      <w:szCs w:val="24"/>
                    </w:rPr>
                    <w:t>500</w:t>
                  </w:r>
                </w:p>
              </w:tc>
            </w:tr>
            <w:tr w:rsidR="00E02C55" w:rsidRPr="00831310" w:rsidTr="007B71CF">
              <w:tc>
                <w:tcPr>
                  <w:tcW w:w="5867" w:type="dxa"/>
                  <w:tcBorders>
                    <w:top w:val="single" w:sz="4" w:space="0" w:color="000000"/>
                    <w:left w:val="single" w:sz="4" w:space="0" w:color="000000"/>
                    <w:bottom w:val="single" w:sz="4" w:space="0" w:color="000000"/>
                    <w:right w:val="single" w:sz="4" w:space="0" w:color="000000"/>
                  </w:tcBorders>
                  <w:hideMark/>
                </w:tcPr>
                <w:p w:rsidR="00E02C55" w:rsidRPr="00831310" w:rsidRDefault="00E02C55" w:rsidP="007B71CF">
                  <w:pPr>
                    <w:widowControl w:val="0"/>
                    <w:autoSpaceDE w:val="0"/>
                    <w:autoSpaceDN w:val="0"/>
                    <w:adjustRightInd w:val="0"/>
                    <w:spacing w:line="240" w:lineRule="auto"/>
                    <w:ind w:hanging="1"/>
                    <w:contextualSpacing/>
                    <w:jc w:val="both"/>
                    <w:rPr>
                      <w:rFonts w:ascii="Times New Roman" w:hAnsi="Times New Roman"/>
                      <w:sz w:val="24"/>
                      <w:szCs w:val="24"/>
                    </w:rPr>
                  </w:pPr>
                  <w:r w:rsidRPr="00831310">
                    <w:rPr>
                      <w:rFonts w:ascii="Times New Roman" w:hAnsi="Times New Roman"/>
                      <w:sz w:val="24"/>
                      <w:szCs w:val="24"/>
                    </w:rPr>
                    <w:t>Выручка от продаж (за период)</w:t>
                  </w:r>
                </w:p>
              </w:tc>
              <w:tc>
                <w:tcPr>
                  <w:tcW w:w="3703" w:type="dxa"/>
                  <w:gridSpan w:val="2"/>
                  <w:tcBorders>
                    <w:top w:val="single" w:sz="4" w:space="0" w:color="000000"/>
                    <w:left w:val="single" w:sz="4" w:space="0" w:color="000000"/>
                    <w:bottom w:val="single" w:sz="4" w:space="0" w:color="000000"/>
                    <w:right w:val="single" w:sz="4" w:space="0" w:color="000000"/>
                  </w:tcBorders>
                  <w:hideMark/>
                </w:tcPr>
                <w:p w:rsidR="00E02C55" w:rsidRPr="00831310" w:rsidRDefault="00DE1B8A" w:rsidP="007B71CF">
                  <w:pPr>
                    <w:widowControl w:val="0"/>
                    <w:autoSpaceDE w:val="0"/>
                    <w:autoSpaceDN w:val="0"/>
                    <w:adjustRightInd w:val="0"/>
                    <w:spacing w:line="240" w:lineRule="auto"/>
                    <w:ind w:firstLine="539"/>
                    <w:contextualSpacing/>
                    <w:rPr>
                      <w:rFonts w:ascii="Times New Roman" w:hAnsi="Times New Roman"/>
                      <w:sz w:val="24"/>
                      <w:szCs w:val="24"/>
                    </w:rPr>
                  </w:pPr>
                  <w:r>
                    <w:rPr>
                      <w:rFonts w:ascii="Times New Roman" w:hAnsi="Times New Roman"/>
                      <w:sz w:val="24"/>
                      <w:szCs w:val="24"/>
                    </w:rPr>
                    <w:t>8</w:t>
                  </w:r>
                  <w:r w:rsidR="00E02C55" w:rsidRPr="00831310">
                    <w:rPr>
                      <w:rFonts w:ascii="Times New Roman" w:hAnsi="Times New Roman"/>
                      <w:sz w:val="24"/>
                      <w:szCs w:val="24"/>
                    </w:rPr>
                    <w:t>4000</w:t>
                  </w:r>
                </w:p>
              </w:tc>
            </w:tr>
            <w:tr w:rsidR="00E02C55" w:rsidRPr="00831310" w:rsidTr="007B71CF">
              <w:tc>
                <w:tcPr>
                  <w:tcW w:w="5867" w:type="dxa"/>
                  <w:tcBorders>
                    <w:top w:val="single" w:sz="4" w:space="0" w:color="000000"/>
                    <w:left w:val="single" w:sz="4" w:space="0" w:color="000000"/>
                    <w:bottom w:val="single" w:sz="4" w:space="0" w:color="000000"/>
                    <w:right w:val="single" w:sz="4" w:space="0" w:color="000000"/>
                  </w:tcBorders>
                  <w:hideMark/>
                </w:tcPr>
                <w:p w:rsidR="00E02C55" w:rsidRPr="00831310" w:rsidRDefault="00E02C55" w:rsidP="007B71CF">
                  <w:pPr>
                    <w:widowControl w:val="0"/>
                    <w:autoSpaceDE w:val="0"/>
                    <w:autoSpaceDN w:val="0"/>
                    <w:adjustRightInd w:val="0"/>
                    <w:spacing w:line="240" w:lineRule="auto"/>
                    <w:ind w:hanging="1"/>
                    <w:contextualSpacing/>
                    <w:jc w:val="both"/>
                    <w:rPr>
                      <w:rFonts w:ascii="Times New Roman" w:hAnsi="Times New Roman"/>
                      <w:sz w:val="24"/>
                      <w:szCs w:val="24"/>
                    </w:rPr>
                  </w:pPr>
                  <w:r w:rsidRPr="00831310">
                    <w:rPr>
                      <w:rFonts w:ascii="Times New Roman" w:hAnsi="Times New Roman"/>
                      <w:sz w:val="24"/>
                      <w:szCs w:val="24"/>
                    </w:rPr>
                    <w:t>Себестоимость проданных товаров (за период)</w:t>
                  </w:r>
                </w:p>
              </w:tc>
              <w:tc>
                <w:tcPr>
                  <w:tcW w:w="3703" w:type="dxa"/>
                  <w:gridSpan w:val="2"/>
                  <w:tcBorders>
                    <w:top w:val="single" w:sz="4" w:space="0" w:color="000000"/>
                    <w:left w:val="single" w:sz="4" w:space="0" w:color="000000"/>
                    <w:bottom w:val="single" w:sz="4" w:space="0" w:color="000000"/>
                    <w:right w:val="single" w:sz="4" w:space="0" w:color="000000"/>
                  </w:tcBorders>
                  <w:hideMark/>
                </w:tcPr>
                <w:p w:rsidR="00E02C55" w:rsidRPr="00831310" w:rsidRDefault="00DE1B8A" w:rsidP="007B71CF">
                  <w:pPr>
                    <w:widowControl w:val="0"/>
                    <w:autoSpaceDE w:val="0"/>
                    <w:autoSpaceDN w:val="0"/>
                    <w:adjustRightInd w:val="0"/>
                    <w:spacing w:line="240" w:lineRule="auto"/>
                    <w:ind w:firstLine="539"/>
                    <w:contextualSpacing/>
                    <w:rPr>
                      <w:rFonts w:ascii="Times New Roman" w:hAnsi="Times New Roman"/>
                      <w:sz w:val="24"/>
                      <w:szCs w:val="24"/>
                    </w:rPr>
                  </w:pPr>
                  <w:r>
                    <w:rPr>
                      <w:rFonts w:ascii="Times New Roman" w:hAnsi="Times New Roman"/>
                      <w:sz w:val="24"/>
                      <w:szCs w:val="24"/>
                    </w:rPr>
                    <w:t>48</w:t>
                  </w:r>
                  <w:r w:rsidR="00E02C55" w:rsidRPr="00831310">
                    <w:rPr>
                      <w:rFonts w:ascii="Times New Roman" w:hAnsi="Times New Roman"/>
                      <w:sz w:val="24"/>
                      <w:szCs w:val="24"/>
                    </w:rPr>
                    <w:t>000</w:t>
                  </w:r>
                </w:p>
              </w:tc>
            </w:tr>
          </w:tbl>
          <w:p w:rsidR="00E02C55" w:rsidRPr="00831310" w:rsidRDefault="00E02C55" w:rsidP="007B71CF">
            <w:pPr>
              <w:spacing w:line="240" w:lineRule="auto"/>
              <w:ind w:firstLine="539"/>
              <w:contextualSpacing/>
              <w:jc w:val="both"/>
              <w:rPr>
                <w:rFonts w:ascii="Times New Roman" w:hAnsi="Times New Roman"/>
                <w:sz w:val="24"/>
                <w:szCs w:val="24"/>
              </w:rPr>
            </w:pPr>
            <w:r w:rsidRPr="00831310">
              <w:rPr>
                <w:rFonts w:ascii="Times New Roman" w:hAnsi="Times New Roman"/>
                <w:sz w:val="24"/>
                <w:szCs w:val="24"/>
              </w:rPr>
              <w:t>Отчетный период – 365 дней.</w:t>
            </w:r>
          </w:p>
          <w:p w:rsidR="00E02C55" w:rsidRPr="00831310" w:rsidRDefault="00E02C55" w:rsidP="007B71CF">
            <w:pPr>
              <w:spacing w:after="0" w:line="240" w:lineRule="auto"/>
              <w:contextualSpacing/>
              <w:rPr>
                <w:rFonts w:ascii="Times New Roman" w:hAnsi="Times New Roman"/>
                <w:bCs/>
                <w:sz w:val="24"/>
                <w:szCs w:val="24"/>
              </w:rPr>
            </w:pPr>
            <w:r w:rsidRPr="00831310">
              <w:rPr>
                <w:rFonts w:ascii="Times New Roman" w:hAnsi="Times New Roman"/>
                <w:sz w:val="24"/>
                <w:szCs w:val="24"/>
              </w:rPr>
              <w:t>Рассчитать: 1) коэффициент оборачиваемости оборотного капитала за отчетный период, длительность одного оборота, коэффициент загрузки оборотных средств; 2) рентабельность оборотного капитала.</w:t>
            </w:r>
          </w:p>
        </w:tc>
      </w:tr>
      <w:tr w:rsidR="00E02C55" w:rsidRPr="00831310" w:rsidTr="00DA1AEF">
        <w:tc>
          <w:tcPr>
            <w:tcW w:w="459" w:type="dxa"/>
          </w:tcPr>
          <w:p w:rsidR="00E02C55" w:rsidRPr="00D708B3" w:rsidRDefault="00E02C55" w:rsidP="007B71CF">
            <w:pPr>
              <w:pStyle w:val="a6"/>
              <w:contextualSpacing/>
              <w:jc w:val="left"/>
              <w:rPr>
                <w:bCs/>
                <w:sz w:val="24"/>
                <w:lang w:eastAsia="ru-RU"/>
              </w:rPr>
            </w:pPr>
            <w:r w:rsidRPr="00D708B3">
              <w:rPr>
                <w:bCs/>
                <w:sz w:val="24"/>
                <w:lang w:eastAsia="ru-RU"/>
              </w:rPr>
              <w:t>.</w:t>
            </w:r>
          </w:p>
        </w:tc>
        <w:tc>
          <w:tcPr>
            <w:tcW w:w="8901" w:type="dxa"/>
          </w:tcPr>
          <w:p w:rsidR="00E02C55" w:rsidRPr="00831310" w:rsidRDefault="00E02C55" w:rsidP="007B71CF">
            <w:pPr>
              <w:spacing w:line="240" w:lineRule="auto"/>
              <w:contextualSpacing/>
              <w:jc w:val="both"/>
              <w:rPr>
                <w:rFonts w:ascii="Times New Roman" w:hAnsi="Times New Roman"/>
                <w:bCs/>
                <w:sz w:val="24"/>
                <w:szCs w:val="24"/>
              </w:rPr>
            </w:pPr>
          </w:p>
        </w:tc>
      </w:tr>
    </w:tbl>
    <w:p w:rsidR="00DA1AEF" w:rsidRDefault="00DA1AEF">
      <w:r>
        <w:br w:type="page"/>
      </w:r>
    </w:p>
    <w:p w:rsidR="00E77B01" w:rsidRDefault="00E77B01" w:rsidP="00DA1AEF">
      <w:pPr>
        <w:spacing w:after="0" w:line="240" w:lineRule="auto"/>
        <w:contextualSpacing/>
        <w:rPr>
          <w:rFonts w:ascii="Times New Roman" w:hAnsi="Times New Roman"/>
          <w:b/>
          <w:sz w:val="32"/>
          <w:szCs w:val="32"/>
        </w:rPr>
      </w:pPr>
      <w:proofErr w:type="gramStart"/>
      <w:r>
        <w:rPr>
          <w:rFonts w:ascii="Times New Roman" w:hAnsi="Times New Roman"/>
          <w:b/>
          <w:sz w:val="32"/>
          <w:szCs w:val="32"/>
        </w:rPr>
        <w:t>КОНТРОЛЬНАЯ  РАБОТА</w:t>
      </w:r>
      <w:proofErr w:type="gramEnd"/>
      <w:r w:rsidR="001338C8">
        <w:rPr>
          <w:rFonts w:ascii="Times New Roman" w:hAnsi="Times New Roman"/>
          <w:b/>
          <w:sz w:val="32"/>
          <w:szCs w:val="32"/>
        </w:rPr>
        <w:t xml:space="preserve">  №2 ЭП</w:t>
      </w:r>
    </w:p>
    <w:p w:rsidR="00E77B01" w:rsidRDefault="00E77B01"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Pr="00123C5F" w:rsidRDefault="00E77B01" w:rsidP="00E77B01">
      <w:pPr>
        <w:spacing w:after="0" w:line="240" w:lineRule="auto"/>
        <w:contextualSpacing/>
        <w:jc w:val="center"/>
        <w:rPr>
          <w:rFonts w:ascii="Times New Roman" w:hAnsi="Times New Roman"/>
          <w:b/>
          <w:sz w:val="32"/>
          <w:szCs w:val="32"/>
        </w:rPr>
      </w:pPr>
      <w:r w:rsidRPr="002E1BD0">
        <w:rPr>
          <w:rFonts w:ascii="Times New Roman" w:hAnsi="Times New Roman"/>
          <w:b/>
          <w:sz w:val="32"/>
          <w:szCs w:val="32"/>
        </w:rPr>
        <w:t xml:space="preserve"> </w:t>
      </w:r>
      <w:r w:rsidR="00E02C55">
        <w:rPr>
          <w:rFonts w:ascii="Times New Roman" w:hAnsi="Times New Roman"/>
          <w:b/>
          <w:sz w:val="32"/>
          <w:szCs w:val="32"/>
        </w:rPr>
        <w:t>Вариант 18</w:t>
      </w:r>
    </w:p>
    <w:p w:rsidR="00E02C55" w:rsidRPr="0097679F" w:rsidRDefault="00E02C55" w:rsidP="00E02C55">
      <w:pPr>
        <w:spacing w:after="0" w:line="240" w:lineRule="auto"/>
        <w:contextualSpacing/>
        <w:rPr>
          <w:rFonts w:ascii="Times New Roman" w:hAnsi="Times New Roman"/>
          <w:sz w:val="24"/>
          <w:szCs w:val="24"/>
        </w:rPr>
      </w:pPr>
    </w:p>
    <w:p w:rsidR="00E02C55" w:rsidRPr="00123C5F" w:rsidRDefault="00E02C55" w:rsidP="00E02C55">
      <w:pPr>
        <w:suppressAutoHyphens/>
        <w:spacing w:after="0" w:line="240" w:lineRule="auto"/>
        <w:rPr>
          <w:rFonts w:ascii="Times New Roman" w:hAnsi="Times New Roman"/>
          <w:sz w:val="24"/>
          <w:szCs w:val="24"/>
        </w:rPr>
      </w:pPr>
    </w:p>
    <w:p w:rsidR="00E02C55" w:rsidRDefault="00E02C55" w:rsidP="00E02C55">
      <w:pPr>
        <w:spacing w:after="0" w:line="240" w:lineRule="auto"/>
        <w:contextualSpacing/>
        <w:rPr>
          <w:rFonts w:ascii="Times New Roman" w:hAnsi="Times New Roman"/>
          <w:b/>
          <w:sz w:val="24"/>
          <w:szCs w:val="24"/>
        </w:rPr>
      </w:pPr>
    </w:p>
    <w:p w:rsidR="00E02C55" w:rsidRPr="00123C5F" w:rsidRDefault="00210C4C" w:rsidP="00E02C55">
      <w:pPr>
        <w:spacing w:after="0" w:line="240" w:lineRule="auto"/>
        <w:contextualSpacing/>
        <w:rPr>
          <w:rFonts w:ascii="Times New Roman" w:hAnsi="Times New Roman"/>
          <w:b/>
          <w:sz w:val="24"/>
          <w:szCs w:val="24"/>
        </w:rPr>
      </w:pPr>
      <w:r>
        <w:rPr>
          <w:rFonts w:ascii="Times New Roman" w:hAnsi="Times New Roman"/>
          <w:b/>
          <w:sz w:val="24"/>
          <w:szCs w:val="24"/>
        </w:rPr>
        <w:t>Теоретические вопросы</w:t>
      </w:r>
    </w:p>
    <w:tbl>
      <w:tblPr>
        <w:tblW w:w="0" w:type="auto"/>
        <w:tblLook w:val="0000" w:firstRow="0" w:lastRow="0" w:firstColumn="0" w:lastColumn="0" w:noHBand="0" w:noVBand="0"/>
      </w:tblPr>
      <w:tblGrid>
        <w:gridCol w:w="461"/>
        <w:gridCol w:w="8899"/>
      </w:tblGrid>
      <w:tr w:rsidR="00E02C55" w:rsidRPr="00831310" w:rsidTr="00DA1AEF">
        <w:tc>
          <w:tcPr>
            <w:tcW w:w="461" w:type="dxa"/>
          </w:tcPr>
          <w:p w:rsidR="00E02C55" w:rsidRPr="00D708B3" w:rsidRDefault="00E02C55" w:rsidP="007B71CF">
            <w:pPr>
              <w:pStyle w:val="a6"/>
              <w:contextualSpacing/>
              <w:jc w:val="left"/>
              <w:rPr>
                <w:bCs/>
                <w:sz w:val="24"/>
                <w:lang w:eastAsia="ru-RU"/>
              </w:rPr>
            </w:pPr>
          </w:p>
        </w:tc>
        <w:tc>
          <w:tcPr>
            <w:tcW w:w="8899" w:type="dxa"/>
          </w:tcPr>
          <w:p w:rsidR="00862152" w:rsidRDefault="00862152" w:rsidP="007B71CF">
            <w:pPr>
              <w:suppressAutoHyphens/>
              <w:spacing w:after="0" w:line="240" w:lineRule="auto"/>
              <w:rPr>
                <w:sz w:val="24"/>
                <w:szCs w:val="24"/>
              </w:rPr>
            </w:pPr>
          </w:p>
          <w:p w:rsidR="00E02C55" w:rsidRPr="00862152" w:rsidRDefault="00E02C55" w:rsidP="007B71CF">
            <w:pPr>
              <w:suppressAutoHyphens/>
              <w:spacing w:after="0" w:line="240" w:lineRule="auto"/>
              <w:rPr>
                <w:rFonts w:ascii="Times New Roman" w:hAnsi="Times New Roman"/>
                <w:sz w:val="24"/>
                <w:szCs w:val="24"/>
              </w:rPr>
            </w:pPr>
            <w:r>
              <w:rPr>
                <w:sz w:val="24"/>
                <w:szCs w:val="24"/>
              </w:rPr>
              <w:t>1.</w:t>
            </w:r>
            <w:r w:rsidR="00862152" w:rsidRPr="00862152">
              <w:rPr>
                <w:rFonts w:ascii="Times New Roman" w:hAnsi="Times New Roman"/>
                <w:sz w:val="24"/>
                <w:szCs w:val="24"/>
              </w:rPr>
              <w:t xml:space="preserve">Понятие и </w:t>
            </w:r>
            <w:proofErr w:type="gramStart"/>
            <w:r w:rsidR="00862152" w:rsidRPr="00862152">
              <w:rPr>
                <w:rFonts w:ascii="Times New Roman" w:hAnsi="Times New Roman"/>
                <w:sz w:val="24"/>
                <w:szCs w:val="24"/>
              </w:rPr>
              <w:t>структура  инвестиционного</w:t>
            </w:r>
            <w:proofErr w:type="gramEnd"/>
            <w:r w:rsidR="00862152" w:rsidRPr="00862152">
              <w:rPr>
                <w:rFonts w:ascii="Times New Roman" w:hAnsi="Times New Roman"/>
                <w:sz w:val="24"/>
                <w:szCs w:val="24"/>
              </w:rPr>
              <w:t xml:space="preserve"> проекта. </w:t>
            </w:r>
            <w:r w:rsidRPr="00862152">
              <w:rPr>
                <w:rFonts w:ascii="Times New Roman" w:hAnsi="Times New Roman"/>
                <w:sz w:val="24"/>
                <w:szCs w:val="24"/>
              </w:rPr>
              <w:t>Технико-экономическое обоснование инвестиционных проектов</w:t>
            </w:r>
          </w:p>
          <w:p w:rsidR="00862152" w:rsidRPr="00277465" w:rsidRDefault="00862152" w:rsidP="007B71CF">
            <w:pPr>
              <w:suppressAutoHyphens/>
              <w:spacing w:after="0" w:line="240" w:lineRule="auto"/>
              <w:rPr>
                <w:rFonts w:ascii="Times New Roman" w:hAnsi="Times New Roman"/>
                <w:sz w:val="24"/>
                <w:szCs w:val="24"/>
              </w:rPr>
            </w:pPr>
          </w:p>
          <w:p w:rsidR="00E02C55" w:rsidRPr="00277465" w:rsidRDefault="00E02C55" w:rsidP="007B71CF">
            <w:pPr>
              <w:suppressAutoHyphens/>
              <w:spacing w:after="0" w:line="240" w:lineRule="auto"/>
              <w:rPr>
                <w:rFonts w:ascii="Times New Roman" w:hAnsi="Times New Roman"/>
                <w:bCs/>
                <w:sz w:val="24"/>
                <w:szCs w:val="24"/>
              </w:rPr>
            </w:pPr>
            <w:r w:rsidRPr="00277465">
              <w:rPr>
                <w:rFonts w:ascii="Times New Roman" w:hAnsi="Times New Roman"/>
                <w:bCs/>
                <w:sz w:val="24"/>
                <w:lang w:eastAsia="ru-RU"/>
              </w:rPr>
              <w:t>2.</w:t>
            </w:r>
            <w:r w:rsidRPr="00277465">
              <w:rPr>
                <w:rFonts w:ascii="Times New Roman" w:hAnsi="Times New Roman"/>
                <w:bCs/>
                <w:sz w:val="24"/>
                <w:szCs w:val="24"/>
              </w:rPr>
              <w:t xml:space="preserve"> </w:t>
            </w:r>
            <w:r w:rsidR="00862152">
              <w:rPr>
                <w:rFonts w:ascii="Times New Roman" w:hAnsi="Times New Roman"/>
                <w:bCs/>
                <w:sz w:val="24"/>
                <w:szCs w:val="24"/>
              </w:rPr>
              <w:t xml:space="preserve"> Маржинальный доход.</w:t>
            </w:r>
          </w:p>
          <w:p w:rsidR="00E02C55" w:rsidRPr="00D708B3" w:rsidRDefault="00E02C55" w:rsidP="007B71CF">
            <w:pPr>
              <w:pStyle w:val="a6"/>
              <w:contextualSpacing/>
              <w:jc w:val="both"/>
              <w:rPr>
                <w:bCs/>
                <w:sz w:val="24"/>
                <w:lang w:eastAsia="ru-RU"/>
              </w:rPr>
            </w:pPr>
          </w:p>
        </w:tc>
      </w:tr>
      <w:tr w:rsidR="00E02C55" w:rsidRPr="00831310" w:rsidTr="00DA1AEF">
        <w:trPr>
          <w:trHeight w:val="420"/>
        </w:trPr>
        <w:tc>
          <w:tcPr>
            <w:tcW w:w="461" w:type="dxa"/>
          </w:tcPr>
          <w:p w:rsidR="00E02C55" w:rsidRPr="00D708B3" w:rsidRDefault="00E02C55" w:rsidP="007B71CF">
            <w:pPr>
              <w:pStyle w:val="a6"/>
              <w:contextualSpacing/>
              <w:jc w:val="left"/>
              <w:rPr>
                <w:bCs/>
                <w:sz w:val="24"/>
                <w:lang w:eastAsia="ru-RU"/>
              </w:rPr>
            </w:pPr>
          </w:p>
        </w:tc>
        <w:tc>
          <w:tcPr>
            <w:tcW w:w="8899" w:type="dxa"/>
          </w:tcPr>
          <w:p w:rsidR="00E02C55" w:rsidRDefault="00E02C55" w:rsidP="007B71CF">
            <w:pPr>
              <w:spacing w:after="0" w:line="240" w:lineRule="auto"/>
              <w:contextualSpacing/>
              <w:rPr>
                <w:rFonts w:ascii="Times New Roman" w:hAnsi="Times New Roman"/>
                <w:i/>
                <w:sz w:val="24"/>
                <w:szCs w:val="24"/>
              </w:rPr>
            </w:pPr>
            <w:r w:rsidRPr="00831310">
              <w:rPr>
                <w:rFonts w:ascii="Times New Roman" w:hAnsi="Times New Roman"/>
                <w:i/>
                <w:sz w:val="24"/>
                <w:szCs w:val="24"/>
              </w:rPr>
              <w:t>Задача для самостоятельного решения</w:t>
            </w:r>
          </w:p>
          <w:p w:rsidR="00E02C55" w:rsidRPr="004D410B" w:rsidRDefault="00E02C55" w:rsidP="007B71CF">
            <w:pPr>
              <w:shd w:val="clear" w:color="auto" w:fill="FFFFFF"/>
              <w:spacing w:line="240" w:lineRule="auto"/>
              <w:contextualSpacing/>
              <w:jc w:val="both"/>
              <w:rPr>
                <w:rFonts w:ascii="Times New Roman" w:hAnsi="Times New Roman"/>
                <w:sz w:val="24"/>
                <w:szCs w:val="24"/>
              </w:rPr>
            </w:pPr>
            <w:r w:rsidRPr="004D410B">
              <w:rPr>
                <w:rFonts w:ascii="Times New Roman" w:hAnsi="Times New Roman"/>
                <w:sz w:val="24"/>
                <w:szCs w:val="24"/>
              </w:rPr>
              <w:t>Первоначальная стоимость основного средства – 1700 тыс. руб. Срок полезного использования – 6 лет. Ликвидационная стоимость основного средства – 80 тыс. руб. Коэффициент ускорения равен 2. Определить сумму амортизации за три года и остаточную стоимость на конец 3 года, если амортизация начисляется линейным ускоренным методом.</w:t>
            </w:r>
          </w:p>
          <w:p w:rsidR="00E02C55" w:rsidRPr="00831310" w:rsidRDefault="00E02C55" w:rsidP="007B71CF">
            <w:pPr>
              <w:pStyle w:val="aa"/>
              <w:spacing w:after="0" w:line="240" w:lineRule="auto"/>
              <w:ind w:firstLine="708"/>
              <w:rPr>
                <w:bCs/>
                <w:sz w:val="24"/>
                <w:szCs w:val="24"/>
              </w:rPr>
            </w:pPr>
          </w:p>
        </w:tc>
      </w:tr>
    </w:tbl>
    <w:p w:rsidR="001634E2" w:rsidRDefault="001634E2" w:rsidP="00E77B01">
      <w:pPr>
        <w:spacing w:after="0" w:line="240" w:lineRule="auto"/>
        <w:contextualSpacing/>
        <w:rPr>
          <w:rFonts w:ascii="Times New Roman" w:hAnsi="Times New Roman"/>
          <w:b/>
          <w:sz w:val="32"/>
          <w:szCs w:val="32"/>
        </w:rPr>
      </w:pPr>
    </w:p>
    <w:p w:rsidR="001634E2" w:rsidRDefault="001634E2">
      <w:pPr>
        <w:spacing w:after="160" w:line="259" w:lineRule="auto"/>
        <w:rPr>
          <w:rFonts w:ascii="Times New Roman" w:hAnsi="Times New Roman"/>
          <w:b/>
          <w:sz w:val="32"/>
          <w:szCs w:val="32"/>
        </w:rPr>
      </w:pPr>
      <w:r>
        <w:rPr>
          <w:rFonts w:ascii="Times New Roman" w:hAnsi="Times New Roman"/>
          <w:b/>
          <w:sz w:val="32"/>
          <w:szCs w:val="32"/>
        </w:rPr>
        <w:br w:type="page"/>
      </w:r>
    </w:p>
    <w:p w:rsidR="00E77B01" w:rsidRDefault="00E77B01" w:rsidP="00E77B01">
      <w:pPr>
        <w:spacing w:after="0" w:line="240" w:lineRule="auto"/>
        <w:contextualSpacing/>
        <w:rPr>
          <w:rFonts w:ascii="Times New Roman" w:hAnsi="Times New Roman"/>
          <w:b/>
          <w:sz w:val="32"/>
          <w:szCs w:val="32"/>
        </w:rPr>
      </w:pPr>
      <w:proofErr w:type="gramStart"/>
      <w:r>
        <w:rPr>
          <w:rFonts w:ascii="Times New Roman" w:hAnsi="Times New Roman"/>
          <w:b/>
          <w:sz w:val="32"/>
          <w:szCs w:val="32"/>
        </w:rPr>
        <w:t>КОНТРОЛЬНАЯ  РАБОТА</w:t>
      </w:r>
      <w:proofErr w:type="gramEnd"/>
      <w:r w:rsidR="001338C8">
        <w:rPr>
          <w:rFonts w:ascii="Times New Roman" w:hAnsi="Times New Roman"/>
          <w:b/>
          <w:sz w:val="32"/>
          <w:szCs w:val="32"/>
        </w:rPr>
        <w:t xml:space="preserve">  №2 ЭП</w:t>
      </w:r>
    </w:p>
    <w:p w:rsidR="00E77B01" w:rsidRDefault="00E77B01"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Default="00E77B01" w:rsidP="00E77B01">
      <w:pPr>
        <w:spacing w:after="0" w:line="240" w:lineRule="auto"/>
        <w:contextualSpacing/>
        <w:jc w:val="center"/>
        <w:rPr>
          <w:rFonts w:ascii="Times New Roman" w:hAnsi="Times New Roman"/>
          <w:b/>
          <w:sz w:val="32"/>
          <w:szCs w:val="32"/>
        </w:rPr>
      </w:pPr>
      <w:r w:rsidRPr="002E1BD0">
        <w:rPr>
          <w:rFonts w:ascii="Times New Roman" w:hAnsi="Times New Roman"/>
          <w:b/>
          <w:sz w:val="32"/>
          <w:szCs w:val="32"/>
        </w:rPr>
        <w:t xml:space="preserve"> </w:t>
      </w:r>
      <w:r w:rsidR="00E02C55">
        <w:rPr>
          <w:rFonts w:ascii="Times New Roman" w:hAnsi="Times New Roman"/>
          <w:b/>
          <w:sz w:val="32"/>
          <w:szCs w:val="32"/>
        </w:rPr>
        <w:t>Вариант 19</w:t>
      </w:r>
    </w:p>
    <w:p w:rsidR="00E02C55" w:rsidRDefault="00E02C55" w:rsidP="00E02C55">
      <w:pPr>
        <w:spacing w:after="0" w:line="240" w:lineRule="auto"/>
        <w:contextualSpacing/>
        <w:rPr>
          <w:rFonts w:ascii="Times New Roman" w:hAnsi="Times New Roman"/>
          <w:b/>
          <w:sz w:val="24"/>
          <w:szCs w:val="24"/>
        </w:rPr>
      </w:pPr>
    </w:p>
    <w:p w:rsidR="00E02C55" w:rsidRDefault="00E02C55" w:rsidP="00E02C55">
      <w:pPr>
        <w:spacing w:after="0" w:line="240" w:lineRule="auto"/>
        <w:contextualSpacing/>
        <w:rPr>
          <w:rFonts w:ascii="Times New Roman" w:hAnsi="Times New Roman"/>
          <w:b/>
          <w:sz w:val="24"/>
          <w:szCs w:val="24"/>
        </w:rPr>
      </w:pPr>
    </w:p>
    <w:p w:rsidR="00E02C55" w:rsidRDefault="00E02C55" w:rsidP="00E02C55">
      <w:pPr>
        <w:spacing w:after="0" w:line="240" w:lineRule="auto"/>
        <w:contextualSpacing/>
        <w:rPr>
          <w:rFonts w:ascii="Times New Roman" w:hAnsi="Times New Roman"/>
          <w:b/>
          <w:i/>
          <w:sz w:val="24"/>
          <w:szCs w:val="24"/>
        </w:rPr>
      </w:pPr>
      <w:r w:rsidRPr="00862152">
        <w:rPr>
          <w:rFonts w:ascii="Times New Roman" w:hAnsi="Times New Roman"/>
          <w:b/>
          <w:i/>
          <w:sz w:val="24"/>
          <w:szCs w:val="24"/>
        </w:rPr>
        <w:t>Теоретические вопросы</w:t>
      </w:r>
    </w:p>
    <w:p w:rsidR="00862152" w:rsidRPr="00862152" w:rsidRDefault="00862152" w:rsidP="00E02C55">
      <w:pPr>
        <w:spacing w:after="0" w:line="240" w:lineRule="auto"/>
        <w:contextualSpacing/>
        <w:rPr>
          <w:rFonts w:ascii="Times New Roman" w:hAnsi="Times New Roman"/>
          <w:b/>
          <w:sz w:val="24"/>
          <w:szCs w:val="24"/>
        </w:rPr>
      </w:pPr>
    </w:p>
    <w:tbl>
      <w:tblPr>
        <w:tblW w:w="0" w:type="auto"/>
        <w:tblLook w:val="0000" w:firstRow="0" w:lastRow="0" w:firstColumn="0" w:lastColumn="0" w:noHBand="0" w:noVBand="0"/>
      </w:tblPr>
      <w:tblGrid>
        <w:gridCol w:w="458"/>
        <w:gridCol w:w="8902"/>
      </w:tblGrid>
      <w:tr w:rsidR="00E02C55" w:rsidRPr="00831310" w:rsidTr="007B71CF">
        <w:tc>
          <w:tcPr>
            <w:tcW w:w="468" w:type="dxa"/>
          </w:tcPr>
          <w:p w:rsidR="00E02C55" w:rsidRPr="00D708B3" w:rsidRDefault="00E02C55" w:rsidP="007B71CF">
            <w:pPr>
              <w:pStyle w:val="a6"/>
              <w:contextualSpacing/>
              <w:jc w:val="left"/>
              <w:rPr>
                <w:bCs/>
                <w:sz w:val="24"/>
                <w:lang w:eastAsia="ru-RU"/>
              </w:rPr>
            </w:pPr>
          </w:p>
        </w:tc>
        <w:tc>
          <w:tcPr>
            <w:tcW w:w="9103" w:type="dxa"/>
          </w:tcPr>
          <w:p w:rsidR="00E02C55" w:rsidRDefault="00862152" w:rsidP="00862152">
            <w:pPr>
              <w:pStyle w:val="a3"/>
              <w:numPr>
                <w:ilvl w:val="0"/>
                <w:numId w:val="40"/>
              </w:numPr>
              <w:rPr>
                <w:iCs/>
                <w:sz w:val="24"/>
                <w:szCs w:val="24"/>
              </w:rPr>
            </w:pPr>
            <w:r w:rsidRPr="00862152">
              <w:rPr>
                <w:iCs/>
                <w:sz w:val="24"/>
                <w:szCs w:val="24"/>
              </w:rPr>
              <w:t xml:space="preserve">Анализ безубыточности. </w:t>
            </w:r>
            <w:r w:rsidR="00E02C55" w:rsidRPr="00862152">
              <w:rPr>
                <w:iCs/>
                <w:sz w:val="24"/>
                <w:szCs w:val="24"/>
              </w:rPr>
              <w:t>Понятие точки безубыточности.</w:t>
            </w:r>
            <w:r w:rsidRPr="00862152">
              <w:rPr>
                <w:iCs/>
                <w:sz w:val="24"/>
                <w:szCs w:val="24"/>
              </w:rPr>
              <w:t xml:space="preserve"> Порог рентабельности</w:t>
            </w:r>
          </w:p>
          <w:p w:rsidR="00C87662" w:rsidRPr="00862152" w:rsidRDefault="00C87662" w:rsidP="00C87662">
            <w:pPr>
              <w:pStyle w:val="a3"/>
              <w:rPr>
                <w:iCs/>
                <w:sz w:val="24"/>
                <w:szCs w:val="24"/>
              </w:rPr>
            </w:pPr>
          </w:p>
          <w:p w:rsidR="00862152" w:rsidRDefault="00862152" w:rsidP="00862152">
            <w:pPr>
              <w:pStyle w:val="a3"/>
              <w:numPr>
                <w:ilvl w:val="0"/>
                <w:numId w:val="40"/>
              </w:numPr>
              <w:rPr>
                <w:bCs/>
                <w:sz w:val="24"/>
                <w:szCs w:val="24"/>
              </w:rPr>
            </w:pPr>
            <w:r>
              <w:rPr>
                <w:bCs/>
                <w:sz w:val="24"/>
                <w:szCs w:val="24"/>
              </w:rPr>
              <w:t xml:space="preserve">Показатели </w:t>
            </w:r>
            <w:proofErr w:type="gramStart"/>
            <w:r>
              <w:rPr>
                <w:bCs/>
                <w:sz w:val="24"/>
                <w:szCs w:val="24"/>
              </w:rPr>
              <w:t>производительности  труда</w:t>
            </w:r>
            <w:proofErr w:type="gramEnd"/>
          </w:p>
          <w:p w:rsidR="00C87662" w:rsidRDefault="00C87662" w:rsidP="00C87662">
            <w:pPr>
              <w:spacing w:after="0" w:line="240" w:lineRule="auto"/>
              <w:contextualSpacing/>
              <w:rPr>
                <w:rFonts w:ascii="Times New Roman" w:hAnsi="Times New Roman"/>
                <w:i/>
                <w:sz w:val="24"/>
                <w:szCs w:val="24"/>
              </w:rPr>
            </w:pPr>
          </w:p>
          <w:p w:rsidR="00C87662" w:rsidRPr="00831310" w:rsidRDefault="00C87662" w:rsidP="00C87662">
            <w:pPr>
              <w:spacing w:after="0" w:line="240" w:lineRule="auto"/>
              <w:contextualSpacing/>
              <w:rPr>
                <w:rFonts w:ascii="Times New Roman" w:hAnsi="Times New Roman"/>
                <w:bCs/>
                <w:sz w:val="24"/>
                <w:szCs w:val="24"/>
              </w:rPr>
            </w:pPr>
            <w:r w:rsidRPr="00831310">
              <w:rPr>
                <w:rFonts w:ascii="Times New Roman" w:hAnsi="Times New Roman"/>
                <w:i/>
                <w:sz w:val="24"/>
                <w:szCs w:val="24"/>
              </w:rPr>
              <w:t>Задача для самостоятельного решения</w:t>
            </w:r>
          </w:p>
          <w:tbl>
            <w:tblPr>
              <w:tblW w:w="0" w:type="auto"/>
              <w:tblLook w:val="0000" w:firstRow="0" w:lastRow="0" w:firstColumn="0" w:lastColumn="0" w:noHBand="0" w:noVBand="0"/>
            </w:tblPr>
            <w:tblGrid>
              <w:gridCol w:w="429"/>
              <w:gridCol w:w="8257"/>
            </w:tblGrid>
            <w:tr w:rsidR="00C87662" w:rsidRPr="00831310" w:rsidTr="005C60C8">
              <w:tc>
                <w:tcPr>
                  <w:tcW w:w="468" w:type="dxa"/>
                </w:tcPr>
                <w:p w:rsidR="00C87662" w:rsidRPr="00D708B3" w:rsidRDefault="00C87662" w:rsidP="00C87662">
                  <w:pPr>
                    <w:pStyle w:val="a6"/>
                    <w:contextualSpacing/>
                    <w:jc w:val="left"/>
                    <w:rPr>
                      <w:bCs/>
                      <w:sz w:val="24"/>
                      <w:lang w:eastAsia="ru-RU"/>
                    </w:rPr>
                  </w:pPr>
                </w:p>
              </w:tc>
              <w:tc>
                <w:tcPr>
                  <w:tcW w:w="9103" w:type="dxa"/>
                </w:tcPr>
                <w:p w:rsidR="00C87662" w:rsidRPr="00831310" w:rsidRDefault="00C87662" w:rsidP="00C87662">
                  <w:pPr>
                    <w:shd w:val="clear" w:color="auto" w:fill="FFFFFF"/>
                    <w:spacing w:line="240" w:lineRule="auto"/>
                    <w:contextualSpacing/>
                    <w:jc w:val="both"/>
                    <w:rPr>
                      <w:rFonts w:ascii="Times New Roman" w:hAnsi="Times New Roman"/>
                      <w:sz w:val="24"/>
                      <w:szCs w:val="24"/>
                    </w:rPr>
                  </w:pPr>
                  <w:r w:rsidRPr="00831310">
                    <w:rPr>
                      <w:rFonts w:ascii="Times New Roman" w:hAnsi="Times New Roman"/>
                      <w:sz w:val="24"/>
                      <w:szCs w:val="24"/>
                    </w:rPr>
                    <w:t xml:space="preserve">Предприятие производит и продает однородную продукцию. За год было продано 10000 шт. по цене </w:t>
                  </w:r>
                  <w:r>
                    <w:rPr>
                      <w:rFonts w:ascii="Times New Roman" w:hAnsi="Times New Roman"/>
                      <w:sz w:val="24"/>
                      <w:szCs w:val="24"/>
                    </w:rPr>
                    <w:t>550</w:t>
                  </w:r>
                  <w:r w:rsidRPr="00831310">
                    <w:rPr>
                      <w:rFonts w:ascii="Times New Roman" w:hAnsi="Times New Roman"/>
                      <w:sz w:val="24"/>
                      <w:szCs w:val="24"/>
                    </w:rPr>
                    <w:t xml:space="preserve"> руб. за единицу. Себестоимость прода</w:t>
                  </w:r>
                  <w:r>
                    <w:rPr>
                      <w:rFonts w:ascii="Times New Roman" w:hAnsi="Times New Roman"/>
                      <w:sz w:val="24"/>
                      <w:szCs w:val="24"/>
                    </w:rPr>
                    <w:t>нной продукции составляет 2 000 тыс.</w:t>
                  </w:r>
                  <w:r w:rsidRPr="00831310">
                    <w:rPr>
                      <w:rFonts w:ascii="Times New Roman" w:hAnsi="Times New Roman"/>
                      <w:sz w:val="24"/>
                      <w:szCs w:val="24"/>
                    </w:rPr>
                    <w:t xml:space="preserve"> руб. Затраты, связанные с продажей продукции, составили 500 тыс. руб. Прочие расходы предприятия – 1 </w:t>
                  </w:r>
                  <w:r>
                    <w:rPr>
                      <w:rFonts w:ascii="Times New Roman" w:hAnsi="Times New Roman"/>
                      <w:sz w:val="24"/>
                      <w:szCs w:val="24"/>
                    </w:rPr>
                    <w:t>1</w:t>
                  </w:r>
                  <w:r w:rsidRPr="00831310">
                    <w:rPr>
                      <w:rFonts w:ascii="Times New Roman" w:hAnsi="Times New Roman"/>
                      <w:sz w:val="24"/>
                      <w:szCs w:val="24"/>
                    </w:rPr>
                    <w:t xml:space="preserve">00 000 руб.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34"/>
                    <w:gridCol w:w="2141"/>
                    <w:gridCol w:w="1756"/>
                  </w:tblGrid>
                  <w:tr w:rsidR="00C87662" w:rsidRPr="00831310" w:rsidTr="005C60C8">
                    <w:tc>
                      <w:tcPr>
                        <w:tcW w:w="2574" w:type="pct"/>
                        <w:tcBorders>
                          <w:top w:val="single" w:sz="4" w:space="0" w:color="000000"/>
                          <w:left w:val="single" w:sz="4" w:space="0" w:color="000000"/>
                          <w:bottom w:val="single" w:sz="4" w:space="0" w:color="000000"/>
                          <w:right w:val="single" w:sz="4" w:space="0" w:color="000000"/>
                        </w:tcBorders>
                        <w:hideMark/>
                      </w:tcPr>
                      <w:p w:rsidR="00C87662" w:rsidRPr="00831310" w:rsidRDefault="00C87662" w:rsidP="00C87662">
                        <w:pPr>
                          <w:widowControl w:val="0"/>
                          <w:autoSpaceDE w:val="0"/>
                          <w:autoSpaceDN w:val="0"/>
                          <w:adjustRightInd w:val="0"/>
                          <w:spacing w:line="240" w:lineRule="auto"/>
                          <w:contextualSpacing/>
                          <w:jc w:val="both"/>
                          <w:rPr>
                            <w:rFonts w:ascii="Times New Roman" w:hAnsi="Times New Roman"/>
                            <w:sz w:val="24"/>
                            <w:szCs w:val="24"/>
                          </w:rPr>
                        </w:pPr>
                        <w:r w:rsidRPr="00831310">
                          <w:rPr>
                            <w:rFonts w:ascii="Times New Roman" w:hAnsi="Times New Roman"/>
                            <w:sz w:val="24"/>
                            <w:szCs w:val="24"/>
                          </w:rPr>
                          <w:t>Показатель (руб.)</w:t>
                        </w:r>
                      </w:p>
                    </w:tc>
                    <w:tc>
                      <w:tcPr>
                        <w:tcW w:w="1333" w:type="pct"/>
                        <w:tcBorders>
                          <w:top w:val="single" w:sz="4" w:space="0" w:color="000000"/>
                          <w:left w:val="single" w:sz="4" w:space="0" w:color="000000"/>
                          <w:bottom w:val="single" w:sz="4" w:space="0" w:color="000000"/>
                          <w:right w:val="single" w:sz="4" w:space="0" w:color="000000"/>
                        </w:tcBorders>
                        <w:hideMark/>
                      </w:tcPr>
                      <w:p w:rsidR="00C87662" w:rsidRPr="00831310" w:rsidRDefault="00C87662" w:rsidP="00C87662">
                        <w:pPr>
                          <w:widowControl w:val="0"/>
                          <w:autoSpaceDE w:val="0"/>
                          <w:autoSpaceDN w:val="0"/>
                          <w:adjustRightInd w:val="0"/>
                          <w:spacing w:line="240" w:lineRule="auto"/>
                          <w:contextualSpacing/>
                          <w:rPr>
                            <w:rFonts w:ascii="Times New Roman" w:hAnsi="Times New Roman"/>
                            <w:sz w:val="24"/>
                            <w:szCs w:val="24"/>
                          </w:rPr>
                        </w:pPr>
                        <w:r w:rsidRPr="00831310">
                          <w:rPr>
                            <w:rFonts w:ascii="Times New Roman" w:hAnsi="Times New Roman"/>
                            <w:sz w:val="24"/>
                            <w:szCs w:val="24"/>
                          </w:rPr>
                          <w:t>На начало года</w:t>
                        </w:r>
                      </w:p>
                    </w:tc>
                    <w:tc>
                      <w:tcPr>
                        <w:tcW w:w="1093" w:type="pct"/>
                        <w:tcBorders>
                          <w:top w:val="single" w:sz="4" w:space="0" w:color="000000"/>
                          <w:left w:val="single" w:sz="4" w:space="0" w:color="000000"/>
                          <w:bottom w:val="single" w:sz="4" w:space="0" w:color="000000"/>
                          <w:right w:val="single" w:sz="4" w:space="0" w:color="000000"/>
                        </w:tcBorders>
                        <w:hideMark/>
                      </w:tcPr>
                      <w:p w:rsidR="00C87662" w:rsidRPr="00831310" w:rsidRDefault="00C87662" w:rsidP="00C87662">
                        <w:pPr>
                          <w:widowControl w:val="0"/>
                          <w:autoSpaceDE w:val="0"/>
                          <w:autoSpaceDN w:val="0"/>
                          <w:adjustRightInd w:val="0"/>
                          <w:spacing w:line="240" w:lineRule="auto"/>
                          <w:contextualSpacing/>
                          <w:rPr>
                            <w:rFonts w:ascii="Times New Roman" w:hAnsi="Times New Roman"/>
                            <w:sz w:val="24"/>
                            <w:szCs w:val="24"/>
                          </w:rPr>
                        </w:pPr>
                        <w:r w:rsidRPr="00831310">
                          <w:rPr>
                            <w:rFonts w:ascii="Times New Roman" w:hAnsi="Times New Roman"/>
                            <w:sz w:val="24"/>
                            <w:szCs w:val="24"/>
                          </w:rPr>
                          <w:t>На конец года</w:t>
                        </w:r>
                      </w:p>
                    </w:tc>
                  </w:tr>
                  <w:tr w:rsidR="00C87662" w:rsidRPr="00831310" w:rsidTr="005C60C8">
                    <w:tc>
                      <w:tcPr>
                        <w:tcW w:w="2574" w:type="pct"/>
                        <w:tcBorders>
                          <w:top w:val="single" w:sz="4" w:space="0" w:color="000000"/>
                          <w:left w:val="single" w:sz="4" w:space="0" w:color="000000"/>
                          <w:bottom w:val="single" w:sz="4" w:space="0" w:color="000000"/>
                          <w:right w:val="single" w:sz="4" w:space="0" w:color="000000"/>
                        </w:tcBorders>
                        <w:hideMark/>
                      </w:tcPr>
                      <w:p w:rsidR="00C87662" w:rsidRPr="00831310" w:rsidRDefault="00C87662" w:rsidP="00C87662">
                        <w:pPr>
                          <w:widowControl w:val="0"/>
                          <w:autoSpaceDE w:val="0"/>
                          <w:autoSpaceDN w:val="0"/>
                          <w:adjustRightInd w:val="0"/>
                          <w:spacing w:line="240" w:lineRule="auto"/>
                          <w:contextualSpacing/>
                          <w:jc w:val="both"/>
                          <w:rPr>
                            <w:rFonts w:ascii="Times New Roman" w:hAnsi="Times New Roman"/>
                            <w:sz w:val="24"/>
                            <w:szCs w:val="24"/>
                          </w:rPr>
                        </w:pPr>
                        <w:r w:rsidRPr="00831310">
                          <w:rPr>
                            <w:rFonts w:ascii="Times New Roman" w:hAnsi="Times New Roman"/>
                            <w:sz w:val="24"/>
                            <w:szCs w:val="24"/>
                          </w:rPr>
                          <w:t>Основные средства</w:t>
                        </w:r>
                      </w:p>
                    </w:tc>
                    <w:tc>
                      <w:tcPr>
                        <w:tcW w:w="1333" w:type="pct"/>
                        <w:tcBorders>
                          <w:top w:val="single" w:sz="4" w:space="0" w:color="000000"/>
                          <w:left w:val="single" w:sz="4" w:space="0" w:color="000000"/>
                          <w:bottom w:val="single" w:sz="4" w:space="0" w:color="000000"/>
                          <w:right w:val="single" w:sz="4" w:space="0" w:color="000000"/>
                        </w:tcBorders>
                        <w:hideMark/>
                      </w:tcPr>
                      <w:p w:rsidR="00C87662" w:rsidRPr="00831310" w:rsidRDefault="00C87662" w:rsidP="00C87662">
                        <w:pPr>
                          <w:widowControl w:val="0"/>
                          <w:autoSpaceDE w:val="0"/>
                          <w:autoSpaceDN w:val="0"/>
                          <w:adjustRightInd w:val="0"/>
                          <w:spacing w:line="240" w:lineRule="auto"/>
                          <w:contextualSpacing/>
                          <w:rPr>
                            <w:rFonts w:ascii="Times New Roman" w:hAnsi="Times New Roman"/>
                            <w:sz w:val="24"/>
                            <w:szCs w:val="24"/>
                          </w:rPr>
                        </w:pPr>
                        <w:r w:rsidRPr="00831310">
                          <w:rPr>
                            <w:rFonts w:ascii="Times New Roman" w:hAnsi="Times New Roman"/>
                            <w:sz w:val="24"/>
                            <w:szCs w:val="24"/>
                          </w:rPr>
                          <w:t>1200 000</w:t>
                        </w:r>
                      </w:p>
                    </w:tc>
                    <w:tc>
                      <w:tcPr>
                        <w:tcW w:w="1093" w:type="pct"/>
                        <w:tcBorders>
                          <w:top w:val="single" w:sz="4" w:space="0" w:color="000000"/>
                          <w:left w:val="single" w:sz="4" w:space="0" w:color="000000"/>
                          <w:bottom w:val="single" w:sz="4" w:space="0" w:color="000000"/>
                          <w:right w:val="single" w:sz="4" w:space="0" w:color="000000"/>
                        </w:tcBorders>
                        <w:hideMark/>
                      </w:tcPr>
                      <w:p w:rsidR="00C87662" w:rsidRPr="00831310" w:rsidRDefault="00C87662" w:rsidP="00C87662">
                        <w:pPr>
                          <w:widowControl w:val="0"/>
                          <w:autoSpaceDE w:val="0"/>
                          <w:autoSpaceDN w:val="0"/>
                          <w:adjustRightInd w:val="0"/>
                          <w:spacing w:line="240" w:lineRule="auto"/>
                          <w:contextualSpacing/>
                          <w:rPr>
                            <w:rFonts w:ascii="Times New Roman" w:hAnsi="Times New Roman"/>
                            <w:sz w:val="24"/>
                            <w:szCs w:val="24"/>
                          </w:rPr>
                        </w:pPr>
                        <w:r w:rsidRPr="00831310">
                          <w:rPr>
                            <w:rFonts w:ascii="Times New Roman" w:hAnsi="Times New Roman"/>
                            <w:sz w:val="24"/>
                            <w:szCs w:val="24"/>
                          </w:rPr>
                          <w:t>1400 000</w:t>
                        </w:r>
                      </w:p>
                    </w:tc>
                  </w:tr>
                  <w:tr w:rsidR="00C87662" w:rsidRPr="00831310" w:rsidTr="005C60C8">
                    <w:tc>
                      <w:tcPr>
                        <w:tcW w:w="2574" w:type="pct"/>
                        <w:tcBorders>
                          <w:top w:val="single" w:sz="4" w:space="0" w:color="000000"/>
                          <w:left w:val="single" w:sz="4" w:space="0" w:color="000000"/>
                          <w:bottom w:val="single" w:sz="4" w:space="0" w:color="000000"/>
                          <w:right w:val="single" w:sz="4" w:space="0" w:color="000000"/>
                        </w:tcBorders>
                        <w:hideMark/>
                      </w:tcPr>
                      <w:p w:rsidR="00C87662" w:rsidRPr="00831310" w:rsidRDefault="00C87662" w:rsidP="00C87662">
                        <w:pPr>
                          <w:widowControl w:val="0"/>
                          <w:autoSpaceDE w:val="0"/>
                          <w:autoSpaceDN w:val="0"/>
                          <w:adjustRightInd w:val="0"/>
                          <w:spacing w:line="240" w:lineRule="auto"/>
                          <w:contextualSpacing/>
                          <w:jc w:val="both"/>
                          <w:rPr>
                            <w:rFonts w:ascii="Times New Roman" w:hAnsi="Times New Roman"/>
                            <w:sz w:val="24"/>
                            <w:szCs w:val="24"/>
                          </w:rPr>
                        </w:pPr>
                        <w:r w:rsidRPr="00831310">
                          <w:rPr>
                            <w:rFonts w:ascii="Times New Roman" w:hAnsi="Times New Roman"/>
                            <w:sz w:val="24"/>
                            <w:szCs w:val="24"/>
                          </w:rPr>
                          <w:t>Дебиторская задолженность</w:t>
                        </w:r>
                      </w:p>
                    </w:tc>
                    <w:tc>
                      <w:tcPr>
                        <w:tcW w:w="1333" w:type="pct"/>
                        <w:tcBorders>
                          <w:top w:val="single" w:sz="4" w:space="0" w:color="000000"/>
                          <w:left w:val="single" w:sz="4" w:space="0" w:color="000000"/>
                          <w:bottom w:val="single" w:sz="4" w:space="0" w:color="000000"/>
                          <w:right w:val="single" w:sz="4" w:space="0" w:color="000000"/>
                        </w:tcBorders>
                        <w:hideMark/>
                      </w:tcPr>
                      <w:p w:rsidR="00C87662" w:rsidRPr="00831310" w:rsidRDefault="00C87662" w:rsidP="00C87662">
                        <w:pPr>
                          <w:widowControl w:val="0"/>
                          <w:autoSpaceDE w:val="0"/>
                          <w:autoSpaceDN w:val="0"/>
                          <w:adjustRightInd w:val="0"/>
                          <w:spacing w:line="240" w:lineRule="auto"/>
                          <w:contextualSpacing/>
                          <w:rPr>
                            <w:rFonts w:ascii="Times New Roman" w:hAnsi="Times New Roman"/>
                            <w:sz w:val="24"/>
                            <w:szCs w:val="24"/>
                          </w:rPr>
                        </w:pPr>
                        <w:r w:rsidRPr="00831310">
                          <w:rPr>
                            <w:rFonts w:ascii="Times New Roman" w:hAnsi="Times New Roman"/>
                            <w:sz w:val="24"/>
                            <w:szCs w:val="24"/>
                          </w:rPr>
                          <w:t>450 000</w:t>
                        </w:r>
                      </w:p>
                    </w:tc>
                    <w:tc>
                      <w:tcPr>
                        <w:tcW w:w="1093" w:type="pct"/>
                        <w:tcBorders>
                          <w:top w:val="single" w:sz="4" w:space="0" w:color="000000"/>
                          <w:left w:val="single" w:sz="4" w:space="0" w:color="000000"/>
                          <w:bottom w:val="single" w:sz="4" w:space="0" w:color="000000"/>
                          <w:right w:val="single" w:sz="4" w:space="0" w:color="000000"/>
                        </w:tcBorders>
                        <w:hideMark/>
                      </w:tcPr>
                      <w:p w:rsidR="00C87662" w:rsidRPr="00831310" w:rsidRDefault="00C87662" w:rsidP="00C87662">
                        <w:pPr>
                          <w:widowControl w:val="0"/>
                          <w:autoSpaceDE w:val="0"/>
                          <w:autoSpaceDN w:val="0"/>
                          <w:adjustRightInd w:val="0"/>
                          <w:spacing w:line="240" w:lineRule="auto"/>
                          <w:contextualSpacing/>
                          <w:rPr>
                            <w:rFonts w:ascii="Times New Roman" w:hAnsi="Times New Roman"/>
                            <w:sz w:val="24"/>
                            <w:szCs w:val="24"/>
                          </w:rPr>
                        </w:pPr>
                        <w:r w:rsidRPr="00831310">
                          <w:rPr>
                            <w:rFonts w:ascii="Times New Roman" w:hAnsi="Times New Roman"/>
                            <w:sz w:val="24"/>
                            <w:szCs w:val="24"/>
                          </w:rPr>
                          <w:t>350 000</w:t>
                        </w:r>
                      </w:p>
                    </w:tc>
                  </w:tr>
                  <w:tr w:rsidR="00C87662" w:rsidRPr="00831310" w:rsidTr="005C60C8">
                    <w:tc>
                      <w:tcPr>
                        <w:tcW w:w="2574" w:type="pct"/>
                        <w:tcBorders>
                          <w:top w:val="single" w:sz="4" w:space="0" w:color="000000"/>
                          <w:left w:val="single" w:sz="4" w:space="0" w:color="000000"/>
                          <w:bottom w:val="single" w:sz="4" w:space="0" w:color="000000"/>
                          <w:right w:val="single" w:sz="4" w:space="0" w:color="000000"/>
                        </w:tcBorders>
                        <w:hideMark/>
                      </w:tcPr>
                      <w:p w:rsidR="00C87662" w:rsidRPr="00831310" w:rsidRDefault="00C87662" w:rsidP="00C87662">
                        <w:pPr>
                          <w:widowControl w:val="0"/>
                          <w:autoSpaceDE w:val="0"/>
                          <w:autoSpaceDN w:val="0"/>
                          <w:adjustRightInd w:val="0"/>
                          <w:spacing w:line="240" w:lineRule="auto"/>
                          <w:contextualSpacing/>
                          <w:jc w:val="both"/>
                          <w:rPr>
                            <w:rFonts w:ascii="Times New Roman" w:hAnsi="Times New Roman"/>
                            <w:sz w:val="24"/>
                            <w:szCs w:val="24"/>
                          </w:rPr>
                        </w:pPr>
                        <w:r w:rsidRPr="00831310">
                          <w:rPr>
                            <w:rFonts w:ascii="Times New Roman" w:hAnsi="Times New Roman"/>
                            <w:sz w:val="24"/>
                            <w:szCs w:val="24"/>
                          </w:rPr>
                          <w:t>Денежные средства</w:t>
                        </w:r>
                      </w:p>
                    </w:tc>
                    <w:tc>
                      <w:tcPr>
                        <w:tcW w:w="1333" w:type="pct"/>
                        <w:tcBorders>
                          <w:top w:val="single" w:sz="4" w:space="0" w:color="000000"/>
                          <w:left w:val="single" w:sz="4" w:space="0" w:color="000000"/>
                          <w:bottom w:val="single" w:sz="4" w:space="0" w:color="000000"/>
                          <w:right w:val="single" w:sz="4" w:space="0" w:color="000000"/>
                        </w:tcBorders>
                        <w:hideMark/>
                      </w:tcPr>
                      <w:p w:rsidR="00C87662" w:rsidRPr="00831310" w:rsidRDefault="00C87662" w:rsidP="00C87662">
                        <w:pPr>
                          <w:widowControl w:val="0"/>
                          <w:autoSpaceDE w:val="0"/>
                          <w:autoSpaceDN w:val="0"/>
                          <w:adjustRightInd w:val="0"/>
                          <w:spacing w:line="240" w:lineRule="auto"/>
                          <w:contextualSpacing/>
                          <w:rPr>
                            <w:rFonts w:ascii="Times New Roman" w:hAnsi="Times New Roman"/>
                            <w:sz w:val="24"/>
                            <w:szCs w:val="24"/>
                          </w:rPr>
                        </w:pPr>
                        <w:r w:rsidRPr="00831310">
                          <w:rPr>
                            <w:rFonts w:ascii="Times New Roman" w:hAnsi="Times New Roman"/>
                            <w:sz w:val="24"/>
                            <w:szCs w:val="24"/>
                          </w:rPr>
                          <w:t>100 000</w:t>
                        </w:r>
                      </w:p>
                    </w:tc>
                    <w:tc>
                      <w:tcPr>
                        <w:tcW w:w="1093" w:type="pct"/>
                        <w:tcBorders>
                          <w:top w:val="single" w:sz="4" w:space="0" w:color="000000"/>
                          <w:left w:val="single" w:sz="4" w:space="0" w:color="000000"/>
                          <w:bottom w:val="single" w:sz="4" w:space="0" w:color="000000"/>
                          <w:right w:val="single" w:sz="4" w:space="0" w:color="000000"/>
                        </w:tcBorders>
                        <w:hideMark/>
                      </w:tcPr>
                      <w:p w:rsidR="00C87662" w:rsidRPr="00831310" w:rsidRDefault="00C87662" w:rsidP="00C87662">
                        <w:pPr>
                          <w:widowControl w:val="0"/>
                          <w:autoSpaceDE w:val="0"/>
                          <w:autoSpaceDN w:val="0"/>
                          <w:adjustRightInd w:val="0"/>
                          <w:spacing w:line="240" w:lineRule="auto"/>
                          <w:contextualSpacing/>
                          <w:rPr>
                            <w:rFonts w:ascii="Times New Roman" w:hAnsi="Times New Roman"/>
                            <w:sz w:val="24"/>
                            <w:szCs w:val="24"/>
                          </w:rPr>
                        </w:pPr>
                        <w:r w:rsidRPr="00831310">
                          <w:rPr>
                            <w:rFonts w:ascii="Times New Roman" w:hAnsi="Times New Roman"/>
                            <w:sz w:val="24"/>
                            <w:szCs w:val="24"/>
                          </w:rPr>
                          <w:t>120 000</w:t>
                        </w:r>
                      </w:p>
                    </w:tc>
                  </w:tr>
                  <w:tr w:rsidR="00C87662" w:rsidRPr="00831310" w:rsidTr="005C60C8">
                    <w:tc>
                      <w:tcPr>
                        <w:tcW w:w="2574" w:type="pct"/>
                        <w:tcBorders>
                          <w:top w:val="single" w:sz="4" w:space="0" w:color="000000"/>
                          <w:left w:val="single" w:sz="4" w:space="0" w:color="000000"/>
                          <w:bottom w:val="single" w:sz="4" w:space="0" w:color="000000"/>
                          <w:right w:val="single" w:sz="4" w:space="0" w:color="000000"/>
                        </w:tcBorders>
                        <w:hideMark/>
                      </w:tcPr>
                      <w:p w:rsidR="00C87662" w:rsidRPr="00831310" w:rsidRDefault="00C87662" w:rsidP="00C87662">
                        <w:pPr>
                          <w:widowControl w:val="0"/>
                          <w:autoSpaceDE w:val="0"/>
                          <w:autoSpaceDN w:val="0"/>
                          <w:adjustRightInd w:val="0"/>
                          <w:spacing w:line="240" w:lineRule="auto"/>
                          <w:contextualSpacing/>
                          <w:jc w:val="both"/>
                          <w:rPr>
                            <w:rFonts w:ascii="Times New Roman" w:hAnsi="Times New Roman"/>
                            <w:sz w:val="24"/>
                            <w:szCs w:val="24"/>
                          </w:rPr>
                        </w:pPr>
                        <w:r w:rsidRPr="00831310">
                          <w:rPr>
                            <w:rFonts w:ascii="Times New Roman" w:hAnsi="Times New Roman"/>
                            <w:sz w:val="24"/>
                            <w:szCs w:val="24"/>
                          </w:rPr>
                          <w:t>Долгосрочные финансовые вложения</w:t>
                        </w:r>
                      </w:p>
                    </w:tc>
                    <w:tc>
                      <w:tcPr>
                        <w:tcW w:w="1333" w:type="pct"/>
                        <w:tcBorders>
                          <w:top w:val="single" w:sz="4" w:space="0" w:color="000000"/>
                          <w:left w:val="single" w:sz="4" w:space="0" w:color="000000"/>
                          <w:bottom w:val="single" w:sz="4" w:space="0" w:color="000000"/>
                          <w:right w:val="single" w:sz="4" w:space="0" w:color="000000"/>
                        </w:tcBorders>
                        <w:hideMark/>
                      </w:tcPr>
                      <w:p w:rsidR="00C87662" w:rsidRPr="00831310" w:rsidRDefault="00C87662" w:rsidP="00C87662">
                        <w:pPr>
                          <w:widowControl w:val="0"/>
                          <w:autoSpaceDE w:val="0"/>
                          <w:autoSpaceDN w:val="0"/>
                          <w:adjustRightInd w:val="0"/>
                          <w:spacing w:line="240" w:lineRule="auto"/>
                          <w:contextualSpacing/>
                          <w:rPr>
                            <w:rFonts w:ascii="Times New Roman" w:hAnsi="Times New Roman"/>
                            <w:sz w:val="24"/>
                            <w:szCs w:val="24"/>
                          </w:rPr>
                        </w:pPr>
                        <w:r w:rsidRPr="00831310">
                          <w:rPr>
                            <w:rFonts w:ascii="Times New Roman" w:hAnsi="Times New Roman"/>
                            <w:sz w:val="24"/>
                            <w:szCs w:val="24"/>
                          </w:rPr>
                          <w:t>900 000</w:t>
                        </w:r>
                      </w:p>
                    </w:tc>
                    <w:tc>
                      <w:tcPr>
                        <w:tcW w:w="1093" w:type="pct"/>
                        <w:tcBorders>
                          <w:top w:val="single" w:sz="4" w:space="0" w:color="000000"/>
                          <w:left w:val="single" w:sz="4" w:space="0" w:color="000000"/>
                          <w:bottom w:val="single" w:sz="4" w:space="0" w:color="000000"/>
                          <w:right w:val="single" w:sz="4" w:space="0" w:color="000000"/>
                        </w:tcBorders>
                        <w:hideMark/>
                      </w:tcPr>
                      <w:p w:rsidR="00C87662" w:rsidRPr="00831310" w:rsidRDefault="00C87662" w:rsidP="00C87662">
                        <w:pPr>
                          <w:widowControl w:val="0"/>
                          <w:autoSpaceDE w:val="0"/>
                          <w:autoSpaceDN w:val="0"/>
                          <w:adjustRightInd w:val="0"/>
                          <w:spacing w:line="240" w:lineRule="auto"/>
                          <w:contextualSpacing/>
                          <w:rPr>
                            <w:rFonts w:ascii="Times New Roman" w:hAnsi="Times New Roman"/>
                            <w:sz w:val="24"/>
                            <w:szCs w:val="24"/>
                          </w:rPr>
                        </w:pPr>
                        <w:r w:rsidRPr="00831310">
                          <w:rPr>
                            <w:rFonts w:ascii="Times New Roman" w:hAnsi="Times New Roman"/>
                            <w:sz w:val="24"/>
                            <w:szCs w:val="24"/>
                          </w:rPr>
                          <w:t>900 000</w:t>
                        </w:r>
                      </w:p>
                    </w:tc>
                  </w:tr>
                </w:tbl>
                <w:p w:rsidR="00C87662" w:rsidRPr="00D708B3" w:rsidRDefault="00C87662" w:rsidP="00C87662">
                  <w:pPr>
                    <w:pStyle w:val="a6"/>
                    <w:contextualSpacing/>
                    <w:jc w:val="left"/>
                    <w:rPr>
                      <w:bCs/>
                      <w:sz w:val="24"/>
                      <w:lang w:eastAsia="ru-RU"/>
                    </w:rPr>
                  </w:pPr>
                  <w:r w:rsidRPr="00D708B3">
                    <w:rPr>
                      <w:sz w:val="24"/>
                      <w:lang w:eastAsia="ru-RU"/>
                    </w:rPr>
                    <w:t>Найти рентабельность основного капитала, капиталоотдачу, капиталоемкость</w:t>
                  </w:r>
                </w:p>
              </w:tc>
            </w:tr>
          </w:tbl>
          <w:p w:rsidR="00C87662" w:rsidRPr="00862152" w:rsidRDefault="00C87662" w:rsidP="001338C8">
            <w:pPr>
              <w:pStyle w:val="a3"/>
              <w:rPr>
                <w:bCs/>
                <w:sz w:val="24"/>
                <w:szCs w:val="24"/>
              </w:rPr>
            </w:pPr>
          </w:p>
          <w:p w:rsidR="00E02C55" w:rsidRPr="004D062A" w:rsidRDefault="00E02C55" w:rsidP="007B71CF">
            <w:pPr>
              <w:suppressAutoHyphens/>
              <w:spacing w:after="0" w:line="240" w:lineRule="auto"/>
              <w:rPr>
                <w:bCs/>
                <w:sz w:val="24"/>
                <w:szCs w:val="24"/>
              </w:rPr>
            </w:pPr>
          </w:p>
          <w:tbl>
            <w:tblPr>
              <w:tblW w:w="0" w:type="auto"/>
              <w:tblLook w:val="0000" w:firstRow="0" w:lastRow="0" w:firstColumn="0" w:lastColumn="0" w:noHBand="0" w:noVBand="0"/>
            </w:tblPr>
            <w:tblGrid>
              <w:gridCol w:w="445"/>
              <w:gridCol w:w="8241"/>
            </w:tblGrid>
            <w:tr w:rsidR="00E02C55" w:rsidRPr="00D708B3" w:rsidTr="007B71CF">
              <w:tc>
                <w:tcPr>
                  <w:tcW w:w="450" w:type="dxa"/>
                </w:tcPr>
                <w:p w:rsidR="00E02C55" w:rsidRPr="00D708B3" w:rsidRDefault="00E02C55" w:rsidP="007B71CF">
                  <w:pPr>
                    <w:pStyle w:val="a6"/>
                    <w:contextualSpacing/>
                    <w:jc w:val="left"/>
                    <w:rPr>
                      <w:bCs/>
                      <w:sz w:val="24"/>
                      <w:lang w:eastAsia="ru-RU"/>
                    </w:rPr>
                  </w:pPr>
                </w:p>
              </w:tc>
              <w:tc>
                <w:tcPr>
                  <w:tcW w:w="8437" w:type="dxa"/>
                </w:tcPr>
                <w:p w:rsidR="00E02C55" w:rsidRPr="00D708B3" w:rsidRDefault="00E02C55" w:rsidP="007B71CF">
                  <w:pPr>
                    <w:suppressAutoHyphens/>
                    <w:spacing w:line="240" w:lineRule="auto"/>
                    <w:contextualSpacing/>
                    <w:rPr>
                      <w:bCs/>
                      <w:sz w:val="24"/>
                      <w:lang w:eastAsia="ru-RU"/>
                    </w:rPr>
                  </w:pPr>
                </w:p>
              </w:tc>
            </w:tr>
          </w:tbl>
          <w:p w:rsidR="00E02C55" w:rsidRPr="00D708B3" w:rsidRDefault="00E02C55" w:rsidP="007B71CF">
            <w:pPr>
              <w:pStyle w:val="a6"/>
              <w:contextualSpacing/>
              <w:jc w:val="both"/>
              <w:rPr>
                <w:bCs/>
                <w:sz w:val="24"/>
                <w:lang w:eastAsia="ru-RU"/>
              </w:rPr>
            </w:pPr>
          </w:p>
        </w:tc>
      </w:tr>
      <w:tr w:rsidR="00E02C55" w:rsidRPr="00831310" w:rsidTr="007B71CF">
        <w:trPr>
          <w:trHeight w:val="420"/>
        </w:trPr>
        <w:tc>
          <w:tcPr>
            <w:tcW w:w="468" w:type="dxa"/>
          </w:tcPr>
          <w:p w:rsidR="00E02C55" w:rsidRPr="00D708B3" w:rsidRDefault="00E02C55" w:rsidP="007B71CF">
            <w:pPr>
              <w:pStyle w:val="a6"/>
              <w:contextualSpacing/>
              <w:jc w:val="left"/>
              <w:rPr>
                <w:bCs/>
                <w:sz w:val="24"/>
                <w:lang w:eastAsia="ru-RU"/>
              </w:rPr>
            </w:pPr>
          </w:p>
        </w:tc>
        <w:tc>
          <w:tcPr>
            <w:tcW w:w="9103" w:type="dxa"/>
          </w:tcPr>
          <w:p w:rsidR="00E02C55" w:rsidRPr="00831310" w:rsidRDefault="00E02C55" w:rsidP="00E03EEE">
            <w:pPr>
              <w:autoSpaceDE w:val="0"/>
              <w:autoSpaceDN w:val="0"/>
              <w:adjustRightInd w:val="0"/>
              <w:spacing w:line="360" w:lineRule="auto"/>
              <w:rPr>
                <w:rFonts w:ascii="Times New Roman" w:hAnsi="Times New Roman"/>
                <w:bCs/>
                <w:sz w:val="24"/>
                <w:szCs w:val="24"/>
              </w:rPr>
            </w:pPr>
          </w:p>
        </w:tc>
      </w:tr>
      <w:tr w:rsidR="00E02C55" w:rsidRPr="00831310" w:rsidTr="007B71CF">
        <w:tc>
          <w:tcPr>
            <w:tcW w:w="468" w:type="dxa"/>
          </w:tcPr>
          <w:p w:rsidR="00E02C55" w:rsidRPr="00D708B3" w:rsidRDefault="00E02C55" w:rsidP="007B71CF">
            <w:pPr>
              <w:pStyle w:val="a6"/>
              <w:contextualSpacing/>
              <w:jc w:val="left"/>
              <w:rPr>
                <w:bCs/>
                <w:sz w:val="24"/>
                <w:lang w:eastAsia="ru-RU"/>
              </w:rPr>
            </w:pPr>
          </w:p>
        </w:tc>
        <w:tc>
          <w:tcPr>
            <w:tcW w:w="9103" w:type="dxa"/>
          </w:tcPr>
          <w:p w:rsidR="00E02C55" w:rsidRPr="00831310" w:rsidRDefault="00E02C55" w:rsidP="007B71CF">
            <w:pPr>
              <w:suppressAutoHyphens/>
              <w:spacing w:line="240" w:lineRule="auto"/>
              <w:contextualSpacing/>
              <w:rPr>
                <w:rFonts w:ascii="Times New Roman" w:hAnsi="Times New Roman"/>
                <w:sz w:val="24"/>
                <w:szCs w:val="24"/>
              </w:rPr>
            </w:pPr>
          </w:p>
        </w:tc>
      </w:tr>
      <w:tr w:rsidR="00E02C55" w:rsidRPr="00831310" w:rsidTr="007B71CF">
        <w:tc>
          <w:tcPr>
            <w:tcW w:w="468" w:type="dxa"/>
          </w:tcPr>
          <w:p w:rsidR="00E02C55" w:rsidRPr="00D708B3" w:rsidRDefault="00E02C55" w:rsidP="007B71CF">
            <w:pPr>
              <w:pStyle w:val="a6"/>
              <w:contextualSpacing/>
              <w:jc w:val="left"/>
              <w:rPr>
                <w:bCs/>
                <w:sz w:val="24"/>
                <w:lang w:eastAsia="ru-RU"/>
              </w:rPr>
            </w:pPr>
          </w:p>
        </w:tc>
        <w:tc>
          <w:tcPr>
            <w:tcW w:w="9103" w:type="dxa"/>
          </w:tcPr>
          <w:p w:rsidR="00E02C55" w:rsidRPr="00D708B3" w:rsidRDefault="00E02C55" w:rsidP="007B71CF">
            <w:pPr>
              <w:pStyle w:val="a6"/>
              <w:contextualSpacing/>
              <w:jc w:val="left"/>
              <w:rPr>
                <w:bCs/>
                <w:sz w:val="24"/>
                <w:lang w:eastAsia="ru-RU"/>
              </w:rPr>
            </w:pPr>
          </w:p>
        </w:tc>
      </w:tr>
    </w:tbl>
    <w:p w:rsidR="001634E2" w:rsidRDefault="001634E2" w:rsidP="00E77B01">
      <w:pPr>
        <w:spacing w:after="0" w:line="240" w:lineRule="auto"/>
        <w:contextualSpacing/>
        <w:rPr>
          <w:rFonts w:ascii="Times New Roman" w:hAnsi="Times New Roman"/>
          <w:b/>
          <w:sz w:val="32"/>
          <w:szCs w:val="32"/>
        </w:rPr>
      </w:pPr>
    </w:p>
    <w:p w:rsidR="001634E2" w:rsidRDefault="001634E2">
      <w:pPr>
        <w:spacing w:after="160" w:line="259" w:lineRule="auto"/>
        <w:rPr>
          <w:rFonts w:ascii="Times New Roman" w:hAnsi="Times New Roman"/>
          <w:b/>
          <w:sz w:val="32"/>
          <w:szCs w:val="32"/>
        </w:rPr>
      </w:pPr>
      <w:r>
        <w:rPr>
          <w:rFonts w:ascii="Times New Roman" w:hAnsi="Times New Roman"/>
          <w:b/>
          <w:sz w:val="32"/>
          <w:szCs w:val="32"/>
        </w:rPr>
        <w:br w:type="page"/>
      </w:r>
    </w:p>
    <w:p w:rsidR="00E77B01" w:rsidRDefault="00E77B01" w:rsidP="00E77B01">
      <w:pPr>
        <w:spacing w:after="0" w:line="240" w:lineRule="auto"/>
        <w:contextualSpacing/>
        <w:rPr>
          <w:rFonts w:ascii="Times New Roman" w:hAnsi="Times New Roman"/>
          <w:b/>
          <w:sz w:val="32"/>
          <w:szCs w:val="32"/>
        </w:rPr>
      </w:pPr>
      <w:proofErr w:type="gramStart"/>
      <w:r>
        <w:rPr>
          <w:rFonts w:ascii="Times New Roman" w:hAnsi="Times New Roman"/>
          <w:b/>
          <w:sz w:val="32"/>
          <w:szCs w:val="32"/>
        </w:rPr>
        <w:t>КОНТРОЛЬНАЯ  РАБОТА</w:t>
      </w:r>
      <w:proofErr w:type="gramEnd"/>
      <w:r w:rsidR="001338C8">
        <w:rPr>
          <w:rFonts w:ascii="Times New Roman" w:hAnsi="Times New Roman"/>
          <w:b/>
          <w:sz w:val="32"/>
          <w:szCs w:val="32"/>
        </w:rPr>
        <w:t xml:space="preserve">  №2 ЭП</w:t>
      </w:r>
    </w:p>
    <w:p w:rsidR="00E77B01" w:rsidRDefault="00E77B01" w:rsidP="00E77B01">
      <w:pPr>
        <w:spacing w:after="0" w:line="240" w:lineRule="auto"/>
        <w:contextualSpacing/>
        <w:rPr>
          <w:rFonts w:ascii="Times New Roman" w:hAnsi="Times New Roman"/>
          <w:b/>
          <w:sz w:val="24"/>
          <w:szCs w:val="24"/>
        </w:rPr>
      </w:pPr>
    </w:p>
    <w:p w:rsidR="00E77B01" w:rsidRPr="00667374" w:rsidRDefault="00E77B01" w:rsidP="00E77B01">
      <w:pPr>
        <w:spacing w:after="0" w:line="240" w:lineRule="auto"/>
        <w:contextualSpacing/>
        <w:rPr>
          <w:rFonts w:ascii="Times New Roman" w:hAnsi="Times New Roman"/>
          <w:b/>
          <w:sz w:val="32"/>
          <w:szCs w:val="32"/>
        </w:rPr>
      </w:pPr>
      <w:r w:rsidRPr="00831310">
        <w:rPr>
          <w:rFonts w:ascii="Times New Roman" w:hAnsi="Times New Roman"/>
          <w:b/>
          <w:sz w:val="24"/>
          <w:szCs w:val="24"/>
        </w:rPr>
        <w:t>ЭКОНОМИКА ПРЕДПРИЯТИЯ</w:t>
      </w:r>
    </w:p>
    <w:p w:rsidR="00E02C55" w:rsidRDefault="00E77B01" w:rsidP="00E77B01">
      <w:pPr>
        <w:spacing w:after="0" w:line="240" w:lineRule="auto"/>
        <w:contextualSpacing/>
        <w:jc w:val="center"/>
        <w:rPr>
          <w:rFonts w:ascii="Times New Roman" w:hAnsi="Times New Roman"/>
          <w:b/>
          <w:sz w:val="32"/>
          <w:szCs w:val="32"/>
        </w:rPr>
      </w:pPr>
      <w:r w:rsidRPr="002E1BD0">
        <w:rPr>
          <w:rFonts w:ascii="Times New Roman" w:hAnsi="Times New Roman"/>
          <w:b/>
          <w:sz w:val="32"/>
          <w:szCs w:val="32"/>
        </w:rPr>
        <w:t xml:space="preserve"> </w:t>
      </w:r>
      <w:r w:rsidR="00E02C55">
        <w:rPr>
          <w:rFonts w:ascii="Times New Roman" w:hAnsi="Times New Roman"/>
          <w:b/>
          <w:sz w:val="32"/>
          <w:szCs w:val="32"/>
        </w:rPr>
        <w:t>Вариант 20</w:t>
      </w:r>
    </w:p>
    <w:p w:rsidR="00E02C55" w:rsidRDefault="00E02C55" w:rsidP="00E02C55">
      <w:pPr>
        <w:spacing w:after="0" w:line="240" w:lineRule="auto"/>
        <w:contextualSpacing/>
        <w:rPr>
          <w:rFonts w:ascii="Times New Roman" w:hAnsi="Times New Roman"/>
          <w:b/>
          <w:sz w:val="24"/>
          <w:szCs w:val="24"/>
        </w:rPr>
      </w:pPr>
    </w:p>
    <w:p w:rsidR="00E02C55" w:rsidRDefault="00E02C55" w:rsidP="00E02C55">
      <w:pPr>
        <w:spacing w:after="0" w:line="240" w:lineRule="auto"/>
        <w:contextualSpacing/>
        <w:rPr>
          <w:rFonts w:ascii="Times New Roman" w:hAnsi="Times New Roman"/>
          <w:b/>
          <w:sz w:val="24"/>
          <w:szCs w:val="24"/>
        </w:rPr>
      </w:pPr>
    </w:p>
    <w:p w:rsidR="00E02C55" w:rsidRDefault="00E02C55" w:rsidP="00E02C55">
      <w:pPr>
        <w:spacing w:after="0" w:line="240" w:lineRule="auto"/>
        <w:contextualSpacing/>
        <w:rPr>
          <w:rFonts w:ascii="Times New Roman" w:hAnsi="Times New Roman"/>
          <w:b/>
          <w:i/>
          <w:sz w:val="24"/>
          <w:szCs w:val="24"/>
        </w:rPr>
      </w:pPr>
      <w:r w:rsidRPr="00862152">
        <w:rPr>
          <w:rFonts w:ascii="Times New Roman" w:hAnsi="Times New Roman"/>
          <w:b/>
          <w:i/>
          <w:sz w:val="24"/>
          <w:szCs w:val="24"/>
        </w:rPr>
        <w:t>Теоретические вопросы</w:t>
      </w:r>
    </w:p>
    <w:p w:rsidR="00732172" w:rsidRPr="00862152" w:rsidRDefault="00732172" w:rsidP="00E02C55">
      <w:pPr>
        <w:spacing w:after="0" w:line="240" w:lineRule="auto"/>
        <w:contextualSpacing/>
        <w:rPr>
          <w:rFonts w:ascii="Times New Roman" w:hAnsi="Times New Roman"/>
          <w:b/>
          <w:sz w:val="24"/>
          <w:szCs w:val="24"/>
        </w:rPr>
      </w:pPr>
    </w:p>
    <w:tbl>
      <w:tblPr>
        <w:tblW w:w="0" w:type="auto"/>
        <w:tblLook w:val="0000" w:firstRow="0" w:lastRow="0" w:firstColumn="0" w:lastColumn="0" w:noHBand="0" w:noVBand="0"/>
      </w:tblPr>
      <w:tblGrid>
        <w:gridCol w:w="452"/>
        <w:gridCol w:w="8908"/>
      </w:tblGrid>
      <w:tr w:rsidR="00E02C55" w:rsidRPr="00831310" w:rsidTr="007B71CF">
        <w:tc>
          <w:tcPr>
            <w:tcW w:w="468" w:type="dxa"/>
          </w:tcPr>
          <w:p w:rsidR="00E02C55" w:rsidRPr="00D708B3" w:rsidRDefault="00E02C55" w:rsidP="007B71CF">
            <w:pPr>
              <w:pStyle w:val="a6"/>
              <w:contextualSpacing/>
              <w:jc w:val="left"/>
              <w:rPr>
                <w:bCs/>
                <w:sz w:val="24"/>
                <w:lang w:eastAsia="ru-RU"/>
              </w:rPr>
            </w:pPr>
          </w:p>
        </w:tc>
        <w:tc>
          <w:tcPr>
            <w:tcW w:w="9103" w:type="dxa"/>
          </w:tcPr>
          <w:p w:rsidR="00E02C55" w:rsidRDefault="00E02C55" w:rsidP="007B71CF">
            <w:pPr>
              <w:suppressAutoHyphens/>
              <w:spacing w:after="0" w:line="240" w:lineRule="auto"/>
              <w:rPr>
                <w:rFonts w:ascii="Times New Roman" w:hAnsi="Times New Roman"/>
                <w:sz w:val="24"/>
                <w:szCs w:val="24"/>
              </w:rPr>
            </w:pPr>
            <w:r w:rsidRPr="002B133A">
              <w:rPr>
                <w:rFonts w:ascii="Times New Roman" w:hAnsi="Times New Roman"/>
                <w:sz w:val="24"/>
                <w:szCs w:val="24"/>
              </w:rPr>
              <w:t>1Предприятие как система</w:t>
            </w:r>
            <w:r w:rsidR="00862152">
              <w:rPr>
                <w:rFonts w:ascii="Times New Roman" w:hAnsi="Times New Roman"/>
                <w:sz w:val="24"/>
                <w:szCs w:val="24"/>
              </w:rPr>
              <w:t xml:space="preserve">. </w:t>
            </w:r>
            <w:proofErr w:type="gramStart"/>
            <w:r w:rsidR="00862152">
              <w:rPr>
                <w:rFonts w:ascii="Times New Roman" w:hAnsi="Times New Roman"/>
                <w:sz w:val="24"/>
                <w:szCs w:val="24"/>
              </w:rPr>
              <w:t>Организационно  -</w:t>
            </w:r>
            <w:proofErr w:type="gramEnd"/>
            <w:r w:rsidR="00862152">
              <w:rPr>
                <w:rFonts w:ascii="Times New Roman" w:hAnsi="Times New Roman"/>
                <w:sz w:val="24"/>
                <w:szCs w:val="24"/>
              </w:rPr>
              <w:t xml:space="preserve"> правовые  формы предприятий</w:t>
            </w:r>
            <w:r w:rsidR="00C87662">
              <w:rPr>
                <w:rFonts w:ascii="Times New Roman" w:hAnsi="Times New Roman"/>
                <w:sz w:val="24"/>
                <w:szCs w:val="24"/>
              </w:rPr>
              <w:t xml:space="preserve"> в РФ.</w:t>
            </w:r>
          </w:p>
          <w:p w:rsidR="00862152" w:rsidRPr="002B133A" w:rsidRDefault="00862152" w:rsidP="007B71CF">
            <w:pPr>
              <w:suppressAutoHyphens/>
              <w:spacing w:after="0" w:line="240" w:lineRule="auto"/>
              <w:rPr>
                <w:rFonts w:ascii="Times New Roman" w:hAnsi="Times New Roman"/>
                <w:sz w:val="24"/>
                <w:szCs w:val="24"/>
              </w:rPr>
            </w:pPr>
          </w:p>
          <w:p w:rsidR="00862152" w:rsidRPr="00DD45B3" w:rsidRDefault="00DD45B3" w:rsidP="00DD45B3">
            <w:pPr>
              <w:rPr>
                <w:rFonts w:ascii="Times New Roman" w:hAnsi="Times New Roman"/>
                <w:bCs/>
                <w:sz w:val="24"/>
                <w:lang w:eastAsia="ru-RU"/>
              </w:rPr>
            </w:pPr>
            <w:r>
              <w:rPr>
                <w:bCs/>
                <w:sz w:val="24"/>
                <w:lang w:eastAsia="ru-RU"/>
              </w:rPr>
              <w:t>2</w:t>
            </w:r>
            <w:r w:rsidRPr="00DD45B3">
              <w:rPr>
                <w:rFonts w:ascii="Times New Roman" w:hAnsi="Times New Roman"/>
                <w:bCs/>
                <w:sz w:val="24"/>
                <w:lang w:eastAsia="ru-RU"/>
              </w:rPr>
              <w:t>.</w:t>
            </w:r>
            <w:r w:rsidR="00862152" w:rsidRPr="00DD45B3">
              <w:rPr>
                <w:rFonts w:ascii="Times New Roman" w:hAnsi="Times New Roman"/>
                <w:bCs/>
                <w:sz w:val="24"/>
                <w:lang w:eastAsia="ru-RU"/>
              </w:rPr>
              <w:t>Амортизация. Методы начисления.</w:t>
            </w:r>
          </w:p>
          <w:p w:rsidR="00E02C55" w:rsidRPr="00DD45B3" w:rsidRDefault="00E02C55" w:rsidP="00DD45B3">
            <w:pPr>
              <w:rPr>
                <w:bCs/>
                <w:sz w:val="24"/>
                <w:lang w:eastAsia="ru-RU"/>
              </w:rPr>
            </w:pPr>
          </w:p>
        </w:tc>
      </w:tr>
      <w:tr w:rsidR="00E02C55" w:rsidRPr="00A21832" w:rsidTr="007B71CF">
        <w:trPr>
          <w:trHeight w:val="420"/>
        </w:trPr>
        <w:tc>
          <w:tcPr>
            <w:tcW w:w="468" w:type="dxa"/>
          </w:tcPr>
          <w:p w:rsidR="00E02C55" w:rsidRPr="00D708B3" w:rsidRDefault="00E02C55" w:rsidP="007B71CF">
            <w:pPr>
              <w:pStyle w:val="a6"/>
              <w:contextualSpacing/>
              <w:jc w:val="left"/>
              <w:rPr>
                <w:bCs/>
                <w:sz w:val="24"/>
                <w:lang w:eastAsia="ru-RU"/>
              </w:rPr>
            </w:pPr>
          </w:p>
        </w:tc>
        <w:tc>
          <w:tcPr>
            <w:tcW w:w="9103" w:type="dxa"/>
          </w:tcPr>
          <w:p w:rsidR="00E02C55" w:rsidRDefault="00E02C55" w:rsidP="007B71CF">
            <w:pPr>
              <w:spacing w:after="0" w:line="240" w:lineRule="auto"/>
              <w:contextualSpacing/>
              <w:rPr>
                <w:rFonts w:ascii="Times New Roman" w:hAnsi="Times New Roman"/>
                <w:i/>
                <w:sz w:val="24"/>
                <w:szCs w:val="24"/>
              </w:rPr>
            </w:pPr>
            <w:r w:rsidRPr="00A21832">
              <w:rPr>
                <w:rFonts w:ascii="Times New Roman" w:hAnsi="Times New Roman"/>
                <w:i/>
                <w:sz w:val="24"/>
                <w:szCs w:val="24"/>
              </w:rPr>
              <w:t>Задача для самостоятельного решения</w:t>
            </w:r>
          </w:p>
          <w:p w:rsidR="00332B2B" w:rsidRDefault="00332B2B" w:rsidP="00332B2B">
            <w:pPr>
              <w:spacing w:after="0" w:line="240" w:lineRule="auto"/>
              <w:contextualSpacing/>
              <w:jc w:val="both"/>
              <w:rPr>
                <w:rFonts w:ascii="Times New Roman" w:hAnsi="Times New Roman"/>
                <w:sz w:val="24"/>
                <w:szCs w:val="24"/>
              </w:rPr>
            </w:pPr>
            <w:r>
              <w:rPr>
                <w:rFonts w:ascii="Times New Roman" w:hAnsi="Times New Roman"/>
                <w:sz w:val="24"/>
                <w:szCs w:val="24"/>
              </w:rPr>
              <w:t xml:space="preserve">     Предполагается   два проекта. </w:t>
            </w:r>
            <w:r w:rsidRPr="00332B2B">
              <w:rPr>
                <w:rFonts w:ascii="Times New Roman" w:hAnsi="Times New Roman"/>
                <w:sz w:val="24"/>
                <w:szCs w:val="24"/>
              </w:rPr>
              <w:t xml:space="preserve">Исходя из </w:t>
            </w:r>
            <w:proofErr w:type="gramStart"/>
            <w:r w:rsidRPr="00332B2B">
              <w:rPr>
                <w:rFonts w:ascii="Times New Roman" w:hAnsi="Times New Roman"/>
                <w:sz w:val="24"/>
                <w:szCs w:val="24"/>
              </w:rPr>
              <w:t>данны</w:t>
            </w:r>
            <w:r>
              <w:rPr>
                <w:rFonts w:ascii="Times New Roman" w:hAnsi="Times New Roman"/>
                <w:sz w:val="24"/>
                <w:szCs w:val="24"/>
              </w:rPr>
              <w:t xml:space="preserve">х </w:t>
            </w:r>
            <w:r w:rsidRPr="00332B2B">
              <w:rPr>
                <w:rFonts w:ascii="Times New Roman" w:hAnsi="Times New Roman"/>
                <w:sz w:val="24"/>
                <w:szCs w:val="24"/>
              </w:rPr>
              <w:t xml:space="preserve"> рассчитайте</w:t>
            </w:r>
            <w:proofErr w:type="gramEnd"/>
            <w:r w:rsidRPr="00332B2B">
              <w:rPr>
                <w:rFonts w:ascii="Times New Roman" w:hAnsi="Times New Roman"/>
                <w:sz w:val="24"/>
                <w:szCs w:val="24"/>
              </w:rPr>
              <w:t xml:space="preserve"> индекс рентабельности инвестиций для каждого из проектов, выберите наиболее эффективный, </w:t>
            </w:r>
          </w:p>
          <w:p w:rsidR="00332B2B" w:rsidRDefault="00332B2B" w:rsidP="00332B2B">
            <w:pPr>
              <w:spacing w:after="0" w:line="240" w:lineRule="auto"/>
              <w:contextualSpacing/>
              <w:jc w:val="both"/>
              <w:rPr>
                <w:rFonts w:ascii="Times New Roman" w:hAnsi="Times New Roman"/>
                <w:sz w:val="24"/>
                <w:szCs w:val="24"/>
              </w:rPr>
            </w:pPr>
            <w:r w:rsidRPr="00332B2B">
              <w:rPr>
                <w:rFonts w:ascii="Times New Roman" w:hAnsi="Times New Roman"/>
                <w:sz w:val="24"/>
                <w:szCs w:val="24"/>
              </w:rPr>
              <w:t xml:space="preserve">если объем инвестируемых средств для проекта №1 составляет 4400 </w:t>
            </w:r>
            <w:proofErr w:type="spellStart"/>
            <w:r w:rsidRPr="00332B2B">
              <w:rPr>
                <w:rFonts w:ascii="Times New Roman" w:hAnsi="Times New Roman"/>
                <w:sz w:val="24"/>
                <w:szCs w:val="24"/>
              </w:rPr>
              <w:t>тыс.долл</w:t>
            </w:r>
            <w:proofErr w:type="spellEnd"/>
            <w:r w:rsidRPr="00332B2B">
              <w:rPr>
                <w:rFonts w:ascii="Times New Roman" w:hAnsi="Times New Roman"/>
                <w:sz w:val="24"/>
                <w:szCs w:val="24"/>
              </w:rPr>
              <w:t xml:space="preserve">., </w:t>
            </w:r>
          </w:p>
          <w:p w:rsidR="00332B2B" w:rsidRDefault="00332B2B" w:rsidP="00332B2B">
            <w:pPr>
              <w:spacing w:after="0" w:line="240" w:lineRule="auto"/>
              <w:contextualSpacing/>
              <w:jc w:val="both"/>
              <w:rPr>
                <w:rFonts w:ascii="Times New Roman" w:hAnsi="Times New Roman"/>
                <w:sz w:val="24"/>
                <w:szCs w:val="24"/>
              </w:rPr>
            </w:pPr>
            <w:r w:rsidRPr="00332B2B">
              <w:rPr>
                <w:rFonts w:ascii="Times New Roman" w:hAnsi="Times New Roman"/>
                <w:sz w:val="24"/>
                <w:szCs w:val="24"/>
              </w:rPr>
              <w:t xml:space="preserve">для проекта №2 – 4100 </w:t>
            </w:r>
            <w:proofErr w:type="spellStart"/>
            <w:r w:rsidRPr="00332B2B">
              <w:rPr>
                <w:rFonts w:ascii="Times New Roman" w:hAnsi="Times New Roman"/>
                <w:sz w:val="24"/>
                <w:szCs w:val="24"/>
              </w:rPr>
              <w:t>тыс.долл</w:t>
            </w:r>
            <w:proofErr w:type="spellEnd"/>
            <w:r w:rsidRPr="00332B2B">
              <w:rPr>
                <w:rFonts w:ascii="Times New Roman" w:hAnsi="Times New Roman"/>
                <w:sz w:val="24"/>
                <w:szCs w:val="24"/>
              </w:rPr>
              <w:t xml:space="preserve">. </w:t>
            </w:r>
          </w:p>
          <w:p w:rsidR="00332B2B" w:rsidRDefault="00332B2B" w:rsidP="00332B2B">
            <w:pPr>
              <w:spacing w:after="0" w:line="240" w:lineRule="auto"/>
              <w:contextualSpacing/>
              <w:jc w:val="both"/>
              <w:rPr>
                <w:rFonts w:ascii="Times New Roman" w:hAnsi="Times New Roman"/>
                <w:sz w:val="24"/>
                <w:szCs w:val="24"/>
              </w:rPr>
            </w:pPr>
            <w:r>
              <w:rPr>
                <w:rFonts w:ascii="Times New Roman" w:hAnsi="Times New Roman"/>
                <w:sz w:val="24"/>
                <w:szCs w:val="24"/>
              </w:rPr>
              <w:t xml:space="preserve">     </w:t>
            </w:r>
            <w:r w:rsidRPr="00332B2B">
              <w:rPr>
                <w:rFonts w:ascii="Times New Roman" w:hAnsi="Times New Roman"/>
                <w:sz w:val="24"/>
                <w:szCs w:val="24"/>
              </w:rPr>
              <w:t xml:space="preserve">Для дисконтирования денежного потока проекта №1 ставка процентов принята в размере 8%, для проекта№2 ставка – 10%. </w:t>
            </w:r>
          </w:p>
          <w:p w:rsidR="00332B2B" w:rsidRPr="00332B2B" w:rsidRDefault="00332B2B" w:rsidP="00332B2B">
            <w:pPr>
              <w:spacing w:after="0" w:line="240" w:lineRule="auto"/>
              <w:contextualSpacing/>
              <w:jc w:val="both"/>
              <w:rPr>
                <w:rFonts w:ascii="Times New Roman" w:hAnsi="Times New Roman"/>
                <w:i/>
                <w:sz w:val="24"/>
                <w:szCs w:val="24"/>
              </w:rPr>
            </w:pPr>
          </w:p>
          <w:tbl>
            <w:tblPr>
              <w:tblStyle w:val="af5"/>
              <w:tblW w:w="0" w:type="auto"/>
              <w:tblLook w:val="04A0" w:firstRow="1" w:lastRow="0" w:firstColumn="1" w:lastColumn="0" w:noHBand="0" w:noVBand="1"/>
            </w:tblPr>
            <w:tblGrid>
              <w:gridCol w:w="1351"/>
              <w:gridCol w:w="2178"/>
              <w:gridCol w:w="1293"/>
              <w:gridCol w:w="1272"/>
              <w:gridCol w:w="1294"/>
              <w:gridCol w:w="1294"/>
            </w:tblGrid>
            <w:tr w:rsidR="00332B2B" w:rsidTr="00332B2B">
              <w:tc>
                <w:tcPr>
                  <w:tcW w:w="1369" w:type="dxa"/>
                </w:tcPr>
                <w:p w:rsidR="00332B2B" w:rsidRDefault="00332B2B" w:rsidP="007B71CF">
                  <w:pPr>
                    <w:spacing w:line="240" w:lineRule="auto"/>
                    <w:contextualSpacing/>
                    <w:jc w:val="both"/>
                    <w:rPr>
                      <w:rFonts w:ascii="Times New Roman" w:hAnsi="Times New Roman"/>
                      <w:sz w:val="24"/>
                      <w:szCs w:val="24"/>
                    </w:rPr>
                  </w:pPr>
                  <w:r>
                    <w:rPr>
                      <w:rFonts w:ascii="Times New Roman" w:hAnsi="Times New Roman"/>
                      <w:sz w:val="24"/>
                      <w:szCs w:val="24"/>
                    </w:rPr>
                    <w:t>годы</w:t>
                  </w:r>
                </w:p>
              </w:tc>
              <w:tc>
                <w:tcPr>
                  <w:tcW w:w="2178" w:type="dxa"/>
                </w:tcPr>
                <w:p w:rsidR="00332B2B" w:rsidRDefault="00332B2B" w:rsidP="007B71CF">
                  <w:pPr>
                    <w:spacing w:line="240" w:lineRule="auto"/>
                    <w:contextualSpacing/>
                    <w:jc w:val="both"/>
                    <w:rPr>
                      <w:rFonts w:ascii="Times New Roman" w:hAnsi="Times New Roman"/>
                      <w:sz w:val="24"/>
                      <w:szCs w:val="24"/>
                    </w:rPr>
                  </w:pPr>
                </w:p>
              </w:tc>
              <w:tc>
                <w:tcPr>
                  <w:tcW w:w="1320" w:type="dxa"/>
                </w:tcPr>
                <w:p w:rsidR="00332B2B" w:rsidRDefault="00332B2B" w:rsidP="007B71CF">
                  <w:pPr>
                    <w:spacing w:line="240" w:lineRule="auto"/>
                    <w:contextualSpacing/>
                    <w:jc w:val="both"/>
                    <w:rPr>
                      <w:rFonts w:ascii="Times New Roman" w:hAnsi="Times New Roman"/>
                      <w:sz w:val="24"/>
                      <w:szCs w:val="24"/>
                    </w:rPr>
                  </w:pPr>
                  <w:r>
                    <w:rPr>
                      <w:rFonts w:ascii="Times New Roman" w:hAnsi="Times New Roman"/>
                      <w:sz w:val="24"/>
                      <w:szCs w:val="24"/>
                    </w:rPr>
                    <w:t>1</w:t>
                  </w:r>
                </w:p>
              </w:tc>
              <w:tc>
                <w:tcPr>
                  <w:tcW w:w="1298" w:type="dxa"/>
                </w:tcPr>
                <w:p w:rsidR="00332B2B" w:rsidRDefault="00332B2B" w:rsidP="007B71CF">
                  <w:pPr>
                    <w:spacing w:line="240" w:lineRule="auto"/>
                    <w:contextualSpacing/>
                    <w:jc w:val="both"/>
                    <w:rPr>
                      <w:rFonts w:ascii="Times New Roman" w:hAnsi="Times New Roman"/>
                      <w:sz w:val="24"/>
                      <w:szCs w:val="24"/>
                    </w:rPr>
                  </w:pPr>
                  <w:r>
                    <w:rPr>
                      <w:rFonts w:ascii="Times New Roman" w:hAnsi="Times New Roman"/>
                      <w:sz w:val="24"/>
                      <w:szCs w:val="24"/>
                    </w:rPr>
                    <w:t>2</w:t>
                  </w:r>
                </w:p>
              </w:tc>
              <w:tc>
                <w:tcPr>
                  <w:tcW w:w="1321" w:type="dxa"/>
                </w:tcPr>
                <w:p w:rsidR="00332B2B" w:rsidRDefault="00332B2B" w:rsidP="007B71CF">
                  <w:pPr>
                    <w:spacing w:line="240" w:lineRule="auto"/>
                    <w:contextualSpacing/>
                    <w:jc w:val="both"/>
                    <w:rPr>
                      <w:rFonts w:ascii="Times New Roman" w:hAnsi="Times New Roman"/>
                      <w:sz w:val="24"/>
                      <w:szCs w:val="24"/>
                    </w:rPr>
                  </w:pPr>
                  <w:r>
                    <w:rPr>
                      <w:rFonts w:ascii="Times New Roman" w:hAnsi="Times New Roman"/>
                      <w:sz w:val="24"/>
                      <w:szCs w:val="24"/>
                    </w:rPr>
                    <w:t>3</w:t>
                  </w:r>
                </w:p>
              </w:tc>
              <w:tc>
                <w:tcPr>
                  <w:tcW w:w="1321" w:type="dxa"/>
                </w:tcPr>
                <w:p w:rsidR="00332B2B" w:rsidRDefault="00332B2B" w:rsidP="007B71CF">
                  <w:pPr>
                    <w:spacing w:line="240" w:lineRule="auto"/>
                    <w:contextualSpacing/>
                    <w:jc w:val="both"/>
                    <w:rPr>
                      <w:rFonts w:ascii="Times New Roman" w:hAnsi="Times New Roman"/>
                      <w:sz w:val="24"/>
                      <w:szCs w:val="24"/>
                    </w:rPr>
                  </w:pPr>
                  <w:r>
                    <w:rPr>
                      <w:rFonts w:ascii="Times New Roman" w:hAnsi="Times New Roman"/>
                      <w:sz w:val="24"/>
                      <w:szCs w:val="24"/>
                    </w:rPr>
                    <w:t>4</w:t>
                  </w:r>
                </w:p>
              </w:tc>
            </w:tr>
            <w:tr w:rsidR="00332B2B" w:rsidTr="00332B2B">
              <w:tc>
                <w:tcPr>
                  <w:tcW w:w="1369" w:type="dxa"/>
                </w:tcPr>
                <w:p w:rsidR="00332B2B" w:rsidRDefault="00332B2B" w:rsidP="007B71CF">
                  <w:pPr>
                    <w:spacing w:line="240" w:lineRule="auto"/>
                    <w:contextualSpacing/>
                    <w:jc w:val="both"/>
                    <w:rPr>
                      <w:rFonts w:ascii="Times New Roman" w:hAnsi="Times New Roman"/>
                      <w:sz w:val="24"/>
                      <w:szCs w:val="24"/>
                    </w:rPr>
                  </w:pPr>
                  <w:r>
                    <w:rPr>
                      <w:rFonts w:ascii="Times New Roman" w:hAnsi="Times New Roman"/>
                      <w:sz w:val="24"/>
                      <w:szCs w:val="24"/>
                    </w:rPr>
                    <w:t>Проект 1</w:t>
                  </w:r>
                </w:p>
              </w:tc>
              <w:tc>
                <w:tcPr>
                  <w:tcW w:w="2178" w:type="dxa"/>
                </w:tcPr>
                <w:p w:rsidR="00332B2B" w:rsidRDefault="00332B2B" w:rsidP="007B71CF">
                  <w:pPr>
                    <w:spacing w:line="240" w:lineRule="auto"/>
                    <w:contextualSpacing/>
                    <w:jc w:val="both"/>
                    <w:rPr>
                      <w:rFonts w:ascii="Times New Roman" w:hAnsi="Times New Roman"/>
                      <w:sz w:val="24"/>
                      <w:szCs w:val="24"/>
                    </w:rPr>
                  </w:pPr>
                  <w:proofErr w:type="spellStart"/>
                  <w:proofErr w:type="gramStart"/>
                  <w:r>
                    <w:rPr>
                      <w:rFonts w:ascii="Times New Roman" w:hAnsi="Times New Roman"/>
                      <w:sz w:val="24"/>
                      <w:szCs w:val="24"/>
                    </w:rPr>
                    <w:t>ден.поток</w:t>
                  </w:r>
                  <w:proofErr w:type="spellEnd"/>
                  <w:proofErr w:type="gramEnd"/>
                  <w:r>
                    <w:rPr>
                      <w:rFonts w:ascii="Times New Roman" w:hAnsi="Times New Roman"/>
                      <w:sz w:val="24"/>
                      <w:szCs w:val="24"/>
                    </w:rPr>
                    <w:t>(</w:t>
                  </w:r>
                  <w:proofErr w:type="spellStart"/>
                  <w:r>
                    <w:rPr>
                      <w:rFonts w:ascii="Times New Roman" w:hAnsi="Times New Roman"/>
                      <w:sz w:val="24"/>
                      <w:szCs w:val="24"/>
                    </w:rPr>
                    <w:t>тыс.дол</w:t>
                  </w:r>
                  <w:proofErr w:type="spellEnd"/>
                  <w:r>
                    <w:rPr>
                      <w:rFonts w:ascii="Times New Roman" w:hAnsi="Times New Roman"/>
                      <w:sz w:val="24"/>
                      <w:szCs w:val="24"/>
                    </w:rPr>
                    <w:t>)</w:t>
                  </w:r>
                </w:p>
              </w:tc>
              <w:tc>
                <w:tcPr>
                  <w:tcW w:w="1320" w:type="dxa"/>
                </w:tcPr>
                <w:p w:rsidR="00332B2B" w:rsidRDefault="00332B2B" w:rsidP="007B71CF">
                  <w:pPr>
                    <w:spacing w:line="240" w:lineRule="auto"/>
                    <w:contextualSpacing/>
                    <w:jc w:val="both"/>
                    <w:rPr>
                      <w:rFonts w:ascii="Times New Roman" w:hAnsi="Times New Roman"/>
                      <w:sz w:val="24"/>
                      <w:szCs w:val="24"/>
                    </w:rPr>
                  </w:pPr>
                  <w:r>
                    <w:rPr>
                      <w:rFonts w:ascii="Times New Roman" w:hAnsi="Times New Roman"/>
                      <w:sz w:val="24"/>
                      <w:szCs w:val="24"/>
                    </w:rPr>
                    <w:t>3320</w:t>
                  </w:r>
                </w:p>
              </w:tc>
              <w:tc>
                <w:tcPr>
                  <w:tcW w:w="1298" w:type="dxa"/>
                </w:tcPr>
                <w:p w:rsidR="00332B2B" w:rsidRDefault="00332B2B" w:rsidP="007B71CF">
                  <w:pPr>
                    <w:spacing w:line="240" w:lineRule="auto"/>
                    <w:contextualSpacing/>
                    <w:jc w:val="both"/>
                    <w:rPr>
                      <w:rFonts w:ascii="Times New Roman" w:hAnsi="Times New Roman"/>
                      <w:sz w:val="24"/>
                      <w:szCs w:val="24"/>
                    </w:rPr>
                  </w:pPr>
                  <w:r>
                    <w:rPr>
                      <w:rFonts w:ascii="Times New Roman" w:hAnsi="Times New Roman"/>
                      <w:sz w:val="24"/>
                      <w:szCs w:val="24"/>
                    </w:rPr>
                    <w:t>980</w:t>
                  </w:r>
                </w:p>
              </w:tc>
              <w:tc>
                <w:tcPr>
                  <w:tcW w:w="1321" w:type="dxa"/>
                </w:tcPr>
                <w:p w:rsidR="00332B2B" w:rsidRDefault="00332B2B" w:rsidP="007B71CF">
                  <w:pPr>
                    <w:spacing w:line="240" w:lineRule="auto"/>
                    <w:contextualSpacing/>
                    <w:jc w:val="both"/>
                    <w:rPr>
                      <w:rFonts w:ascii="Times New Roman" w:hAnsi="Times New Roman"/>
                      <w:sz w:val="24"/>
                      <w:szCs w:val="24"/>
                    </w:rPr>
                  </w:pPr>
                  <w:r>
                    <w:rPr>
                      <w:rFonts w:ascii="Times New Roman" w:hAnsi="Times New Roman"/>
                      <w:sz w:val="24"/>
                      <w:szCs w:val="24"/>
                    </w:rPr>
                    <w:t>1000</w:t>
                  </w:r>
                </w:p>
              </w:tc>
              <w:tc>
                <w:tcPr>
                  <w:tcW w:w="1321" w:type="dxa"/>
                </w:tcPr>
                <w:p w:rsidR="00332B2B" w:rsidRDefault="00332B2B" w:rsidP="007B71CF">
                  <w:pPr>
                    <w:spacing w:line="240" w:lineRule="auto"/>
                    <w:contextualSpacing/>
                    <w:jc w:val="both"/>
                    <w:rPr>
                      <w:rFonts w:ascii="Times New Roman" w:hAnsi="Times New Roman"/>
                      <w:sz w:val="24"/>
                      <w:szCs w:val="24"/>
                    </w:rPr>
                  </w:pPr>
                  <w:r>
                    <w:rPr>
                      <w:rFonts w:ascii="Times New Roman" w:hAnsi="Times New Roman"/>
                      <w:sz w:val="24"/>
                      <w:szCs w:val="24"/>
                    </w:rPr>
                    <w:t>1000</w:t>
                  </w:r>
                </w:p>
              </w:tc>
            </w:tr>
            <w:tr w:rsidR="00332B2B" w:rsidTr="00332B2B">
              <w:tc>
                <w:tcPr>
                  <w:tcW w:w="1369" w:type="dxa"/>
                </w:tcPr>
                <w:p w:rsidR="00332B2B" w:rsidRDefault="00332B2B" w:rsidP="00332B2B">
                  <w:pPr>
                    <w:spacing w:line="240" w:lineRule="auto"/>
                    <w:contextualSpacing/>
                    <w:jc w:val="both"/>
                    <w:rPr>
                      <w:rFonts w:ascii="Times New Roman" w:hAnsi="Times New Roman"/>
                      <w:sz w:val="24"/>
                      <w:szCs w:val="24"/>
                    </w:rPr>
                  </w:pPr>
                  <w:r>
                    <w:rPr>
                      <w:rFonts w:ascii="Times New Roman" w:hAnsi="Times New Roman"/>
                      <w:sz w:val="24"/>
                      <w:szCs w:val="24"/>
                    </w:rPr>
                    <w:t>Проект 2</w:t>
                  </w:r>
                </w:p>
              </w:tc>
              <w:tc>
                <w:tcPr>
                  <w:tcW w:w="2178" w:type="dxa"/>
                </w:tcPr>
                <w:p w:rsidR="00332B2B" w:rsidRDefault="00332B2B" w:rsidP="00332B2B">
                  <w:pPr>
                    <w:spacing w:line="240" w:lineRule="auto"/>
                    <w:contextualSpacing/>
                    <w:jc w:val="both"/>
                    <w:rPr>
                      <w:rFonts w:ascii="Times New Roman" w:hAnsi="Times New Roman"/>
                      <w:sz w:val="24"/>
                      <w:szCs w:val="24"/>
                    </w:rPr>
                  </w:pPr>
                  <w:proofErr w:type="spellStart"/>
                  <w:proofErr w:type="gramStart"/>
                  <w:r>
                    <w:rPr>
                      <w:rFonts w:ascii="Times New Roman" w:hAnsi="Times New Roman"/>
                      <w:sz w:val="24"/>
                      <w:szCs w:val="24"/>
                    </w:rPr>
                    <w:t>ден.поток</w:t>
                  </w:r>
                  <w:proofErr w:type="spellEnd"/>
                  <w:proofErr w:type="gramEnd"/>
                  <w:r>
                    <w:rPr>
                      <w:rFonts w:ascii="Times New Roman" w:hAnsi="Times New Roman"/>
                      <w:sz w:val="24"/>
                      <w:szCs w:val="24"/>
                    </w:rPr>
                    <w:t>(</w:t>
                  </w:r>
                  <w:proofErr w:type="spellStart"/>
                  <w:r>
                    <w:rPr>
                      <w:rFonts w:ascii="Times New Roman" w:hAnsi="Times New Roman"/>
                      <w:sz w:val="24"/>
                      <w:szCs w:val="24"/>
                    </w:rPr>
                    <w:t>тыс.дол</w:t>
                  </w:r>
                  <w:proofErr w:type="spellEnd"/>
                  <w:r>
                    <w:rPr>
                      <w:rFonts w:ascii="Times New Roman" w:hAnsi="Times New Roman"/>
                      <w:sz w:val="24"/>
                      <w:szCs w:val="24"/>
                    </w:rPr>
                    <w:t>)</w:t>
                  </w:r>
                </w:p>
              </w:tc>
              <w:tc>
                <w:tcPr>
                  <w:tcW w:w="1320" w:type="dxa"/>
                </w:tcPr>
                <w:p w:rsidR="00332B2B" w:rsidRDefault="00332B2B" w:rsidP="00332B2B">
                  <w:pPr>
                    <w:spacing w:line="240" w:lineRule="auto"/>
                    <w:contextualSpacing/>
                    <w:jc w:val="both"/>
                    <w:rPr>
                      <w:rFonts w:ascii="Times New Roman" w:hAnsi="Times New Roman"/>
                      <w:sz w:val="24"/>
                      <w:szCs w:val="24"/>
                    </w:rPr>
                  </w:pPr>
                  <w:r>
                    <w:rPr>
                      <w:rFonts w:ascii="Times New Roman" w:hAnsi="Times New Roman"/>
                      <w:sz w:val="24"/>
                      <w:szCs w:val="24"/>
                    </w:rPr>
                    <w:t>830</w:t>
                  </w:r>
                </w:p>
              </w:tc>
              <w:tc>
                <w:tcPr>
                  <w:tcW w:w="1298" w:type="dxa"/>
                </w:tcPr>
                <w:p w:rsidR="00332B2B" w:rsidRDefault="00332B2B" w:rsidP="00332B2B">
                  <w:pPr>
                    <w:spacing w:line="240" w:lineRule="auto"/>
                    <w:contextualSpacing/>
                    <w:jc w:val="both"/>
                    <w:rPr>
                      <w:rFonts w:ascii="Times New Roman" w:hAnsi="Times New Roman"/>
                      <w:sz w:val="24"/>
                      <w:szCs w:val="24"/>
                    </w:rPr>
                  </w:pPr>
                  <w:r>
                    <w:rPr>
                      <w:rFonts w:ascii="Times New Roman" w:hAnsi="Times New Roman"/>
                      <w:sz w:val="24"/>
                      <w:szCs w:val="24"/>
                    </w:rPr>
                    <w:t>1890</w:t>
                  </w:r>
                </w:p>
              </w:tc>
              <w:tc>
                <w:tcPr>
                  <w:tcW w:w="1321" w:type="dxa"/>
                </w:tcPr>
                <w:p w:rsidR="00332B2B" w:rsidRDefault="00332B2B" w:rsidP="00332B2B">
                  <w:pPr>
                    <w:spacing w:line="240" w:lineRule="auto"/>
                    <w:contextualSpacing/>
                    <w:jc w:val="both"/>
                    <w:rPr>
                      <w:rFonts w:ascii="Times New Roman" w:hAnsi="Times New Roman"/>
                      <w:sz w:val="24"/>
                      <w:szCs w:val="24"/>
                    </w:rPr>
                  </w:pPr>
                  <w:r>
                    <w:rPr>
                      <w:rFonts w:ascii="Times New Roman" w:hAnsi="Times New Roman"/>
                      <w:sz w:val="24"/>
                      <w:szCs w:val="24"/>
                    </w:rPr>
                    <w:t>1890</w:t>
                  </w:r>
                </w:p>
              </w:tc>
              <w:tc>
                <w:tcPr>
                  <w:tcW w:w="1321" w:type="dxa"/>
                </w:tcPr>
                <w:p w:rsidR="00332B2B" w:rsidRDefault="00332B2B" w:rsidP="00332B2B">
                  <w:pPr>
                    <w:spacing w:line="240" w:lineRule="auto"/>
                    <w:contextualSpacing/>
                    <w:jc w:val="both"/>
                    <w:rPr>
                      <w:rFonts w:ascii="Times New Roman" w:hAnsi="Times New Roman"/>
                      <w:sz w:val="24"/>
                      <w:szCs w:val="24"/>
                    </w:rPr>
                  </w:pPr>
                  <w:r>
                    <w:rPr>
                      <w:rFonts w:ascii="Times New Roman" w:hAnsi="Times New Roman"/>
                      <w:sz w:val="24"/>
                      <w:szCs w:val="24"/>
                    </w:rPr>
                    <w:t>1890</w:t>
                  </w:r>
                </w:p>
              </w:tc>
            </w:tr>
          </w:tbl>
          <w:p w:rsidR="00332B2B" w:rsidRDefault="00332B2B" w:rsidP="007B71CF">
            <w:pPr>
              <w:shd w:val="clear" w:color="auto" w:fill="FFFFFF"/>
              <w:spacing w:line="240" w:lineRule="auto"/>
              <w:contextualSpacing/>
              <w:jc w:val="both"/>
              <w:rPr>
                <w:rFonts w:ascii="Times New Roman" w:hAnsi="Times New Roman"/>
                <w:sz w:val="24"/>
                <w:szCs w:val="24"/>
              </w:rPr>
            </w:pPr>
          </w:p>
          <w:p w:rsidR="00E02C55" w:rsidRPr="00A21832" w:rsidRDefault="00E02C55" w:rsidP="007B71CF">
            <w:pPr>
              <w:spacing w:after="0" w:line="240" w:lineRule="auto"/>
              <w:contextualSpacing/>
              <w:rPr>
                <w:rFonts w:ascii="Times New Roman" w:hAnsi="Times New Roman"/>
                <w:bCs/>
                <w:sz w:val="24"/>
                <w:szCs w:val="24"/>
              </w:rPr>
            </w:pPr>
          </w:p>
        </w:tc>
      </w:tr>
      <w:tr w:rsidR="00332B2B" w:rsidRPr="00A21832" w:rsidTr="007B71CF">
        <w:trPr>
          <w:trHeight w:val="420"/>
        </w:trPr>
        <w:tc>
          <w:tcPr>
            <w:tcW w:w="468" w:type="dxa"/>
          </w:tcPr>
          <w:p w:rsidR="00332B2B" w:rsidRPr="00D708B3" w:rsidRDefault="00332B2B" w:rsidP="007B71CF">
            <w:pPr>
              <w:pStyle w:val="a6"/>
              <w:contextualSpacing/>
              <w:jc w:val="left"/>
              <w:rPr>
                <w:bCs/>
                <w:sz w:val="24"/>
                <w:lang w:eastAsia="ru-RU"/>
              </w:rPr>
            </w:pPr>
          </w:p>
        </w:tc>
        <w:tc>
          <w:tcPr>
            <w:tcW w:w="9103" w:type="dxa"/>
          </w:tcPr>
          <w:p w:rsidR="00332B2B" w:rsidRPr="00A21832" w:rsidRDefault="00332B2B" w:rsidP="007B71CF">
            <w:pPr>
              <w:spacing w:after="0" w:line="240" w:lineRule="auto"/>
              <w:contextualSpacing/>
              <w:rPr>
                <w:rFonts w:ascii="Times New Roman" w:hAnsi="Times New Roman"/>
                <w:i/>
                <w:sz w:val="24"/>
                <w:szCs w:val="24"/>
              </w:rPr>
            </w:pPr>
          </w:p>
        </w:tc>
      </w:tr>
    </w:tbl>
    <w:p w:rsidR="007B71CF" w:rsidRPr="00732172" w:rsidRDefault="007B71CF" w:rsidP="00E02C55">
      <w:pPr>
        <w:spacing w:after="0" w:line="240" w:lineRule="auto"/>
        <w:contextualSpacing/>
        <w:jc w:val="center"/>
        <w:rPr>
          <w:rFonts w:ascii="Times New Roman" w:hAnsi="Times New Roman"/>
          <w:b/>
          <w:color w:val="000000"/>
          <w:sz w:val="24"/>
          <w:szCs w:val="24"/>
          <w:lang w:eastAsia="ru-RU"/>
        </w:rPr>
      </w:pPr>
    </w:p>
    <w:p w:rsidR="00C87662" w:rsidRDefault="00C87662">
      <w:pPr>
        <w:spacing w:after="160" w:line="259" w:lineRule="auto"/>
        <w:rPr>
          <w:rFonts w:ascii="Times New Roman" w:hAnsi="Times New Roman"/>
          <w:b/>
          <w:sz w:val="24"/>
          <w:szCs w:val="24"/>
        </w:rPr>
      </w:pPr>
      <w:r>
        <w:rPr>
          <w:rFonts w:ascii="Times New Roman" w:hAnsi="Times New Roman"/>
          <w:b/>
          <w:sz w:val="24"/>
          <w:szCs w:val="24"/>
        </w:rPr>
        <w:br w:type="page"/>
      </w:r>
    </w:p>
    <w:p w:rsidR="007B71CF" w:rsidRDefault="007B71CF" w:rsidP="007B71CF">
      <w:pPr>
        <w:jc w:val="both"/>
        <w:rPr>
          <w:rFonts w:ascii="Times New Roman" w:hAnsi="Times New Roman"/>
          <w:b/>
          <w:sz w:val="24"/>
          <w:szCs w:val="24"/>
        </w:rPr>
      </w:pPr>
      <w:r w:rsidRPr="00061081">
        <w:rPr>
          <w:rFonts w:ascii="Times New Roman" w:hAnsi="Times New Roman"/>
          <w:b/>
          <w:sz w:val="24"/>
          <w:szCs w:val="24"/>
        </w:rPr>
        <w:t>Перечень контрольных вопросов к экзамену/дифференцированного зачета, зачета:</w:t>
      </w:r>
    </w:p>
    <w:p w:rsidR="007B71CF" w:rsidRPr="00105328" w:rsidRDefault="007B71CF" w:rsidP="007B71CF">
      <w:pPr>
        <w:spacing w:line="240" w:lineRule="auto"/>
        <w:contextualSpacing/>
        <w:jc w:val="both"/>
        <w:rPr>
          <w:rFonts w:ascii="Times New Roman" w:hAnsi="Times New Roman"/>
          <w:b/>
          <w:sz w:val="24"/>
          <w:szCs w:val="24"/>
        </w:rPr>
      </w:pPr>
      <w:r w:rsidRPr="00105328">
        <w:rPr>
          <w:rFonts w:ascii="Times New Roman" w:hAnsi="Times New Roman"/>
          <w:sz w:val="24"/>
          <w:szCs w:val="24"/>
        </w:rPr>
        <w:t>1</w:t>
      </w:r>
      <w:r w:rsidRPr="00105328">
        <w:rPr>
          <w:rFonts w:ascii="Times New Roman" w:hAnsi="Times New Roman"/>
          <w:b/>
          <w:sz w:val="24"/>
          <w:szCs w:val="24"/>
        </w:rPr>
        <w:t>)</w:t>
      </w:r>
      <w:r>
        <w:rPr>
          <w:rFonts w:ascii="Times New Roman" w:hAnsi="Times New Roman"/>
          <w:b/>
          <w:sz w:val="24"/>
          <w:szCs w:val="24"/>
        </w:rPr>
        <w:tab/>
      </w:r>
      <w:r w:rsidRPr="00105328">
        <w:rPr>
          <w:rFonts w:ascii="Times New Roman" w:hAnsi="Times New Roman"/>
          <w:sz w:val="24"/>
          <w:szCs w:val="24"/>
        </w:rPr>
        <w:t>Предмет и методы исследования экономики. Задачи экономики как науки</w:t>
      </w:r>
    </w:p>
    <w:p w:rsidR="007B71CF" w:rsidRPr="00105328" w:rsidRDefault="007B71CF" w:rsidP="007B71CF">
      <w:pPr>
        <w:suppressAutoHyphens/>
        <w:spacing w:after="0" w:line="240" w:lineRule="auto"/>
        <w:contextualSpacing/>
        <w:rPr>
          <w:rFonts w:ascii="Times New Roman" w:hAnsi="Times New Roman"/>
          <w:sz w:val="24"/>
          <w:szCs w:val="24"/>
        </w:rPr>
      </w:pPr>
      <w:r w:rsidRPr="00105328">
        <w:rPr>
          <w:rFonts w:ascii="Times New Roman" w:hAnsi="Times New Roman"/>
          <w:bCs/>
          <w:sz w:val="24"/>
          <w:szCs w:val="24"/>
        </w:rPr>
        <w:t>2)</w:t>
      </w:r>
      <w:r>
        <w:rPr>
          <w:rFonts w:ascii="Times New Roman" w:hAnsi="Times New Roman"/>
          <w:bCs/>
          <w:sz w:val="24"/>
          <w:szCs w:val="24"/>
        </w:rPr>
        <w:tab/>
      </w:r>
      <w:r w:rsidRPr="00105328">
        <w:rPr>
          <w:rFonts w:ascii="Times New Roman" w:hAnsi="Times New Roman"/>
          <w:bCs/>
          <w:sz w:val="24"/>
          <w:szCs w:val="24"/>
        </w:rPr>
        <w:t>Экономическая система: сущность и структура.</w:t>
      </w:r>
    </w:p>
    <w:p w:rsidR="007B71CF" w:rsidRPr="00061081" w:rsidRDefault="007B71CF" w:rsidP="007B71CF">
      <w:pPr>
        <w:numPr>
          <w:ilvl w:val="0"/>
          <w:numId w:val="1"/>
        </w:numPr>
        <w:suppressAutoHyphens/>
        <w:spacing w:after="0" w:line="240" w:lineRule="auto"/>
        <w:ind w:left="0" w:firstLine="0"/>
        <w:contextualSpacing/>
        <w:rPr>
          <w:rFonts w:ascii="Times New Roman" w:hAnsi="Times New Roman"/>
          <w:sz w:val="24"/>
          <w:szCs w:val="24"/>
        </w:rPr>
      </w:pPr>
      <w:r w:rsidRPr="00105328">
        <w:rPr>
          <w:rFonts w:ascii="Times New Roman" w:hAnsi="Times New Roman"/>
          <w:sz w:val="24"/>
          <w:szCs w:val="24"/>
        </w:rPr>
        <w:t>Отношения собственности. Виды и формы собственности</w:t>
      </w:r>
      <w:r w:rsidRPr="00061081">
        <w:rPr>
          <w:rFonts w:ascii="Times New Roman" w:hAnsi="Times New Roman"/>
          <w:sz w:val="24"/>
          <w:szCs w:val="24"/>
        </w:rPr>
        <w:t>.</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Кривая производственных возможностей</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Товар как объект рынка</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Рынок и рыночный механизм</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Рыночное равновесие</w:t>
      </w:r>
    </w:p>
    <w:p w:rsidR="007B71CF" w:rsidRPr="00061081" w:rsidRDefault="007B71CF" w:rsidP="007B71CF">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sz w:val="24"/>
          <w:szCs w:val="24"/>
        </w:rPr>
        <w:t>Инфраструктура рыночной экономики</w:t>
      </w:r>
    </w:p>
    <w:p w:rsidR="007B71CF" w:rsidRPr="00061081" w:rsidRDefault="007B71CF" w:rsidP="007B71CF">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bCs/>
          <w:sz w:val="24"/>
          <w:szCs w:val="24"/>
        </w:rPr>
        <w:t>Полезность. Закон убывающей предельной полезности</w:t>
      </w:r>
    </w:p>
    <w:p w:rsidR="007B71CF" w:rsidRPr="00061081" w:rsidRDefault="007B71CF" w:rsidP="007B71CF">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bCs/>
          <w:sz w:val="24"/>
          <w:szCs w:val="24"/>
        </w:rPr>
        <w:t>Кривые безразличия и их свойства</w:t>
      </w:r>
    </w:p>
    <w:p w:rsidR="007B71CF" w:rsidRPr="00061081" w:rsidRDefault="007B71CF" w:rsidP="007B71CF">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bCs/>
          <w:sz w:val="24"/>
          <w:szCs w:val="24"/>
        </w:rPr>
        <w:t>Бюджетная линия. Уравнение бюджетной линии.</w:t>
      </w:r>
    </w:p>
    <w:p w:rsidR="007B71CF" w:rsidRPr="00061081" w:rsidRDefault="007B71CF" w:rsidP="007B71CF">
      <w:pPr>
        <w:numPr>
          <w:ilvl w:val="0"/>
          <w:numId w:val="1"/>
        </w:numPr>
        <w:suppressAutoHyphens/>
        <w:spacing w:after="0" w:line="240" w:lineRule="auto"/>
        <w:ind w:left="0" w:firstLine="0"/>
        <w:rPr>
          <w:rFonts w:ascii="Times New Roman" w:hAnsi="Times New Roman"/>
          <w:color w:val="000000"/>
          <w:sz w:val="24"/>
          <w:szCs w:val="24"/>
        </w:rPr>
      </w:pPr>
      <w:r w:rsidRPr="00061081">
        <w:rPr>
          <w:rFonts w:ascii="Times New Roman" w:hAnsi="Times New Roman"/>
          <w:bCs/>
          <w:sz w:val="24"/>
          <w:szCs w:val="24"/>
        </w:rPr>
        <w:t>Условие равновесия потребителя</w:t>
      </w:r>
    </w:p>
    <w:p w:rsidR="007B71CF" w:rsidRPr="00061081" w:rsidRDefault="007B71CF" w:rsidP="007B71CF">
      <w:pPr>
        <w:numPr>
          <w:ilvl w:val="0"/>
          <w:numId w:val="1"/>
        </w:numPr>
        <w:suppressAutoHyphens/>
        <w:spacing w:after="0" w:line="240" w:lineRule="auto"/>
        <w:ind w:left="0" w:firstLine="0"/>
        <w:rPr>
          <w:rFonts w:ascii="Times New Roman" w:hAnsi="Times New Roman"/>
          <w:color w:val="000000"/>
          <w:sz w:val="24"/>
          <w:szCs w:val="24"/>
        </w:rPr>
      </w:pPr>
      <w:r w:rsidRPr="00061081">
        <w:rPr>
          <w:rFonts w:ascii="Times New Roman" w:hAnsi="Times New Roman"/>
          <w:color w:val="000000"/>
          <w:sz w:val="24"/>
          <w:szCs w:val="24"/>
        </w:rPr>
        <w:t>Рынок капитала</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color w:val="000000"/>
          <w:sz w:val="24"/>
          <w:szCs w:val="24"/>
        </w:rPr>
        <w:t>Рынок земли.</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color w:val="000000"/>
          <w:sz w:val="24"/>
          <w:szCs w:val="24"/>
        </w:rPr>
        <w:t>Рынок труда.</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Макроэкономика как уровень исследования экономики</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Система макроэкономических показателей</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Экономический рост: сущность, факторы, основные виды</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Модели экономического роста</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Макроэкономическое равновесие: сущность, факторы, базовые модели</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Экономический цикл: сущность, основные виды</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Безработица: сущность, причины, виды, методы снижения</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Инфляция: сущность, причины, виды, методы снижения</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Цель и задачи государственного регулирования</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Кредитная политика государства</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Денежная политика государства</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Бюджетная политика государства</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Налоговая политика государства</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Предприятие как система</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Основные средства и их структура</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Износ основных средств: сущность, основные виды. Амортизация</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Показатели эффективности использования основного капитала</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Понятие и состав оборотного капитала</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Нормирование оборотного капитала.</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Оборачиваемость оборотного капитала.</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Показатели эффективности использования оборотного капитала.</w:t>
      </w:r>
    </w:p>
    <w:p w:rsidR="007B71CF" w:rsidRPr="00061081" w:rsidRDefault="007B71CF" w:rsidP="007B71CF">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bCs/>
          <w:sz w:val="24"/>
          <w:szCs w:val="24"/>
        </w:rPr>
        <w:t>Понятие трудовых ресурсов предприятия</w:t>
      </w:r>
    </w:p>
    <w:p w:rsidR="007B71CF" w:rsidRPr="00061081" w:rsidRDefault="007B71CF" w:rsidP="007B71CF">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bCs/>
          <w:sz w:val="24"/>
          <w:szCs w:val="24"/>
        </w:rPr>
        <w:t>Кадровый состав предприятия: структура кадров, виды кадрового состава и показатели движения кадров.</w:t>
      </w:r>
    </w:p>
    <w:p w:rsidR="007B71CF" w:rsidRPr="00061081" w:rsidRDefault="007B71CF" w:rsidP="007B71CF">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bCs/>
          <w:sz w:val="24"/>
          <w:szCs w:val="24"/>
        </w:rPr>
        <w:t>Показатели эффективности использования трудовых ресурсов</w:t>
      </w:r>
    </w:p>
    <w:p w:rsidR="007B71CF" w:rsidRPr="00061081" w:rsidRDefault="007B71CF" w:rsidP="007B71CF">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bCs/>
          <w:sz w:val="24"/>
          <w:szCs w:val="24"/>
        </w:rPr>
        <w:t>Оплата труда: ее основные виды</w:t>
      </w:r>
    </w:p>
    <w:p w:rsidR="007B71CF" w:rsidRPr="00061081" w:rsidRDefault="007B71CF" w:rsidP="007B71CF">
      <w:pPr>
        <w:numPr>
          <w:ilvl w:val="0"/>
          <w:numId w:val="1"/>
        </w:numPr>
        <w:suppressAutoHyphens/>
        <w:spacing w:after="0" w:line="240" w:lineRule="auto"/>
        <w:ind w:left="0" w:firstLine="0"/>
        <w:rPr>
          <w:rFonts w:ascii="Times New Roman" w:hAnsi="Times New Roman"/>
          <w:iCs/>
          <w:sz w:val="24"/>
          <w:szCs w:val="24"/>
        </w:rPr>
      </w:pPr>
      <w:r w:rsidRPr="00061081">
        <w:rPr>
          <w:rFonts w:ascii="Times New Roman" w:hAnsi="Times New Roman"/>
          <w:iCs/>
          <w:sz w:val="24"/>
          <w:szCs w:val="24"/>
        </w:rPr>
        <w:t>Классификация доходов и расходов</w:t>
      </w:r>
    </w:p>
    <w:p w:rsidR="007B71CF" w:rsidRPr="00061081" w:rsidRDefault="007B71CF" w:rsidP="007B71CF">
      <w:pPr>
        <w:numPr>
          <w:ilvl w:val="0"/>
          <w:numId w:val="1"/>
        </w:numPr>
        <w:suppressAutoHyphens/>
        <w:spacing w:after="0" w:line="240" w:lineRule="auto"/>
        <w:ind w:left="0" w:firstLine="0"/>
        <w:rPr>
          <w:rFonts w:ascii="Times New Roman" w:hAnsi="Times New Roman"/>
          <w:iCs/>
          <w:sz w:val="24"/>
          <w:szCs w:val="24"/>
        </w:rPr>
      </w:pPr>
      <w:r w:rsidRPr="00061081">
        <w:rPr>
          <w:rFonts w:ascii="Times New Roman" w:hAnsi="Times New Roman"/>
          <w:iCs/>
          <w:sz w:val="24"/>
          <w:szCs w:val="24"/>
        </w:rPr>
        <w:t>Виды цен и их структура</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iCs/>
          <w:sz w:val="24"/>
          <w:szCs w:val="24"/>
        </w:rPr>
        <w:t>Экономическое содержание, функции и виды прибыли</w:t>
      </w:r>
    </w:p>
    <w:p w:rsidR="007B71CF" w:rsidRPr="00061081" w:rsidRDefault="007B71CF" w:rsidP="007B71CF">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bCs/>
          <w:sz w:val="24"/>
          <w:szCs w:val="24"/>
        </w:rPr>
        <w:t xml:space="preserve">Понятие себестоимости. </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bCs/>
          <w:sz w:val="24"/>
          <w:szCs w:val="24"/>
        </w:rPr>
        <w:t xml:space="preserve">Понятие калькуляции. </w:t>
      </w:r>
      <w:r w:rsidRPr="00061081">
        <w:rPr>
          <w:rFonts w:ascii="Times New Roman" w:hAnsi="Times New Roman"/>
          <w:sz w:val="24"/>
          <w:szCs w:val="24"/>
        </w:rPr>
        <w:t>Методы калькулирования себестоимости.</w:t>
      </w:r>
    </w:p>
    <w:p w:rsidR="007B71CF" w:rsidRPr="00061081" w:rsidRDefault="007B71CF" w:rsidP="007B71CF">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bCs/>
          <w:sz w:val="24"/>
          <w:szCs w:val="24"/>
        </w:rPr>
        <w:t>Классификация затрат</w:t>
      </w:r>
    </w:p>
    <w:p w:rsidR="007B71CF" w:rsidRPr="00061081" w:rsidRDefault="007B71CF" w:rsidP="007B71CF">
      <w:pPr>
        <w:numPr>
          <w:ilvl w:val="0"/>
          <w:numId w:val="1"/>
        </w:numPr>
        <w:suppressAutoHyphens/>
        <w:spacing w:after="0" w:line="240" w:lineRule="auto"/>
        <w:ind w:left="0" w:firstLine="0"/>
        <w:rPr>
          <w:rFonts w:ascii="Times New Roman" w:hAnsi="Times New Roman"/>
          <w:iCs/>
          <w:sz w:val="24"/>
          <w:szCs w:val="24"/>
        </w:rPr>
      </w:pPr>
      <w:r w:rsidRPr="00061081">
        <w:rPr>
          <w:rFonts w:ascii="Times New Roman" w:hAnsi="Times New Roman"/>
          <w:iCs/>
          <w:sz w:val="24"/>
          <w:szCs w:val="24"/>
        </w:rPr>
        <w:t>Понятие точки безубыточности.</w:t>
      </w:r>
    </w:p>
    <w:p w:rsidR="007B71CF" w:rsidRPr="00061081" w:rsidRDefault="007B71CF" w:rsidP="007B71CF">
      <w:pPr>
        <w:pStyle w:val="21"/>
        <w:widowControl w:val="0"/>
        <w:numPr>
          <w:ilvl w:val="0"/>
          <w:numId w:val="1"/>
        </w:numPr>
        <w:overflowPunct w:val="0"/>
        <w:autoSpaceDE w:val="0"/>
        <w:autoSpaceDN w:val="0"/>
        <w:adjustRightInd w:val="0"/>
        <w:spacing w:after="0" w:line="240" w:lineRule="auto"/>
        <w:ind w:left="0" w:firstLine="0"/>
        <w:jc w:val="both"/>
        <w:rPr>
          <w:rFonts w:ascii="Times New Roman" w:hAnsi="Times New Roman"/>
          <w:iCs/>
          <w:sz w:val="24"/>
          <w:szCs w:val="24"/>
        </w:rPr>
      </w:pPr>
      <w:r w:rsidRPr="00061081">
        <w:rPr>
          <w:rFonts w:ascii="Times New Roman" w:hAnsi="Times New Roman"/>
          <w:iCs/>
          <w:sz w:val="24"/>
          <w:szCs w:val="24"/>
        </w:rPr>
        <w:t>Методика расчета показателей безубыточности.</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Основные виды инвестиций</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Понятие и структура инвестиционного проекта</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Технико-экономическое обоснование инвестиционных проектов</w:t>
      </w:r>
    </w:p>
    <w:p w:rsidR="007B71CF" w:rsidRPr="00061081" w:rsidRDefault="007B71CF" w:rsidP="007B71CF">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Оценка экономической эффективности инвестиций в реальные активы</w:t>
      </w:r>
    </w:p>
    <w:p w:rsidR="007B71CF" w:rsidRPr="00061081" w:rsidRDefault="007B71CF" w:rsidP="007B71CF">
      <w:pPr>
        <w:rPr>
          <w:rFonts w:ascii="Times New Roman" w:hAnsi="Times New Roman"/>
          <w:sz w:val="24"/>
          <w:szCs w:val="24"/>
        </w:rPr>
      </w:pPr>
    </w:p>
    <w:p w:rsidR="007B71CF" w:rsidRDefault="007B71CF" w:rsidP="007B71CF">
      <w:pPr>
        <w:spacing w:after="0" w:line="240" w:lineRule="auto"/>
        <w:jc w:val="center"/>
        <w:rPr>
          <w:rFonts w:ascii="Times New Roman" w:hAnsi="Times New Roman"/>
          <w:sz w:val="24"/>
          <w:szCs w:val="24"/>
        </w:rPr>
      </w:pPr>
      <w:r>
        <w:rPr>
          <w:rFonts w:ascii="Times New Roman" w:hAnsi="Times New Roman"/>
          <w:sz w:val="24"/>
          <w:szCs w:val="24"/>
        </w:rPr>
        <w:br w:type="page"/>
      </w:r>
    </w:p>
    <w:p w:rsidR="00BE0BD2" w:rsidRPr="00C97E3F" w:rsidRDefault="00BE0BD2" w:rsidP="00BE0BD2">
      <w:pPr>
        <w:autoSpaceDE w:val="0"/>
        <w:autoSpaceDN w:val="0"/>
        <w:adjustRightInd w:val="0"/>
        <w:spacing w:after="0" w:line="240" w:lineRule="auto"/>
        <w:jc w:val="center"/>
        <w:rPr>
          <w:rFonts w:ascii="TimesNewRomanPS-BoldItalicMT" w:eastAsia="Times New Roman" w:hAnsi="TimesNewRomanPS-BoldItalicMT" w:cs="TimesNewRomanPS-BoldItalicMT"/>
          <w:b/>
          <w:bCs/>
          <w:i/>
          <w:iCs/>
        </w:rPr>
      </w:pPr>
    </w:p>
    <w:p w:rsidR="00BE0BD2" w:rsidRPr="00C97E3F" w:rsidRDefault="00BE0BD2" w:rsidP="00BE0BD2">
      <w:pPr>
        <w:suppressAutoHyphens/>
        <w:spacing w:after="0" w:line="240" w:lineRule="auto"/>
        <w:jc w:val="center"/>
        <w:rPr>
          <w:rFonts w:ascii="Times New Roman" w:eastAsia="Times New Roman" w:hAnsi="Times New Roman"/>
          <w:bCs/>
          <w:sz w:val="24"/>
          <w:szCs w:val="24"/>
          <w:lang w:eastAsia="ar-SA"/>
        </w:rPr>
      </w:pPr>
      <w:r w:rsidRPr="00C97E3F">
        <w:rPr>
          <w:rFonts w:ascii="Times New Roman" w:eastAsia="Times New Roman" w:hAnsi="Times New Roman"/>
          <w:bCs/>
          <w:sz w:val="24"/>
          <w:szCs w:val="24"/>
          <w:lang w:eastAsia="ar-SA"/>
        </w:rPr>
        <w:t xml:space="preserve">Министерство </w:t>
      </w:r>
      <w:r>
        <w:rPr>
          <w:rFonts w:ascii="Times New Roman" w:eastAsia="Times New Roman" w:hAnsi="Times New Roman"/>
          <w:bCs/>
          <w:sz w:val="24"/>
          <w:szCs w:val="24"/>
          <w:lang w:eastAsia="ar-SA"/>
        </w:rPr>
        <w:t xml:space="preserve">науки и высшего </w:t>
      </w:r>
      <w:r w:rsidRPr="00C97E3F">
        <w:rPr>
          <w:rFonts w:ascii="Times New Roman" w:eastAsia="Times New Roman" w:hAnsi="Times New Roman"/>
          <w:bCs/>
          <w:sz w:val="24"/>
          <w:szCs w:val="24"/>
          <w:lang w:eastAsia="ar-SA"/>
        </w:rPr>
        <w:t>образования Российской Федерации</w:t>
      </w:r>
    </w:p>
    <w:p w:rsidR="00BE0BD2" w:rsidRPr="00C97E3F" w:rsidRDefault="00BE0BD2" w:rsidP="00BE0BD2">
      <w:pPr>
        <w:suppressAutoHyphens/>
        <w:spacing w:after="0" w:line="240" w:lineRule="auto"/>
        <w:jc w:val="center"/>
        <w:rPr>
          <w:rFonts w:ascii="Times New Roman" w:eastAsia="Times New Roman" w:hAnsi="Times New Roman"/>
          <w:sz w:val="24"/>
          <w:szCs w:val="24"/>
          <w:lang w:eastAsia="ar-SA"/>
        </w:rPr>
      </w:pPr>
      <w:proofErr w:type="gramStart"/>
      <w:r w:rsidRPr="00C97E3F">
        <w:rPr>
          <w:rFonts w:ascii="Times New Roman" w:eastAsia="Times New Roman" w:hAnsi="Times New Roman"/>
          <w:sz w:val="24"/>
          <w:szCs w:val="24"/>
          <w:lang w:eastAsia="ar-SA"/>
        </w:rPr>
        <w:t xml:space="preserve">Федеральное </w:t>
      </w:r>
      <w:r w:rsidR="00C46DB5">
        <w:rPr>
          <w:rFonts w:ascii="Times New Roman" w:eastAsia="Times New Roman" w:hAnsi="Times New Roman"/>
          <w:sz w:val="24"/>
          <w:szCs w:val="24"/>
          <w:lang w:eastAsia="ar-SA"/>
        </w:rPr>
        <w:t xml:space="preserve"> автономное</w:t>
      </w:r>
      <w:proofErr w:type="gramEnd"/>
      <w:r w:rsidR="00C46DB5">
        <w:rPr>
          <w:rFonts w:ascii="Times New Roman" w:eastAsia="Times New Roman" w:hAnsi="Times New Roman"/>
          <w:sz w:val="24"/>
          <w:szCs w:val="24"/>
          <w:lang w:eastAsia="ar-SA"/>
        </w:rPr>
        <w:t xml:space="preserve"> </w:t>
      </w:r>
      <w:r w:rsidRPr="00C97E3F">
        <w:rPr>
          <w:rFonts w:ascii="Times New Roman" w:eastAsia="Times New Roman" w:hAnsi="Times New Roman"/>
          <w:sz w:val="24"/>
          <w:szCs w:val="24"/>
          <w:lang w:eastAsia="ar-SA"/>
        </w:rPr>
        <w:t>образовательное учреждение</w:t>
      </w:r>
    </w:p>
    <w:p w:rsidR="00BE0BD2" w:rsidRPr="00C97E3F" w:rsidRDefault="00BE0BD2" w:rsidP="00BE0BD2">
      <w:pPr>
        <w:suppressAutoHyphens/>
        <w:spacing w:after="0" w:line="240" w:lineRule="auto"/>
        <w:jc w:val="center"/>
        <w:rPr>
          <w:rFonts w:ascii="Times New Roman" w:eastAsia="Times New Roman" w:hAnsi="Times New Roman"/>
          <w:sz w:val="24"/>
          <w:szCs w:val="24"/>
          <w:lang w:eastAsia="ar-SA"/>
        </w:rPr>
      </w:pPr>
      <w:r w:rsidRPr="00C97E3F">
        <w:rPr>
          <w:rFonts w:ascii="Times New Roman" w:eastAsia="Times New Roman" w:hAnsi="Times New Roman"/>
          <w:sz w:val="24"/>
          <w:szCs w:val="24"/>
          <w:lang w:eastAsia="ar-SA"/>
        </w:rPr>
        <w:t>высшего образования</w:t>
      </w:r>
    </w:p>
    <w:p w:rsidR="00BE0BD2" w:rsidRPr="002E0835" w:rsidRDefault="00BE0BD2" w:rsidP="00BE0BD2">
      <w:pPr>
        <w:suppressAutoHyphens/>
        <w:spacing w:after="0" w:line="240" w:lineRule="auto"/>
        <w:ind w:right="1"/>
        <w:jc w:val="center"/>
        <w:outlineLvl w:val="7"/>
        <w:rPr>
          <w:rFonts w:ascii="Times New Roman" w:eastAsia="Times New Roman" w:hAnsi="Times New Roman"/>
          <w:b/>
          <w:iCs/>
          <w:sz w:val="28"/>
          <w:szCs w:val="28"/>
          <w:lang w:eastAsia="ar-SA"/>
        </w:rPr>
      </w:pPr>
      <w:r w:rsidRPr="002E0835">
        <w:rPr>
          <w:rFonts w:ascii="Times New Roman" w:eastAsia="Times New Roman" w:hAnsi="Times New Roman"/>
          <w:b/>
          <w:iCs/>
          <w:sz w:val="28"/>
          <w:szCs w:val="28"/>
          <w:lang w:eastAsia="ar-SA"/>
        </w:rPr>
        <w:t>Пермский национальный исследовательский</w:t>
      </w:r>
    </w:p>
    <w:p w:rsidR="00BE0BD2" w:rsidRPr="002E0835" w:rsidRDefault="00BE0BD2" w:rsidP="00BE0BD2">
      <w:pPr>
        <w:suppressAutoHyphens/>
        <w:spacing w:after="0" w:line="240" w:lineRule="auto"/>
        <w:ind w:right="1"/>
        <w:jc w:val="center"/>
        <w:outlineLvl w:val="7"/>
        <w:rPr>
          <w:rFonts w:ascii="Times New Roman" w:eastAsia="Times New Roman" w:hAnsi="Times New Roman"/>
          <w:b/>
          <w:iCs/>
          <w:sz w:val="28"/>
          <w:szCs w:val="28"/>
          <w:lang w:eastAsia="ar-SA"/>
        </w:rPr>
      </w:pPr>
      <w:r w:rsidRPr="002E0835">
        <w:rPr>
          <w:rFonts w:ascii="Times New Roman" w:eastAsia="Times New Roman" w:hAnsi="Times New Roman"/>
          <w:b/>
          <w:iCs/>
          <w:sz w:val="28"/>
          <w:szCs w:val="28"/>
          <w:lang w:eastAsia="ar-SA"/>
        </w:rPr>
        <w:t>политехнический университет</w:t>
      </w:r>
    </w:p>
    <w:p w:rsidR="00BE0BD2" w:rsidRPr="00C97E3F" w:rsidRDefault="00BE0BD2" w:rsidP="00BE0BD2">
      <w:pPr>
        <w:suppressAutoHyphens/>
        <w:spacing w:after="0" w:line="240" w:lineRule="auto"/>
        <w:jc w:val="center"/>
        <w:rPr>
          <w:rFonts w:ascii="Times New Roman" w:eastAsia="Times New Roman" w:hAnsi="Times New Roman"/>
          <w:bCs/>
          <w:sz w:val="24"/>
          <w:szCs w:val="24"/>
          <w:lang w:eastAsia="ar-SA"/>
        </w:rPr>
      </w:pPr>
      <w:r w:rsidRPr="00C97E3F">
        <w:rPr>
          <w:rFonts w:ascii="Times New Roman" w:eastAsia="Times New Roman" w:hAnsi="Times New Roman"/>
          <w:bCs/>
          <w:sz w:val="24"/>
          <w:szCs w:val="24"/>
          <w:lang w:eastAsia="ar-SA"/>
        </w:rPr>
        <w:t>Гуманитарный факультет</w:t>
      </w:r>
    </w:p>
    <w:p w:rsidR="00BE0BD2" w:rsidRPr="00C97E3F" w:rsidRDefault="00BE0BD2" w:rsidP="00BE0BD2">
      <w:pPr>
        <w:suppressAutoHyphens/>
        <w:spacing w:after="0" w:line="240" w:lineRule="auto"/>
        <w:jc w:val="center"/>
        <w:rPr>
          <w:rFonts w:ascii="Times New Roman" w:eastAsia="Times New Roman" w:hAnsi="Times New Roman"/>
          <w:bCs/>
          <w:sz w:val="24"/>
          <w:szCs w:val="24"/>
          <w:lang w:eastAsia="ar-SA"/>
        </w:rPr>
      </w:pPr>
      <w:r w:rsidRPr="00C97E3F">
        <w:rPr>
          <w:rFonts w:ascii="Times New Roman" w:eastAsia="Times New Roman" w:hAnsi="Times New Roman"/>
          <w:bCs/>
          <w:sz w:val="24"/>
          <w:szCs w:val="24"/>
          <w:lang w:eastAsia="ar-SA"/>
        </w:rPr>
        <w:t>Кафедра Экономик</w:t>
      </w:r>
      <w:r>
        <w:rPr>
          <w:rFonts w:ascii="Times New Roman" w:eastAsia="Times New Roman" w:hAnsi="Times New Roman"/>
          <w:bCs/>
          <w:sz w:val="24"/>
          <w:szCs w:val="24"/>
          <w:lang w:eastAsia="ar-SA"/>
        </w:rPr>
        <w:t>и</w:t>
      </w:r>
      <w:r w:rsidRPr="00C97E3F">
        <w:rPr>
          <w:rFonts w:ascii="Times New Roman" w:eastAsia="Times New Roman" w:hAnsi="Times New Roman"/>
          <w:bCs/>
          <w:sz w:val="24"/>
          <w:szCs w:val="24"/>
          <w:lang w:eastAsia="ar-SA"/>
        </w:rPr>
        <w:t xml:space="preserve"> и финанс</w:t>
      </w:r>
      <w:r>
        <w:rPr>
          <w:rFonts w:ascii="Times New Roman" w:eastAsia="Times New Roman" w:hAnsi="Times New Roman"/>
          <w:bCs/>
          <w:sz w:val="24"/>
          <w:szCs w:val="24"/>
          <w:lang w:eastAsia="ar-SA"/>
        </w:rPr>
        <w:t>ов</w:t>
      </w:r>
    </w:p>
    <w:p w:rsidR="00BE0BD2" w:rsidRPr="00C97E3F" w:rsidRDefault="00BE0BD2" w:rsidP="00BE0BD2">
      <w:pPr>
        <w:suppressAutoHyphens/>
        <w:spacing w:after="0" w:line="240" w:lineRule="auto"/>
        <w:jc w:val="center"/>
        <w:rPr>
          <w:rFonts w:ascii="Times New Roman" w:eastAsia="Times New Roman" w:hAnsi="Times New Roman"/>
          <w:bCs/>
          <w:sz w:val="24"/>
          <w:szCs w:val="24"/>
          <w:lang w:eastAsia="ar-SA"/>
        </w:rPr>
      </w:pPr>
    </w:p>
    <w:p w:rsidR="00BE0BD2" w:rsidRPr="00C97E3F" w:rsidRDefault="00BE0BD2" w:rsidP="00BE0BD2">
      <w:pPr>
        <w:suppressAutoHyphens/>
        <w:spacing w:after="0" w:line="240" w:lineRule="auto"/>
        <w:jc w:val="center"/>
        <w:rPr>
          <w:rFonts w:ascii="Times New Roman" w:eastAsia="Times New Roman" w:hAnsi="Times New Roman"/>
          <w:bCs/>
          <w:sz w:val="24"/>
          <w:szCs w:val="24"/>
          <w:lang w:eastAsia="ar-SA"/>
        </w:rPr>
      </w:pPr>
    </w:p>
    <w:p w:rsidR="00BE0BD2" w:rsidRPr="00C97E3F" w:rsidRDefault="00BE0BD2" w:rsidP="00BE0BD2">
      <w:pPr>
        <w:suppressAutoHyphens/>
        <w:spacing w:after="0" w:line="240" w:lineRule="auto"/>
        <w:jc w:val="center"/>
        <w:rPr>
          <w:rFonts w:ascii="Times New Roman" w:eastAsia="Times New Roman" w:hAnsi="Times New Roman"/>
          <w:bCs/>
          <w:sz w:val="24"/>
          <w:szCs w:val="24"/>
          <w:lang w:eastAsia="ar-SA"/>
        </w:rPr>
      </w:pPr>
    </w:p>
    <w:p w:rsidR="00BE0BD2" w:rsidRPr="00C97E3F" w:rsidRDefault="00BE0BD2" w:rsidP="00BE0BD2">
      <w:pPr>
        <w:suppressAutoHyphens/>
        <w:spacing w:after="0" w:line="240" w:lineRule="auto"/>
        <w:jc w:val="center"/>
        <w:rPr>
          <w:rFonts w:ascii="Times New Roman" w:eastAsia="Times New Roman" w:hAnsi="Times New Roman"/>
          <w:bCs/>
          <w:sz w:val="24"/>
          <w:szCs w:val="24"/>
          <w:lang w:eastAsia="ar-SA"/>
        </w:rPr>
      </w:pPr>
    </w:p>
    <w:p w:rsidR="00BE0BD2" w:rsidRPr="00C97E3F" w:rsidRDefault="00BE0BD2" w:rsidP="00BE0BD2">
      <w:pPr>
        <w:suppressAutoHyphens/>
        <w:spacing w:after="0" w:line="240" w:lineRule="auto"/>
        <w:jc w:val="center"/>
        <w:rPr>
          <w:rFonts w:ascii="Times New Roman" w:eastAsia="Times New Roman" w:hAnsi="Times New Roman"/>
          <w:bCs/>
          <w:sz w:val="24"/>
          <w:szCs w:val="24"/>
          <w:lang w:eastAsia="ar-SA"/>
        </w:rPr>
      </w:pPr>
    </w:p>
    <w:p w:rsidR="00BE0BD2" w:rsidRPr="00C97E3F" w:rsidRDefault="00BE0BD2" w:rsidP="00BE0BD2">
      <w:pPr>
        <w:suppressAutoHyphens/>
        <w:spacing w:after="0" w:line="240" w:lineRule="auto"/>
        <w:jc w:val="center"/>
        <w:rPr>
          <w:rFonts w:ascii="Times New Roman" w:eastAsia="Times New Roman" w:hAnsi="Times New Roman"/>
          <w:bCs/>
          <w:sz w:val="24"/>
          <w:szCs w:val="24"/>
          <w:lang w:eastAsia="ar-SA"/>
        </w:rPr>
      </w:pPr>
    </w:p>
    <w:p w:rsidR="00BE0BD2" w:rsidRPr="00C97E3F" w:rsidRDefault="00BE0BD2" w:rsidP="00BE0BD2">
      <w:pPr>
        <w:suppressAutoHyphens/>
        <w:spacing w:after="0" w:line="240" w:lineRule="auto"/>
        <w:jc w:val="center"/>
        <w:rPr>
          <w:rFonts w:ascii="Times New Roman" w:eastAsia="Times New Roman" w:hAnsi="Times New Roman"/>
          <w:bCs/>
          <w:sz w:val="24"/>
          <w:szCs w:val="24"/>
          <w:lang w:eastAsia="ar-SA"/>
        </w:rPr>
      </w:pPr>
    </w:p>
    <w:p w:rsidR="00BE0BD2" w:rsidRPr="00C46DB5" w:rsidRDefault="00BE0BD2" w:rsidP="00BE0BD2">
      <w:pPr>
        <w:suppressAutoHyphens/>
        <w:spacing w:after="0" w:line="240" w:lineRule="auto"/>
        <w:jc w:val="center"/>
        <w:rPr>
          <w:rFonts w:ascii="Times New Roman" w:eastAsia="Times New Roman" w:hAnsi="Times New Roman"/>
          <w:b/>
          <w:bCs/>
          <w:spacing w:val="20"/>
          <w:sz w:val="32"/>
          <w:szCs w:val="32"/>
          <w:lang w:eastAsia="ar-SA"/>
        </w:rPr>
      </w:pPr>
      <w:r w:rsidRPr="00C46DB5">
        <w:rPr>
          <w:rFonts w:ascii="Times New Roman" w:eastAsia="Times New Roman" w:hAnsi="Times New Roman"/>
          <w:b/>
          <w:bCs/>
          <w:spacing w:val="20"/>
          <w:sz w:val="32"/>
          <w:szCs w:val="32"/>
          <w:lang w:eastAsia="ar-SA"/>
        </w:rPr>
        <w:t>КОНТРОЛЬНАЯ РАБОТА</w:t>
      </w:r>
    </w:p>
    <w:p w:rsidR="00BE0BD2" w:rsidRPr="00C97E3F" w:rsidRDefault="00BE0BD2" w:rsidP="00BE0BD2">
      <w:pPr>
        <w:suppressAutoHyphens/>
        <w:spacing w:after="0" w:line="240" w:lineRule="auto"/>
        <w:jc w:val="center"/>
        <w:rPr>
          <w:rFonts w:ascii="Times New Roman" w:eastAsia="Times New Roman" w:hAnsi="Times New Roman"/>
          <w:bCs/>
          <w:sz w:val="24"/>
          <w:szCs w:val="24"/>
          <w:lang w:eastAsia="ar-SA"/>
        </w:rPr>
      </w:pPr>
    </w:p>
    <w:p w:rsidR="00BE0BD2" w:rsidRPr="00C97E3F" w:rsidRDefault="00C46DB5" w:rsidP="00BE0BD2">
      <w:pPr>
        <w:suppressAutoHyphens/>
        <w:spacing w:after="0" w:line="240" w:lineRule="auto"/>
        <w:jc w:val="center"/>
        <w:rPr>
          <w:rFonts w:ascii="Times New Roman" w:eastAsia="Times New Roman" w:hAnsi="Times New Roman"/>
          <w:bCs/>
          <w:sz w:val="28"/>
          <w:szCs w:val="28"/>
          <w:lang w:eastAsia="ar-SA"/>
        </w:rPr>
      </w:pPr>
      <w:r>
        <w:rPr>
          <w:rFonts w:ascii="Times New Roman" w:eastAsia="Times New Roman" w:hAnsi="Times New Roman"/>
          <w:bCs/>
          <w:sz w:val="28"/>
          <w:szCs w:val="28"/>
          <w:lang w:eastAsia="ar-SA"/>
        </w:rPr>
        <w:t xml:space="preserve"> Вариант №</w:t>
      </w:r>
    </w:p>
    <w:p w:rsidR="00C46DB5" w:rsidRDefault="00C46DB5" w:rsidP="00BE0BD2">
      <w:pPr>
        <w:suppressAutoHyphens/>
        <w:spacing w:after="0" w:line="240" w:lineRule="auto"/>
        <w:rPr>
          <w:rFonts w:ascii="Times New Roman" w:eastAsia="Times New Roman" w:hAnsi="Times New Roman"/>
          <w:bCs/>
          <w:sz w:val="24"/>
          <w:szCs w:val="24"/>
          <w:lang w:eastAsia="ar-SA"/>
        </w:rPr>
      </w:pPr>
    </w:p>
    <w:p w:rsidR="00BE0BD2" w:rsidRPr="00C97E3F" w:rsidRDefault="00BE0BD2" w:rsidP="00BE0BD2">
      <w:pPr>
        <w:suppressAutoHyphens/>
        <w:spacing w:after="0" w:line="240" w:lineRule="auto"/>
        <w:jc w:val="center"/>
        <w:rPr>
          <w:rFonts w:ascii="Times New Roman" w:eastAsia="Times New Roman" w:hAnsi="Times New Roman"/>
          <w:bCs/>
          <w:sz w:val="24"/>
          <w:szCs w:val="24"/>
          <w:lang w:eastAsia="ar-SA"/>
        </w:rPr>
      </w:pPr>
    </w:p>
    <w:p w:rsidR="00BE0BD2" w:rsidRPr="00C97E3F" w:rsidRDefault="00BE0BD2" w:rsidP="00BE0BD2">
      <w:pPr>
        <w:suppressAutoHyphens/>
        <w:spacing w:after="0" w:line="240" w:lineRule="auto"/>
        <w:jc w:val="center"/>
        <w:rPr>
          <w:rFonts w:ascii="Times New Roman" w:eastAsia="Times New Roman" w:hAnsi="Times New Roman"/>
          <w:bCs/>
          <w:sz w:val="24"/>
          <w:szCs w:val="24"/>
          <w:lang w:eastAsia="ar-SA"/>
        </w:rPr>
      </w:pPr>
    </w:p>
    <w:p w:rsidR="00BE0BD2" w:rsidRPr="00C97E3F" w:rsidRDefault="00BE0BD2" w:rsidP="00BE0BD2">
      <w:pPr>
        <w:suppressAutoHyphens/>
        <w:spacing w:after="0" w:line="240" w:lineRule="auto"/>
        <w:jc w:val="center"/>
        <w:rPr>
          <w:rFonts w:ascii="Times New Roman" w:eastAsia="Times New Roman" w:hAnsi="Times New Roman"/>
          <w:bCs/>
          <w:sz w:val="24"/>
          <w:szCs w:val="24"/>
          <w:lang w:eastAsia="ar-SA"/>
        </w:rPr>
      </w:pPr>
    </w:p>
    <w:p w:rsidR="00BE0BD2" w:rsidRDefault="00BE0BD2" w:rsidP="00BE0BD2">
      <w:pPr>
        <w:suppressAutoHyphens/>
        <w:spacing w:after="0" w:line="240" w:lineRule="auto"/>
        <w:jc w:val="center"/>
        <w:rPr>
          <w:rFonts w:ascii="Times New Roman" w:eastAsia="Times New Roman" w:hAnsi="Times New Roman"/>
          <w:bCs/>
          <w:sz w:val="24"/>
          <w:szCs w:val="24"/>
          <w:lang w:eastAsia="ar-SA"/>
        </w:rPr>
      </w:pPr>
    </w:p>
    <w:p w:rsidR="002E0835" w:rsidRDefault="002E0835" w:rsidP="00BE0BD2">
      <w:pPr>
        <w:suppressAutoHyphens/>
        <w:spacing w:after="0" w:line="240" w:lineRule="auto"/>
        <w:jc w:val="center"/>
        <w:rPr>
          <w:rFonts w:ascii="Times New Roman" w:eastAsia="Times New Roman" w:hAnsi="Times New Roman"/>
          <w:bCs/>
          <w:sz w:val="24"/>
          <w:szCs w:val="24"/>
          <w:lang w:eastAsia="ar-SA"/>
        </w:rPr>
      </w:pPr>
    </w:p>
    <w:p w:rsidR="002E0835" w:rsidRDefault="002E0835" w:rsidP="00BE0BD2">
      <w:pPr>
        <w:suppressAutoHyphens/>
        <w:spacing w:after="0" w:line="240" w:lineRule="auto"/>
        <w:jc w:val="center"/>
        <w:rPr>
          <w:rFonts w:ascii="Times New Roman" w:eastAsia="Times New Roman" w:hAnsi="Times New Roman"/>
          <w:bCs/>
          <w:sz w:val="24"/>
          <w:szCs w:val="24"/>
          <w:lang w:eastAsia="ar-SA"/>
        </w:rPr>
      </w:pPr>
    </w:p>
    <w:p w:rsidR="002E0835" w:rsidRPr="00C97E3F" w:rsidRDefault="002E0835" w:rsidP="00BE0BD2">
      <w:pPr>
        <w:suppressAutoHyphens/>
        <w:spacing w:after="0" w:line="240" w:lineRule="auto"/>
        <w:jc w:val="center"/>
        <w:rPr>
          <w:rFonts w:ascii="Times New Roman" w:eastAsia="Times New Roman" w:hAnsi="Times New Roman"/>
          <w:bCs/>
          <w:sz w:val="24"/>
          <w:szCs w:val="24"/>
          <w:lang w:eastAsia="ar-SA"/>
        </w:rPr>
      </w:pPr>
    </w:p>
    <w:p w:rsidR="00BE0BD2" w:rsidRPr="00C97E3F" w:rsidRDefault="00BE0BD2" w:rsidP="002E0835">
      <w:pPr>
        <w:suppressAutoHyphens/>
        <w:spacing w:after="0" w:line="240" w:lineRule="auto"/>
        <w:rPr>
          <w:rFonts w:ascii="Times New Roman" w:eastAsia="Times New Roman" w:hAnsi="Times New Roman"/>
          <w:bCs/>
          <w:sz w:val="24"/>
          <w:szCs w:val="24"/>
          <w:lang w:eastAsia="ar-SA"/>
        </w:rPr>
      </w:pPr>
    </w:p>
    <w:p w:rsidR="00BE0BD2" w:rsidRPr="00C97E3F" w:rsidRDefault="00BE0BD2" w:rsidP="00BE0BD2">
      <w:pPr>
        <w:suppressAutoHyphens/>
        <w:spacing w:after="0" w:line="240" w:lineRule="auto"/>
        <w:rPr>
          <w:rFonts w:ascii="Times New Roman" w:eastAsia="Times New Roman" w:hAnsi="Times New Roman"/>
          <w:bCs/>
          <w:sz w:val="24"/>
          <w:szCs w:val="24"/>
          <w:lang w:eastAsia="ar-SA"/>
        </w:rPr>
      </w:pPr>
      <w:r w:rsidRPr="00C97E3F">
        <w:rPr>
          <w:rFonts w:ascii="Times New Roman" w:eastAsia="Times New Roman" w:hAnsi="Times New Roman"/>
          <w:bCs/>
          <w:sz w:val="24"/>
          <w:szCs w:val="24"/>
          <w:lang w:eastAsia="ar-SA"/>
        </w:rPr>
        <w:t>Выполнил: студент гр.___________                        ________________</w:t>
      </w:r>
      <w:proofErr w:type="gramStart"/>
      <w:r w:rsidRPr="00C97E3F">
        <w:rPr>
          <w:rFonts w:ascii="Times New Roman" w:eastAsia="Times New Roman" w:hAnsi="Times New Roman"/>
          <w:bCs/>
          <w:sz w:val="24"/>
          <w:szCs w:val="24"/>
          <w:lang w:eastAsia="ar-SA"/>
        </w:rPr>
        <w:t>_  И.О.</w:t>
      </w:r>
      <w:proofErr w:type="gramEnd"/>
      <w:r w:rsidRPr="00C97E3F">
        <w:rPr>
          <w:rFonts w:ascii="Times New Roman" w:eastAsia="Times New Roman" w:hAnsi="Times New Roman"/>
          <w:bCs/>
          <w:sz w:val="24"/>
          <w:szCs w:val="24"/>
          <w:lang w:eastAsia="ar-SA"/>
        </w:rPr>
        <w:t xml:space="preserve"> Ф</w:t>
      </w:r>
      <w:r>
        <w:rPr>
          <w:rFonts w:ascii="Times New Roman" w:eastAsia="Times New Roman" w:hAnsi="Times New Roman"/>
          <w:bCs/>
          <w:sz w:val="24"/>
          <w:szCs w:val="24"/>
          <w:lang w:eastAsia="ar-SA"/>
        </w:rPr>
        <w:t>.</w:t>
      </w:r>
    </w:p>
    <w:p w:rsidR="00BE0BD2" w:rsidRPr="00C97E3F" w:rsidRDefault="00BE0BD2" w:rsidP="00BE0BD2">
      <w:pPr>
        <w:suppressAutoHyphens/>
        <w:spacing w:after="0" w:line="240" w:lineRule="auto"/>
        <w:rPr>
          <w:rFonts w:ascii="Times New Roman" w:eastAsia="Times New Roman" w:hAnsi="Times New Roman"/>
          <w:bCs/>
          <w:sz w:val="24"/>
          <w:szCs w:val="24"/>
          <w:lang w:eastAsia="ar-SA"/>
        </w:rPr>
      </w:pPr>
    </w:p>
    <w:p w:rsidR="00BE0BD2" w:rsidRPr="00C97E3F" w:rsidRDefault="00BE0BD2" w:rsidP="00BE0BD2">
      <w:pPr>
        <w:suppressAutoHyphens/>
        <w:spacing w:after="0" w:line="240" w:lineRule="auto"/>
        <w:rPr>
          <w:rFonts w:ascii="Times New Roman" w:eastAsia="Times New Roman" w:hAnsi="Times New Roman"/>
          <w:bCs/>
          <w:sz w:val="24"/>
          <w:szCs w:val="24"/>
          <w:lang w:eastAsia="ar-SA"/>
        </w:rPr>
      </w:pPr>
      <w:proofErr w:type="gramStart"/>
      <w:r w:rsidRPr="00C97E3F">
        <w:rPr>
          <w:rFonts w:ascii="Times New Roman" w:eastAsia="Times New Roman" w:hAnsi="Times New Roman"/>
          <w:bCs/>
          <w:sz w:val="24"/>
          <w:szCs w:val="24"/>
          <w:lang w:eastAsia="ar-SA"/>
        </w:rPr>
        <w:t xml:space="preserve">Проверил: </w:t>
      </w:r>
      <w:r w:rsidR="00C46DB5">
        <w:rPr>
          <w:rFonts w:ascii="Times New Roman" w:eastAsia="Times New Roman" w:hAnsi="Times New Roman"/>
          <w:bCs/>
          <w:sz w:val="24"/>
          <w:szCs w:val="24"/>
          <w:lang w:eastAsia="ar-SA"/>
        </w:rPr>
        <w:t xml:space="preserve">  </w:t>
      </w:r>
      <w:proofErr w:type="gramEnd"/>
      <w:r w:rsidR="00C46DB5">
        <w:rPr>
          <w:rFonts w:ascii="Times New Roman" w:eastAsia="Times New Roman" w:hAnsi="Times New Roman"/>
          <w:bCs/>
          <w:sz w:val="24"/>
          <w:szCs w:val="24"/>
          <w:lang w:eastAsia="ar-SA"/>
        </w:rPr>
        <w:t xml:space="preserve">                                          </w:t>
      </w:r>
      <w:r w:rsidRPr="00C97E3F">
        <w:rPr>
          <w:rFonts w:ascii="Times New Roman" w:eastAsia="Times New Roman" w:hAnsi="Times New Roman"/>
          <w:bCs/>
          <w:sz w:val="24"/>
          <w:szCs w:val="24"/>
          <w:lang w:eastAsia="ar-SA"/>
        </w:rPr>
        <w:t xml:space="preserve">                        _________________  И.О. Ф</w:t>
      </w:r>
      <w:r>
        <w:rPr>
          <w:rFonts w:ascii="Times New Roman" w:eastAsia="Times New Roman" w:hAnsi="Times New Roman"/>
          <w:bCs/>
          <w:sz w:val="24"/>
          <w:szCs w:val="24"/>
          <w:lang w:eastAsia="ar-SA"/>
        </w:rPr>
        <w:t>.</w:t>
      </w:r>
    </w:p>
    <w:p w:rsidR="00BE0BD2" w:rsidRPr="00C97E3F" w:rsidRDefault="00BE0BD2" w:rsidP="00BE0BD2">
      <w:pPr>
        <w:suppressAutoHyphens/>
        <w:spacing w:after="0" w:line="240" w:lineRule="auto"/>
        <w:rPr>
          <w:rFonts w:ascii="Times New Roman" w:eastAsia="Times New Roman" w:hAnsi="Times New Roman"/>
          <w:bCs/>
          <w:sz w:val="24"/>
          <w:szCs w:val="24"/>
          <w:lang w:eastAsia="ar-SA"/>
        </w:rPr>
      </w:pPr>
    </w:p>
    <w:p w:rsidR="00BE0BD2" w:rsidRDefault="00BE0BD2" w:rsidP="00BE0BD2">
      <w:pPr>
        <w:rPr>
          <w:rFonts w:ascii="Times New Roman" w:eastAsia="Times New Roman" w:hAnsi="Times New Roman"/>
          <w:bCs/>
          <w:sz w:val="24"/>
          <w:szCs w:val="24"/>
          <w:lang w:eastAsia="ar-SA"/>
        </w:rPr>
      </w:pPr>
    </w:p>
    <w:p w:rsidR="00BE0BD2" w:rsidRDefault="00BE0BD2" w:rsidP="00BE0BD2">
      <w:pPr>
        <w:rPr>
          <w:rFonts w:ascii="Times New Roman" w:eastAsia="Times New Roman" w:hAnsi="Times New Roman"/>
          <w:bCs/>
          <w:sz w:val="24"/>
          <w:szCs w:val="24"/>
          <w:lang w:eastAsia="ar-SA"/>
        </w:rPr>
      </w:pPr>
    </w:p>
    <w:p w:rsidR="00BE0BD2" w:rsidRDefault="00BE0BD2" w:rsidP="00BE0BD2">
      <w:pPr>
        <w:jc w:val="center"/>
        <w:rPr>
          <w:rFonts w:ascii="Times New Roman" w:eastAsia="Times New Roman" w:hAnsi="Times New Roman"/>
          <w:bCs/>
          <w:sz w:val="24"/>
          <w:szCs w:val="24"/>
          <w:lang w:eastAsia="ar-SA"/>
        </w:rPr>
      </w:pPr>
    </w:p>
    <w:p w:rsidR="00C46DB5" w:rsidRDefault="00C46DB5" w:rsidP="00BE0BD2">
      <w:pPr>
        <w:jc w:val="center"/>
        <w:rPr>
          <w:rFonts w:ascii="Times New Roman" w:eastAsia="Times New Roman" w:hAnsi="Times New Roman"/>
          <w:bCs/>
          <w:sz w:val="24"/>
          <w:szCs w:val="24"/>
          <w:lang w:eastAsia="ar-SA"/>
        </w:rPr>
      </w:pPr>
    </w:p>
    <w:p w:rsidR="00C46DB5" w:rsidRDefault="00C46DB5" w:rsidP="00BE0BD2">
      <w:pPr>
        <w:jc w:val="center"/>
        <w:rPr>
          <w:rFonts w:ascii="Times New Roman" w:eastAsia="Times New Roman" w:hAnsi="Times New Roman"/>
          <w:bCs/>
          <w:sz w:val="24"/>
          <w:szCs w:val="24"/>
          <w:lang w:eastAsia="ar-SA"/>
        </w:rPr>
      </w:pPr>
    </w:p>
    <w:p w:rsidR="002E0835" w:rsidRDefault="002E0835" w:rsidP="00BE0BD2">
      <w:pPr>
        <w:jc w:val="center"/>
        <w:rPr>
          <w:rFonts w:ascii="Times New Roman" w:eastAsia="Times New Roman" w:hAnsi="Times New Roman"/>
          <w:bCs/>
          <w:sz w:val="24"/>
          <w:szCs w:val="24"/>
          <w:lang w:eastAsia="ar-SA"/>
        </w:rPr>
      </w:pPr>
    </w:p>
    <w:p w:rsidR="002E0835" w:rsidRDefault="002E0835" w:rsidP="00BE0BD2">
      <w:pPr>
        <w:jc w:val="center"/>
        <w:rPr>
          <w:rFonts w:ascii="Times New Roman" w:eastAsia="Times New Roman" w:hAnsi="Times New Roman"/>
          <w:bCs/>
          <w:sz w:val="24"/>
          <w:szCs w:val="24"/>
          <w:lang w:eastAsia="ar-SA"/>
        </w:rPr>
      </w:pPr>
    </w:p>
    <w:p w:rsidR="00E02C55" w:rsidRPr="002B133A" w:rsidRDefault="00BE0BD2" w:rsidP="002E0835">
      <w:pPr>
        <w:jc w:val="center"/>
        <w:rPr>
          <w:rFonts w:ascii="Times New Roman" w:hAnsi="Times New Roman"/>
          <w:color w:val="000000"/>
          <w:sz w:val="24"/>
          <w:szCs w:val="24"/>
          <w:lang w:eastAsia="ru-RU"/>
        </w:rPr>
      </w:pPr>
      <w:r w:rsidRPr="00C97E3F">
        <w:rPr>
          <w:rFonts w:ascii="Times New Roman" w:eastAsia="Times New Roman" w:hAnsi="Times New Roman"/>
          <w:bCs/>
          <w:sz w:val="24"/>
          <w:szCs w:val="24"/>
          <w:lang w:eastAsia="ar-SA"/>
        </w:rPr>
        <w:t>Пермь 20</w:t>
      </w:r>
      <w:r>
        <w:rPr>
          <w:rFonts w:ascii="Times New Roman" w:eastAsia="Times New Roman" w:hAnsi="Times New Roman"/>
          <w:bCs/>
          <w:sz w:val="24"/>
          <w:szCs w:val="24"/>
          <w:lang w:eastAsia="ar-SA"/>
        </w:rPr>
        <w:t>21</w:t>
      </w:r>
      <w:bookmarkStart w:id="1" w:name="_GoBack"/>
      <w:bookmarkEnd w:id="1"/>
    </w:p>
    <w:sectPr w:rsidR="00E02C55" w:rsidRPr="002B1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7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BoldItalicMT">
    <w:altName w:val="Cambria"/>
    <w:panose1 w:val="00000000000000000000"/>
    <w:charset w:val="CC"/>
    <w:family w:val="roman"/>
    <w:notTrueType/>
    <w:pitch w:val="default"/>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033E"/>
    <w:multiLevelType w:val="hybridMultilevel"/>
    <w:tmpl w:val="922A00B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5025E41"/>
    <w:multiLevelType w:val="hybridMultilevel"/>
    <w:tmpl w:val="0F30E196"/>
    <w:lvl w:ilvl="0" w:tplc="C27A4E62">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8EE3665"/>
    <w:multiLevelType w:val="hybridMultilevel"/>
    <w:tmpl w:val="1E3C247E"/>
    <w:lvl w:ilvl="0" w:tplc="3356DA06">
      <w:start w:val="1"/>
      <w:numFmt w:val="decimal"/>
      <w:lvlText w:val="%1)"/>
      <w:lvlJc w:val="left"/>
      <w:pPr>
        <w:tabs>
          <w:tab w:val="num" w:pos="1350"/>
        </w:tabs>
        <w:ind w:left="135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B7A679E"/>
    <w:multiLevelType w:val="hybridMultilevel"/>
    <w:tmpl w:val="E3721304"/>
    <w:lvl w:ilvl="0" w:tplc="07025B48">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D9D0556"/>
    <w:multiLevelType w:val="hybridMultilevel"/>
    <w:tmpl w:val="B602F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670E7"/>
    <w:multiLevelType w:val="hybridMultilevel"/>
    <w:tmpl w:val="0CBAA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07165"/>
    <w:multiLevelType w:val="hybridMultilevel"/>
    <w:tmpl w:val="D00044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193F9A"/>
    <w:multiLevelType w:val="hybridMultilevel"/>
    <w:tmpl w:val="3A260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15334"/>
    <w:multiLevelType w:val="hybridMultilevel"/>
    <w:tmpl w:val="9C82B6FE"/>
    <w:lvl w:ilvl="0" w:tplc="7DF49564">
      <w:start w:val="1"/>
      <w:numFmt w:val="decimal"/>
      <w:lvlText w:val="%1)"/>
      <w:lvlJc w:val="left"/>
      <w:pPr>
        <w:tabs>
          <w:tab w:val="num" w:pos="2340"/>
        </w:tabs>
        <w:ind w:left="2340" w:hanging="360"/>
      </w:pPr>
      <w:rPr>
        <w:rFonts w:hint="default"/>
      </w:rPr>
    </w:lvl>
    <w:lvl w:ilvl="1" w:tplc="04190019" w:tentative="1">
      <w:start w:val="1"/>
      <w:numFmt w:val="lowerLetter"/>
      <w:lvlText w:val="%2."/>
      <w:lvlJc w:val="left"/>
      <w:pPr>
        <w:tabs>
          <w:tab w:val="num" w:pos="3060"/>
        </w:tabs>
        <w:ind w:left="3060" w:hanging="360"/>
      </w:pPr>
    </w:lvl>
    <w:lvl w:ilvl="2" w:tplc="0419001B" w:tentative="1">
      <w:start w:val="1"/>
      <w:numFmt w:val="lowerRoman"/>
      <w:lvlText w:val="%3."/>
      <w:lvlJc w:val="right"/>
      <w:pPr>
        <w:tabs>
          <w:tab w:val="num" w:pos="3780"/>
        </w:tabs>
        <w:ind w:left="3780" w:hanging="180"/>
      </w:pPr>
    </w:lvl>
    <w:lvl w:ilvl="3" w:tplc="0419000F" w:tentative="1">
      <w:start w:val="1"/>
      <w:numFmt w:val="decimal"/>
      <w:lvlText w:val="%4."/>
      <w:lvlJc w:val="left"/>
      <w:pPr>
        <w:tabs>
          <w:tab w:val="num" w:pos="4500"/>
        </w:tabs>
        <w:ind w:left="4500" w:hanging="360"/>
      </w:pPr>
    </w:lvl>
    <w:lvl w:ilvl="4" w:tplc="04190019" w:tentative="1">
      <w:start w:val="1"/>
      <w:numFmt w:val="lowerLetter"/>
      <w:lvlText w:val="%5."/>
      <w:lvlJc w:val="left"/>
      <w:pPr>
        <w:tabs>
          <w:tab w:val="num" w:pos="5220"/>
        </w:tabs>
        <w:ind w:left="5220" w:hanging="360"/>
      </w:pPr>
    </w:lvl>
    <w:lvl w:ilvl="5" w:tplc="0419001B" w:tentative="1">
      <w:start w:val="1"/>
      <w:numFmt w:val="lowerRoman"/>
      <w:lvlText w:val="%6."/>
      <w:lvlJc w:val="right"/>
      <w:pPr>
        <w:tabs>
          <w:tab w:val="num" w:pos="5940"/>
        </w:tabs>
        <w:ind w:left="5940" w:hanging="180"/>
      </w:pPr>
    </w:lvl>
    <w:lvl w:ilvl="6" w:tplc="0419000F" w:tentative="1">
      <w:start w:val="1"/>
      <w:numFmt w:val="decimal"/>
      <w:lvlText w:val="%7."/>
      <w:lvlJc w:val="left"/>
      <w:pPr>
        <w:tabs>
          <w:tab w:val="num" w:pos="6660"/>
        </w:tabs>
        <w:ind w:left="6660" w:hanging="360"/>
      </w:pPr>
    </w:lvl>
    <w:lvl w:ilvl="7" w:tplc="04190019" w:tentative="1">
      <w:start w:val="1"/>
      <w:numFmt w:val="lowerLetter"/>
      <w:lvlText w:val="%8."/>
      <w:lvlJc w:val="left"/>
      <w:pPr>
        <w:tabs>
          <w:tab w:val="num" w:pos="7380"/>
        </w:tabs>
        <w:ind w:left="7380" w:hanging="360"/>
      </w:pPr>
    </w:lvl>
    <w:lvl w:ilvl="8" w:tplc="0419001B" w:tentative="1">
      <w:start w:val="1"/>
      <w:numFmt w:val="lowerRoman"/>
      <w:lvlText w:val="%9."/>
      <w:lvlJc w:val="right"/>
      <w:pPr>
        <w:tabs>
          <w:tab w:val="num" w:pos="8100"/>
        </w:tabs>
        <w:ind w:left="8100" w:hanging="180"/>
      </w:pPr>
    </w:lvl>
  </w:abstractNum>
  <w:abstractNum w:abstractNumId="9" w15:restartNumberingAfterBreak="0">
    <w:nsid w:val="1CFD5CD3"/>
    <w:multiLevelType w:val="hybridMultilevel"/>
    <w:tmpl w:val="CC66F23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1E380922"/>
    <w:multiLevelType w:val="multilevel"/>
    <w:tmpl w:val="67B4B99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F43DF2"/>
    <w:multiLevelType w:val="hybridMultilevel"/>
    <w:tmpl w:val="C40CBD1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56B3119"/>
    <w:multiLevelType w:val="hybridMultilevel"/>
    <w:tmpl w:val="71FEB964"/>
    <w:lvl w:ilvl="0" w:tplc="3356DA06">
      <w:start w:val="1"/>
      <w:numFmt w:val="decimal"/>
      <w:lvlText w:val="%1)"/>
      <w:lvlJc w:val="left"/>
      <w:pPr>
        <w:tabs>
          <w:tab w:val="num" w:pos="1417"/>
        </w:tabs>
        <w:ind w:left="1417" w:hanging="360"/>
      </w:pPr>
      <w:rPr>
        <w:rFonts w:hint="default"/>
      </w:rPr>
    </w:lvl>
    <w:lvl w:ilvl="1" w:tplc="04190019" w:tentative="1">
      <w:start w:val="1"/>
      <w:numFmt w:val="lowerLetter"/>
      <w:lvlText w:val="%2."/>
      <w:lvlJc w:val="left"/>
      <w:pPr>
        <w:tabs>
          <w:tab w:val="num" w:pos="1507"/>
        </w:tabs>
        <w:ind w:left="1507" w:hanging="360"/>
      </w:pPr>
    </w:lvl>
    <w:lvl w:ilvl="2" w:tplc="0419001B" w:tentative="1">
      <w:start w:val="1"/>
      <w:numFmt w:val="lowerRoman"/>
      <w:lvlText w:val="%3."/>
      <w:lvlJc w:val="right"/>
      <w:pPr>
        <w:tabs>
          <w:tab w:val="num" w:pos="2227"/>
        </w:tabs>
        <w:ind w:left="2227" w:hanging="180"/>
      </w:pPr>
    </w:lvl>
    <w:lvl w:ilvl="3" w:tplc="0419000F" w:tentative="1">
      <w:start w:val="1"/>
      <w:numFmt w:val="decimal"/>
      <w:lvlText w:val="%4."/>
      <w:lvlJc w:val="left"/>
      <w:pPr>
        <w:tabs>
          <w:tab w:val="num" w:pos="2947"/>
        </w:tabs>
        <w:ind w:left="2947" w:hanging="360"/>
      </w:pPr>
    </w:lvl>
    <w:lvl w:ilvl="4" w:tplc="04190019" w:tentative="1">
      <w:start w:val="1"/>
      <w:numFmt w:val="lowerLetter"/>
      <w:lvlText w:val="%5."/>
      <w:lvlJc w:val="left"/>
      <w:pPr>
        <w:tabs>
          <w:tab w:val="num" w:pos="3667"/>
        </w:tabs>
        <w:ind w:left="3667" w:hanging="360"/>
      </w:pPr>
    </w:lvl>
    <w:lvl w:ilvl="5" w:tplc="0419001B" w:tentative="1">
      <w:start w:val="1"/>
      <w:numFmt w:val="lowerRoman"/>
      <w:lvlText w:val="%6."/>
      <w:lvlJc w:val="right"/>
      <w:pPr>
        <w:tabs>
          <w:tab w:val="num" w:pos="4387"/>
        </w:tabs>
        <w:ind w:left="4387" w:hanging="180"/>
      </w:pPr>
    </w:lvl>
    <w:lvl w:ilvl="6" w:tplc="0419000F" w:tentative="1">
      <w:start w:val="1"/>
      <w:numFmt w:val="decimal"/>
      <w:lvlText w:val="%7."/>
      <w:lvlJc w:val="left"/>
      <w:pPr>
        <w:tabs>
          <w:tab w:val="num" w:pos="5107"/>
        </w:tabs>
        <w:ind w:left="5107" w:hanging="360"/>
      </w:pPr>
    </w:lvl>
    <w:lvl w:ilvl="7" w:tplc="04190019" w:tentative="1">
      <w:start w:val="1"/>
      <w:numFmt w:val="lowerLetter"/>
      <w:lvlText w:val="%8."/>
      <w:lvlJc w:val="left"/>
      <w:pPr>
        <w:tabs>
          <w:tab w:val="num" w:pos="5827"/>
        </w:tabs>
        <w:ind w:left="5827" w:hanging="360"/>
      </w:pPr>
    </w:lvl>
    <w:lvl w:ilvl="8" w:tplc="0419001B" w:tentative="1">
      <w:start w:val="1"/>
      <w:numFmt w:val="lowerRoman"/>
      <w:lvlText w:val="%9."/>
      <w:lvlJc w:val="right"/>
      <w:pPr>
        <w:tabs>
          <w:tab w:val="num" w:pos="6547"/>
        </w:tabs>
        <w:ind w:left="6547" w:hanging="180"/>
      </w:pPr>
    </w:lvl>
  </w:abstractNum>
  <w:abstractNum w:abstractNumId="13" w15:restartNumberingAfterBreak="0">
    <w:nsid w:val="278C6250"/>
    <w:multiLevelType w:val="hybridMultilevel"/>
    <w:tmpl w:val="D35043DE"/>
    <w:lvl w:ilvl="0" w:tplc="3356DA06">
      <w:start w:val="1"/>
      <w:numFmt w:val="decimal"/>
      <w:lvlText w:val="%1)"/>
      <w:lvlJc w:val="left"/>
      <w:pPr>
        <w:tabs>
          <w:tab w:val="num" w:pos="1350"/>
        </w:tabs>
        <w:ind w:left="135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28C130C3"/>
    <w:multiLevelType w:val="hybridMultilevel"/>
    <w:tmpl w:val="E526809A"/>
    <w:lvl w:ilvl="0" w:tplc="04190011">
      <w:start w:val="1"/>
      <w:numFmt w:val="decimal"/>
      <w:lvlText w:val="%1)"/>
      <w:lvlJc w:val="left"/>
      <w:pPr>
        <w:ind w:left="50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AC41A1"/>
    <w:multiLevelType w:val="hybridMultilevel"/>
    <w:tmpl w:val="DAAC8D44"/>
    <w:lvl w:ilvl="0" w:tplc="C27A4E62">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E332743"/>
    <w:multiLevelType w:val="hybridMultilevel"/>
    <w:tmpl w:val="F8E4CB1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31F94AD5"/>
    <w:multiLevelType w:val="hybridMultilevel"/>
    <w:tmpl w:val="04B85DB8"/>
    <w:lvl w:ilvl="0" w:tplc="1E5ACEC2">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36215F8C"/>
    <w:multiLevelType w:val="hybridMultilevel"/>
    <w:tmpl w:val="8EAAB4BA"/>
    <w:lvl w:ilvl="0" w:tplc="04190011">
      <w:start w:val="1"/>
      <w:numFmt w:val="decimal"/>
      <w:lvlText w:val="%1)"/>
      <w:lvlJc w:val="left"/>
      <w:pPr>
        <w:tabs>
          <w:tab w:val="num" w:pos="720"/>
        </w:tabs>
        <w:ind w:left="720" w:hanging="360"/>
      </w:pPr>
    </w:lvl>
    <w:lvl w:ilvl="1" w:tplc="0419000F">
      <w:start w:val="1"/>
      <w:numFmt w:val="decimal"/>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394A0572"/>
    <w:multiLevelType w:val="hybridMultilevel"/>
    <w:tmpl w:val="4D80A0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9D2721C"/>
    <w:multiLevelType w:val="hybridMultilevel"/>
    <w:tmpl w:val="BBD8E3D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3D3C72B4"/>
    <w:multiLevelType w:val="hybridMultilevel"/>
    <w:tmpl w:val="6AE65536"/>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35D7A54"/>
    <w:multiLevelType w:val="hybridMultilevel"/>
    <w:tmpl w:val="F5567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0115D8"/>
    <w:multiLevelType w:val="hybridMultilevel"/>
    <w:tmpl w:val="29CCD66C"/>
    <w:lvl w:ilvl="0" w:tplc="BED0E52A">
      <w:start w:val="1"/>
      <w:numFmt w:val="decimal"/>
      <w:lvlText w:val="%1)"/>
      <w:lvlJc w:val="left"/>
      <w:pPr>
        <w:tabs>
          <w:tab w:val="num" w:pos="780"/>
        </w:tabs>
        <w:ind w:left="780" w:hanging="360"/>
      </w:pPr>
      <w:rPr>
        <w:rFonts w:hint="default"/>
      </w:rPr>
    </w:lvl>
    <w:lvl w:ilvl="1" w:tplc="04190019" w:tentative="1">
      <w:start w:val="1"/>
      <w:numFmt w:val="lowerLetter"/>
      <w:lvlText w:val="%2."/>
      <w:lvlJc w:val="left"/>
      <w:pPr>
        <w:tabs>
          <w:tab w:val="num" w:pos="1500"/>
        </w:tabs>
        <w:ind w:left="1500" w:hanging="360"/>
      </w:pPr>
    </w:lvl>
    <w:lvl w:ilvl="2" w:tplc="0419001B" w:tentative="1">
      <w:start w:val="1"/>
      <w:numFmt w:val="lowerRoman"/>
      <w:lvlText w:val="%3."/>
      <w:lvlJc w:val="right"/>
      <w:pPr>
        <w:tabs>
          <w:tab w:val="num" w:pos="2220"/>
        </w:tabs>
        <w:ind w:left="2220" w:hanging="180"/>
      </w:pPr>
    </w:lvl>
    <w:lvl w:ilvl="3" w:tplc="0419000F" w:tentative="1">
      <w:start w:val="1"/>
      <w:numFmt w:val="decimal"/>
      <w:lvlText w:val="%4."/>
      <w:lvlJc w:val="left"/>
      <w:pPr>
        <w:tabs>
          <w:tab w:val="num" w:pos="2940"/>
        </w:tabs>
        <w:ind w:left="2940" w:hanging="360"/>
      </w:pPr>
    </w:lvl>
    <w:lvl w:ilvl="4" w:tplc="04190019" w:tentative="1">
      <w:start w:val="1"/>
      <w:numFmt w:val="lowerLetter"/>
      <w:lvlText w:val="%5."/>
      <w:lvlJc w:val="left"/>
      <w:pPr>
        <w:tabs>
          <w:tab w:val="num" w:pos="3660"/>
        </w:tabs>
        <w:ind w:left="3660" w:hanging="360"/>
      </w:pPr>
    </w:lvl>
    <w:lvl w:ilvl="5" w:tplc="0419001B" w:tentative="1">
      <w:start w:val="1"/>
      <w:numFmt w:val="lowerRoman"/>
      <w:lvlText w:val="%6."/>
      <w:lvlJc w:val="right"/>
      <w:pPr>
        <w:tabs>
          <w:tab w:val="num" w:pos="4380"/>
        </w:tabs>
        <w:ind w:left="4380" w:hanging="180"/>
      </w:pPr>
    </w:lvl>
    <w:lvl w:ilvl="6" w:tplc="0419000F" w:tentative="1">
      <w:start w:val="1"/>
      <w:numFmt w:val="decimal"/>
      <w:lvlText w:val="%7."/>
      <w:lvlJc w:val="left"/>
      <w:pPr>
        <w:tabs>
          <w:tab w:val="num" w:pos="5100"/>
        </w:tabs>
        <w:ind w:left="5100" w:hanging="360"/>
      </w:pPr>
    </w:lvl>
    <w:lvl w:ilvl="7" w:tplc="04190019" w:tentative="1">
      <w:start w:val="1"/>
      <w:numFmt w:val="lowerLetter"/>
      <w:lvlText w:val="%8."/>
      <w:lvlJc w:val="left"/>
      <w:pPr>
        <w:tabs>
          <w:tab w:val="num" w:pos="5820"/>
        </w:tabs>
        <w:ind w:left="5820" w:hanging="360"/>
      </w:pPr>
    </w:lvl>
    <w:lvl w:ilvl="8" w:tplc="0419001B" w:tentative="1">
      <w:start w:val="1"/>
      <w:numFmt w:val="lowerRoman"/>
      <w:lvlText w:val="%9."/>
      <w:lvlJc w:val="right"/>
      <w:pPr>
        <w:tabs>
          <w:tab w:val="num" w:pos="6540"/>
        </w:tabs>
        <w:ind w:left="6540" w:hanging="180"/>
      </w:pPr>
    </w:lvl>
  </w:abstractNum>
  <w:abstractNum w:abstractNumId="24" w15:restartNumberingAfterBreak="0">
    <w:nsid w:val="457725A1"/>
    <w:multiLevelType w:val="hybridMultilevel"/>
    <w:tmpl w:val="BBD8E3D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48565F92"/>
    <w:multiLevelType w:val="hybridMultilevel"/>
    <w:tmpl w:val="9C362D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A904740"/>
    <w:multiLevelType w:val="hybridMultilevel"/>
    <w:tmpl w:val="04B85DB8"/>
    <w:lvl w:ilvl="0" w:tplc="1E5ACEC2">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4E7A64A2"/>
    <w:multiLevelType w:val="hybridMultilevel"/>
    <w:tmpl w:val="CEF64824"/>
    <w:lvl w:ilvl="0" w:tplc="3356DA06">
      <w:start w:val="1"/>
      <w:numFmt w:val="decimal"/>
      <w:lvlText w:val="%1)"/>
      <w:lvlJc w:val="left"/>
      <w:pPr>
        <w:tabs>
          <w:tab w:val="num" w:pos="1350"/>
        </w:tabs>
        <w:ind w:left="135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4E9E471E"/>
    <w:multiLevelType w:val="hybridMultilevel"/>
    <w:tmpl w:val="0F30E196"/>
    <w:lvl w:ilvl="0" w:tplc="C27A4E62">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4EEC0596"/>
    <w:multiLevelType w:val="hybridMultilevel"/>
    <w:tmpl w:val="0F127992"/>
    <w:lvl w:ilvl="0" w:tplc="1E5ACEC2">
      <w:start w:val="1"/>
      <w:numFmt w:val="decimal"/>
      <w:lvlText w:val="%1)"/>
      <w:lvlJc w:val="left"/>
      <w:pPr>
        <w:tabs>
          <w:tab w:val="num" w:pos="1440"/>
        </w:tabs>
        <w:ind w:left="1440" w:hanging="360"/>
      </w:pPr>
      <w:rPr>
        <w:rFonts w:hint="default"/>
      </w:rPr>
    </w:lvl>
    <w:lvl w:ilvl="1" w:tplc="0419000F">
      <w:start w:val="1"/>
      <w:numFmt w:val="decimal"/>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5281683D"/>
    <w:multiLevelType w:val="hybridMultilevel"/>
    <w:tmpl w:val="B4024AA2"/>
    <w:lvl w:ilvl="0" w:tplc="3356DA06">
      <w:start w:val="1"/>
      <w:numFmt w:val="decimal"/>
      <w:lvlText w:val="%1)"/>
      <w:lvlJc w:val="left"/>
      <w:pPr>
        <w:tabs>
          <w:tab w:val="num" w:pos="1350"/>
        </w:tabs>
        <w:ind w:left="1350" w:hanging="360"/>
      </w:pPr>
      <w:rPr>
        <w:rFonts w:hint="default"/>
      </w:rPr>
    </w:lvl>
    <w:lvl w:ilvl="1" w:tplc="04190019" w:tentative="1">
      <w:start w:val="1"/>
      <w:numFmt w:val="lowerLetter"/>
      <w:lvlText w:val="%2."/>
      <w:lvlJc w:val="left"/>
      <w:pPr>
        <w:tabs>
          <w:tab w:val="num" w:pos="2070"/>
        </w:tabs>
        <w:ind w:left="2070" w:hanging="360"/>
      </w:pPr>
    </w:lvl>
    <w:lvl w:ilvl="2" w:tplc="0419001B" w:tentative="1">
      <w:start w:val="1"/>
      <w:numFmt w:val="lowerRoman"/>
      <w:lvlText w:val="%3."/>
      <w:lvlJc w:val="right"/>
      <w:pPr>
        <w:tabs>
          <w:tab w:val="num" w:pos="2790"/>
        </w:tabs>
        <w:ind w:left="2790" w:hanging="180"/>
      </w:pPr>
    </w:lvl>
    <w:lvl w:ilvl="3" w:tplc="0419000F" w:tentative="1">
      <w:start w:val="1"/>
      <w:numFmt w:val="decimal"/>
      <w:lvlText w:val="%4."/>
      <w:lvlJc w:val="left"/>
      <w:pPr>
        <w:tabs>
          <w:tab w:val="num" w:pos="3510"/>
        </w:tabs>
        <w:ind w:left="3510" w:hanging="360"/>
      </w:pPr>
    </w:lvl>
    <w:lvl w:ilvl="4" w:tplc="04190019" w:tentative="1">
      <w:start w:val="1"/>
      <w:numFmt w:val="lowerLetter"/>
      <w:lvlText w:val="%5."/>
      <w:lvlJc w:val="left"/>
      <w:pPr>
        <w:tabs>
          <w:tab w:val="num" w:pos="4230"/>
        </w:tabs>
        <w:ind w:left="4230" w:hanging="360"/>
      </w:pPr>
    </w:lvl>
    <w:lvl w:ilvl="5" w:tplc="0419001B" w:tentative="1">
      <w:start w:val="1"/>
      <w:numFmt w:val="lowerRoman"/>
      <w:lvlText w:val="%6."/>
      <w:lvlJc w:val="right"/>
      <w:pPr>
        <w:tabs>
          <w:tab w:val="num" w:pos="4950"/>
        </w:tabs>
        <w:ind w:left="4950" w:hanging="180"/>
      </w:pPr>
    </w:lvl>
    <w:lvl w:ilvl="6" w:tplc="0419000F" w:tentative="1">
      <w:start w:val="1"/>
      <w:numFmt w:val="decimal"/>
      <w:lvlText w:val="%7."/>
      <w:lvlJc w:val="left"/>
      <w:pPr>
        <w:tabs>
          <w:tab w:val="num" w:pos="5670"/>
        </w:tabs>
        <w:ind w:left="5670" w:hanging="360"/>
      </w:pPr>
    </w:lvl>
    <w:lvl w:ilvl="7" w:tplc="04190019" w:tentative="1">
      <w:start w:val="1"/>
      <w:numFmt w:val="lowerLetter"/>
      <w:lvlText w:val="%8."/>
      <w:lvlJc w:val="left"/>
      <w:pPr>
        <w:tabs>
          <w:tab w:val="num" w:pos="6390"/>
        </w:tabs>
        <w:ind w:left="6390" w:hanging="360"/>
      </w:pPr>
    </w:lvl>
    <w:lvl w:ilvl="8" w:tplc="0419001B" w:tentative="1">
      <w:start w:val="1"/>
      <w:numFmt w:val="lowerRoman"/>
      <w:lvlText w:val="%9."/>
      <w:lvlJc w:val="right"/>
      <w:pPr>
        <w:tabs>
          <w:tab w:val="num" w:pos="7110"/>
        </w:tabs>
        <w:ind w:left="7110" w:hanging="180"/>
      </w:pPr>
    </w:lvl>
  </w:abstractNum>
  <w:abstractNum w:abstractNumId="31" w15:restartNumberingAfterBreak="0">
    <w:nsid w:val="53F06859"/>
    <w:multiLevelType w:val="hybridMultilevel"/>
    <w:tmpl w:val="EC02C3D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559F76C5"/>
    <w:multiLevelType w:val="hybridMultilevel"/>
    <w:tmpl w:val="5C1887B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5A3278F3"/>
    <w:multiLevelType w:val="hybridMultilevel"/>
    <w:tmpl w:val="8EFE2A0C"/>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5A553A2F"/>
    <w:multiLevelType w:val="singleLevel"/>
    <w:tmpl w:val="04190011"/>
    <w:lvl w:ilvl="0">
      <w:start w:val="1"/>
      <w:numFmt w:val="decimal"/>
      <w:lvlText w:val="%1)"/>
      <w:lvlJc w:val="left"/>
      <w:pPr>
        <w:tabs>
          <w:tab w:val="num" w:pos="360"/>
        </w:tabs>
        <w:ind w:left="360" w:hanging="360"/>
      </w:pPr>
      <w:rPr>
        <w:rFonts w:hint="default"/>
      </w:rPr>
    </w:lvl>
  </w:abstractNum>
  <w:abstractNum w:abstractNumId="35" w15:restartNumberingAfterBreak="0">
    <w:nsid w:val="5AF24F71"/>
    <w:multiLevelType w:val="hybridMultilevel"/>
    <w:tmpl w:val="CBD2E746"/>
    <w:lvl w:ilvl="0" w:tplc="1E5ACEC2">
      <w:start w:val="1"/>
      <w:numFmt w:val="decimal"/>
      <w:lvlText w:val="%1)"/>
      <w:lvlJc w:val="left"/>
      <w:pPr>
        <w:tabs>
          <w:tab w:val="num" w:pos="1440"/>
        </w:tabs>
        <w:ind w:left="1440" w:hanging="360"/>
      </w:pPr>
      <w:rPr>
        <w:rFonts w:hint="default"/>
      </w:rPr>
    </w:lvl>
    <w:lvl w:ilvl="1" w:tplc="07025B4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5E4F40B1"/>
    <w:multiLevelType w:val="hybridMultilevel"/>
    <w:tmpl w:val="17F67970"/>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7" w15:restartNumberingAfterBreak="0">
    <w:nsid w:val="610F3D6C"/>
    <w:multiLevelType w:val="hybridMultilevel"/>
    <w:tmpl w:val="24B21E1A"/>
    <w:lvl w:ilvl="0" w:tplc="C27A4E62">
      <w:start w:val="1"/>
      <w:numFmt w:val="decimal"/>
      <w:lvlText w:val="%1)"/>
      <w:lvlJc w:val="left"/>
      <w:pPr>
        <w:tabs>
          <w:tab w:val="num" w:pos="1440"/>
        </w:tabs>
        <w:ind w:left="1440" w:hanging="360"/>
      </w:pPr>
      <w:rPr>
        <w:rFonts w:hint="default"/>
      </w:rPr>
    </w:lvl>
    <w:lvl w:ilvl="1" w:tplc="1E5ACEC2">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663D71A3"/>
    <w:multiLevelType w:val="hybridMultilevel"/>
    <w:tmpl w:val="BAC0EAD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6A76814"/>
    <w:multiLevelType w:val="hybridMultilevel"/>
    <w:tmpl w:val="922A00B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6A7F4675"/>
    <w:multiLevelType w:val="hybridMultilevel"/>
    <w:tmpl w:val="83F2717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01B0B0B"/>
    <w:multiLevelType w:val="hybridMultilevel"/>
    <w:tmpl w:val="EA22BA48"/>
    <w:lvl w:ilvl="0" w:tplc="B970908C">
      <w:start w:val="1"/>
      <w:numFmt w:val="decimal"/>
      <w:lvlText w:val="%1)"/>
      <w:lvlJc w:val="left"/>
      <w:pPr>
        <w:tabs>
          <w:tab w:val="num" w:pos="1200"/>
        </w:tabs>
        <w:ind w:left="1200" w:hanging="360"/>
      </w:pPr>
      <w:rPr>
        <w:rFonts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num w:numId="1">
    <w:abstractNumId w:val="1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5"/>
  </w:num>
  <w:num w:numId="7">
    <w:abstractNumId w:val="28"/>
  </w:num>
  <w:num w:numId="8">
    <w:abstractNumId w:val="37"/>
  </w:num>
  <w:num w:numId="9">
    <w:abstractNumId w:val="17"/>
  </w:num>
  <w:num w:numId="10">
    <w:abstractNumId w:val="35"/>
  </w:num>
  <w:num w:numId="11">
    <w:abstractNumId w:val="29"/>
  </w:num>
  <w:num w:numId="12">
    <w:abstractNumId w:val="23"/>
  </w:num>
  <w:num w:numId="13">
    <w:abstractNumId w:val="26"/>
  </w:num>
  <w:num w:numId="14">
    <w:abstractNumId w:val="8"/>
  </w:num>
  <w:num w:numId="15">
    <w:abstractNumId w:val="21"/>
  </w:num>
  <w:num w:numId="16">
    <w:abstractNumId w:val="18"/>
  </w:num>
  <w:num w:numId="17">
    <w:abstractNumId w:val="33"/>
  </w:num>
  <w:num w:numId="18">
    <w:abstractNumId w:val="0"/>
  </w:num>
  <w:num w:numId="19">
    <w:abstractNumId w:val="9"/>
  </w:num>
  <w:num w:numId="20">
    <w:abstractNumId w:val="12"/>
  </w:num>
  <w:num w:numId="21">
    <w:abstractNumId w:val="38"/>
  </w:num>
  <w:num w:numId="22">
    <w:abstractNumId w:val="32"/>
  </w:num>
  <w:num w:numId="23">
    <w:abstractNumId w:val="41"/>
  </w:num>
  <w:num w:numId="24">
    <w:abstractNumId w:val="30"/>
  </w:num>
  <w:num w:numId="25">
    <w:abstractNumId w:val="2"/>
  </w:num>
  <w:num w:numId="26">
    <w:abstractNumId w:val="27"/>
  </w:num>
  <w:num w:numId="27">
    <w:abstractNumId w:val="13"/>
  </w:num>
  <w:num w:numId="28">
    <w:abstractNumId w:val="3"/>
  </w:num>
  <w:num w:numId="29">
    <w:abstractNumId w:val="40"/>
  </w:num>
  <w:num w:numId="30">
    <w:abstractNumId w:val="31"/>
  </w:num>
  <w:num w:numId="31">
    <w:abstractNumId w:val="11"/>
  </w:num>
  <w:num w:numId="32">
    <w:abstractNumId w:val="34"/>
  </w:num>
  <w:num w:numId="33">
    <w:abstractNumId w:val="19"/>
  </w:num>
  <w:num w:numId="34">
    <w:abstractNumId w:val="39"/>
  </w:num>
  <w:num w:numId="35">
    <w:abstractNumId w:val="1"/>
  </w:num>
  <w:num w:numId="36">
    <w:abstractNumId w:val="10"/>
  </w:num>
  <w:num w:numId="37">
    <w:abstractNumId w:val="7"/>
  </w:num>
  <w:num w:numId="38">
    <w:abstractNumId w:val="4"/>
  </w:num>
  <w:num w:numId="39">
    <w:abstractNumId w:val="25"/>
  </w:num>
  <w:num w:numId="40">
    <w:abstractNumId w:val="6"/>
  </w:num>
  <w:num w:numId="41">
    <w:abstractNumId w:val="22"/>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C55"/>
    <w:rsid w:val="00056A50"/>
    <w:rsid w:val="00063CD7"/>
    <w:rsid w:val="001005A9"/>
    <w:rsid w:val="00107BE1"/>
    <w:rsid w:val="001338C8"/>
    <w:rsid w:val="001634E2"/>
    <w:rsid w:val="00167113"/>
    <w:rsid w:val="00210C4C"/>
    <w:rsid w:val="00217CEA"/>
    <w:rsid w:val="002E0835"/>
    <w:rsid w:val="00332B2B"/>
    <w:rsid w:val="00401089"/>
    <w:rsid w:val="0046073A"/>
    <w:rsid w:val="00471A8E"/>
    <w:rsid w:val="004D5E89"/>
    <w:rsid w:val="004E0BD5"/>
    <w:rsid w:val="004E7264"/>
    <w:rsid w:val="00510A00"/>
    <w:rsid w:val="005318C1"/>
    <w:rsid w:val="00547B20"/>
    <w:rsid w:val="00732172"/>
    <w:rsid w:val="0076300C"/>
    <w:rsid w:val="007B71CF"/>
    <w:rsid w:val="008302B7"/>
    <w:rsid w:val="00862152"/>
    <w:rsid w:val="00976678"/>
    <w:rsid w:val="009B0DE7"/>
    <w:rsid w:val="009D2A91"/>
    <w:rsid w:val="00A23CEF"/>
    <w:rsid w:val="00AB3F48"/>
    <w:rsid w:val="00B16B86"/>
    <w:rsid w:val="00B61934"/>
    <w:rsid w:val="00BE0BD2"/>
    <w:rsid w:val="00C317FC"/>
    <w:rsid w:val="00C411DB"/>
    <w:rsid w:val="00C46DB5"/>
    <w:rsid w:val="00C87662"/>
    <w:rsid w:val="00D10E7D"/>
    <w:rsid w:val="00D86023"/>
    <w:rsid w:val="00DA1AEF"/>
    <w:rsid w:val="00DD45B3"/>
    <w:rsid w:val="00DE1B8A"/>
    <w:rsid w:val="00E02C55"/>
    <w:rsid w:val="00E03EEE"/>
    <w:rsid w:val="00E77B01"/>
    <w:rsid w:val="00F0412B"/>
    <w:rsid w:val="00F444B5"/>
    <w:rsid w:val="00F61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BBA0"/>
  <w15:chartTrackingRefBased/>
  <w15:docId w15:val="{BF881426-BE32-4FE8-8461-7759EA6C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2C55"/>
    <w:pPr>
      <w:spacing w:after="200" w:line="276" w:lineRule="auto"/>
    </w:pPr>
    <w:rPr>
      <w:rFonts w:ascii="Calibri" w:eastAsia="Calibri" w:hAnsi="Calibri" w:cs="Times New Roman"/>
      <w:lang w:val="ru-RU"/>
    </w:rPr>
  </w:style>
  <w:style w:type="paragraph" w:styleId="1">
    <w:name w:val="heading 1"/>
    <w:basedOn w:val="a"/>
    <w:next w:val="a"/>
    <w:link w:val="10"/>
    <w:qFormat/>
    <w:rsid w:val="00E02C55"/>
    <w:pPr>
      <w:keepNext/>
      <w:spacing w:after="0" w:line="240" w:lineRule="auto"/>
      <w:jc w:val="center"/>
      <w:outlineLvl w:val="0"/>
    </w:pPr>
    <w:rPr>
      <w:rFonts w:ascii="Times New Roman" w:eastAsia="Times New Roman" w:hAnsi="Times New Roman"/>
      <w:b/>
      <w:color w:val="000000"/>
      <w:sz w:val="28"/>
      <w:szCs w:val="20"/>
    </w:rPr>
  </w:style>
  <w:style w:type="paragraph" w:styleId="2">
    <w:name w:val="heading 2"/>
    <w:basedOn w:val="a"/>
    <w:next w:val="a"/>
    <w:link w:val="20"/>
    <w:uiPriority w:val="9"/>
    <w:semiHidden/>
    <w:unhideWhenUsed/>
    <w:qFormat/>
    <w:rsid w:val="00E02C55"/>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E02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8">
    <w:name w:val="heading 8"/>
    <w:basedOn w:val="a"/>
    <w:next w:val="a"/>
    <w:link w:val="80"/>
    <w:uiPriority w:val="9"/>
    <w:semiHidden/>
    <w:unhideWhenUsed/>
    <w:qFormat/>
    <w:rsid w:val="00E02C5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02C55"/>
    <w:rPr>
      <w:rFonts w:ascii="Times New Roman" w:eastAsia="Times New Roman" w:hAnsi="Times New Roman" w:cs="Times New Roman"/>
      <w:b/>
      <w:color w:val="000000"/>
      <w:sz w:val="28"/>
      <w:szCs w:val="20"/>
      <w:lang w:val="ru-RU"/>
    </w:rPr>
  </w:style>
  <w:style w:type="character" w:customStyle="1" w:styleId="20">
    <w:name w:val="Заголовок 2 Знак"/>
    <w:basedOn w:val="a0"/>
    <w:link w:val="2"/>
    <w:uiPriority w:val="9"/>
    <w:semiHidden/>
    <w:rsid w:val="00E02C55"/>
    <w:rPr>
      <w:rFonts w:asciiTheme="majorHAnsi" w:eastAsiaTheme="majorEastAsia" w:hAnsiTheme="majorHAnsi" w:cstheme="majorBidi"/>
      <w:b/>
      <w:bCs/>
      <w:i/>
      <w:iCs/>
      <w:sz w:val="28"/>
      <w:szCs w:val="28"/>
      <w:lang w:val="ru-RU"/>
    </w:rPr>
  </w:style>
  <w:style w:type="character" w:customStyle="1" w:styleId="30">
    <w:name w:val="Заголовок 3 Знак"/>
    <w:basedOn w:val="a0"/>
    <w:link w:val="3"/>
    <w:uiPriority w:val="9"/>
    <w:semiHidden/>
    <w:rsid w:val="00E02C55"/>
    <w:rPr>
      <w:rFonts w:asciiTheme="majorHAnsi" w:eastAsiaTheme="majorEastAsia" w:hAnsiTheme="majorHAnsi" w:cstheme="majorBidi"/>
      <w:color w:val="1F4D78" w:themeColor="accent1" w:themeShade="7F"/>
      <w:sz w:val="24"/>
      <w:szCs w:val="24"/>
      <w:lang w:val="ru-RU"/>
    </w:rPr>
  </w:style>
  <w:style w:type="character" w:customStyle="1" w:styleId="80">
    <w:name w:val="Заголовок 8 Знак"/>
    <w:basedOn w:val="a0"/>
    <w:link w:val="8"/>
    <w:uiPriority w:val="9"/>
    <w:semiHidden/>
    <w:rsid w:val="00E02C55"/>
    <w:rPr>
      <w:rFonts w:asciiTheme="majorHAnsi" w:eastAsiaTheme="majorEastAsia" w:hAnsiTheme="majorHAnsi" w:cstheme="majorBidi"/>
      <w:color w:val="272727" w:themeColor="text1" w:themeTint="D8"/>
      <w:sz w:val="21"/>
      <w:szCs w:val="21"/>
      <w:lang w:val="ru-RU"/>
    </w:rPr>
  </w:style>
  <w:style w:type="paragraph" w:styleId="a3">
    <w:name w:val="List Paragraph"/>
    <w:basedOn w:val="a"/>
    <w:uiPriority w:val="34"/>
    <w:qFormat/>
    <w:rsid w:val="00E02C55"/>
    <w:pPr>
      <w:suppressAutoHyphens/>
      <w:spacing w:after="0" w:line="240" w:lineRule="auto"/>
      <w:ind w:left="720"/>
      <w:contextualSpacing/>
    </w:pPr>
    <w:rPr>
      <w:rFonts w:ascii="Times New Roman" w:eastAsia="Times New Roman" w:hAnsi="Times New Roman"/>
      <w:sz w:val="20"/>
      <w:szCs w:val="20"/>
      <w:lang w:eastAsia="ar-SA"/>
    </w:rPr>
  </w:style>
  <w:style w:type="paragraph" w:styleId="a4">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5"/>
    <w:uiPriority w:val="99"/>
    <w:unhideWhenUsed/>
    <w:rsid w:val="00E02C55"/>
    <w:pPr>
      <w:spacing w:before="100" w:beforeAutospacing="1" w:after="100" w:afterAutospacing="1" w:line="240" w:lineRule="auto"/>
    </w:pPr>
    <w:rPr>
      <w:rFonts w:ascii="Times New Roman" w:eastAsia="Times New Roman" w:hAnsi="Times New Roman"/>
      <w:sz w:val="24"/>
      <w:szCs w:val="24"/>
    </w:rPr>
  </w:style>
  <w:style w:type="paragraph" w:styleId="a6">
    <w:name w:val="Title"/>
    <w:basedOn w:val="a"/>
    <w:link w:val="a7"/>
    <w:uiPriority w:val="10"/>
    <w:qFormat/>
    <w:rsid w:val="00E02C55"/>
    <w:pPr>
      <w:spacing w:after="0" w:line="240" w:lineRule="auto"/>
      <w:jc w:val="center"/>
    </w:pPr>
    <w:rPr>
      <w:rFonts w:ascii="Times New Roman" w:eastAsia="Times New Roman" w:hAnsi="Times New Roman"/>
      <w:sz w:val="20"/>
      <w:szCs w:val="24"/>
    </w:rPr>
  </w:style>
  <w:style w:type="character" w:customStyle="1" w:styleId="a7">
    <w:name w:val="Заголовок Знак"/>
    <w:basedOn w:val="a0"/>
    <w:link w:val="a6"/>
    <w:uiPriority w:val="10"/>
    <w:rsid w:val="00E02C55"/>
    <w:rPr>
      <w:rFonts w:ascii="Times New Roman" w:eastAsia="Times New Roman" w:hAnsi="Times New Roman" w:cs="Times New Roman"/>
      <w:sz w:val="20"/>
      <w:szCs w:val="24"/>
      <w:lang w:val="ru-RU"/>
    </w:rPr>
  </w:style>
  <w:style w:type="paragraph" w:styleId="a8">
    <w:name w:val="Body Text Indent"/>
    <w:basedOn w:val="a"/>
    <w:link w:val="a9"/>
    <w:uiPriority w:val="99"/>
    <w:unhideWhenUsed/>
    <w:rsid w:val="00E02C55"/>
    <w:pPr>
      <w:spacing w:after="120" w:line="240" w:lineRule="auto"/>
      <w:ind w:left="283"/>
    </w:pPr>
    <w:rPr>
      <w:rFonts w:ascii="Times New Roman" w:hAnsi="Times New Roman"/>
      <w:sz w:val="24"/>
      <w:szCs w:val="24"/>
      <w:lang w:eastAsia="ru-RU"/>
    </w:rPr>
  </w:style>
  <w:style w:type="character" w:customStyle="1" w:styleId="a9">
    <w:name w:val="Основной текст с отступом Знак"/>
    <w:basedOn w:val="a0"/>
    <w:link w:val="a8"/>
    <w:uiPriority w:val="99"/>
    <w:rsid w:val="00E02C55"/>
    <w:rPr>
      <w:rFonts w:ascii="Times New Roman" w:eastAsia="Calibri" w:hAnsi="Times New Roman" w:cs="Times New Roman"/>
      <w:sz w:val="24"/>
      <w:szCs w:val="24"/>
      <w:lang w:val="ru-RU" w:eastAsia="ru-RU"/>
    </w:rPr>
  </w:style>
  <w:style w:type="paragraph" w:styleId="aa">
    <w:name w:val="Body Text"/>
    <w:basedOn w:val="a"/>
    <w:link w:val="ab"/>
    <w:uiPriority w:val="99"/>
    <w:unhideWhenUsed/>
    <w:rsid w:val="00E02C55"/>
    <w:pPr>
      <w:spacing w:after="120"/>
      <w:ind w:firstLine="720"/>
      <w:jc w:val="both"/>
    </w:pPr>
    <w:rPr>
      <w:rFonts w:ascii="Times New Roman" w:hAnsi="Times New Roman"/>
      <w:sz w:val="28"/>
    </w:rPr>
  </w:style>
  <w:style w:type="character" w:customStyle="1" w:styleId="ab">
    <w:name w:val="Основной текст Знак"/>
    <w:basedOn w:val="a0"/>
    <w:link w:val="aa"/>
    <w:uiPriority w:val="99"/>
    <w:rsid w:val="00E02C55"/>
    <w:rPr>
      <w:rFonts w:ascii="Times New Roman" w:eastAsia="Calibri" w:hAnsi="Times New Roman" w:cs="Times New Roman"/>
      <w:sz w:val="28"/>
      <w:lang w:val="ru-RU"/>
    </w:rPr>
  </w:style>
  <w:style w:type="paragraph" w:styleId="ac">
    <w:name w:val="Balloon Text"/>
    <w:basedOn w:val="a"/>
    <w:link w:val="ad"/>
    <w:uiPriority w:val="99"/>
    <w:semiHidden/>
    <w:unhideWhenUsed/>
    <w:rsid w:val="00E02C55"/>
    <w:pPr>
      <w:spacing w:after="0" w:line="240" w:lineRule="auto"/>
    </w:pPr>
    <w:rPr>
      <w:rFonts w:ascii="Segoe UI" w:hAnsi="Segoe UI"/>
      <w:sz w:val="18"/>
      <w:szCs w:val="18"/>
    </w:rPr>
  </w:style>
  <w:style w:type="character" w:customStyle="1" w:styleId="ad">
    <w:name w:val="Текст выноски Знак"/>
    <w:basedOn w:val="a0"/>
    <w:link w:val="ac"/>
    <w:uiPriority w:val="99"/>
    <w:semiHidden/>
    <w:rsid w:val="00E02C55"/>
    <w:rPr>
      <w:rFonts w:ascii="Segoe UI" w:eastAsia="Calibri" w:hAnsi="Segoe UI" w:cs="Times New Roman"/>
      <w:sz w:val="18"/>
      <w:szCs w:val="18"/>
      <w:lang w:val="ru-RU"/>
    </w:rPr>
  </w:style>
  <w:style w:type="character" w:customStyle="1" w:styleId="a5">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4"/>
    <w:uiPriority w:val="99"/>
    <w:rsid w:val="00E02C55"/>
    <w:rPr>
      <w:rFonts w:ascii="Times New Roman" w:eastAsia="Times New Roman" w:hAnsi="Times New Roman" w:cs="Times New Roman"/>
      <w:sz w:val="24"/>
      <w:szCs w:val="24"/>
      <w:lang w:val="ru-RU"/>
    </w:rPr>
  </w:style>
  <w:style w:type="paragraph" w:customStyle="1" w:styleId="ae">
    <w:name w:val="Титул (мелкий)"/>
    <w:basedOn w:val="a"/>
    <w:rsid w:val="00E02C55"/>
    <w:pPr>
      <w:spacing w:after="0" w:line="360" w:lineRule="auto"/>
      <w:ind w:firstLine="567"/>
      <w:jc w:val="center"/>
    </w:pPr>
    <w:rPr>
      <w:rFonts w:ascii="Times New Roman" w:eastAsia="Times New Roman" w:hAnsi="Times New Roman"/>
      <w:b/>
      <w:bCs/>
      <w:sz w:val="20"/>
      <w:szCs w:val="20"/>
      <w:lang w:eastAsia="ru-RU"/>
    </w:rPr>
  </w:style>
  <w:style w:type="paragraph" w:styleId="HTML">
    <w:name w:val="HTML Preformatted"/>
    <w:basedOn w:val="a"/>
    <w:link w:val="HTML0"/>
    <w:uiPriority w:val="99"/>
    <w:unhideWhenUsed/>
    <w:rsid w:val="00E02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pPr>
    <w:rPr>
      <w:rFonts w:ascii="Courier New" w:eastAsia="Times New Roman" w:hAnsi="Courier New"/>
      <w:sz w:val="20"/>
      <w:szCs w:val="20"/>
      <w:lang w:eastAsia="ru-RU"/>
    </w:rPr>
  </w:style>
  <w:style w:type="character" w:customStyle="1" w:styleId="HTML0">
    <w:name w:val="Стандартный HTML Знак"/>
    <w:basedOn w:val="a0"/>
    <w:link w:val="HTML"/>
    <w:uiPriority w:val="99"/>
    <w:rsid w:val="00E02C55"/>
    <w:rPr>
      <w:rFonts w:ascii="Courier New" w:eastAsia="Times New Roman" w:hAnsi="Courier New" w:cs="Times New Roman"/>
      <w:sz w:val="20"/>
      <w:szCs w:val="20"/>
      <w:lang w:val="ru-RU" w:eastAsia="ru-RU"/>
    </w:rPr>
  </w:style>
  <w:style w:type="paragraph" w:styleId="af">
    <w:name w:val="header"/>
    <w:basedOn w:val="a"/>
    <w:link w:val="af0"/>
    <w:uiPriority w:val="99"/>
    <w:unhideWhenUsed/>
    <w:rsid w:val="00E02C55"/>
    <w:pPr>
      <w:tabs>
        <w:tab w:val="center" w:pos="4677"/>
        <w:tab w:val="right" w:pos="9355"/>
      </w:tabs>
      <w:spacing w:after="0"/>
      <w:ind w:firstLine="709"/>
      <w:jc w:val="both"/>
    </w:pPr>
    <w:rPr>
      <w:rFonts w:ascii="Times New Roman" w:eastAsia="Times New Roman" w:hAnsi="Times New Roman"/>
      <w:color w:val="000000"/>
      <w:sz w:val="28"/>
      <w:szCs w:val="24"/>
      <w:lang w:eastAsia="ru-RU"/>
    </w:rPr>
  </w:style>
  <w:style w:type="character" w:customStyle="1" w:styleId="af0">
    <w:name w:val="Верхний колонтитул Знак"/>
    <w:basedOn w:val="a0"/>
    <w:link w:val="af"/>
    <w:uiPriority w:val="99"/>
    <w:rsid w:val="00E02C55"/>
    <w:rPr>
      <w:rFonts w:ascii="Times New Roman" w:eastAsia="Times New Roman" w:hAnsi="Times New Roman" w:cs="Times New Roman"/>
      <w:color w:val="000000"/>
      <w:sz w:val="28"/>
      <w:szCs w:val="24"/>
      <w:lang w:val="ru-RU" w:eastAsia="ru-RU"/>
    </w:rPr>
  </w:style>
  <w:style w:type="paragraph" w:styleId="af1">
    <w:name w:val="footer"/>
    <w:basedOn w:val="a"/>
    <w:link w:val="af2"/>
    <w:uiPriority w:val="99"/>
    <w:unhideWhenUsed/>
    <w:rsid w:val="00E02C55"/>
    <w:pPr>
      <w:tabs>
        <w:tab w:val="center" w:pos="4677"/>
        <w:tab w:val="right" w:pos="9355"/>
      </w:tabs>
      <w:spacing w:after="0"/>
      <w:ind w:firstLine="709"/>
      <w:jc w:val="both"/>
    </w:pPr>
    <w:rPr>
      <w:rFonts w:ascii="Times New Roman" w:eastAsia="Times New Roman" w:hAnsi="Times New Roman"/>
      <w:color w:val="000000"/>
      <w:sz w:val="28"/>
      <w:szCs w:val="24"/>
      <w:lang w:eastAsia="ru-RU"/>
    </w:rPr>
  </w:style>
  <w:style w:type="character" w:customStyle="1" w:styleId="af2">
    <w:name w:val="Нижний колонтитул Знак"/>
    <w:basedOn w:val="a0"/>
    <w:link w:val="af1"/>
    <w:uiPriority w:val="99"/>
    <w:rsid w:val="00E02C55"/>
    <w:rPr>
      <w:rFonts w:ascii="Times New Roman" w:eastAsia="Times New Roman" w:hAnsi="Times New Roman" w:cs="Times New Roman"/>
      <w:color w:val="000000"/>
      <w:sz w:val="28"/>
      <w:szCs w:val="24"/>
      <w:lang w:val="ru-RU" w:eastAsia="ru-RU"/>
    </w:rPr>
  </w:style>
  <w:style w:type="character" w:styleId="af3">
    <w:name w:val="page number"/>
    <w:uiPriority w:val="99"/>
    <w:rsid w:val="00E02C55"/>
    <w:rPr>
      <w:rFonts w:cs="Times New Roman"/>
    </w:rPr>
  </w:style>
  <w:style w:type="paragraph" w:customStyle="1" w:styleId="ConsPlusNormal">
    <w:name w:val="ConsPlusNormal"/>
    <w:rsid w:val="00E02C55"/>
    <w:pPr>
      <w:widowControl w:val="0"/>
      <w:autoSpaceDE w:val="0"/>
      <w:autoSpaceDN w:val="0"/>
      <w:adjustRightInd w:val="0"/>
      <w:spacing w:after="0" w:line="240" w:lineRule="auto"/>
    </w:pPr>
    <w:rPr>
      <w:rFonts w:ascii="Arial" w:eastAsia="Times New Roman" w:hAnsi="Arial" w:cs="Arial"/>
      <w:sz w:val="20"/>
      <w:szCs w:val="20"/>
      <w:lang w:val="ru-RU" w:eastAsia="ru-RU"/>
    </w:rPr>
  </w:style>
  <w:style w:type="paragraph" w:customStyle="1" w:styleId="ConsPlusNonformat">
    <w:name w:val="ConsPlusNonformat"/>
    <w:uiPriority w:val="99"/>
    <w:rsid w:val="00E02C55"/>
    <w:pPr>
      <w:widowControl w:val="0"/>
      <w:autoSpaceDE w:val="0"/>
      <w:autoSpaceDN w:val="0"/>
      <w:adjustRightInd w:val="0"/>
      <w:spacing w:after="0" w:line="240" w:lineRule="auto"/>
    </w:pPr>
    <w:rPr>
      <w:rFonts w:ascii="Courier New" w:eastAsia="Times New Roman" w:hAnsi="Courier New" w:cs="Courier New"/>
      <w:sz w:val="20"/>
      <w:szCs w:val="20"/>
      <w:lang w:val="ru-RU" w:eastAsia="ru-RU"/>
    </w:rPr>
  </w:style>
  <w:style w:type="paragraph" w:styleId="21">
    <w:name w:val="Body Text 2"/>
    <w:basedOn w:val="a"/>
    <w:link w:val="22"/>
    <w:uiPriority w:val="99"/>
    <w:unhideWhenUsed/>
    <w:rsid w:val="00E02C55"/>
    <w:pPr>
      <w:spacing w:after="120" w:line="480" w:lineRule="auto"/>
    </w:pPr>
  </w:style>
  <w:style w:type="character" w:customStyle="1" w:styleId="22">
    <w:name w:val="Основной текст 2 Знак"/>
    <w:basedOn w:val="a0"/>
    <w:link w:val="21"/>
    <w:uiPriority w:val="99"/>
    <w:rsid w:val="00E02C55"/>
    <w:rPr>
      <w:rFonts w:ascii="Calibri" w:eastAsia="Calibri" w:hAnsi="Calibri" w:cs="Times New Roman"/>
      <w:lang w:val="ru-RU"/>
    </w:rPr>
  </w:style>
  <w:style w:type="character" w:styleId="af4">
    <w:name w:val="Hyperlink"/>
    <w:uiPriority w:val="99"/>
    <w:rsid w:val="00E02C55"/>
    <w:rPr>
      <w:color w:val="0000FF"/>
      <w:u w:val="single"/>
    </w:rPr>
  </w:style>
  <w:style w:type="paragraph" w:customStyle="1" w:styleId="210">
    <w:name w:val="Основной текст 21"/>
    <w:basedOn w:val="a"/>
    <w:rsid w:val="00E02C55"/>
    <w:pPr>
      <w:suppressAutoHyphens/>
      <w:spacing w:after="0" w:line="360" w:lineRule="auto"/>
      <w:jc w:val="both"/>
    </w:pPr>
    <w:rPr>
      <w:rFonts w:ascii="Times New Roman" w:eastAsia="Times New Roman" w:hAnsi="Times New Roman"/>
      <w:sz w:val="28"/>
      <w:szCs w:val="28"/>
      <w:lang w:eastAsia="zh-CN"/>
    </w:rPr>
  </w:style>
  <w:style w:type="character" w:customStyle="1" w:styleId="apple-converted-space">
    <w:name w:val="apple-converted-space"/>
    <w:rsid w:val="00E02C55"/>
  </w:style>
  <w:style w:type="character" w:customStyle="1" w:styleId="14pt">
    <w:name w:val="Обычный + 14 pt Знак"/>
    <w:aliases w:val="Первая строка:  1 Знак,27 см Знак,Междустр.интервал:  полуторный Знак"/>
    <w:link w:val="14pt0"/>
    <w:locked/>
    <w:rsid w:val="00E02C55"/>
    <w:rPr>
      <w:rFonts w:ascii="Times New Roman" w:eastAsia="Times New Roman" w:hAnsi="Times New Roman"/>
      <w:bCs/>
      <w:sz w:val="28"/>
      <w:szCs w:val="28"/>
    </w:rPr>
  </w:style>
  <w:style w:type="paragraph" w:customStyle="1" w:styleId="14pt0">
    <w:name w:val="Обычный + 14 pt"/>
    <w:aliases w:val="Первая строка:  1,27 см,Междустр.интервал:  полуторный"/>
    <w:basedOn w:val="a"/>
    <w:link w:val="14pt"/>
    <w:autoRedefine/>
    <w:rsid w:val="00E02C55"/>
    <w:pPr>
      <w:spacing w:after="0" w:line="240" w:lineRule="auto"/>
      <w:ind w:firstLine="720"/>
      <w:jc w:val="both"/>
    </w:pPr>
    <w:rPr>
      <w:rFonts w:ascii="Times New Roman" w:eastAsia="Times New Roman" w:hAnsi="Times New Roman" w:cstheme="minorBidi"/>
      <w:bCs/>
      <w:sz w:val="28"/>
      <w:szCs w:val="28"/>
      <w:lang w:val="en-US"/>
    </w:rPr>
  </w:style>
  <w:style w:type="table" w:styleId="af5">
    <w:name w:val="Table Grid"/>
    <w:basedOn w:val="a1"/>
    <w:uiPriority w:val="39"/>
    <w:rsid w:val="00332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820120">
      <w:bodyDiv w:val="1"/>
      <w:marLeft w:val="0"/>
      <w:marRight w:val="0"/>
      <w:marTop w:val="0"/>
      <w:marBottom w:val="0"/>
      <w:divBdr>
        <w:top w:val="none" w:sz="0" w:space="0" w:color="auto"/>
        <w:left w:val="none" w:sz="0" w:space="0" w:color="auto"/>
        <w:bottom w:val="none" w:sz="0" w:space="0" w:color="auto"/>
        <w:right w:val="none" w:sz="0" w:space="0" w:color="auto"/>
      </w:divBdr>
    </w:div>
    <w:div w:id="15996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iss.rsl.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anbook.com/" TargetMode="External"/><Relationship Id="rId5" Type="http://schemas.openxmlformats.org/officeDocument/2006/relationships/hyperlink" Target="http://lib.pstu.r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31</Pages>
  <Words>4717</Words>
  <Characters>26888</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Елена</cp:lastModifiedBy>
  <cp:revision>4</cp:revision>
  <cp:lastPrinted>2021-04-14T19:16:00Z</cp:lastPrinted>
  <dcterms:created xsi:type="dcterms:W3CDTF">2021-04-14T19:08:00Z</dcterms:created>
  <dcterms:modified xsi:type="dcterms:W3CDTF">2021-04-14T19:20:00Z</dcterms:modified>
</cp:coreProperties>
</file>